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Layout w:type="fixed"/>
        <w:tblLook w:val="04A0"/>
      </w:tblPr>
      <w:tblGrid>
        <w:gridCol w:w="3270"/>
        <w:gridCol w:w="850"/>
        <w:gridCol w:w="755"/>
        <w:gridCol w:w="895"/>
        <w:gridCol w:w="751"/>
        <w:gridCol w:w="800"/>
        <w:gridCol w:w="756"/>
        <w:gridCol w:w="819"/>
        <w:gridCol w:w="756"/>
        <w:gridCol w:w="904"/>
        <w:gridCol w:w="860"/>
        <w:gridCol w:w="914"/>
        <w:gridCol w:w="675"/>
        <w:gridCol w:w="830"/>
        <w:gridCol w:w="756"/>
        <w:gridCol w:w="761"/>
        <w:gridCol w:w="6"/>
      </w:tblGrid>
      <w:tr w:rsidR="00710D60" w:rsidRPr="00631181" w:rsidTr="008531E0">
        <w:trPr>
          <w:trHeight w:val="291"/>
        </w:trPr>
        <w:tc>
          <w:tcPr>
            <w:tcW w:w="15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703B25" w:rsidRDefault="00710D60" w:rsidP="008531E0">
            <w:pPr>
              <w:spacing w:before="0"/>
              <w:rPr>
                <w:b/>
                <w:bCs/>
                <w:szCs w:val="28"/>
                <w:lang w:val="nl-NL"/>
              </w:rPr>
            </w:pPr>
            <w:r w:rsidRPr="00703B25">
              <w:rPr>
                <w:b/>
                <w:bCs/>
                <w:szCs w:val="28"/>
                <w:lang w:val="nl-NL"/>
              </w:rPr>
              <w:t>Tổng hợp số liệu khai thác các chuyến bay đúng giờ, chậm, hủy của các hãng hàng không Việt Nam Tháng 8 năm 2021</w:t>
            </w:r>
          </w:p>
        </w:tc>
      </w:tr>
      <w:tr w:rsidR="00710D60" w:rsidRPr="00631181" w:rsidTr="008531E0">
        <w:trPr>
          <w:trHeight w:val="291"/>
        </w:trPr>
        <w:tc>
          <w:tcPr>
            <w:tcW w:w="15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703B25" w:rsidRDefault="00710D60" w:rsidP="008531E0">
            <w:pPr>
              <w:spacing w:before="0"/>
              <w:jc w:val="center"/>
              <w:rPr>
                <w:szCs w:val="28"/>
              </w:rPr>
            </w:pPr>
            <w:r w:rsidRPr="00631181">
              <w:rPr>
                <w:sz w:val="22"/>
                <w:szCs w:val="22"/>
              </w:rPr>
              <w:t xml:space="preserve"> </w:t>
            </w:r>
            <w:r w:rsidRPr="00703B25">
              <w:rPr>
                <w:szCs w:val="28"/>
              </w:rPr>
              <w:t>(</w:t>
            </w:r>
            <w:proofErr w:type="spellStart"/>
            <w:r w:rsidRPr="00703B25">
              <w:rPr>
                <w:szCs w:val="28"/>
              </w:rPr>
              <w:t>Giai</w:t>
            </w:r>
            <w:proofErr w:type="spellEnd"/>
            <w:r w:rsidRPr="00703B25">
              <w:rPr>
                <w:szCs w:val="28"/>
              </w:rPr>
              <w:t xml:space="preserve"> </w:t>
            </w:r>
            <w:proofErr w:type="spellStart"/>
            <w:r w:rsidRPr="00703B25">
              <w:rPr>
                <w:szCs w:val="28"/>
              </w:rPr>
              <w:t>đoạn</w:t>
            </w:r>
            <w:proofErr w:type="spellEnd"/>
            <w:r w:rsidRPr="00703B25">
              <w:rPr>
                <w:szCs w:val="28"/>
              </w:rPr>
              <w:t xml:space="preserve"> </w:t>
            </w:r>
            <w:proofErr w:type="spellStart"/>
            <w:r w:rsidRPr="00703B25">
              <w:rPr>
                <w:szCs w:val="28"/>
              </w:rPr>
              <w:t>từ</w:t>
            </w:r>
            <w:proofErr w:type="spellEnd"/>
            <w:r w:rsidRPr="00703B25">
              <w:rPr>
                <w:szCs w:val="28"/>
              </w:rPr>
              <w:t xml:space="preserve"> 19/7/2021 - 18/8/2021)</w:t>
            </w:r>
          </w:p>
        </w:tc>
      </w:tr>
      <w:tr w:rsidR="00710D60" w:rsidRPr="00631181" w:rsidTr="008531E0">
        <w:trPr>
          <w:gridAfter w:val="1"/>
          <w:wAfter w:w="6" w:type="dxa"/>
          <w:trHeight w:val="336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color w:val="000000"/>
                <w:sz w:val="20"/>
              </w:rPr>
              <w:t>Chỉ</w:t>
            </w:r>
            <w:proofErr w:type="spellEnd"/>
            <w:r w:rsidRPr="00631181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color w:val="000000"/>
                <w:sz w:val="20"/>
              </w:rPr>
              <w:t>tiêu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color w:val="000000"/>
                <w:sz w:val="20"/>
              </w:rPr>
              <w:t>VietJet</w:t>
            </w:r>
            <w:proofErr w:type="spellEnd"/>
            <w:r w:rsidRPr="00631181">
              <w:rPr>
                <w:b/>
                <w:bCs/>
                <w:color w:val="000000"/>
                <w:sz w:val="20"/>
              </w:rPr>
              <w:t xml:space="preserve"> Air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color w:val="000000"/>
                <w:sz w:val="20"/>
              </w:rPr>
              <w:t>Jetstar</w:t>
            </w:r>
            <w:proofErr w:type="spellEnd"/>
            <w:r w:rsidRPr="00631181">
              <w:rPr>
                <w:b/>
                <w:bCs/>
                <w:color w:val="000000"/>
                <w:sz w:val="20"/>
              </w:rPr>
              <w:t xml:space="preserve"> Pacific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color w:val="000000"/>
                <w:sz w:val="20"/>
              </w:rPr>
              <w:t>Vietravel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color w:val="000000"/>
                <w:sz w:val="20"/>
              </w:rPr>
              <w:t>Tổng</w:t>
            </w:r>
            <w:proofErr w:type="spellEnd"/>
          </w:p>
        </w:tc>
      </w:tr>
      <w:tr w:rsidR="00710D60" w:rsidRPr="00631181" w:rsidTr="008531E0">
        <w:trPr>
          <w:gridAfter w:val="1"/>
          <w:wAfter w:w="6" w:type="dxa"/>
          <w:trHeight w:val="583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Số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chuyến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60" w:rsidRPr="00631181" w:rsidRDefault="00710D60" w:rsidP="008531E0">
            <w:pPr>
              <w:spacing w:before="0"/>
              <w:jc w:val="center"/>
              <w:rPr>
                <w:color w:val="000000"/>
                <w:sz w:val="20"/>
              </w:rPr>
            </w:pPr>
            <w:proofErr w:type="spellStart"/>
            <w:r w:rsidRPr="00631181">
              <w:rPr>
                <w:color w:val="000000"/>
                <w:sz w:val="20"/>
              </w:rPr>
              <w:t>Tỷ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trọng</w:t>
            </w:r>
            <w:proofErr w:type="spellEnd"/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1.025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332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 xml:space="preserve">        148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1.536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-84,6%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-94,2%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-98,6%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-98,0%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-92,7%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-90,6%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-47,0%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-50,9%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-48,6%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-76,9%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-86,2%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-100%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-59,3%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583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996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97,2%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331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99,7%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26,3%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83,3%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1.490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97,0%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-68,3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73,7%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16,7%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3,0%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62,5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68,3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84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1. </w:t>
            </w:r>
            <w:proofErr w:type="spellStart"/>
            <w:r w:rsidRPr="00631181">
              <w:rPr>
                <w:color w:val="000000"/>
                <w:sz w:val="20"/>
              </w:rPr>
              <w:t>Trang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thiết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bị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và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dịch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vụ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tại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Cảng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5,3%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13,0%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2. </w:t>
            </w:r>
            <w:proofErr w:type="spellStart"/>
            <w:r w:rsidRPr="00631181">
              <w:rPr>
                <w:color w:val="000000"/>
                <w:sz w:val="20"/>
              </w:rPr>
              <w:t>Quản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lý</w:t>
            </w:r>
            <w:proofErr w:type="spellEnd"/>
            <w:r w:rsidRPr="00631181">
              <w:rPr>
                <w:color w:val="000000"/>
                <w:sz w:val="20"/>
              </w:rPr>
              <w:t xml:space="preserve">, </w:t>
            </w:r>
            <w:proofErr w:type="spellStart"/>
            <w:r w:rsidRPr="00631181">
              <w:rPr>
                <w:color w:val="000000"/>
                <w:sz w:val="20"/>
              </w:rPr>
              <w:t>điều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hành</w:t>
            </w:r>
            <w:proofErr w:type="spellEnd"/>
            <w:r w:rsidRPr="00631181">
              <w:rPr>
                <w:color w:val="000000"/>
                <w:sz w:val="20"/>
              </w:rPr>
              <w:t xml:space="preserve"> bay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2,2%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3. </w:t>
            </w:r>
            <w:proofErr w:type="spellStart"/>
            <w:r w:rsidRPr="00631181">
              <w:rPr>
                <w:color w:val="000000"/>
                <w:sz w:val="20"/>
              </w:rPr>
              <w:t>Hãng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hàng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không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26,3%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28,3%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4. </w:t>
            </w:r>
            <w:proofErr w:type="spellStart"/>
            <w:r w:rsidRPr="00631181">
              <w:rPr>
                <w:color w:val="000000"/>
                <w:sz w:val="20"/>
              </w:rPr>
              <w:t>Thời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tiết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16,7%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8,7%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5. </w:t>
            </w:r>
            <w:proofErr w:type="spellStart"/>
            <w:r w:rsidRPr="00631181">
              <w:rPr>
                <w:color w:val="000000"/>
                <w:sz w:val="20"/>
              </w:rPr>
              <w:t>Lý</w:t>
            </w:r>
            <w:proofErr w:type="spellEnd"/>
            <w:r w:rsidRPr="00631181">
              <w:rPr>
                <w:color w:val="000000"/>
                <w:sz w:val="20"/>
              </w:rPr>
              <w:t xml:space="preserve"> do </w:t>
            </w:r>
            <w:proofErr w:type="spellStart"/>
            <w:r w:rsidRPr="00631181">
              <w:rPr>
                <w:color w:val="000000"/>
                <w:sz w:val="20"/>
              </w:rPr>
              <w:t>khác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10,5%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28,3%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6. </w:t>
            </w:r>
            <w:proofErr w:type="spellStart"/>
            <w:r w:rsidRPr="00631181">
              <w:rPr>
                <w:color w:val="000000"/>
                <w:sz w:val="20"/>
              </w:rPr>
              <w:t>Tàu</w:t>
            </w:r>
            <w:proofErr w:type="spellEnd"/>
            <w:r w:rsidRPr="00631181">
              <w:rPr>
                <w:color w:val="000000"/>
                <w:sz w:val="20"/>
              </w:rPr>
              <w:t xml:space="preserve"> bay </w:t>
            </w:r>
            <w:proofErr w:type="spellStart"/>
            <w:r w:rsidRPr="00631181">
              <w:rPr>
                <w:color w:val="000000"/>
                <w:sz w:val="20"/>
              </w:rPr>
              <w:t>về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muộn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31,6%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19,6%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5,1%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14,3%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5,9%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cùng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kỳ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30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Tăng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/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giảm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so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tháng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trước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điểm</w:t>
            </w:r>
            <w:proofErr w:type="spellEnd"/>
            <w:r w:rsidRPr="00631181">
              <w:rPr>
                <w:b/>
                <w:bCs/>
                <w:i/>
                <w:iCs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6311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3118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1. </w:t>
            </w:r>
            <w:proofErr w:type="spellStart"/>
            <w:r w:rsidRPr="00631181">
              <w:rPr>
                <w:color w:val="000000"/>
                <w:sz w:val="20"/>
              </w:rPr>
              <w:t>Thời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tiết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14,3%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2,1%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2. </w:t>
            </w:r>
            <w:proofErr w:type="spellStart"/>
            <w:r w:rsidRPr="00631181">
              <w:rPr>
                <w:color w:val="000000"/>
                <w:sz w:val="20"/>
              </w:rPr>
              <w:t>Kỹ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thuật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3. </w:t>
            </w:r>
            <w:proofErr w:type="spellStart"/>
            <w:r w:rsidRPr="00631181">
              <w:rPr>
                <w:color w:val="000000"/>
                <w:sz w:val="20"/>
              </w:rPr>
              <w:t>Thương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mại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4. </w:t>
            </w:r>
            <w:proofErr w:type="spellStart"/>
            <w:r w:rsidRPr="00631181">
              <w:rPr>
                <w:color w:val="000000"/>
                <w:sz w:val="20"/>
              </w:rPr>
              <w:t>Khai</w:t>
            </w:r>
            <w:proofErr w:type="spellEnd"/>
            <w:r w:rsidRPr="00631181">
              <w:rPr>
                <w:color w:val="000000"/>
                <w:sz w:val="20"/>
              </w:rPr>
              <w:t xml:space="preserve"> </w:t>
            </w:r>
            <w:proofErr w:type="spellStart"/>
            <w:r w:rsidRPr="00631181">
              <w:rPr>
                <w:color w:val="000000"/>
                <w:sz w:val="20"/>
              </w:rPr>
              <w:t>thác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10,5%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2,6%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43,8%</w:t>
            </w:r>
          </w:p>
        </w:tc>
      </w:tr>
      <w:tr w:rsidR="00710D60" w:rsidRPr="00631181" w:rsidTr="008531E0">
        <w:trPr>
          <w:gridAfter w:val="1"/>
          <w:wAfter w:w="6" w:type="dxa"/>
          <w:trHeight w:val="291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 xml:space="preserve">5. </w:t>
            </w:r>
            <w:proofErr w:type="spellStart"/>
            <w:r w:rsidRPr="00631181">
              <w:rPr>
                <w:color w:val="000000"/>
                <w:sz w:val="20"/>
              </w:rPr>
              <w:t>Lý</w:t>
            </w:r>
            <w:proofErr w:type="spellEnd"/>
            <w:r w:rsidRPr="00631181">
              <w:rPr>
                <w:color w:val="000000"/>
                <w:sz w:val="20"/>
              </w:rPr>
              <w:t xml:space="preserve"> do </w:t>
            </w:r>
            <w:proofErr w:type="spellStart"/>
            <w:r w:rsidRPr="00631181">
              <w:rPr>
                <w:color w:val="000000"/>
                <w:sz w:val="20"/>
              </w:rPr>
              <w:t>khác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4,8%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color w:val="000000"/>
                <w:sz w:val="20"/>
              </w:rPr>
            </w:pPr>
            <w:r w:rsidRPr="00631181">
              <w:rPr>
                <w:color w:val="000000"/>
                <w:sz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3,2%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60" w:rsidRPr="00631181" w:rsidRDefault="00710D60" w:rsidP="008531E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631181">
              <w:rPr>
                <w:i/>
                <w:iCs/>
                <w:color w:val="000000"/>
                <w:sz w:val="20"/>
              </w:rPr>
              <w:t>54,2%</w:t>
            </w:r>
          </w:p>
        </w:tc>
      </w:tr>
    </w:tbl>
    <w:p w:rsidR="00710D60" w:rsidRPr="00631181" w:rsidRDefault="00710D60" w:rsidP="00710D60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EF5FB2" w:rsidRPr="00631181" w:rsidRDefault="00EF5FB2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  <w:r w:rsidRPr="00631181">
        <w:rPr>
          <w:bCs/>
          <w:iCs/>
          <w:sz w:val="22"/>
          <w:szCs w:val="22"/>
          <w:lang w:val="nl-NL"/>
        </w:rPr>
        <w:br w:type="page"/>
      </w:r>
    </w:p>
    <w:sectPr w:rsidR="00EF5FB2" w:rsidRPr="00631181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3394"/>
    <w:rsid w:val="00077529"/>
    <w:rsid w:val="000D465C"/>
    <w:rsid w:val="000F2C40"/>
    <w:rsid w:val="00140E56"/>
    <w:rsid w:val="00167C4C"/>
    <w:rsid w:val="00182B27"/>
    <w:rsid w:val="00245D59"/>
    <w:rsid w:val="00260565"/>
    <w:rsid w:val="00273299"/>
    <w:rsid w:val="0028062E"/>
    <w:rsid w:val="00307C1D"/>
    <w:rsid w:val="00375109"/>
    <w:rsid w:val="00380FA1"/>
    <w:rsid w:val="00383B0E"/>
    <w:rsid w:val="00386AA9"/>
    <w:rsid w:val="003C0FCB"/>
    <w:rsid w:val="003D69DF"/>
    <w:rsid w:val="003F3E76"/>
    <w:rsid w:val="004131C8"/>
    <w:rsid w:val="004131D5"/>
    <w:rsid w:val="00460589"/>
    <w:rsid w:val="004D23E2"/>
    <w:rsid w:val="004F751E"/>
    <w:rsid w:val="0050466F"/>
    <w:rsid w:val="00550F45"/>
    <w:rsid w:val="00560D1A"/>
    <w:rsid w:val="005669EC"/>
    <w:rsid w:val="005856DF"/>
    <w:rsid w:val="005971A9"/>
    <w:rsid w:val="005A3DEC"/>
    <w:rsid w:val="005D2B68"/>
    <w:rsid w:val="006038DB"/>
    <w:rsid w:val="00631181"/>
    <w:rsid w:val="006338E6"/>
    <w:rsid w:val="0064678D"/>
    <w:rsid w:val="00665A19"/>
    <w:rsid w:val="0068658E"/>
    <w:rsid w:val="00694C00"/>
    <w:rsid w:val="00703B25"/>
    <w:rsid w:val="007074B6"/>
    <w:rsid w:val="00710D60"/>
    <w:rsid w:val="007120B2"/>
    <w:rsid w:val="0072071A"/>
    <w:rsid w:val="0073504D"/>
    <w:rsid w:val="0075657A"/>
    <w:rsid w:val="007703D7"/>
    <w:rsid w:val="007722BA"/>
    <w:rsid w:val="007825E1"/>
    <w:rsid w:val="00783238"/>
    <w:rsid w:val="007940BB"/>
    <w:rsid w:val="007943A3"/>
    <w:rsid w:val="007A0195"/>
    <w:rsid w:val="00843216"/>
    <w:rsid w:val="0089543E"/>
    <w:rsid w:val="008A7D40"/>
    <w:rsid w:val="008C2D4E"/>
    <w:rsid w:val="008C413B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22772"/>
    <w:rsid w:val="00A441C0"/>
    <w:rsid w:val="00A91B90"/>
    <w:rsid w:val="00A93A88"/>
    <w:rsid w:val="00B05638"/>
    <w:rsid w:val="00B330AF"/>
    <w:rsid w:val="00B74718"/>
    <w:rsid w:val="00B775EF"/>
    <w:rsid w:val="00B8587A"/>
    <w:rsid w:val="00B86DD6"/>
    <w:rsid w:val="00B96CDD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CD7707"/>
    <w:rsid w:val="00D10A79"/>
    <w:rsid w:val="00D45ACC"/>
    <w:rsid w:val="00D80A10"/>
    <w:rsid w:val="00DB779B"/>
    <w:rsid w:val="00DD1402"/>
    <w:rsid w:val="00E14C03"/>
    <w:rsid w:val="00E30CA1"/>
    <w:rsid w:val="00E440F8"/>
    <w:rsid w:val="00E54CD6"/>
    <w:rsid w:val="00E92A1C"/>
    <w:rsid w:val="00EA071D"/>
    <w:rsid w:val="00EA522C"/>
    <w:rsid w:val="00EA69D7"/>
    <w:rsid w:val="00EB4F2E"/>
    <w:rsid w:val="00EC7A02"/>
    <w:rsid w:val="00EE7F67"/>
    <w:rsid w:val="00EF5FB2"/>
    <w:rsid w:val="00F13A10"/>
    <w:rsid w:val="00F20118"/>
    <w:rsid w:val="00F24EF1"/>
    <w:rsid w:val="00F36CFB"/>
    <w:rsid w:val="00F45984"/>
    <w:rsid w:val="00FB3341"/>
    <w:rsid w:val="00FD5792"/>
    <w:rsid w:val="00FE1E28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Administrator_PC</dc:creator>
  <cp:lastModifiedBy>THAYCUONG</cp:lastModifiedBy>
  <cp:revision>2</cp:revision>
  <dcterms:created xsi:type="dcterms:W3CDTF">2021-08-23T02:29:00Z</dcterms:created>
  <dcterms:modified xsi:type="dcterms:W3CDTF">2021-08-23T02:29:00Z</dcterms:modified>
</cp:coreProperties>
</file>