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ook w:val="01E0"/>
      </w:tblPr>
      <w:tblGrid>
        <w:gridCol w:w="5954"/>
        <w:gridCol w:w="4536"/>
      </w:tblGrid>
      <w:tr w:rsidR="00CA1C85" w:rsidRPr="00FC48A7" w:rsidTr="002E6C95">
        <w:tc>
          <w:tcPr>
            <w:tcW w:w="5954" w:type="dxa"/>
          </w:tcPr>
          <w:p w:rsidR="00CA1C85" w:rsidRPr="00FC48A7" w:rsidRDefault="00E75322" w:rsidP="005C035F">
            <w:pPr>
              <w:jc w:val="center"/>
              <w:rPr>
                <w:rFonts w:ascii="Times New Roman" w:hAnsi="Times New Roman"/>
              </w:rPr>
            </w:pPr>
            <w:r w:rsidRPr="00FC48A7">
              <w:rPr>
                <w:rFonts w:ascii="Times New Roman" w:hAnsi="Times New Roman"/>
                <w:b/>
              </w:rPr>
              <w:t>ĐAI HỘI ĐẠI BIỂU ĐẢNG BỘ</w:t>
            </w:r>
          </w:p>
          <w:p w:rsidR="00CA1C85" w:rsidRPr="00FC48A7" w:rsidRDefault="00E75322" w:rsidP="00E75322">
            <w:pPr>
              <w:rPr>
                <w:rFonts w:ascii="Times New Roman" w:hAnsi="Times New Roman"/>
                <w:b/>
              </w:rPr>
            </w:pPr>
            <w:r w:rsidRPr="00FC48A7">
              <w:rPr>
                <w:rFonts w:ascii="Times New Roman" w:hAnsi="Times New Roman"/>
                <w:b/>
              </w:rPr>
              <w:t xml:space="preserve">          </w:t>
            </w:r>
            <w:r w:rsidR="002E6C95" w:rsidRPr="00FC48A7">
              <w:rPr>
                <w:rFonts w:ascii="Times New Roman" w:hAnsi="Times New Roman"/>
                <w:b/>
              </w:rPr>
              <w:t xml:space="preserve"> CỤC HÀNG KHÔNG VIỆT NAM</w:t>
            </w:r>
          </w:p>
          <w:p w:rsidR="00E75322" w:rsidRPr="00FC48A7" w:rsidRDefault="00E75322" w:rsidP="00E75322">
            <w:pPr>
              <w:rPr>
                <w:rFonts w:ascii="Times New Roman" w:hAnsi="Times New Roman"/>
                <w:b/>
              </w:rPr>
            </w:pPr>
            <w:r w:rsidRPr="00FC48A7">
              <w:rPr>
                <w:rFonts w:ascii="Times New Roman" w:hAnsi="Times New Roman"/>
                <w:b/>
              </w:rPr>
              <w:t xml:space="preserve">      LẦN THỨ VII, NHIỆM KỲ 2020 - 2025</w:t>
            </w:r>
          </w:p>
          <w:p w:rsidR="00CA1C85" w:rsidRPr="00FC48A7" w:rsidRDefault="00CA1C85" w:rsidP="005C035F">
            <w:pPr>
              <w:jc w:val="center"/>
              <w:rPr>
                <w:rFonts w:ascii=".VnTimeH" w:hAnsi=".VnTimeH"/>
                <w:b/>
              </w:rPr>
            </w:pPr>
            <w:r w:rsidRPr="00FC48A7">
              <w:rPr>
                <w:rFonts w:ascii=".VnTimeH" w:hAnsi=".VnTimeH"/>
                <w:b/>
              </w:rPr>
              <w:t>*</w:t>
            </w:r>
          </w:p>
          <w:p w:rsidR="00CA1C85" w:rsidRPr="00FC48A7" w:rsidRDefault="00A62321" w:rsidP="001564F6">
            <w:pPr>
              <w:jc w:val="center"/>
              <w:rPr>
                <w:rFonts w:ascii="Times New Roman" w:hAnsi="Times New Roman"/>
              </w:rPr>
            </w:pPr>
            <w:r w:rsidRPr="00FC48A7">
              <w:rPr>
                <w:rFonts w:ascii="Times New Roman" w:hAnsi="Times New Roman"/>
              </w:rPr>
              <w:t>(Dự thảo)</w:t>
            </w:r>
          </w:p>
        </w:tc>
        <w:tc>
          <w:tcPr>
            <w:tcW w:w="4536" w:type="dxa"/>
          </w:tcPr>
          <w:p w:rsidR="00CA1C85" w:rsidRPr="00FC48A7" w:rsidRDefault="00CA1C85" w:rsidP="00205CDA">
            <w:pPr>
              <w:rPr>
                <w:rFonts w:ascii="Times New Roman" w:hAnsi="Times New Roman"/>
                <w:b/>
                <w:sz w:val="30"/>
                <w:szCs w:val="30"/>
              </w:rPr>
            </w:pPr>
            <w:r w:rsidRPr="00FC48A7">
              <w:rPr>
                <w:rFonts w:ascii="Times New Roman" w:hAnsi="Times New Roman"/>
                <w:b/>
                <w:sz w:val="30"/>
                <w:szCs w:val="30"/>
              </w:rPr>
              <w:t xml:space="preserve">ĐẢNG CỘNG SẢN VIỆT </w:t>
            </w:r>
            <w:smartTag w:uri="urn:schemas-microsoft-com:office:smarttags" w:element="place">
              <w:smartTag w:uri="urn:schemas-microsoft-com:office:smarttags" w:element="country-region">
                <w:r w:rsidRPr="00FC48A7">
                  <w:rPr>
                    <w:rFonts w:ascii="Times New Roman" w:hAnsi="Times New Roman"/>
                    <w:b/>
                    <w:sz w:val="30"/>
                    <w:szCs w:val="30"/>
                  </w:rPr>
                  <w:t>NAM</w:t>
                </w:r>
              </w:smartTag>
            </w:smartTag>
          </w:p>
          <w:p w:rsidR="00CA1C85" w:rsidRPr="00FC48A7" w:rsidRDefault="002505CC" w:rsidP="008605D0">
            <w:pPr>
              <w:jc w:val="right"/>
              <w:rPr>
                <w:rFonts w:ascii="Times New Roman" w:hAnsi="Times New Roman"/>
                <w:i/>
              </w:rPr>
            </w:pPr>
            <w:r w:rsidRPr="00FC48A7">
              <w:rPr>
                <w:rFonts w:ascii=".VnTimeH" w:hAnsi=".VnTimeH"/>
                <w:b/>
                <w:noProof/>
              </w:rPr>
              <w:pict>
                <v:line id="_x0000_s1026" style="position:absolute;left:0;text-align:left;z-index:251657728" from="1.8pt,1.2pt" to="203.4pt,1.2pt" strokeweight="1pt"/>
              </w:pict>
            </w:r>
          </w:p>
          <w:p w:rsidR="00CA1C85" w:rsidRPr="00FC48A7" w:rsidRDefault="00246F88" w:rsidP="00CB012B">
            <w:pPr>
              <w:rPr>
                <w:rFonts w:ascii="Times New Roman" w:hAnsi="Times New Roman"/>
              </w:rPr>
            </w:pPr>
            <w:r w:rsidRPr="00FC48A7">
              <w:rPr>
                <w:rFonts w:ascii="Times New Roman" w:hAnsi="Times New Roman"/>
                <w:i/>
              </w:rPr>
              <w:t>Hà Nội, ngày</w:t>
            </w:r>
            <w:r w:rsidR="001564F6" w:rsidRPr="00FC48A7">
              <w:rPr>
                <w:rFonts w:ascii="Times New Roman" w:hAnsi="Times New Roman"/>
                <w:i/>
              </w:rPr>
              <w:t xml:space="preserve"> </w:t>
            </w:r>
            <w:r w:rsidR="00C52AC0">
              <w:rPr>
                <w:rFonts w:ascii="Times New Roman" w:hAnsi="Times New Roman"/>
                <w:i/>
              </w:rPr>
              <w:t xml:space="preserve"> </w:t>
            </w:r>
            <w:r w:rsidR="00CB012B">
              <w:rPr>
                <w:rFonts w:ascii="Times New Roman" w:hAnsi="Times New Roman"/>
                <w:i/>
              </w:rPr>
              <w:t xml:space="preserve">  </w:t>
            </w:r>
            <w:r w:rsidR="00C52AC0">
              <w:rPr>
                <w:rFonts w:ascii="Times New Roman" w:hAnsi="Times New Roman"/>
                <w:i/>
              </w:rPr>
              <w:t xml:space="preserve"> </w:t>
            </w:r>
            <w:r w:rsidR="000C59E5" w:rsidRPr="00FC48A7">
              <w:rPr>
                <w:rFonts w:ascii="Times New Roman" w:hAnsi="Times New Roman"/>
                <w:i/>
              </w:rPr>
              <w:t xml:space="preserve"> </w:t>
            </w:r>
            <w:r w:rsidR="00CA1C85" w:rsidRPr="00FC48A7">
              <w:rPr>
                <w:rFonts w:ascii="Times New Roman" w:hAnsi="Times New Roman"/>
                <w:i/>
              </w:rPr>
              <w:t>tháng</w:t>
            </w:r>
            <w:r w:rsidR="00CD2E79" w:rsidRPr="00FC48A7">
              <w:rPr>
                <w:rFonts w:ascii="Times New Roman" w:hAnsi="Times New Roman"/>
                <w:i/>
              </w:rPr>
              <w:t xml:space="preserve"> </w:t>
            </w:r>
            <w:r w:rsidR="00C52AC0">
              <w:rPr>
                <w:rFonts w:ascii="Times New Roman" w:hAnsi="Times New Roman"/>
                <w:i/>
              </w:rPr>
              <w:t xml:space="preserve"> </w:t>
            </w:r>
            <w:r w:rsidR="00CB012B">
              <w:rPr>
                <w:rFonts w:ascii="Times New Roman" w:hAnsi="Times New Roman"/>
                <w:i/>
              </w:rPr>
              <w:t xml:space="preserve">   </w:t>
            </w:r>
            <w:r w:rsidR="00E93D5A" w:rsidRPr="00FC48A7">
              <w:rPr>
                <w:rFonts w:ascii="Times New Roman" w:hAnsi="Times New Roman"/>
                <w:i/>
              </w:rPr>
              <w:t xml:space="preserve"> </w:t>
            </w:r>
            <w:r w:rsidR="00CA1C85" w:rsidRPr="00FC48A7">
              <w:rPr>
                <w:rFonts w:ascii="Times New Roman" w:hAnsi="Times New Roman"/>
                <w:i/>
              </w:rPr>
              <w:t>năm 20</w:t>
            </w:r>
            <w:r w:rsidR="002E6C95" w:rsidRPr="00FC48A7">
              <w:rPr>
                <w:rFonts w:ascii="Times New Roman" w:hAnsi="Times New Roman"/>
                <w:i/>
              </w:rPr>
              <w:t>20</w:t>
            </w:r>
          </w:p>
        </w:tc>
      </w:tr>
    </w:tbl>
    <w:p w:rsidR="004C6C99" w:rsidRPr="00FC48A7" w:rsidRDefault="004C6C99" w:rsidP="006C6616">
      <w:pPr>
        <w:spacing w:line="264" w:lineRule="auto"/>
        <w:jc w:val="center"/>
        <w:rPr>
          <w:rFonts w:ascii="Times New Roman" w:hAnsi="Times New Roman"/>
          <w:b/>
          <w:sz w:val="30"/>
          <w:szCs w:val="30"/>
        </w:rPr>
      </w:pPr>
      <w:r w:rsidRPr="00FC48A7">
        <w:rPr>
          <w:rFonts w:ascii="Times New Roman" w:hAnsi="Times New Roman"/>
          <w:b/>
          <w:sz w:val="30"/>
          <w:szCs w:val="30"/>
        </w:rPr>
        <w:t>BÁO CÁO CHÍNH TRỊ</w:t>
      </w:r>
    </w:p>
    <w:p w:rsidR="00E75322" w:rsidRPr="00FC48A7" w:rsidRDefault="004C6C99" w:rsidP="006C6616">
      <w:pPr>
        <w:spacing w:line="264" w:lineRule="auto"/>
        <w:jc w:val="center"/>
        <w:rPr>
          <w:rFonts w:ascii="Times New Roman" w:hAnsi="Times New Roman"/>
          <w:b/>
        </w:rPr>
      </w:pPr>
      <w:r w:rsidRPr="00FC48A7">
        <w:rPr>
          <w:rFonts w:ascii="Times New Roman" w:hAnsi="Times New Roman"/>
          <w:b/>
        </w:rPr>
        <w:t xml:space="preserve">CỦA BAN CHẤP HÀNH ĐẢNG BỘ </w:t>
      </w:r>
      <w:r w:rsidR="00A62321" w:rsidRPr="00FC48A7">
        <w:rPr>
          <w:rFonts w:ascii="Times New Roman" w:hAnsi="Times New Roman"/>
          <w:b/>
        </w:rPr>
        <w:t>CỤC HKVN</w:t>
      </w:r>
      <w:r w:rsidR="002E4D40" w:rsidRPr="00FC48A7">
        <w:rPr>
          <w:rFonts w:ascii="Times New Roman" w:hAnsi="Times New Roman"/>
          <w:b/>
        </w:rPr>
        <w:t xml:space="preserve">, </w:t>
      </w:r>
    </w:p>
    <w:p w:rsidR="00E75322" w:rsidRPr="00FC48A7" w:rsidRDefault="004C6C99" w:rsidP="006C6616">
      <w:pPr>
        <w:spacing w:line="264" w:lineRule="auto"/>
        <w:jc w:val="center"/>
        <w:rPr>
          <w:rFonts w:ascii="Times New Roman" w:hAnsi="Times New Roman"/>
          <w:b/>
        </w:rPr>
      </w:pPr>
      <w:r w:rsidRPr="00FC48A7">
        <w:rPr>
          <w:rFonts w:ascii="Times New Roman" w:hAnsi="Times New Roman"/>
          <w:b/>
        </w:rPr>
        <w:t xml:space="preserve">NHIỆM KỲ 2015 </w:t>
      </w:r>
      <w:r w:rsidR="00A62321" w:rsidRPr="00FC48A7">
        <w:rPr>
          <w:rFonts w:ascii="Times New Roman" w:hAnsi="Times New Roman"/>
          <w:b/>
        </w:rPr>
        <w:t>-</w:t>
      </w:r>
      <w:r w:rsidRPr="00FC48A7">
        <w:rPr>
          <w:rFonts w:ascii="Times New Roman" w:hAnsi="Times New Roman"/>
          <w:b/>
        </w:rPr>
        <w:t xml:space="preserve"> 2020 TRÌNH ĐẠI HỘI ĐẢNG BỘ</w:t>
      </w:r>
      <w:r w:rsidR="002E4D40" w:rsidRPr="00FC48A7">
        <w:rPr>
          <w:rFonts w:ascii="Times New Roman" w:hAnsi="Times New Roman"/>
          <w:b/>
        </w:rPr>
        <w:t xml:space="preserve"> </w:t>
      </w:r>
      <w:r w:rsidR="00A62321" w:rsidRPr="00FC48A7">
        <w:rPr>
          <w:rFonts w:ascii="Times New Roman" w:hAnsi="Times New Roman"/>
          <w:b/>
        </w:rPr>
        <w:t>CỤC</w:t>
      </w:r>
    </w:p>
    <w:p w:rsidR="004C6C99" w:rsidRPr="00FC48A7" w:rsidRDefault="00A62321" w:rsidP="006C6616">
      <w:pPr>
        <w:spacing w:line="264" w:lineRule="auto"/>
        <w:jc w:val="center"/>
        <w:rPr>
          <w:rFonts w:ascii="Times New Roman" w:hAnsi="Times New Roman"/>
          <w:b/>
        </w:rPr>
      </w:pPr>
      <w:r w:rsidRPr="00FC48A7">
        <w:rPr>
          <w:rFonts w:ascii="Times New Roman" w:hAnsi="Times New Roman"/>
          <w:b/>
        </w:rPr>
        <w:t xml:space="preserve"> HÀNG KHÔNG VIỆT NAM</w:t>
      </w:r>
      <w:r w:rsidR="002E4D40" w:rsidRPr="00FC48A7">
        <w:rPr>
          <w:rFonts w:ascii="Times New Roman" w:hAnsi="Times New Roman"/>
          <w:b/>
        </w:rPr>
        <w:t xml:space="preserve"> LẦN THỨ </w:t>
      </w:r>
      <w:r w:rsidRPr="00FC48A7">
        <w:rPr>
          <w:rFonts w:ascii="Times New Roman" w:hAnsi="Times New Roman"/>
          <w:b/>
        </w:rPr>
        <w:t>VII</w:t>
      </w:r>
      <w:r w:rsidR="004C6C99" w:rsidRPr="00FC48A7">
        <w:rPr>
          <w:rFonts w:ascii="Times New Roman" w:hAnsi="Times New Roman"/>
          <w:b/>
        </w:rPr>
        <w:t xml:space="preserve">, NHIỆM KỲ 2020 </w:t>
      </w:r>
      <w:r w:rsidR="00CB012B">
        <w:rPr>
          <w:rFonts w:ascii="Times New Roman" w:hAnsi="Times New Roman"/>
          <w:b/>
        </w:rPr>
        <w:t>-</w:t>
      </w:r>
      <w:r w:rsidR="004C6C99" w:rsidRPr="00FC48A7">
        <w:rPr>
          <w:rFonts w:ascii="Times New Roman" w:hAnsi="Times New Roman"/>
          <w:b/>
        </w:rPr>
        <w:t xml:space="preserve"> 2025</w:t>
      </w:r>
    </w:p>
    <w:p w:rsidR="00B923B5" w:rsidRPr="00FC48A7" w:rsidRDefault="00B923B5" w:rsidP="006C6616">
      <w:pPr>
        <w:spacing w:line="264" w:lineRule="auto"/>
        <w:jc w:val="center"/>
        <w:rPr>
          <w:rFonts w:ascii="Times New Roman" w:hAnsi="Times New Roman"/>
          <w:b/>
        </w:rPr>
      </w:pPr>
    </w:p>
    <w:p w:rsidR="00934F52" w:rsidRDefault="00F8033E" w:rsidP="005209DD">
      <w:pPr>
        <w:jc w:val="center"/>
        <w:rPr>
          <w:rFonts w:ascii="Times New Roman" w:hAnsi="Times New Roman"/>
          <w:sz w:val="26"/>
          <w:szCs w:val="26"/>
        </w:rPr>
      </w:pPr>
      <w:r>
        <w:rPr>
          <w:rFonts w:ascii="Times New Roman" w:hAnsi="Times New Roman"/>
          <w:sz w:val="26"/>
          <w:szCs w:val="26"/>
        </w:rPr>
        <w:t>TIẾP TỤC NÂNG CAO NĂNG LỰC LÃNH ĐẠO VÀ SỨC CHIẾN ĐẤU CỦA</w:t>
      </w:r>
    </w:p>
    <w:p w:rsidR="005209DD" w:rsidRDefault="00F8033E" w:rsidP="005209DD">
      <w:pPr>
        <w:jc w:val="center"/>
        <w:rPr>
          <w:rFonts w:ascii="Times New Roman" w:hAnsi="Times New Roman"/>
          <w:sz w:val="26"/>
          <w:szCs w:val="26"/>
        </w:rPr>
      </w:pPr>
      <w:r>
        <w:rPr>
          <w:rFonts w:ascii="Times New Roman" w:hAnsi="Times New Roman"/>
          <w:sz w:val="26"/>
          <w:szCs w:val="26"/>
        </w:rPr>
        <w:t>ĐẢNG B</w:t>
      </w:r>
      <w:r w:rsidR="007A1CD1">
        <w:rPr>
          <w:rFonts w:ascii="Times New Roman" w:hAnsi="Times New Roman"/>
          <w:sz w:val="26"/>
          <w:szCs w:val="26"/>
        </w:rPr>
        <w:t>Ộ; PHÁT TRIỂN MẠNH MẼ</w:t>
      </w:r>
      <w:r>
        <w:rPr>
          <w:rFonts w:ascii="Times New Roman" w:hAnsi="Times New Roman"/>
          <w:sz w:val="26"/>
          <w:szCs w:val="26"/>
        </w:rPr>
        <w:t xml:space="preserve"> KẾT CẤU HẠ TẦNG VÀ NHÂN LỰC HÀNG</w:t>
      </w:r>
      <w:r w:rsidR="007A1CD1">
        <w:rPr>
          <w:rFonts w:ascii="Times New Roman" w:hAnsi="Times New Roman"/>
          <w:sz w:val="26"/>
          <w:szCs w:val="26"/>
        </w:rPr>
        <w:t xml:space="preserve"> KHÔNG</w:t>
      </w:r>
      <w:r w:rsidR="007019E4">
        <w:rPr>
          <w:rFonts w:ascii="Times New Roman" w:hAnsi="Times New Roman"/>
          <w:sz w:val="26"/>
          <w:szCs w:val="26"/>
        </w:rPr>
        <w:t>;</w:t>
      </w:r>
      <w:r w:rsidR="007A1CD1">
        <w:rPr>
          <w:rFonts w:ascii="Times New Roman" w:hAnsi="Times New Roman"/>
          <w:sz w:val="26"/>
          <w:szCs w:val="26"/>
        </w:rPr>
        <w:t xml:space="preserve"> THÚC ĐẨY ỨNG DỤNG</w:t>
      </w:r>
      <w:r>
        <w:rPr>
          <w:rFonts w:ascii="Times New Roman" w:hAnsi="Times New Roman"/>
          <w:sz w:val="26"/>
          <w:szCs w:val="26"/>
        </w:rPr>
        <w:t xml:space="preserve"> KHOA HỌC CÔNG NGHỆ</w:t>
      </w:r>
      <w:r w:rsidR="007A1CD1">
        <w:rPr>
          <w:rFonts w:ascii="Times New Roman" w:hAnsi="Times New Roman"/>
          <w:sz w:val="26"/>
          <w:szCs w:val="26"/>
        </w:rPr>
        <w:t xml:space="preserve"> TIÊN TIẾN</w:t>
      </w:r>
      <w:r w:rsidR="00755ED0">
        <w:rPr>
          <w:rFonts w:ascii="Times New Roman" w:hAnsi="Times New Roman"/>
          <w:sz w:val="26"/>
          <w:szCs w:val="26"/>
        </w:rPr>
        <w:t>;</w:t>
      </w:r>
      <w:r>
        <w:rPr>
          <w:rFonts w:ascii="Times New Roman" w:hAnsi="Times New Roman"/>
          <w:sz w:val="26"/>
          <w:szCs w:val="26"/>
        </w:rPr>
        <w:t xml:space="preserve"> XÂ</w:t>
      </w:r>
      <w:r w:rsidR="00825174">
        <w:rPr>
          <w:rFonts w:ascii="Times New Roman" w:hAnsi="Times New Roman"/>
          <w:sz w:val="26"/>
          <w:szCs w:val="26"/>
        </w:rPr>
        <w:t>Y DỰNG NGÀNH HÀNG KHÔNG VIỆT NAM</w:t>
      </w:r>
      <w:r>
        <w:rPr>
          <w:rFonts w:ascii="Times New Roman" w:hAnsi="Times New Roman"/>
          <w:sz w:val="26"/>
          <w:szCs w:val="26"/>
        </w:rPr>
        <w:t xml:space="preserve"> HIỆN ĐẠI, </w:t>
      </w:r>
    </w:p>
    <w:p w:rsidR="00B923B5" w:rsidRPr="00FC48A7" w:rsidRDefault="00F8033E" w:rsidP="005209DD">
      <w:pPr>
        <w:jc w:val="center"/>
        <w:rPr>
          <w:rFonts w:ascii="Times New Roman" w:hAnsi="Times New Roman"/>
          <w:sz w:val="26"/>
          <w:szCs w:val="26"/>
        </w:rPr>
      </w:pPr>
      <w:r>
        <w:rPr>
          <w:rFonts w:ascii="Times New Roman" w:hAnsi="Times New Roman"/>
          <w:sz w:val="26"/>
          <w:szCs w:val="26"/>
        </w:rPr>
        <w:t>PHÁT TRIỂN BỀN</w:t>
      </w:r>
      <w:r w:rsidR="00934F52">
        <w:rPr>
          <w:rFonts w:ascii="Times New Roman" w:hAnsi="Times New Roman"/>
          <w:sz w:val="26"/>
          <w:szCs w:val="26"/>
        </w:rPr>
        <w:t xml:space="preserve"> </w:t>
      </w:r>
      <w:r>
        <w:rPr>
          <w:rFonts w:ascii="Times New Roman" w:hAnsi="Times New Roman"/>
          <w:sz w:val="26"/>
          <w:szCs w:val="26"/>
        </w:rPr>
        <w:t>VỮNG</w:t>
      </w:r>
    </w:p>
    <w:p w:rsidR="005209DD" w:rsidRDefault="005209DD" w:rsidP="00B923B5">
      <w:pPr>
        <w:ind w:firstLine="720"/>
        <w:jc w:val="both"/>
        <w:rPr>
          <w:rFonts w:ascii="Times New Roman" w:hAnsi="Times New Roman"/>
        </w:rPr>
      </w:pPr>
    </w:p>
    <w:p w:rsidR="00B923B5" w:rsidRPr="00FC48A7" w:rsidRDefault="00B923B5" w:rsidP="00B923B5">
      <w:pPr>
        <w:ind w:firstLine="720"/>
        <w:jc w:val="both"/>
        <w:rPr>
          <w:rFonts w:ascii="Times New Roman" w:hAnsi="Times New Roman"/>
        </w:rPr>
      </w:pPr>
      <w:r w:rsidRPr="00FC48A7">
        <w:rPr>
          <w:rFonts w:ascii="Times New Roman" w:hAnsi="Times New Roman"/>
        </w:rPr>
        <w:t xml:space="preserve">Đại hội đại biểu Đảng bộ Cục </w:t>
      </w:r>
      <w:r w:rsidR="007252FA">
        <w:rPr>
          <w:rFonts w:ascii="Times New Roman" w:hAnsi="Times New Roman"/>
        </w:rPr>
        <w:t>HKVN</w:t>
      </w:r>
      <w:r w:rsidRPr="00FC48A7">
        <w:rPr>
          <w:rFonts w:ascii="Times New Roman" w:hAnsi="Times New Roman"/>
        </w:rPr>
        <w:t xml:space="preserve"> (HKVN) lần thứ VII được tiến hành vào thời điểm có ý nghĩa trọng đại</w:t>
      </w:r>
      <w:r w:rsidR="005209DD">
        <w:rPr>
          <w:rFonts w:ascii="Times New Roman" w:hAnsi="Times New Roman"/>
        </w:rPr>
        <w:t>,</w:t>
      </w:r>
      <w:r w:rsidRPr="00FC48A7">
        <w:rPr>
          <w:rFonts w:ascii="Times New Roman" w:hAnsi="Times New Roman"/>
        </w:rPr>
        <w:t xml:space="preserve"> toàn Đảng, toàn dân đang nỗ lực, quyết tâm kết thúc thắng lợi Nghị quyết Đại hội XI</w:t>
      </w:r>
      <w:r w:rsidR="007916B7" w:rsidRPr="00FC48A7">
        <w:rPr>
          <w:rFonts w:ascii="Times New Roman" w:hAnsi="Times New Roman"/>
        </w:rPr>
        <w:t>I</w:t>
      </w:r>
      <w:r w:rsidR="001A66BA" w:rsidRPr="00FC48A7">
        <w:rPr>
          <w:rFonts w:ascii="Times New Roman" w:hAnsi="Times New Roman"/>
        </w:rPr>
        <w:t xml:space="preserve"> của Đảng</w:t>
      </w:r>
      <w:r w:rsidR="00825174">
        <w:rPr>
          <w:rFonts w:ascii="Times New Roman" w:hAnsi="Times New Roman"/>
        </w:rPr>
        <w:t>.</w:t>
      </w:r>
      <w:r w:rsidR="00FD5E8A">
        <w:rPr>
          <w:rFonts w:ascii="Times New Roman" w:hAnsi="Times New Roman"/>
        </w:rPr>
        <w:t xml:space="preserve"> </w:t>
      </w:r>
      <w:r w:rsidR="00825174">
        <w:rPr>
          <w:rFonts w:ascii="Times New Roman" w:hAnsi="Times New Roman"/>
        </w:rPr>
        <w:t>Nền kinh tế Việt Nam tiếp tục có sự tăng trưởng mạnh mẽ, hội nhập sâu rộng</w:t>
      </w:r>
      <w:r w:rsidR="00E458EB">
        <w:rPr>
          <w:rFonts w:ascii="Times New Roman" w:hAnsi="Times New Roman"/>
        </w:rPr>
        <w:t>.</w:t>
      </w:r>
      <w:r w:rsidR="005B356C">
        <w:rPr>
          <w:rFonts w:ascii="Times New Roman" w:hAnsi="Times New Roman"/>
        </w:rPr>
        <w:t xml:space="preserve"> T</w:t>
      </w:r>
      <w:r w:rsidR="00E458EB" w:rsidRPr="00E458EB">
        <w:rPr>
          <w:rFonts w:ascii="Times New Roman" w:hAnsi="Times New Roman"/>
        </w:rPr>
        <w:t>hị tr</w:t>
      </w:r>
      <w:r w:rsidR="00E458EB" w:rsidRPr="00E458EB">
        <w:rPr>
          <w:rFonts w:ascii="Times New Roman" w:hAnsi="Times New Roman" w:hint="eastAsia"/>
        </w:rPr>
        <w:t>ư</w:t>
      </w:r>
      <w:r w:rsidR="00E458EB" w:rsidRPr="00E458EB">
        <w:rPr>
          <w:rFonts w:ascii="Times New Roman" w:hAnsi="Times New Roman"/>
        </w:rPr>
        <w:t xml:space="preserve">ờng </w:t>
      </w:r>
      <w:r w:rsidR="007252FA">
        <w:rPr>
          <w:rFonts w:ascii="Times New Roman" w:hAnsi="Times New Roman"/>
        </w:rPr>
        <w:t>HKVN</w:t>
      </w:r>
      <w:r w:rsidR="00E458EB" w:rsidRPr="00E458EB">
        <w:rPr>
          <w:rFonts w:ascii="Times New Roman" w:hAnsi="Times New Roman"/>
        </w:rPr>
        <w:t xml:space="preserve"> tiếp tục có sự t</w:t>
      </w:r>
      <w:r w:rsidR="00E458EB" w:rsidRPr="00E458EB">
        <w:rPr>
          <w:rFonts w:ascii="Times New Roman" w:hAnsi="Times New Roman" w:hint="eastAsia"/>
        </w:rPr>
        <w:t>ă</w:t>
      </w:r>
      <w:r w:rsidR="00E458EB" w:rsidRPr="00E458EB">
        <w:rPr>
          <w:rFonts w:ascii="Times New Roman" w:hAnsi="Times New Roman"/>
        </w:rPr>
        <w:t>ng tr</w:t>
      </w:r>
      <w:r w:rsidR="00E458EB" w:rsidRPr="00E458EB">
        <w:rPr>
          <w:rFonts w:ascii="Times New Roman" w:hAnsi="Times New Roman" w:hint="eastAsia"/>
        </w:rPr>
        <w:t>ư</w:t>
      </w:r>
      <w:r w:rsidR="00E458EB" w:rsidRPr="00E458EB">
        <w:rPr>
          <w:rFonts w:ascii="Times New Roman" w:hAnsi="Times New Roman"/>
        </w:rPr>
        <w:t xml:space="preserve">ởng cao </w:t>
      </w:r>
      <w:r w:rsidR="005B356C">
        <w:rPr>
          <w:rFonts w:ascii="Times New Roman" w:hAnsi="Times New Roman"/>
        </w:rPr>
        <w:t>t</w:t>
      </w:r>
      <w:r w:rsidR="00E458EB" w:rsidRPr="00E458EB">
        <w:rPr>
          <w:rFonts w:ascii="Times New Roman" w:hAnsi="Times New Roman"/>
        </w:rPr>
        <w:t>rung bình 15,8%/n</w:t>
      </w:r>
      <w:r w:rsidR="00E458EB" w:rsidRPr="00E458EB">
        <w:rPr>
          <w:rFonts w:ascii="Times New Roman" w:hAnsi="Times New Roman" w:hint="eastAsia"/>
        </w:rPr>
        <w:t>ă</w:t>
      </w:r>
      <w:r w:rsidR="00E458EB" w:rsidRPr="00E458EB">
        <w:rPr>
          <w:rFonts w:ascii="Times New Roman" w:hAnsi="Times New Roman"/>
        </w:rPr>
        <w:t>m</w:t>
      </w:r>
      <w:r w:rsidR="00652540">
        <w:rPr>
          <w:rFonts w:ascii="Times New Roman" w:hAnsi="Times New Roman"/>
        </w:rPr>
        <w:t>.</w:t>
      </w:r>
      <w:r w:rsidR="00E458EB" w:rsidRPr="00E458EB">
        <w:rPr>
          <w:rFonts w:ascii="Times New Roman" w:hAnsi="Times New Roman"/>
        </w:rPr>
        <w:t xml:space="preserve"> </w:t>
      </w:r>
      <w:r w:rsidR="00652540">
        <w:rPr>
          <w:rFonts w:ascii="Times New Roman" w:hAnsi="Times New Roman"/>
        </w:rPr>
        <w:t>T</w:t>
      </w:r>
      <w:r w:rsidR="00825174" w:rsidRPr="00825174">
        <w:rPr>
          <w:rFonts w:ascii="Times New Roman" w:hAnsi="Times New Roman"/>
        </w:rPr>
        <w:t xml:space="preserve">ình hình chính trị thế giới có nhiều diễn biến </w:t>
      </w:r>
      <w:r w:rsidR="00652540">
        <w:rPr>
          <w:rFonts w:ascii="Times New Roman" w:hAnsi="Times New Roman"/>
        </w:rPr>
        <w:t>phức tạp,</w:t>
      </w:r>
      <w:r w:rsidR="00825174" w:rsidRPr="00825174">
        <w:rPr>
          <w:rFonts w:ascii="Times New Roman" w:hAnsi="Times New Roman"/>
        </w:rPr>
        <w:t xml:space="preserve"> th</w:t>
      </w:r>
      <w:r w:rsidR="00825174">
        <w:rPr>
          <w:rFonts w:ascii="Times New Roman" w:hAnsi="Times New Roman"/>
        </w:rPr>
        <w:t>iên tai, dịch bệnh</w:t>
      </w:r>
      <w:r w:rsidR="00825174" w:rsidRPr="00825174">
        <w:rPr>
          <w:rFonts w:ascii="Times New Roman" w:hAnsi="Times New Roman"/>
        </w:rPr>
        <w:t xml:space="preserve"> </w:t>
      </w:r>
      <w:r w:rsidR="00652540">
        <w:rPr>
          <w:rFonts w:ascii="Times New Roman" w:hAnsi="Times New Roman"/>
        </w:rPr>
        <w:t xml:space="preserve">khó lường </w:t>
      </w:r>
      <w:r w:rsidR="00825174">
        <w:rPr>
          <w:rFonts w:ascii="Times New Roman" w:hAnsi="Times New Roman"/>
        </w:rPr>
        <w:t>tiếp tục đặt ra những</w:t>
      </w:r>
      <w:r w:rsidR="00825174" w:rsidRPr="00825174">
        <w:rPr>
          <w:rFonts w:ascii="Times New Roman" w:hAnsi="Times New Roman"/>
        </w:rPr>
        <w:t xml:space="preserve"> </w:t>
      </w:r>
      <w:r w:rsidR="00825174">
        <w:rPr>
          <w:rFonts w:ascii="Times New Roman" w:hAnsi="Times New Roman"/>
        </w:rPr>
        <w:t xml:space="preserve">thách thức rất lớn đối với Ngành </w:t>
      </w:r>
      <w:r w:rsidR="00C52AC0">
        <w:rPr>
          <w:rFonts w:ascii="Times New Roman" w:hAnsi="Times New Roman"/>
        </w:rPr>
        <w:t>HKVN</w:t>
      </w:r>
      <w:r w:rsidR="00825174">
        <w:rPr>
          <w:rFonts w:ascii="Times New Roman" w:hAnsi="Times New Roman"/>
        </w:rPr>
        <w:t xml:space="preserve"> trong công tác bảo đảm</w:t>
      </w:r>
      <w:r w:rsidR="00E458EB">
        <w:rPr>
          <w:rFonts w:ascii="Times New Roman" w:hAnsi="Times New Roman"/>
        </w:rPr>
        <w:t xml:space="preserve"> </w:t>
      </w:r>
      <w:r w:rsidR="00825174" w:rsidRPr="00825174">
        <w:rPr>
          <w:rFonts w:ascii="Times New Roman" w:hAnsi="Times New Roman"/>
        </w:rPr>
        <w:t>an ninh, an toàn,</w:t>
      </w:r>
      <w:r w:rsidR="00825174">
        <w:rPr>
          <w:rFonts w:ascii="Times New Roman" w:hAnsi="Times New Roman"/>
        </w:rPr>
        <w:t xml:space="preserve"> nâng cao</w:t>
      </w:r>
      <w:r w:rsidR="00825174" w:rsidRPr="00825174">
        <w:rPr>
          <w:rFonts w:ascii="Times New Roman" w:hAnsi="Times New Roman"/>
        </w:rPr>
        <w:t xml:space="preserve"> chất l</w:t>
      </w:r>
      <w:r w:rsidR="00825174" w:rsidRPr="00825174">
        <w:rPr>
          <w:rFonts w:ascii="Times New Roman" w:hAnsi="Times New Roman" w:hint="eastAsia"/>
        </w:rPr>
        <w:t>ư</w:t>
      </w:r>
      <w:r w:rsidR="00825174">
        <w:rPr>
          <w:rFonts w:ascii="Times New Roman" w:hAnsi="Times New Roman"/>
        </w:rPr>
        <w:t>ợng dịch vụ</w:t>
      </w:r>
      <w:r w:rsidR="00FD5E8A">
        <w:rPr>
          <w:rFonts w:ascii="Times New Roman" w:hAnsi="Times New Roman"/>
        </w:rPr>
        <w:t xml:space="preserve"> và triển khai Cuộc cách mạ</w:t>
      </w:r>
      <w:r w:rsidR="00C52AC0">
        <w:rPr>
          <w:rFonts w:ascii="Times New Roman" w:hAnsi="Times New Roman"/>
        </w:rPr>
        <w:t>ng Khoa học công nghệ lần thứ 4</w:t>
      </w:r>
      <w:r w:rsidR="00FD5E8A">
        <w:rPr>
          <w:rFonts w:ascii="Times New Roman" w:hAnsi="Times New Roman"/>
        </w:rPr>
        <w:t>.</w:t>
      </w:r>
    </w:p>
    <w:p w:rsidR="00B923B5" w:rsidRPr="00FC48A7" w:rsidRDefault="001E01B6" w:rsidP="007916B7">
      <w:pPr>
        <w:ind w:firstLine="720"/>
        <w:jc w:val="both"/>
        <w:rPr>
          <w:rFonts w:ascii="Times New Roman" w:hAnsi="Times New Roman"/>
        </w:rPr>
      </w:pPr>
      <w:r w:rsidRPr="00FC48A7">
        <w:rPr>
          <w:rFonts w:ascii="Times New Roman" w:hAnsi="Times New Roman"/>
        </w:rPr>
        <w:t>Thực</w:t>
      </w:r>
      <w:r w:rsidR="007916B7" w:rsidRPr="00FC48A7">
        <w:rPr>
          <w:rFonts w:ascii="Times New Roman" w:hAnsi="Times New Roman"/>
        </w:rPr>
        <w:t xml:space="preserve"> hiện</w:t>
      </w:r>
      <w:r w:rsidR="00B923B5" w:rsidRPr="00FC48A7">
        <w:rPr>
          <w:rFonts w:ascii="Times New Roman" w:hAnsi="Times New Roman"/>
        </w:rPr>
        <w:t xml:space="preserve"> Nghị quyết Đại hội XI</w:t>
      </w:r>
      <w:r w:rsidR="007916B7" w:rsidRPr="00FC48A7">
        <w:rPr>
          <w:rFonts w:ascii="Times New Roman" w:hAnsi="Times New Roman"/>
        </w:rPr>
        <w:t>I</w:t>
      </w:r>
      <w:r w:rsidRPr="00FC48A7">
        <w:rPr>
          <w:rFonts w:ascii="Times New Roman" w:hAnsi="Times New Roman"/>
        </w:rPr>
        <w:t xml:space="preserve"> của Đảng</w:t>
      </w:r>
      <w:r w:rsidR="00235FFE">
        <w:rPr>
          <w:rFonts w:ascii="Times New Roman" w:hAnsi="Times New Roman"/>
        </w:rPr>
        <w:t>,</w:t>
      </w:r>
      <w:r w:rsidRPr="00FC48A7">
        <w:rPr>
          <w:rFonts w:ascii="Times New Roman" w:hAnsi="Times New Roman"/>
        </w:rPr>
        <w:t xml:space="preserve"> Nghị quyết Đại hội Đảng</w:t>
      </w:r>
      <w:r w:rsidR="00B923B5" w:rsidRPr="00FC48A7">
        <w:rPr>
          <w:rFonts w:ascii="Times New Roman" w:hAnsi="Times New Roman"/>
        </w:rPr>
        <w:t xml:space="preserve"> Bộ Giao thông vận tải</w:t>
      </w:r>
      <w:r w:rsidR="00C52AC0">
        <w:rPr>
          <w:rFonts w:ascii="Times New Roman" w:hAnsi="Times New Roman"/>
        </w:rPr>
        <w:t xml:space="preserve"> (GTVT)</w:t>
      </w:r>
      <w:r w:rsidRPr="00FC48A7">
        <w:rPr>
          <w:rFonts w:ascii="Times New Roman" w:hAnsi="Times New Roman"/>
        </w:rPr>
        <w:t xml:space="preserve"> lần thứ XVIII</w:t>
      </w:r>
      <w:r w:rsidR="005209DD">
        <w:rPr>
          <w:rFonts w:ascii="Times New Roman" w:hAnsi="Times New Roman"/>
        </w:rPr>
        <w:t>,</w:t>
      </w:r>
      <w:r w:rsidR="00B923B5" w:rsidRPr="00FC48A7">
        <w:rPr>
          <w:rFonts w:ascii="Times New Roman" w:hAnsi="Times New Roman"/>
        </w:rPr>
        <w:t xml:space="preserve"> </w:t>
      </w:r>
      <w:r w:rsidRPr="00FC48A7">
        <w:rPr>
          <w:rFonts w:ascii="Times New Roman" w:hAnsi="Times New Roman"/>
        </w:rPr>
        <w:t xml:space="preserve">Nghị quyết Đại hội </w:t>
      </w:r>
      <w:r w:rsidR="00B923B5" w:rsidRPr="00FC48A7">
        <w:rPr>
          <w:rFonts w:ascii="Times New Roman" w:hAnsi="Times New Roman"/>
        </w:rPr>
        <w:t>Đảng bộ Cục HKVN</w:t>
      </w:r>
      <w:r w:rsidR="005209DD">
        <w:rPr>
          <w:rFonts w:ascii="Times New Roman" w:hAnsi="Times New Roman"/>
        </w:rPr>
        <w:t xml:space="preserve"> lần thứ VI,</w:t>
      </w:r>
      <w:r w:rsidRPr="00FC48A7">
        <w:rPr>
          <w:rFonts w:ascii="Times New Roman" w:hAnsi="Times New Roman"/>
        </w:rPr>
        <w:t xml:space="preserve"> </w:t>
      </w:r>
      <w:r w:rsidR="00950A84" w:rsidRPr="00FC48A7">
        <w:rPr>
          <w:rFonts w:ascii="Times New Roman" w:hAnsi="Times New Roman"/>
        </w:rPr>
        <w:t>Đảng bộ Cục HKVN</w:t>
      </w:r>
      <w:r w:rsidR="00487674">
        <w:rPr>
          <w:rFonts w:ascii="Times New Roman" w:hAnsi="Times New Roman"/>
        </w:rPr>
        <w:t xml:space="preserve"> đã</w:t>
      </w:r>
      <w:r w:rsidR="00950A84" w:rsidRPr="00FC48A7">
        <w:rPr>
          <w:rFonts w:ascii="Times New Roman" w:hAnsi="Times New Roman"/>
        </w:rPr>
        <w:t xml:space="preserve"> không ngừng</w:t>
      </w:r>
      <w:r w:rsidR="00B923B5" w:rsidRPr="00FC48A7">
        <w:rPr>
          <w:rFonts w:ascii="Times New Roman" w:hAnsi="Times New Roman"/>
        </w:rPr>
        <w:t xml:space="preserve"> nâng cao năng lực lãnh đạo, sức chiến đấu, khẳng định vai trò hạt nhân lãnh đạo</w:t>
      </w:r>
      <w:r w:rsidR="00235FFE">
        <w:rPr>
          <w:rFonts w:ascii="Times New Roman" w:hAnsi="Times New Roman"/>
        </w:rPr>
        <w:t>,</w:t>
      </w:r>
      <w:r w:rsidR="00B923B5" w:rsidRPr="00FC48A7">
        <w:rPr>
          <w:rFonts w:ascii="Times New Roman" w:hAnsi="Times New Roman"/>
        </w:rPr>
        <w:t xml:space="preserve"> tổ chức và động viên cán bộ, đảng viên, công chức, viên chức hăng hái thi đua học tập, lao động, sáng tạo; vượt qua khó kh</w:t>
      </w:r>
      <w:r w:rsidR="00652540">
        <w:rPr>
          <w:rFonts w:ascii="Times New Roman" w:hAnsi="Times New Roman"/>
        </w:rPr>
        <w:t>ăn, thách thức,</w:t>
      </w:r>
      <w:r w:rsidR="00B923B5" w:rsidRPr="00FC48A7">
        <w:rPr>
          <w:rFonts w:ascii="Times New Roman" w:hAnsi="Times New Roman"/>
        </w:rPr>
        <w:t xml:space="preserve"> hoàn thành thắng lợi các mục tiêu, nhiệm vụ nhiệm kỳ 201</w:t>
      </w:r>
      <w:r w:rsidR="007916B7" w:rsidRPr="00FC48A7">
        <w:rPr>
          <w:rFonts w:ascii="Times New Roman" w:hAnsi="Times New Roman"/>
        </w:rPr>
        <w:t xml:space="preserve">5 </w:t>
      </w:r>
      <w:r w:rsidR="003F7D99">
        <w:rPr>
          <w:rFonts w:ascii="Times New Roman" w:hAnsi="Times New Roman"/>
        </w:rPr>
        <w:t>-</w:t>
      </w:r>
      <w:r w:rsidR="007916B7" w:rsidRPr="00FC48A7">
        <w:rPr>
          <w:rFonts w:ascii="Times New Roman" w:hAnsi="Times New Roman"/>
        </w:rPr>
        <w:t xml:space="preserve"> 2020</w:t>
      </w:r>
      <w:r w:rsidR="005209DD">
        <w:rPr>
          <w:rFonts w:ascii="Times New Roman" w:hAnsi="Times New Roman"/>
        </w:rPr>
        <w:t>,</w:t>
      </w:r>
      <w:r w:rsidR="00487674">
        <w:rPr>
          <w:rFonts w:ascii="Times New Roman" w:hAnsi="Times New Roman"/>
        </w:rPr>
        <w:t xml:space="preserve"> khẳng định được</w:t>
      </w:r>
      <w:r w:rsidR="00825174">
        <w:rPr>
          <w:rFonts w:ascii="Times New Roman" w:hAnsi="Times New Roman"/>
        </w:rPr>
        <w:t xml:space="preserve"> năng lực, hiệu lực, hiệu quả </w:t>
      </w:r>
      <w:r w:rsidR="00B923B5" w:rsidRPr="00FC48A7">
        <w:rPr>
          <w:rFonts w:ascii="Times New Roman" w:hAnsi="Times New Roman"/>
        </w:rPr>
        <w:t>quản lý nhà nước về</w:t>
      </w:r>
      <w:r w:rsidR="00C52AC0">
        <w:rPr>
          <w:rFonts w:ascii="Times New Roman" w:hAnsi="Times New Roman"/>
        </w:rPr>
        <w:t xml:space="preserve"> </w:t>
      </w:r>
      <w:r w:rsidR="007A63F9">
        <w:rPr>
          <w:rFonts w:ascii="Times New Roman" w:hAnsi="Times New Roman"/>
        </w:rPr>
        <w:t>HKDD</w:t>
      </w:r>
      <w:r w:rsidR="00B923B5" w:rsidRPr="00FC48A7">
        <w:rPr>
          <w:rFonts w:ascii="Times New Roman" w:hAnsi="Times New Roman"/>
        </w:rPr>
        <w:t xml:space="preserve"> </w:t>
      </w:r>
      <w:r w:rsidR="00C52AC0">
        <w:rPr>
          <w:rFonts w:ascii="Times New Roman" w:hAnsi="Times New Roman"/>
        </w:rPr>
        <w:t>(</w:t>
      </w:r>
      <w:r w:rsidR="00B923B5" w:rsidRPr="00FC48A7">
        <w:rPr>
          <w:rFonts w:ascii="Times New Roman" w:hAnsi="Times New Roman"/>
        </w:rPr>
        <w:t>HKDD</w:t>
      </w:r>
      <w:r w:rsidR="00C52AC0">
        <w:rPr>
          <w:rFonts w:ascii="Times New Roman" w:hAnsi="Times New Roman"/>
        </w:rPr>
        <w:t>)</w:t>
      </w:r>
      <w:r w:rsidR="00235FFE">
        <w:rPr>
          <w:rFonts w:ascii="Times New Roman" w:hAnsi="Times New Roman"/>
        </w:rPr>
        <w:t>,</w:t>
      </w:r>
      <w:r w:rsidR="00825174">
        <w:rPr>
          <w:rFonts w:ascii="Times New Roman" w:hAnsi="Times New Roman"/>
        </w:rPr>
        <w:t xml:space="preserve"> an ninh, an toàn, chất lượng dịch vụ hàng không được củng cố vững chắc. </w:t>
      </w:r>
      <w:r w:rsidR="00B923B5" w:rsidRPr="00FC48A7">
        <w:rPr>
          <w:rFonts w:ascii="Times New Roman" w:hAnsi="Times New Roman"/>
        </w:rPr>
        <w:t xml:space="preserve">Ngành HKDD Việt Nam tiếp tục phát triển </w:t>
      </w:r>
      <w:r w:rsidR="00825174">
        <w:rPr>
          <w:rFonts w:ascii="Times New Roman" w:hAnsi="Times New Roman"/>
        </w:rPr>
        <w:t>bền vững</w:t>
      </w:r>
      <w:r w:rsidR="00B923B5" w:rsidRPr="00FC48A7">
        <w:rPr>
          <w:rFonts w:ascii="Times New Roman" w:hAnsi="Times New Roman"/>
        </w:rPr>
        <w:t>.</w:t>
      </w:r>
    </w:p>
    <w:p w:rsidR="00704F98" w:rsidRDefault="00704F98" w:rsidP="00704F98">
      <w:pPr>
        <w:jc w:val="center"/>
        <w:rPr>
          <w:rFonts w:ascii="Times New Roman" w:hAnsi="Times New Roman"/>
        </w:rPr>
      </w:pPr>
    </w:p>
    <w:p w:rsidR="001A74C7" w:rsidRPr="001A74C7" w:rsidRDefault="00704F98" w:rsidP="00704F98">
      <w:pPr>
        <w:jc w:val="center"/>
        <w:rPr>
          <w:rFonts w:ascii="Times New Roman" w:hAnsi="Times New Roman"/>
        </w:rPr>
      </w:pPr>
      <w:r>
        <w:rPr>
          <w:rFonts w:ascii="Times New Roman" w:hAnsi="Times New Roman"/>
        </w:rPr>
        <w:t>P</w:t>
      </w:r>
      <w:r w:rsidR="001A74C7" w:rsidRPr="001A74C7">
        <w:rPr>
          <w:rFonts w:ascii="Times New Roman" w:hAnsi="Times New Roman"/>
        </w:rPr>
        <w:t>HẦN THỨ NHẤT</w:t>
      </w:r>
    </w:p>
    <w:p w:rsidR="00284413" w:rsidRDefault="001A74C7" w:rsidP="00704F98">
      <w:pPr>
        <w:jc w:val="center"/>
        <w:rPr>
          <w:rFonts w:ascii="Times New Roman" w:hAnsi="Times New Roman"/>
          <w:szCs w:val="28"/>
        </w:rPr>
      </w:pPr>
      <w:r>
        <w:rPr>
          <w:rFonts w:ascii="Times New Roman" w:hAnsi="Times New Roman"/>
          <w:b/>
        </w:rPr>
        <w:t>KẾT QUẢ THỰC HIỆN NGHỊ QUYẾT ĐẠI HỘI</w:t>
      </w:r>
      <w:r w:rsidR="002E4D40">
        <w:rPr>
          <w:rFonts w:ascii="Times New Roman" w:hAnsi="Times New Roman"/>
          <w:b/>
        </w:rPr>
        <w:t xml:space="preserve">                                                       ĐẢNG BỘ </w:t>
      </w:r>
      <w:r w:rsidR="00A62321">
        <w:rPr>
          <w:rFonts w:ascii="Times New Roman" w:hAnsi="Times New Roman"/>
          <w:b/>
        </w:rPr>
        <w:t>CỤC HKVN</w:t>
      </w:r>
      <w:r w:rsidR="002E4D40">
        <w:rPr>
          <w:rFonts w:ascii="Times New Roman" w:hAnsi="Times New Roman"/>
          <w:b/>
        </w:rPr>
        <w:t xml:space="preserve">, KHÓA </w:t>
      </w:r>
      <w:r w:rsidR="00A62321">
        <w:rPr>
          <w:rFonts w:ascii="Times New Roman" w:hAnsi="Times New Roman"/>
          <w:b/>
        </w:rPr>
        <w:t>V</w:t>
      </w:r>
      <w:r w:rsidR="002E4D40">
        <w:rPr>
          <w:rFonts w:ascii="Times New Roman" w:hAnsi="Times New Roman"/>
          <w:b/>
        </w:rPr>
        <w:t xml:space="preserve">I, </w:t>
      </w:r>
      <w:r>
        <w:rPr>
          <w:rFonts w:ascii="Times New Roman" w:hAnsi="Times New Roman"/>
          <w:b/>
        </w:rPr>
        <w:t>NHIỆM KỲ</w:t>
      </w:r>
      <w:r w:rsidR="00AE3001" w:rsidRPr="00AE3001">
        <w:rPr>
          <w:rFonts w:ascii="Times New Roman" w:hAnsi="Times New Roman"/>
          <w:b/>
        </w:rPr>
        <w:t xml:space="preserve"> 2015 </w:t>
      </w:r>
      <w:r w:rsidR="00A62321">
        <w:rPr>
          <w:rFonts w:ascii="Times New Roman" w:hAnsi="Times New Roman"/>
          <w:b/>
        </w:rPr>
        <w:t>-</w:t>
      </w:r>
      <w:r w:rsidR="00AE3001" w:rsidRPr="00AE3001">
        <w:rPr>
          <w:rFonts w:ascii="Times New Roman" w:hAnsi="Times New Roman"/>
          <w:b/>
        </w:rPr>
        <w:t xml:space="preserve"> 2020</w:t>
      </w:r>
      <w:r w:rsidR="00284413">
        <w:rPr>
          <w:rFonts w:ascii="Times New Roman" w:hAnsi="Times New Roman"/>
          <w:szCs w:val="28"/>
        </w:rPr>
        <w:t xml:space="preserve">  </w:t>
      </w:r>
    </w:p>
    <w:p w:rsidR="00284413" w:rsidRDefault="00284413" w:rsidP="00284413">
      <w:pPr>
        <w:ind w:firstLine="567"/>
        <w:jc w:val="both"/>
        <w:rPr>
          <w:rFonts w:ascii="Times New Roman" w:hAnsi="Times New Roman"/>
          <w:szCs w:val="28"/>
        </w:rPr>
      </w:pPr>
    </w:p>
    <w:p w:rsidR="001A74C7" w:rsidRPr="00B13FAC" w:rsidRDefault="001A74C7" w:rsidP="001A74C7">
      <w:pPr>
        <w:spacing w:before="120" w:line="360" w:lineRule="exact"/>
        <w:ind w:firstLine="567"/>
        <w:jc w:val="both"/>
        <w:rPr>
          <w:rFonts w:ascii="Times New Roman" w:hAnsi="Times New Roman"/>
          <w:b/>
          <w:lang w:val="nl-NL"/>
        </w:rPr>
      </w:pPr>
      <w:r>
        <w:rPr>
          <w:rFonts w:ascii="Times New Roman" w:hAnsi="Times New Roman"/>
          <w:b/>
          <w:lang w:val="nl-NL"/>
        </w:rPr>
        <w:t>I</w:t>
      </w:r>
      <w:r w:rsidRPr="00B13FAC">
        <w:rPr>
          <w:rFonts w:ascii="Times New Roman" w:hAnsi="Times New Roman"/>
          <w:b/>
          <w:lang w:val="nl-NL"/>
        </w:rPr>
        <w:t>. LÃNH ĐẠO THỰC HIỆN NHIỆM VỤ CHÍNH TRỊ</w:t>
      </w:r>
    </w:p>
    <w:p w:rsidR="00CF1333" w:rsidRPr="008D67B4" w:rsidRDefault="008D67B4" w:rsidP="008D67B4">
      <w:pPr>
        <w:jc w:val="both"/>
        <w:rPr>
          <w:rFonts w:ascii="Times New Roman" w:hAnsi="Times New Roman"/>
          <w:b/>
          <w:szCs w:val="28"/>
          <w:lang w:val="nl-NL"/>
        </w:rPr>
      </w:pPr>
      <w:r>
        <w:rPr>
          <w:rFonts w:ascii="Times New Roman" w:hAnsi="Times New Roman"/>
          <w:b/>
          <w:szCs w:val="28"/>
          <w:lang w:val="nl-NL"/>
        </w:rPr>
        <w:t xml:space="preserve">       1. </w:t>
      </w:r>
      <w:r w:rsidR="00CF1333" w:rsidRPr="008D67B4">
        <w:rPr>
          <w:rFonts w:ascii="Times New Roman" w:hAnsi="Times New Roman"/>
          <w:b/>
          <w:szCs w:val="28"/>
          <w:lang w:val="nl-NL"/>
        </w:rPr>
        <w:t xml:space="preserve">Đánh giá mục tiêu của nhiệm kỳ 2015 </w:t>
      </w:r>
      <w:r w:rsidR="002E6C95" w:rsidRPr="008D67B4">
        <w:rPr>
          <w:rFonts w:ascii="Times New Roman" w:hAnsi="Times New Roman"/>
          <w:b/>
          <w:szCs w:val="28"/>
          <w:lang w:val="nl-NL"/>
        </w:rPr>
        <w:t>-</w:t>
      </w:r>
      <w:r w:rsidR="00CF1333" w:rsidRPr="008D67B4">
        <w:rPr>
          <w:rFonts w:ascii="Times New Roman" w:hAnsi="Times New Roman"/>
          <w:b/>
          <w:szCs w:val="28"/>
          <w:lang w:val="nl-NL"/>
        </w:rPr>
        <w:t xml:space="preserve"> 2020</w:t>
      </w:r>
      <w:r w:rsidR="002E6C95" w:rsidRPr="008D67B4">
        <w:rPr>
          <w:rFonts w:ascii="Times New Roman" w:hAnsi="Times New Roman"/>
          <w:b/>
          <w:szCs w:val="28"/>
          <w:lang w:val="nl-NL"/>
        </w:rPr>
        <w:t xml:space="preserve"> </w:t>
      </w:r>
    </w:p>
    <w:p w:rsidR="004339B0" w:rsidRPr="008D67B4" w:rsidRDefault="0084434E" w:rsidP="0010182E">
      <w:pPr>
        <w:jc w:val="both"/>
        <w:rPr>
          <w:rFonts w:ascii="Times New Roman" w:hAnsi="Times New Roman"/>
          <w:szCs w:val="28"/>
        </w:rPr>
      </w:pPr>
      <w:r w:rsidRPr="0010182E">
        <w:rPr>
          <w:rFonts w:ascii="Times New Roman" w:hAnsi="Times New Roman"/>
          <w:bCs/>
          <w:szCs w:val="28"/>
          <w:shd w:val="clear" w:color="auto" w:fill="FFFFFF"/>
          <w:lang w:val="nl-NL"/>
        </w:rPr>
        <w:t xml:space="preserve">        </w:t>
      </w:r>
      <w:r w:rsidR="00D50E8B" w:rsidRPr="008D67B4">
        <w:rPr>
          <w:rFonts w:ascii="Times New Roman" w:hAnsi="Times New Roman"/>
          <w:bCs/>
          <w:szCs w:val="28"/>
          <w:shd w:val="clear" w:color="auto" w:fill="FFFFFF"/>
          <w:lang w:val="nl-NL"/>
        </w:rPr>
        <w:t>Đảng ủy đã lãnh đạo Cục HKVN đ</w:t>
      </w:r>
      <w:r w:rsidR="00CF1333" w:rsidRPr="008D67B4">
        <w:rPr>
          <w:rFonts w:ascii="Times New Roman" w:hAnsi="Times New Roman"/>
          <w:bCs/>
          <w:szCs w:val="28"/>
          <w:shd w:val="clear" w:color="auto" w:fill="FFFFFF"/>
          <w:lang w:val="nl-NL"/>
        </w:rPr>
        <w:t>ổi mới toàn diện, nâng cao năng lực, hiệu lực, hiệu quả công tác quản lý nhà nước về HKDD của Cục HKVN.</w:t>
      </w:r>
      <w:r w:rsidR="00CF1333" w:rsidRPr="008D67B4">
        <w:rPr>
          <w:rFonts w:ascii="Times New Roman" w:hAnsi="Times New Roman"/>
          <w:szCs w:val="28"/>
          <w:shd w:val="clear" w:color="auto" w:fill="FFFFFF"/>
          <w:lang w:val="nl-NL"/>
        </w:rPr>
        <w:t xml:space="preserve"> </w:t>
      </w:r>
      <w:r w:rsidR="004339B0" w:rsidRPr="008D67B4">
        <w:rPr>
          <w:rFonts w:ascii="Times New Roman" w:hAnsi="Times New Roman"/>
          <w:szCs w:val="28"/>
        </w:rPr>
        <w:t>Cục HKVN đã thực hiện tốt nhiệm vụ</w:t>
      </w:r>
      <w:r w:rsidR="00D50E8B" w:rsidRPr="008D67B4">
        <w:rPr>
          <w:rFonts w:ascii="Times New Roman" w:hAnsi="Times New Roman"/>
          <w:szCs w:val="28"/>
        </w:rPr>
        <w:t xml:space="preserve"> là</w:t>
      </w:r>
      <w:r w:rsidR="004339B0" w:rsidRPr="008D67B4">
        <w:rPr>
          <w:rFonts w:ascii="Times New Roman" w:hAnsi="Times New Roman"/>
          <w:szCs w:val="28"/>
        </w:rPr>
        <w:t xml:space="preserve"> </w:t>
      </w:r>
      <w:r w:rsidR="00D50E8B" w:rsidRPr="008D67B4">
        <w:rPr>
          <w:rFonts w:ascii="Times New Roman" w:hAnsi="Times New Roman"/>
          <w:szCs w:val="28"/>
        </w:rPr>
        <w:t>cơ quan tham mưu cho Bộ trưởng quản lý nhà nước lĩnh vực H</w:t>
      </w:r>
      <w:r w:rsidR="00C52AC0">
        <w:rPr>
          <w:rFonts w:ascii="Times New Roman" w:hAnsi="Times New Roman"/>
          <w:szCs w:val="28"/>
        </w:rPr>
        <w:t>KDD</w:t>
      </w:r>
      <w:r w:rsidR="004339B0" w:rsidRPr="008D67B4">
        <w:rPr>
          <w:rFonts w:ascii="Times New Roman" w:hAnsi="Times New Roman"/>
          <w:szCs w:val="28"/>
        </w:rPr>
        <w:t>; vai trò là</w:t>
      </w:r>
      <w:r w:rsidR="007C44EF" w:rsidRPr="008D67B4">
        <w:rPr>
          <w:rFonts w:ascii="Times New Roman" w:hAnsi="Times New Roman"/>
          <w:szCs w:val="28"/>
        </w:rPr>
        <w:t xml:space="preserve"> nhà chức trách Hàng không</w:t>
      </w:r>
      <w:r w:rsidR="004339B0" w:rsidRPr="008D67B4">
        <w:rPr>
          <w:rFonts w:ascii="Times New Roman" w:hAnsi="Times New Roman"/>
          <w:szCs w:val="28"/>
        </w:rPr>
        <w:t xml:space="preserve"> và Văn phòng của Ủy</w:t>
      </w:r>
      <w:r w:rsidR="00C52AC0">
        <w:rPr>
          <w:rFonts w:ascii="Times New Roman" w:hAnsi="Times New Roman"/>
          <w:szCs w:val="28"/>
        </w:rPr>
        <w:t xml:space="preserve"> ban An ninh HKDD</w:t>
      </w:r>
      <w:r w:rsidR="004339B0" w:rsidRPr="008D67B4">
        <w:rPr>
          <w:rFonts w:ascii="Times New Roman" w:hAnsi="Times New Roman"/>
          <w:szCs w:val="28"/>
        </w:rPr>
        <w:t xml:space="preserve"> Quốc gia</w:t>
      </w:r>
      <w:r w:rsidR="007C44EF" w:rsidRPr="008D67B4">
        <w:rPr>
          <w:rFonts w:ascii="Times New Roman" w:hAnsi="Times New Roman"/>
          <w:szCs w:val="28"/>
        </w:rPr>
        <w:t xml:space="preserve"> theo quy định của pháp luật</w:t>
      </w:r>
      <w:r w:rsidR="004339B0" w:rsidRPr="008D67B4">
        <w:rPr>
          <w:rFonts w:ascii="Times New Roman" w:hAnsi="Times New Roman"/>
          <w:szCs w:val="28"/>
        </w:rPr>
        <w:t>.</w:t>
      </w:r>
    </w:p>
    <w:p w:rsidR="00B97B8F" w:rsidRPr="008D67B4" w:rsidRDefault="00B97B8F" w:rsidP="0010182E">
      <w:pPr>
        <w:ind w:firstLine="720"/>
        <w:jc w:val="both"/>
        <w:rPr>
          <w:rFonts w:ascii="Times New Roman" w:hAnsi="Times New Roman"/>
          <w:iCs/>
          <w:szCs w:val="28"/>
        </w:rPr>
      </w:pPr>
      <w:r w:rsidRPr="008D67B4">
        <w:rPr>
          <w:rFonts w:ascii="Times New Roman" w:hAnsi="Times New Roman"/>
          <w:szCs w:val="28"/>
        </w:rPr>
        <w:lastRenderedPageBreak/>
        <w:t>Thị trường hàng không tăng trưởng cao, liên tục với mạng đường bay phủ kín các vùng miền của đất nước và mở rộng ra khu vực, châu lục. Giai đoạn 2015 - 2020, tổng thị trường vận tải hành khách đi, đến Việt Nam đã tăng hơn 1,75 lần so với giai đoạn 2010-2015, đạt gần 305 triệu hành khách. Mạng đường bay đã tăng thêm gần 80 đường, tăng hơn 1,6 lần so với nhiệm kỳ trước, với hơn 200 đường bay quốc tế và nội địa.</w:t>
      </w:r>
      <w:r w:rsidR="00580F87" w:rsidRPr="008D67B4">
        <w:rPr>
          <w:rFonts w:ascii="Times New Roman" w:hAnsi="Times New Roman"/>
          <w:szCs w:val="28"/>
        </w:rPr>
        <w:t xml:space="preserve"> </w:t>
      </w:r>
    </w:p>
    <w:p w:rsidR="00580F87" w:rsidRPr="008D67B4" w:rsidRDefault="00580F87" w:rsidP="0010182E">
      <w:pPr>
        <w:ind w:firstLine="720"/>
        <w:jc w:val="both"/>
        <w:rPr>
          <w:rFonts w:ascii="Times New Roman" w:hAnsi="Times New Roman"/>
          <w:szCs w:val="28"/>
        </w:rPr>
      </w:pPr>
      <w:r w:rsidRPr="008D67B4">
        <w:rPr>
          <w:rFonts w:ascii="Times New Roman" w:hAnsi="Times New Roman"/>
          <w:szCs w:val="28"/>
        </w:rPr>
        <w:t xml:space="preserve">Quy mô đội tàu bay của các hãng </w:t>
      </w:r>
      <w:r w:rsidR="00C52AC0">
        <w:rPr>
          <w:rFonts w:ascii="Times New Roman" w:hAnsi="Times New Roman"/>
          <w:szCs w:val="28"/>
        </w:rPr>
        <w:t>HKVN</w:t>
      </w:r>
      <w:r w:rsidRPr="008D67B4">
        <w:rPr>
          <w:rFonts w:ascii="Times New Roman" w:hAnsi="Times New Roman"/>
          <w:szCs w:val="28"/>
        </w:rPr>
        <w:t xml:space="preserve"> </w:t>
      </w:r>
      <w:r w:rsidR="0017304B">
        <w:rPr>
          <w:rFonts w:ascii="Times New Roman" w:hAnsi="Times New Roman"/>
          <w:szCs w:val="28"/>
        </w:rPr>
        <w:t>phát triển</w:t>
      </w:r>
      <w:r w:rsidRPr="008D67B4">
        <w:rPr>
          <w:rFonts w:ascii="Times New Roman" w:hAnsi="Times New Roman"/>
          <w:szCs w:val="28"/>
        </w:rPr>
        <w:t xml:space="preserve"> nhanh, đạt 229 chiếc (2019)</w:t>
      </w:r>
      <w:r w:rsidR="0017304B">
        <w:rPr>
          <w:rFonts w:ascii="Times New Roman" w:hAnsi="Times New Roman"/>
          <w:szCs w:val="28"/>
        </w:rPr>
        <w:t xml:space="preserve"> tăng</w:t>
      </w:r>
      <w:r w:rsidRPr="008D67B4">
        <w:rPr>
          <w:rFonts w:ascii="Times New Roman" w:hAnsi="Times New Roman"/>
          <w:szCs w:val="28"/>
        </w:rPr>
        <w:t xml:space="preserve"> gấp đôi so với</w:t>
      </w:r>
      <w:r w:rsidR="0017304B">
        <w:rPr>
          <w:rFonts w:ascii="Times New Roman" w:hAnsi="Times New Roman"/>
          <w:szCs w:val="28"/>
        </w:rPr>
        <w:t xml:space="preserve"> năm</w:t>
      </w:r>
      <w:r w:rsidRPr="008D67B4">
        <w:rPr>
          <w:rFonts w:ascii="Times New Roman" w:hAnsi="Times New Roman"/>
          <w:szCs w:val="28"/>
        </w:rPr>
        <w:t xml:space="preserve"> 2014, đội tàu bay trẻ, hiện đại, tuổi trung bình là 05 tuổi, thấp hơn 0,9 tuổi so với giai đoạn trước.</w:t>
      </w:r>
    </w:p>
    <w:p w:rsidR="00186D9D" w:rsidRPr="008D67B4" w:rsidRDefault="0017304B" w:rsidP="0010182E">
      <w:pPr>
        <w:ind w:firstLine="720"/>
        <w:jc w:val="both"/>
        <w:rPr>
          <w:rFonts w:ascii="Times New Roman" w:hAnsi="Times New Roman"/>
          <w:b/>
          <w:szCs w:val="28"/>
        </w:rPr>
      </w:pPr>
      <w:r>
        <w:rPr>
          <w:rFonts w:ascii="Times New Roman" w:hAnsi="Times New Roman"/>
          <w:iCs/>
          <w:szCs w:val="28"/>
        </w:rPr>
        <w:t>Q</w:t>
      </w:r>
      <w:r w:rsidR="00186D9D" w:rsidRPr="008D67B4">
        <w:rPr>
          <w:rFonts w:ascii="Times New Roman" w:hAnsi="Times New Roman"/>
          <w:iCs/>
          <w:szCs w:val="28"/>
        </w:rPr>
        <w:t>ua</w:t>
      </w:r>
      <w:r w:rsidR="00580F87" w:rsidRPr="008D67B4">
        <w:rPr>
          <w:rFonts w:ascii="Times New Roman" w:hAnsi="Times New Roman"/>
          <w:iCs/>
          <w:szCs w:val="28"/>
        </w:rPr>
        <w:t xml:space="preserve"> các đợt</w:t>
      </w:r>
      <w:r w:rsidR="00186D9D" w:rsidRPr="008D67B4">
        <w:rPr>
          <w:rFonts w:ascii="Times New Roman" w:hAnsi="Times New Roman"/>
          <w:iCs/>
          <w:szCs w:val="28"/>
        </w:rPr>
        <w:t xml:space="preserve"> </w:t>
      </w:r>
      <w:r>
        <w:rPr>
          <w:rFonts w:ascii="Times New Roman" w:hAnsi="Times New Roman"/>
          <w:iCs/>
          <w:szCs w:val="28"/>
        </w:rPr>
        <w:t>thanh tra an toàn</w:t>
      </w:r>
      <w:r w:rsidR="00C52AC0">
        <w:rPr>
          <w:rFonts w:ascii="Times New Roman" w:hAnsi="Times New Roman"/>
          <w:iCs/>
          <w:szCs w:val="28"/>
        </w:rPr>
        <w:t xml:space="preserve"> (ICVM)</w:t>
      </w:r>
      <w:r>
        <w:rPr>
          <w:rFonts w:ascii="Times New Roman" w:hAnsi="Times New Roman"/>
          <w:iCs/>
          <w:szCs w:val="28"/>
        </w:rPr>
        <w:t xml:space="preserve"> của</w:t>
      </w:r>
      <w:r w:rsidR="00C52AC0">
        <w:rPr>
          <w:rFonts w:ascii="Times New Roman" w:hAnsi="Times New Roman"/>
          <w:iCs/>
          <w:szCs w:val="28"/>
        </w:rPr>
        <w:t xml:space="preserve"> Tổ chức </w:t>
      </w:r>
      <w:r w:rsidR="007A63F9">
        <w:rPr>
          <w:rFonts w:ascii="Times New Roman" w:hAnsi="Times New Roman"/>
          <w:iCs/>
          <w:szCs w:val="28"/>
        </w:rPr>
        <w:t>HKDD</w:t>
      </w:r>
      <w:r w:rsidR="00C52AC0">
        <w:rPr>
          <w:rFonts w:ascii="Times New Roman" w:hAnsi="Times New Roman"/>
          <w:iCs/>
          <w:szCs w:val="28"/>
        </w:rPr>
        <w:t xml:space="preserve"> Quốc tế (ICAO)</w:t>
      </w:r>
      <w:r w:rsidR="00186D9D" w:rsidRPr="008D67B4">
        <w:rPr>
          <w:rFonts w:ascii="Times New Roman" w:hAnsi="Times New Roman"/>
          <w:iCs/>
          <w:szCs w:val="28"/>
        </w:rPr>
        <w:t xml:space="preserve"> và </w:t>
      </w:r>
      <w:r w:rsidR="00580F87" w:rsidRPr="008D67B4">
        <w:rPr>
          <w:rFonts w:ascii="Times New Roman" w:hAnsi="Times New Roman"/>
          <w:iCs/>
          <w:szCs w:val="28"/>
        </w:rPr>
        <w:t>đánh giá của</w:t>
      </w:r>
      <w:r w:rsidR="00186D9D" w:rsidRPr="008D67B4">
        <w:rPr>
          <w:rFonts w:ascii="Times New Roman" w:hAnsi="Times New Roman"/>
          <w:iCs/>
          <w:szCs w:val="28"/>
        </w:rPr>
        <w:t xml:space="preserve"> </w:t>
      </w:r>
      <w:r w:rsidR="0084434E" w:rsidRPr="008D67B4">
        <w:rPr>
          <w:rFonts w:ascii="Times New Roman" w:hAnsi="Times New Roman"/>
          <w:szCs w:val="28"/>
        </w:rPr>
        <w:t>Cục Hàng không Liên bang Mỹ (FAA)</w:t>
      </w:r>
      <w:r w:rsidR="00C52AC0">
        <w:rPr>
          <w:rFonts w:ascii="Times New Roman" w:hAnsi="Times New Roman"/>
          <w:szCs w:val="28"/>
        </w:rPr>
        <w:t>,</w:t>
      </w:r>
      <w:r w:rsidRPr="0017304B">
        <w:rPr>
          <w:rFonts w:ascii="Times New Roman" w:hAnsi="Times New Roman"/>
          <w:iCs/>
          <w:szCs w:val="28"/>
        </w:rPr>
        <w:t xml:space="preserve"> </w:t>
      </w:r>
      <w:r>
        <w:rPr>
          <w:rFonts w:ascii="Times New Roman" w:hAnsi="Times New Roman"/>
          <w:iCs/>
          <w:szCs w:val="28"/>
        </w:rPr>
        <w:t>c</w:t>
      </w:r>
      <w:r w:rsidRPr="008D67B4">
        <w:rPr>
          <w:rFonts w:ascii="Times New Roman" w:hAnsi="Times New Roman"/>
          <w:iCs/>
          <w:szCs w:val="28"/>
        </w:rPr>
        <w:t>ộng đồng Hàng không quốc tế đánh giá rất cao chất lượng công tác quản lý nhà nước của Cục HKVN</w:t>
      </w:r>
      <w:r w:rsidR="00580F87" w:rsidRPr="008D67B4">
        <w:rPr>
          <w:rFonts w:ascii="Times New Roman" w:hAnsi="Times New Roman"/>
          <w:szCs w:val="28"/>
        </w:rPr>
        <w:t>. FAA đã</w:t>
      </w:r>
      <w:r w:rsidR="0084434E" w:rsidRPr="008D67B4">
        <w:rPr>
          <w:rFonts w:ascii="Times New Roman" w:hAnsi="Times New Roman"/>
          <w:szCs w:val="28"/>
        </w:rPr>
        <w:t xml:space="preserve"> công nhận năng lực giám sát </w:t>
      </w:r>
      <w:r w:rsidR="007252FA">
        <w:rPr>
          <w:rFonts w:ascii="Times New Roman" w:hAnsi="Times New Roman"/>
          <w:szCs w:val="28"/>
        </w:rPr>
        <w:t>ATHK</w:t>
      </w:r>
      <w:r w:rsidR="0084434E" w:rsidRPr="008D67B4">
        <w:rPr>
          <w:rFonts w:ascii="Times New Roman" w:hAnsi="Times New Roman"/>
          <w:szCs w:val="28"/>
        </w:rPr>
        <w:t xml:space="preserve"> mức 1 (CAT 1) cho Cục HKVN.</w:t>
      </w:r>
      <w:r w:rsidR="0084434E" w:rsidRPr="008D67B4">
        <w:rPr>
          <w:rFonts w:ascii="Times New Roman" w:hAnsi="Times New Roman"/>
          <w:b/>
          <w:szCs w:val="28"/>
        </w:rPr>
        <w:t xml:space="preserve"> </w:t>
      </w:r>
    </w:p>
    <w:p w:rsidR="0017304B" w:rsidRDefault="00186D9D" w:rsidP="0010182E">
      <w:pPr>
        <w:ind w:firstLine="720"/>
        <w:jc w:val="both"/>
        <w:rPr>
          <w:rFonts w:ascii="Times New Roman" w:hAnsi="Times New Roman"/>
          <w:szCs w:val="28"/>
        </w:rPr>
      </w:pPr>
      <w:r w:rsidRPr="008D67B4">
        <w:rPr>
          <w:rFonts w:ascii="Times New Roman" w:hAnsi="Times New Roman"/>
          <w:szCs w:val="28"/>
        </w:rPr>
        <w:t>Trong bối cảnh tăng trưởng mạnh mẽ của thị trường hàng không,</w:t>
      </w:r>
      <w:r w:rsidR="00580F87" w:rsidRPr="008D67B4">
        <w:rPr>
          <w:rFonts w:ascii="Times New Roman" w:hAnsi="Times New Roman"/>
          <w:szCs w:val="28"/>
        </w:rPr>
        <w:t xml:space="preserve"> </w:t>
      </w:r>
      <w:r w:rsidR="0017304B">
        <w:rPr>
          <w:rFonts w:ascii="Times New Roman" w:hAnsi="Times New Roman"/>
          <w:szCs w:val="28"/>
        </w:rPr>
        <w:t xml:space="preserve">tình hình chính trị thế giới diễn biến phức tạp, </w:t>
      </w:r>
      <w:r w:rsidR="00C52AC0">
        <w:rPr>
          <w:rFonts w:ascii="Times New Roman" w:hAnsi="Times New Roman"/>
          <w:szCs w:val="28"/>
        </w:rPr>
        <w:t>HKVN đã</w:t>
      </w:r>
      <w:r w:rsidR="00580F87" w:rsidRPr="008D67B4">
        <w:rPr>
          <w:rFonts w:ascii="Times New Roman" w:hAnsi="Times New Roman"/>
          <w:szCs w:val="28"/>
        </w:rPr>
        <w:t xml:space="preserve"> </w:t>
      </w:r>
      <w:r w:rsidR="0017304B">
        <w:rPr>
          <w:rFonts w:ascii="Times New Roman" w:hAnsi="Times New Roman"/>
          <w:szCs w:val="28"/>
        </w:rPr>
        <w:t>chủ động, dự báo, giữ vững, không để xảy ra các sự vụ ngh</w:t>
      </w:r>
      <w:r w:rsidR="00C52AC0">
        <w:rPr>
          <w:rFonts w:ascii="Times New Roman" w:hAnsi="Times New Roman"/>
          <w:szCs w:val="28"/>
        </w:rPr>
        <w:t xml:space="preserve">iêm trọng về </w:t>
      </w:r>
      <w:r w:rsidR="007252FA">
        <w:rPr>
          <w:rFonts w:ascii="Times New Roman" w:hAnsi="Times New Roman"/>
          <w:szCs w:val="28"/>
        </w:rPr>
        <w:t>ANHK</w:t>
      </w:r>
      <w:r w:rsidR="00C52AC0">
        <w:rPr>
          <w:rFonts w:ascii="Times New Roman" w:hAnsi="Times New Roman"/>
          <w:szCs w:val="28"/>
        </w:rPr>
        <w:t>,</w:t>
      </w:r>
      <w:r w:rsidR="0017304B">
        <w:rPr>
          <w:rFonts w:ascii="Times New Roman" w:hAnsi="Times New Roman"/>
          <w:szCs w:val="28"/>
        </w:rPr>
        <w:t xml:space="preserve"> </w:t>
      </w:r>
      <w:r w:rsidRPr="008D67B4">
        <w:rPr>
          <w:rFonts w:ascii="Times New Roman" w:hAnsi="Times New Roman"/>
          <w:szCs w:val="28"/>
        </w:rPr>
        <w:t>góp phần củng cố thế trận an ninh nhân dân</w:t>
      </w:r>
      <w:r w:rsidR="0017304B">
        <w:rPr>
          <w:rFonts w:ascii="Times New Roman" w:hAnsi="Times New Roman"/>
          <w:szCs w:val="28"/>
        </w:rPr>
        <w:t>.</w:t>
      </w:r>
      <w:r w:rsidR="00580F87" w:rsidRPr="008D67B4">
        <w:rPr>
          <w:rFonts w:ascii="Times New Roman" w:hAnsi="Times New Roman"/>
          <w:szCs w:val="28"/>
        </w:rPr>
        <w:t xml:space="preserve"> </w:t>
      </w:r>
    </w:p>
    <w:p w:rsidR="00580F87" w:rsidRPr="007B464E" w:rsidRDefault="007B464E" w:rsidP="0010182E">
      <w:pPr>
        <w:ind w:firstLine="720"/>
        <w:jc w:val="both"/>
        <w:rPr>
          <w:rFonts w:ascii="Times New Roman" w:hAnsi="Times New Roman"/>
          <w:szCs w:val="28"/>
          <w:lang w:val="nl-NL"/>
        </w:rPr>
      </w:pPr>
      <w:r w:rsidRPr="007B464E">
        <w:rPr>
          <w:rFonts w:ascii="Times New Roman" w:hAnsi="Times New Roman"/>
          <w:color w:val="000000"/>
          <w:szCs w:val="28"/>
          <w:shd w:val="clear" w:color="auto" w:fill="FFFFFF"/>
        </w:rPr>
        <w:t>Trong Giai đoạn 2015-2019, ngành HKVN đã tổ chức quản lý, điều hành 4.004.329 chuyến bay, tăng 1,</w:t>
      </w:r>
      <w:r w:rsidR="00652540">
        <w:rPr>
          <w:rFonts w:ascii="Times New Roman" w:hAnsi="Times New Roman"/>
          <w:color w:val="000000"/>
          <w:szCs w:val="28"/>
          <w:shd w:val="clear" w:color="auto" w:fill="FFFFFF"/>
        </w:rPr>
        <w:t>8</w:t>
      </w:r>
      <w:r w:rsidRPr="007B464E">
        <w:rPr>
          <w:rFonts w:ascii="Times New Roman" w:hAnsi="Times New Roman"/>
          <w:color w:val="000000"/>
          <w:szCs w:val="28"/>
          <w:shd w:val="clear" w:color="auto" w:fill="FFFFFF"/>
        </w:rPr>
        <w:t xml:space="preserve"> lần so với giai đoạn 2010-2014 (2.271.360 chuyến bay)</w:t>
      </w:r>
      <w:r>
        <w:rPr>
          <w:rFonts w:ascii="Times New Roman" w:hAnsi="Times New Roman"/>
          <w:color w:val="000000"/>
          <w:szCs w:val="28"/>
          <w:shd w:val="clear" w:color="auto" w:fill="FFFFFF"/>
        </w:rPr>
        <w:t>.</w:t>
      </w:r>
      <w:r w:rsidR="004357F5" w:rsidRPr="004357F5">
        <w:rPr>
          <w:rFonts w:ascii="Times New Roman" w:hAnsi="Times New Roman"/>
          <w:color w:val="FF0000"/>
          <w:szCs w:val="28"/>
          <w:lang w:val="nl-NL"/>
        </w:rPr>
        <w:t xml:space="preserve"> </w:t>
      </w:r>
      <w:r w:rsidR="004357F5" w:rsidRPr="007B464E">
        <w:rPr>
          <w:rFonts w:ascii="Times New Roman" w:hAnsi="Times New Roman"/>
          <w:szCs w:val="28"/>
          <w:lang w:val="nl-NL"/>
        </w:rPr>
        <w:t xml:space="preserve">Các chỉ số an toàn hoạt động bay được duy trì và nâng cao; hoàn thiện dây chuyền cung ứng dịch vụ điều hành bay tạo điều kiện hỗ trợ rất lớn cho các hãng hàng không hoạt động điều hòa, hiệu quả, tiết kiệm kinh phí. Công tác điều hành bay dân dụng đã góp phần quan trọng </w:t>
      </w:r>
      <w:r w:rsidR="0093323C" w:rsidRPr="007B464E">
        <w:rPr>
          <w:rFonts w:ascii="Times New Roman" w:hAnsi="Times New Roman"/>
          <w:szCs w:val="28"/>
          <w:lang w:val="nl-NL"/>
        </w:rPr>
        <w:t>trong việc xây dựng nền Quốc phòng toàn dân,</w:t>
      </w:r>
      <w:r w:rsidR="004357F5" w:rsidRPr="007B464E">
        <w:rPr>
          <w:rFonts w:ascii="Times New Roman" w:hAnsi="Times New Roman"/>
          <w:szCs w:val="28"/>
          <w:lang w:val="nl-NL"/>
        </w:rPr>
        <w:t xml:space="preserve"> bảo vệ chủ quyền biển đảo </w:t>
      </w:r>
      <w:r w:rsidR="0093323C" w:rsidRPr="007B464E">
        <w:rPr>
          <w:rFonts w:ascii="Times New Roman" w:hAnsi="Times New Roman"/>
          <w:szCs w:val="28"/>
          <w:lang w:val="nl-NL"/>
        </w:rPr>
        <w:t>đất nước.</w:t>
      </w:r>
    </w:p>
    <w:p w:rsidR="0010182E" w:rsidRPr="008D67B4" w:rsidRDefault="0010182E" w:rsidP="0010182E">
      <w:pPr>
        <w:pStyle w:val="Title"/>
        <w:jc w:val="both"/>
        <w:rPr>
          <w:rFonts w:ascii="Times New Roman" w:hAnsi="Times New Roman"/>
          <w:b w:val="0"/>
          <w:sz w:val="28"/>
          <w:szCs w:val="28"/>
          <w:lang w:val="nl-NL"/>
        </w:rPr>
      </w:pPr>
      <w:r w:rsidRPr="008D67B4">
        <w:rPr>
          <w:rFonts w:ascii="Times New Roman" w:hAnsi="Times New Roman"/>
          <w:b w:val="0"/>
          <w:sz w:val="28"/>
          <w:szCs w:val="28"/>
          <w:lang w:val="nl-NL"/>
        </w:rPr>
        <w:t>Trong giai đoạn 2015 - 2019, công tác quản lý cảng hàng không, sân bay</w:t>
      </w:r>
      <w:r w:rsidR="00C52AC0">
        <w:rPr>
          <w:rFonts w:ascii="Times New Roman" w:hAnsi="Times New Roman"/>
          <w:b w:val="0"/>
          <w:sz w:val="28"/>
          <w:szCs w:val="28"/>
          <w:lang w:val="nl-NL"/>
        </w:rPr>
        <w:t xml:space="preserve"> (CHKSB)</w:t>
      </w:r>
      <w:r w:rsidRPr="008D67B4">
        <w:rPr>
          <w:rFonts w:ascii="Times New Roman" w:hAnsi="Times New Roman"/>
          <w:b w:val="0"/>
          <w:sz w:val="28"/>
          <w:szCs w:val="28"/>
          <w:lang w:val="nl-NL"/>
        </w:rPr>
        <w:t xml:space="preserve"> đã có nhiều chuyển biến tích cực trên nhiều mặt, về cả quy mô hệ thống mạng cảng hàng không lẫn an toàn khai thác và chất lượng dịch vụ</w:t>
      </w:r>
      <w:r w:rsidRPr="008D67B4">
        <w:rPr>
          <w:rFonts w:ascii="Times New Roman" w:hAnsi="Times New Roman"/>
          <w:sz w:val="28"/>
          <w:szCs w:val="28"/>
          <w:lang w:val="nl-NL"/>
        </w:rPr>
        <w:t xml:space="preserve">. </w:t>
      </w:r>
      <w:r w:rsidRPr="008D67B4">
        <w:rPr>
          <w:rFonts w:ascii="Times New Roman" w:hAnsi="Times New Roman"/>
          <w:b w:val="0"/>
          <w:sz w:val="28"/>
          <w:szCs w:val="28"/>
          <w:lang w:val="nl-NL"/>
        </w:rPr>
        <w:t>Theo đó</w:t>
      </w:r>
      <w:r w:rsidRPr="008D67B4">
        <w:rPr>
          <w:rFonts w:ascii="Times New Roman" w:hAnsi="Times New Roman"/>
          <w:sz w:val="28"/>
          <w:szCs w:val="28"/>
          <w:lang w:val="nl-NL"/>
        </w:rPr>
        <w:t xml:space="preserve"> </w:t>
      </w:r>
      <w:r w:rsidRPr="008D67B4">
        <w:rPr>
          <w:rFonts w:ascii="Times New Roman" w:hAnsi="Times New Roman"/>
          <w:b w:val="0"/>
          <w:sz w:val="28"/>
          <w:szCs w:val="28"/>
          <w:lang w:val="de-DE"/>
        </w:rPr>
        <w:t>năng lực khai thác hệ thống mạng CHKSB toàn quốc đã được nâng lên từ 63 triệ</w:t>
      </w:r>
      <w:r w:rsidR="00C52AC0">
        <w:rPr>
          <w:rFonts w:ascii="Times New Roman" w:hAnsi="Times New Roman"/>
          <w:b w:val="0"/>
          <w:sz w:val="28"/>
          <w:szCs w:val="28"/>
          <w:lang w:val="de-DE"/>
        </w:rPr>
        <w:t>u hành khách</w:t>
      </w:r>
      <w:r w:rsidRPr="008D67B4">
        <w:rPr>
          <w:rFonts w:ascii="Times New Roman" w:hAnsi="Times New Roman"/>
          <w:b w:val="0"/>
          <w:sz w:val="28"/>
          <w:szCs w:val="28"/>
          <w:lang w:val="de-DE"/>
        </w:rPr>
        <w:t xml:space="preserve"> và 900 nghìn tấ</w:t>
      </w:r>
      <w:r w:rsidR="00C52AC0">
        <w:rPr>
          <w:rFonts w:ascii="Times New Roman" w:hAnsi="Times New Roman"/>
          <w:b w:val="0"/>
          <w:sz w:val="28"/>
          <w:szCs w:val="28"/>
          <w:lang w:val="de-DE"/>
        </w:rPr>
        <w:t>n hàng hóa</w:t>
      </w:r>
      <w:r w:rsidRPr="008D67B4">
        <w:rPr>
          <w:rFonts w:ascii="Times New Roman" w:hAnsi="Times New Roman"/>
          <w:b w:val="0"/>
          <w:sz w:val="28"/>
          <w:szCs w:val="28"/>
          <w:lang w:val="de-DE"/>
        </w:rPr>
        <w:t xml:space="preserve"> năm 2015 lên </w:t>
      </w:r>
      <w:r w:rsidRPr="008D67B4">
        <w:rPr>
          <w:rFonts w:ascii="Times New Roman" w:hAnsi="Times New Roman"/>
          <w:b w:val="0"/>
          <w:sz w:val="28"/>
          <w:szCs w:val="28"/>
          <w:lang w:val="nl-NL"/>
        </w:rPr>
        <w:t xml:space="preserve">91 triệu hành khách và 1,3 triệu tấn hàng hóa vào năm 2019, tăng trưởng 69% về năng lực phục vụ hành khách và 70% hàng hóa. Trong điều kiện cơ sở hạ tầng chưa thực sự đáp ứng nhu cầu phát triển về </w:t>
      </w:r>
      <w:r w:rsidR="007252FA">
        <w:rPr>
          <w:rFonts w:ascii="Times New Roman" w:hAnsi="Times New Roman"/>
          <w:b w:val="0"/>
          <w:sz w:val="28"/>
          <w:szCs w:val="28"/>
          <w:lang w:val="nl-NL"/>
        </w:rPr>
        <w:t>VTHK</w:t>
      </w:r>
      <w:r w:rsidRPr="008D67B4">
        <w:rPr>
          <w:rFonts w:ascii="Times New Roman" w:hAnsi="Times New Roman"/>
          <w:b w:val="0"/>
          <w:sz w:val="28"/>
          <w:szCs w:val="28"/>
          <w:lang w:val="nl-NL"/>
        </w:rPr>
        <w:t xml:space="preserve">, mạng </w:t>
      </w:r>
      <w:r w:rsidR="00C52AC0">
        <w:rPr>
          <w:rFonts w:ascii="Times New Roman" w:hAnsi="Times New Roman"/>
          <w:b w:val="0"/>
          <w:sz w:val="28"/>
          <w:szCs w:val="28"/>
          <w:lang w:val="nl-NL"/>
        </w:rPr>
        <w:t>CHKSB</w:t>
      </w:r>
      <w:r w:rsidRPr="008D67B4">
        <w:rPr>
          <w:rFonts w:ascii="Times New Roman" w:hAnsi="Times New Roman"/>
          <w:b w:val="0"/>
          <w:sz w:val="28"/>
          <w:szCs w:val="28"/>
          <w:lang w:val="nl-NL"/>
        </w:rPr>
        <w:t xml:space="preserve"> vẫn đảm bảo</w:t>
      </w:r>
      <w:r w:rsidR="004357F5">
        <w:rPr>
          <w:rFonts w:ascii="Times New Roman" w:hAnsi="Times New Roman"/>
          <w:b w:val="0"/>
          <w:sz w:val="28"/>
          <w:szCs w:val="28"/>
          <w:lang w:val="nl-NL"/>
        </w:rPr>
        <w:t xml:space="preserve"> nhu cầu phát triển và đi lại của hành khách. Sản lượng</w:t>
      </w:r>
      <w:r w:rsidRPr="008D67B4">
        <w:rPr>
          <w:rFonts w:ascii="Times New Roman" w:hAnsi="Times New Roman"/>
          <w:b w:val="0"/>
          <w:sz w:val="28"/>
          <w:szCs w:val="28"/>
          <w:lang w:val="nl-NL"/>
        </w:rPr>
        <w:t xml:space="preserve"> thông qua 116,5 triệu </w:t>
      </w:r>
      <w:r w:rsidR="00C52AC0">
        <w:rPr>
          <w:rFonts w:ascii="Times New Roman" w:hAnsi="Times New Roman"/>
          <w:b w:val="0"/>
          <w:sz w:val="28"/>
          <w:szCs w:val="28"/>
          <w:lang w:val="nl-NL"/>
        </w:rPr>
        <w:t>hành khách</w:t>
      </w:r>
      <w:r w:rsidRPr="008D67B4">
        <w:rPr>
          <w:rFonts w:ascii="Times New Roman" w:hAnsi="Times New Roman"/>
          <w:b w:val="0"/>
          <w:sz w:val="28"/>
          <w:szCs w:val="28"/>
          <w:lang w:val="nl-NL"/>
        </w:rPr>
        <w:t xml:space="preserve"> và 1,5 triệu tấn hàng hóa tính trong năm 2019.</w:t>
      </w:r>
    </w:p>
    <w:p w:rsidR="00F20F7B" w:rsidRPr="008D67B4" w:rsidRDefault="004357F5" w:rsidP="0084434E">
      <w:pPr>
        <w:pStyle w:val="Title"/>
        <w:jc w:val="both"/>
        <w:rPr>
          <w:rFonts w:ascii="Times New Roman" w:hAnsi="Times New Roman"/>
          <w:b w:val="0"/>
          <w:sz w:val="28"/>
          <w:szCs w:val="28"/>
          <w:lang w:val="nl-NL"/>
        </w:rPr>
      </w:pPr>
      <w:r>
        <w:rPr>
          <w:rFonts w:ascii="Times New Roman" w:hAnsi="Times New Roman"/>
          <w:b w:val="0"/>
          <w:sz w:val="28"/>
          <w:szCs w:val="28"/>
          <w:shd w:val="clear" w:color="auto" w:fill="FFFFFF"/>
          <w:lang w:val="en-US"/>
        </w:rPr>
        <w:t>Tóm lại,</w:t>
      </w:r>
      <w:r w:rsidR="0010182E" w:rsidRPr="008D67B4">
        <w:rPr>
          <w:rFonts w:ascii="Times New Roman" w:hAnsi="Times New Roman"/>
          <w:b w:val="0"/>
          <w:sz w:val="28"/>
          <w:szCs w:val="28"/>
          <w:shd w:val="clear" w:color="auto" w:fill="FFFFFF"/>
          <w:lang w:val="en-US"/>
        </w:rPr>
        <w:t xml:space="preserve"> trong nhiệm kỳ vừa qua, sự tăng trưởng vượt bậc và phát triển mạnh mẽ củ</w:t>
      </w:r>
      <w:r w:rsidR="00C52AC0">
        <w:rPr>
          <w:rFonts w:ascii="Times New Roman" w:hAnsi="Times New Roman"/>
          <w:b w:val="0"/>
          <w:sz w:val="28"/>
          <w:szCs w:val="28"/>
          <w:shd w:val="clear" w:color="auto" w:fill="FFFFFF"/>
          <w:lang w:val="en-US"/>
        </w:rPr>
        <w:t>a HKVN</w:t>
      </w:r>
      <w:r w:rsidR="0010182E" w:rsidRPr="008D67B4">
        <w:rPr>
          <w:rFonts w:ascii="Times New Roman" w:hAnsi="Times New Roman"/>
          <w:b w:val="0"/>
          <w:sz w:val="28"/>
          <w:szCs w:val="28"/>
          <w:shd w:val="clear" w:color="auto" w:fill="FFFFFF"/>
          <w:lang w:val="en-US"/>
        </w:rPr>
        <w:t xml:space="preserve"> đã được cộng đồng xã hội, lãnh đạo Đảng, Nhà nước và bạn bè quốc tế đánh giá rất cao.</w:t>
      </w:r>
      <w:r w:rsidR="00F20F7B" w:rsidRPr="008D67B4">
        <w:rPr>
          <w:rFonts w:ascii="Times New Roman" w:hAnsi="Times New Roman"/>
          <w:b w:val="0"/>
          <w:sz w:val="28"/>
          <w:szCs w:val="28"/>
          <w:shd w:val="clear" w:color="auto" w:fill="FFFFFF"/>
        </w:rPr>
        <w:t xml:space="preserve"> </w:t>
      </w:r>
      <w:r w:rsidR="007252FA">
        <w:rPr>
          <w:rFonts w:ascii="Times New Roman" w:hAnsi="Times New Roman"/>
          <w:b w:val="0"/>
          <w:sz w:val="28"/>
          <w:szCs w:val="28"/>
          <w:lang w:val="nl-NL"/>
        </w:rPr>
        <w:t>VTHK</w:t>
      </w:r>
      <w:r w:rsidR="00186D9D" w:rsidRPr="008D67B4">
        <w:rPr>
          <w:rFonts w:ascii="Times New Roman" w:hAnsi="Times New Roman"/>
          <w:b w:val="0"/>
          <w:sz w:val="28"/>
          <w:szCs w:val="28"/>
          <w:lang w:val="nl-NL"/>
        </w:rPr>
        <w:t xml:space="preserve"> đã trở thành phương tiện cơ bản để phục vụ </w:t>
      </w:r>
      <w:r w:rsidR="0010182E" w:rsidRPr="008D67B4">
        <w:rPr>
          <w:rFonts w:ascii="Times New Roman" w:hAnsi="Times New Roman"/>
          <w:b w:val="0"/>
          <w:sz w:val="28"/>
          <w:szCs w:val="28"/>
          <w:lang w:val="nl-NL"/>
        </w:rPr>
        <w:t>nhu cầu đi lại của nhân dân</w:t>
      </w:r>
      <w:r w:rsidR="00186D9D" w:rsidRPr="008D67B4">
        <w:rPr>
          <w:rFonts w:ascii="Times New Roman" w:hAnsi="Times New Roman"/>
          <w:b w:val="0"/>
          <w:sz w:val="28"/>
          <w:szCs w:val="28"/>
          <w:lang w:val="nl-NL"/>
        </w:rPr>
        <w:t xml:space="preserve"> trong các cự ly xa</w:t>
      </w:r>
      <w:r w:rsidR="0010182E" w:rsidRPr="008D67B4">
        <w:rPr>
          <w:rFonts w:ascii="Times New Roman" w:hAnsi="Times New Roman"/>
          <w:b w:val="0"/>
          <w:sz w:val="28"/>
          <w:szCs w:val="28"/>
          <w:lang w:val="nl-NL"/>
        </w:rPr>
        <w:t>, góp phần quan trọng trong việc tăng trưởng du lịch, dịch vụ,</w:t>
      </w:r>
      <w:r w:rsidR="008D67B4" w:rsidRPr="008D67B4">
        <w:rPr>
          <w:rFonts w:ascii="Times New Roman" w:hAnsi="Times New Roman"/>
          <w:b w:val="0"/>
          <w:sz w:val="28"/>
          <w:szCs w:val="28"/>
          <w:lang w:val="nl-NL"/>
        </w:rPr>
        <w:t xml:space="preserve"> đồng hành cùng quá trình tăng trưởng kinh tế của đất nước,</w:t>
      </w:r>
      <w:r w:rsidR="0010182E" w:rsidRPr="008D67B4">
        <w:rPr>
          <w:rFonts w:ascii="Times New Roman" w:hAnsi="Times New Roman"/>
          <w:b w:val="0"/>
          <w:sz w:val="28"/>
          <w:szCs w:val="28"/>
          <w:lang w:val="nl-NL"/>
        </w:rPr>
        <w:t xml:space="preserve"> có tỷ trọng cao nhất trong vận chuyển quốc tế, góp phần quan trọng trong quá trình đổi mới, phát triển, bảo đảm vững chắc về quốc phòng, an ninh, chủ quyền quốc gia, xứng đáng với vị trí cửa ngõ của một đất nước Việt Nam an toàn, đổi mới, hội nhập sâu rộng, là đối tác tin cậy của cộng đồng quốc tế để phát triển bền vững.</w:t>
      </w:r>
    </w:p>
    <w:p w:rsidR="00CF1333" w:rsidRPr="008D67B4" w:rsidRDefault="00704F98" w:rsidP="00CF1333">
      <w:pPr>
        <w:ind w:firstLine="567"/>
        <w:jc w:val="both"/>
        <w:rPr>
          <w:rFonts w:ascii="Times New Roman" w:hAnsi="Times New Roman"/>
          <w:szCs w:val="28"/>
          <w:lang w:val="nl-NL"/>
        </w:rPr>
      </w:pPr>
      <w:r>
        <w:rPr>
          <w:rFonts w:ascii="Times New Roman" w:hAnsi="Times New Roman"/>
          <w:b/>
          <w:szCs w:val="28"/>
          <w:lang w:val="nl-NL"/>
        </w:rPr>
        <w:t>2</w:t>
      </w:r>
      <w:r w:rsidR="00CF1333" w:rsidRPr="008D67B4">
        <w:rPr>
          <w:rFonts w:ascii="Times New Roman" w:hAnsi="Times New Roman"/>
          <w:b/>
          <w:szCs w:val="28"/>
          <w:lang w:val="nl-NL"/>
        </w:rPr>
        <w:t>. Đánh giá các nhiệm vụ và giải pháp trọng tâm</w:t>
      </w:r>
    </w:p>
    <w:p w:rsidR="00C8211E" w:rsidRPr="00704F98" w:rsidRDefault="00206C5F" w:rsidP="00704F98">
      <w:pPr>
        <w:pStyle w:val="Title"/>
        <w:ind w:firstLine="0"/>
        <w:jc w:val="both"/>
        <w:rPr>
          <w:rFonts w:ascii="Times New Roman" w:hAnsi="Times New Roman"/>
          <w:sz w:val="28"/>
          <w:szCs w:val="28"/>
        </w:rPr>
      </w:pPr>
      <w:r w:rsidRPr="008D67B4">
        <w:rPr>
          <w:rFonts w:ascii="Times New Roman" w:hAnsi="Times New Roman"/>
          <w:sz w:val="28"/>
          <w:szCs w:val="28"/>
          <w:lang w:val="nl-NL"/>
        </w:rPr>
        <w:lastRenderedPageBreak/>
        <w:t xml:space="preserve">       </w:t>
      </w:r>
      <w:r w:rsidR="00A964A3" w:rsidRPr="00704F98">
        <w:rPr>
          <w:rFonts w:ascii="Times New Roman" w:hAnsi="Times New Roman"/>
          <w:sz w:val="28"/>
          <w:szCs w:val="28"/>
          <w:lang w:val="nl-NL"/>
        </w:rPr>
        <w:t xml:space="preserve"> </w:t>
      </w:r>
      <w:r w:rsidR="00CF1333" w:rsidRPr="00704F98">
        <w:rPr>
          <w:rFonts w:ascii="Times New Roman" w:hAnsi="Times New Roman"/>
          <w:sz w:val="28"/>
          <w:szCs w:val="28"/>
          <w:lang w:val="nl-NL"/>
        </w:rPr>
        <w:t>Về Nhà chức trách hàng không</w:t>
      </w:r>
      <w:r w:rsidRPr="00704F98">
        <w:rPr>
          <w:rFonts w:ascii="Times New Roman" w:hAnsi="Times New Roman"/>
          <w:sz w:val="28"/>
          <w:szCs w:val="28"/>
          <w:lang w:val="nl-NL"/>
        </w:rPr>
        <w:t>:</w:t>
      </w:r>
      <w:r w:rsidR="004F6A78" w:rsidRPr="00704F98">
        <w:rPr>
          <w:rFonts w:ascii="Times New Roman" w:hAnsi="Times New Roman"/>
          <w:sz w:val="28"/>
          <w:szCs w:val="28"/>
        </w:rPr>
        <w:t xml:space="preserve"> </w:t>
      </w:r>
    </w:p>
    <w:p w:rsidR="00DD4E08" w:rsidRDefault="004F6A78" w:rsidP="00704F98">
      <w:pPr>
        <w:pStyle w:val="Title"/>
        <w:ind w:firstLine="567"/>
        <w:jc w:val="both"/>
        <w:rPr>
          <w:rFonts w:ascii="Times New Roman" w:hAnsi="Times New Roman"/>
          <w:sz w:val="28"/>
          <w:szCs w:val="28"/>
          <w:lang w:val="nl-NL"/>
        </w:rPr>
      </w:pPr>
      <w:r w:rsidRPr="00704F98">
        <w:rPr>
          <w:rFonts w:ascii="Times New Roman" w:hAnsi="Times New Roman"/>
          <w:b w:val="0"/>
          <w:sz w:val="28"/>
          <w:szCs w:val="28"/>
        </w:rPr>
        <w:t>Xác định rõ vai trò lãnh đạo tuyệt đối của Đảng,</w:t>
      </w:r>
      <w:r w:rsidR="00DD4E08">
        <w:rPr>
          <w:rFonts w:ascii="Times New Roman" w:hAnsi="Times New Roman"/>
          <w:b w:val="0"/>
          <w:sz w:val="28"/>
          <w:szCs w:val="28"/>
          <w:lang w:val="en-US"/>
        </w:rPr>
        <w:t xml:space="preserve"> trong nhiệm kỳ vừa qua</w:t>
      </w:r>
      <w:r w:rsidRPr="00704F98">
        <w:rPr>
          <w:rFonts w:ascii="Times New Roman" w:hAnsi="Times New Roman"/>
          <w:b w:val="0"/>
          <w:sz w:val="28"/>
          <w:szCs w:val="28"/>
        </w:rPr>
        <w:t xml:space="preserve"> Đảng ủy</w:t>
      </w:r>
      <w:r w:rsidR="00DD4E08">
        <w:rPr>
          <w:rFonts w:ascii="Times New Roman" w:hAnsi="Times New Roman"/>
          <w:b w:val="0"/>
          <w:sz w:val="28"/>
          <w:szCs w:val="28"/>
          <w:lang w:val="en-US"/>
        </w:rPr>
        <w:t xml:space="preserve"> đã</w:t>
      </w:r>
      <w:r w:rsidRPr="00704F98">
        <w:rPr>
          <w:rFonts w:ascii="Times New Roman" w:hAnsi="Times New Roman"/>
          <w:b w:val="0"/>
          <w:sz w:val="28"/>
          <w:szCs w:val="28"/>
        </w:rPr>
        <w:t xml:space="preserve"> hết sức quan tâm lãnh đạo, chỉ đạ</w:t>
      </w:r>
      <w:r w:rsidR="00B92685">
        <w:rPr>
          <w:rFonts w:ascii="Times New Roman" w:hAnsi="Times New Roman"/>
          <w:b w:val="0"/>
          <w:sz w:val="28"/>
          <w:szCs w:val="28"/>
          <w:lang w:val="en-US"/>
        </w:rPr>
        <w:t>o chính quyền thực hiện tốt nhiệm vụ Nhà chức trách hàng không theo quy định của pháp luật.</w:t>
      </w:r>
      <w:r w:rsidR="00206C5F" w:rsidRPr="00704F98">
        <w:rPr>
          <w:rFonts w:ascii="Times New Roman" w:hAnsi="Times New Roman"/>
          <w:sz w:val="28"/>
          <w:szCs w:val="28"/>
          <w:lang w:val="nl-NL"/>
        </w:rPr>
        <w:t xml:space="preserve"> </w:t>
      </w:r>
    </w:p>
    <w:p w:rsidR="004357F5" w:rsidRDefault="004F6A78" w:rsidP="00704F98">
      <w:pPr>
        <w:pStyle w:val="Title"/>
        <w:ind w:firstLine="567"/>
        <w:jc w:val="both"/>
        <w:rPr>
          <w:rFonts w:ascii="Times New Roman" w:hAnsi="Times New Roman"/>
          <w:b w:val="0"/>
          <w:sz w:val="28"/>
          <w:szCs w:val="28"/>
          <w:lang w:val="nl-NL"/>
        </w:rPr>
      </w:pPr>
      <w:r w:rsidRPr="00704F98">
        <w:rPr>
          <w:rFonts w:ascii="Times New Roman" w:hAnsi="Times New Roman"/>
          <w:b w:val="0"/>
          <w:sz w:val="28"/>
          <w:szCs w:val="28"/>
          <w:lang w:val="nl-NL"/>
        </w:rPr>
        <w:t>Triển khai quyết liệt việc thực hiện các Đề án: Đề án đổi mới toàn diện, nâng cao năng lực, hiệu lực, hiệu quả quản lý nhà nước của Cụ</w:t>
      </w:r>
      <w:r w:rsidR="00C52AC0">
        <w:rPr>
          <w:rFonts w:ascii="Times New Roman" w:hAnsi="Times New Roman"/>
          <w:b w:val="0"/>
          <w:sz w:val="28"/>
          <w:szCs w:val="28"/>
          <w:lang w:val="nl-NL"/>
        </w:rPr>
        <w:t>c HKVN và các Cảng vụ Hàng không (Cảng vụ HK)</w:t>
      </w:r>
      <w:r w:rsidRPr="00704F98">
        <w:rPr>
          <w:rFonts w:ascii="Times New Roman" w:hAnsi="Times New Roman"/>
          <w:b w:val="0"/>
          <w:sz w:val="28"/>
          <w:szCs w:val="28"/>
          <w:lang w:val="nl-NL"/>
        </w:rPr>
        <w:t>. T</w:t>
      </w:r>
      <w:r w:rsidR="000336BA" w:rsidRPr="00704F98">
        <w:rPr>
          <w:rFonts w:ascii="Times New Roman" w:hAnsi="Times New Roman"/>
          <w:b w:val="0"/>
          <w:sz w:val="28"/>
          <w:szCs w:val="28"/>
          <w:lang w:val="nl-NL"/>
        </w:rPr>
        <w:t xml:space="preserve">rong </w:t>
      </w:r>
      <w:r w:rsidRPr="00704F98">
        <w:rPr>
          <w:rFonts w:ascii="Times New Roman" w:hAnsi="Times New Roman"/>
          <w:b w:val="0"/>
          <w:sz w:val="28"/>
          <w:szCs w:val="28"/>
          <w:lang w:val="nl-NL"/>
        </w:rPr>
        <w:t>nhiệm kỳ</w:t>
      </w:r>
      <w:r w:rsidR="000336BA" w:rsidRPr="00704F98">
        <w:rPr>
          <w:rFonts w:ascii="Times New Roman" w:hAnsi="Times New Roman"/>
          <w:b w:val="0"/>
          <w:sz w:val="28"/>
          <w:szCs w:val="28"/>
          <w:lang w:val="nl-NL"/>
        </w:rPr>
        <w:t>, Cục HKVN đã thiết lập được hệ thống quản lý</w:t>
      </w:r>
      <w:r w:rsidR="0093323C">
        <w:rPr>
          <w:rFonts w:ascii="Times New Roman" w:hAnsi="Times New Roman"/>
          <w:b w:val="0"/>
          <w:sz w:val="28"/>
          <w:szCs w:val="28"/>
          <w:lang w:val="nl-NL"/>
        </w:rPr>
        <w:t>,</w:t>
      </w:r>
      <w:r w:rsidR="000336BA" w:rsidRPr="00704F98">
        <w:rPr>
          <w:rFonts w:ascii="Times New Roman" w:hAnsi="Times New Roman"/>
          <w:b w:val="0"/>
          <w:sz w:val="28"/>
          <w:szCs w:val="28"/>
          <w:lang w:val="nl-NL"/>
        </w:rPr>
        <w:t xml:space="preserve"> giám sát bảo đảm an ninh, an toàn thống nhất trong </w:t>
      </w:r>
      <w:r w:rsidR="0093323C">
        <w:rPr>
          <w:rFonts w:ascii="Times New Roman" w:hAnsi="Times New Roman"/>
          <w:b w:val="0"/>
          <w:sz w:val="28"/>
          <w:szCs w:val="28"/>
          <w:lang w:val="nl-NL"/>
        </w:rPr>
        <w:t>toàn Ngành</w:t>
      </w:r>
      <w:r w:rsidR="000336BA" w:rsidRPr="00704F98">
        <w:rPr>
          <w:rFonts w:ascii="Times New Roman" w:hAnsi="Times New Roman"/>
          <w:b w:val="0"/>
          <w:sz w:val="28"/>
          <w:szCs w:val="28"/>
          <w:lang w:val="nl-NL"/>
        </w:rPr>
        <w:t>; đặc biệt trong lĩnh vự</w:t>
      </w:r>
      <w:r w:rsidR="0093323C">
        <w:rPr>
          <w:rFonts w:ascii="Times New Roman" w:hAnsi="Times New Roman"/>
          <w:b w:val="0"/>
          <w:sz w:val="28"/>
          <w:szCs w:val="28"/>
          <w:lang w:val="nl-NL"/>
        </w:rPr>
        <w:t>c an toàn bay</w:t>
      </w:r>
      <w:r w:rsidR="000336BA" w:rsidRPr="00704F98">
        <w:rPr>
          <w:rFonts w:ascii="Times New Roman" w:hAnsi="Times New Roman"/>
          <w:b w:val="0"/>
          <w:sz w:val="28"/>
          <w:szCs w:val="28"/>
          <w:lang w:val="nl-NL"/>
        </w:rPr>
        <w:t xml:space="preserve"> và</w:t>
      </w:r>
      <w:r w:rsidR="0093323C">
        <w:rPr>
          <w:rFonts w:ascii="Times New Roman" w:hAnsi="Times New Roman"/>
          <w:b w:val="0"/>
          <w:sz w:val="28"/>
          <w:szCs w:val="28"/>
          <w:lang w:val="nl-NL"/>
        </w:rPr>
        <w:t xml:space="preserve"> khai thác</w:t>
      </w:r>
      <w:r w:rsidR="000336BA" w:rsidRPr="00704F98">
        <w:rPr>
          <w:rFonts w:ascii="Times New Roman" w:hAnsi="Times New Roman"/>
          <w:b w:val="0"/>
          <w:sz w:val="28"/>
          <w:szCs w:val="28"/>
          <w:lang w:val="nl-NL"/>
        </w:rPr>
        <w:t xml:space="preserve"> tàu bay, quản lý bay, quả</w:t>
      </w:r>
      <w:r w:rsidR="00C52AC0">
        <w:rPr>
          <w:rFonts w:ascii="Times New Roman" w:hAnsi="Times New Roman"/>
          <w:b w:val="0"/>
          <w:sz w:val="28"/>
          <w:szCs w:val="28"/>
          <w:lang w:val="nl-NL"/>
        </w:rPr>
        <w:t>n lý CHKSB</w:t>
      </w:r>
      <w:r w:rsidR="004357F5">
        <w:rPr>
          <w:rFonts w:ascii="Times New Roman" w:hAnsi="Times New Roman"/>
          <w:b w:val="0"/>
          <w:sz w:val="28"/>
          <w:szCs w:val="28"/>
          <w:lang w:val="nl-NL"/>
        </w:rPr>
        <w:t xml:space="preserve"> theo quy định của pháp luật,</w:t>
      </w:r>
      <w:r w:rsidR="000336BA" w:rsidRPr="00704F98">
        <w:rPr>
          <w:rFonts w:ascii="Times New Roman" w:hAnsi="Times New Roman"/>
          <w:b w:val="0"/>
          <w:sz w:val="28"/>
          <w:szCs w:val="28"/>
          <w:lang w:val="nl-NL"/>
        </w:rPr>
        <w:t xml:space="preserve"> phù hợp với tiêu chuẩn khuyến cáo của ICAO</w:t>
      </w:r>
      <w:r w:rsidR="004357F5">
        <w:rPr>
          <w:rFonts w:ascii="Times New Roman" w:hAnsi="Times New Roman"/>
          <w:b w:val="0"/>
          <w:sz w:val="28"/>
          <w:szCs w:val="28"/>
          <w:lang w:val="nl-NL"/>
        </w:rPr>
        <w:t>.</w:t>
      </w:r>
    </w:p>
    <w:p w:rsidR="00206C5F" w:rsidRPr="00704F98" w:rsidRDefault="000336BA" w:rsidP="00704F98">
      <w:pPr>
        <w:pStyle w:val="Title"/>
        <w:ind w:firstLine="567"/>
        <w:jc w:val="both"/>
        <w:rPr>
          <w:rFonts w:ascii="Times New Roman" w:hAnsi="Times New Roman"/>
          <w:b w:val="0"/>
          <w:sz w:val="28"/>
          <w:szCs w:val="28"/>
          <w:lang w:val="nl-NL"/>
        </w:rPr>
      </w:pPr>
      <w:r w:rsidRPr="00704F98">
        <w:rPr>
          <w:rFonts w:ascii="Times New Roman" w:hAnsi="Times New Roman"/>
          <w:b w:val="0"/>
          <w:sz w:val="28"/>
          <w:szCs w:val="28"/>
          <w:lang w:val="nl-NL"/>
        </w:rPr>
        <w:t>Hệ thống văn bản quy phạm pháp luật</w:t>
      </w:r>
      <w:r w:rsidR="007A63F9">
        <w:rPr>
          <w:rFonts w:ascii="Times New Roman" w:hAnsi="Times New Roman"/>
          <w:b w:val="0"/>
          <w:sz w:val="28"/>
          <w:szCs w:val="28"/>
          <w:lang w:val="nl-NL"/>
        </w:rPr>
        <w:t xml:space="preserve"> (VBQPPL)</w:t>
      </w:r>
      <w:r w:rsidRPr="00704F98">
        <w:rPr>
          <w:rFonts w:ascii="Times New Roman" w:hAnsi="Times New Roman"/>
          <w:b w:val="0"/>
          <w:sz w:val="28"/>
          <w:szCs w:val="28"/>
          <w:lang w:val="nl-NL"/>
        </w:rPr>
        <w:t xml:space="preserve"> về HKDD ngày càng được hoàn thiện cả về thể chế và tiêu chuẩn; hệ thống tiêu chuẩn thiết bị, kỹ thuật, tổ chức khai tha</w:t>
      </w:r>
      <w:r w:rsidR="007A63F9">
        <w:rPr>
          <w:rFonts w:ascii="Times New Roman" w:hAnsi="Times New Roman"/>
          <w:b w:val="0"/>
          <w:sz w:val="28"/>
          <w:szCs w:val="28"/>
          <w:lang w:val="nl-NL"/>
        </w:rPr>
        <w:t xml:space="preserve">́c, cung cấp dịch vụ và nhân viên hàng không </w:t>
      </w:r>
      <w:r w:rsidRPr="00704F98">
        <w:rPr>
          <w:rFonts w:ascii="Times New Roman" w:hAnsi="Times New Roman"/>
          <w:b w:val="0"/>
          <w:sz w:val="28"/>
          <w:szCs w:val="28"/>
          <w:lang w:val="nl-NL"/>
        </w:rPr>
        <w:t xml:space="preserve"> từng bước được hoàn chỉnh và chuẩn hoá</w:t>
      </w:r>
      <w:r w:rsidR="004357F5">
        <w:rPr>
          <w:rFonts w:ascii="Times New Roman" w:hAnsi="Times New Roman"/>
          <w:b w:val="0"/>
          <w:sz w:val="28"/>
          <w:szCs w:val="28"/>
          <w:lang w:val="nl-NL"/>
        </w:rPr>
        <w:t xml:space="preserve"> </w:t>
      </w:r>
      <w:r w:rsidRPr="00704F98">
        <w:rPr>
          <w:rFonts w:ascii="Times New Roman" w:hAnsi="Times New Roman"/>
          <w:b w:val="0"/>
          <w:sz w:val="28"/>
          <w:szCs w:val="28"/>
          <w:lang w:val="nl-NL"/>
        </w:rPr>
        <w:t xml:space="preserve"> theo tiêu chuẩn quốc tế.</w:t>
      </w:r>
      <w:r w:rsidR="00206C5F" w:rsidRPr="00704F98">
        <w:rPr>
          <w:rFonts w:ascii="Times New Roman" w:hAnsi="Times New Roman"/>
          <w:b w:val="0"/>
          <w:sz w:val="28"/>
          <w:szCs w:val="28"/>
          <w:lang w:val="nl-NL"/>
        </w:rPr>
        <w:t xml:space="preserve"> </w:t>
      </w:r>
    </w:p>
    <w:p w:rsidR="00C8211E" w:rsidRPr="00704F98" w:rsidRDefault="007A63F9" w:rsidP="00704F98">
      <w:pPr>
        <w:widowControl w:val="0"/>
        <w:autoSpaceDE w:val="0"/>
        <w:autoSpaceDN w:val="0"/>
        <w:adjustRightInd w:val="0"/>
        <w:ind w:firstLine="720"/>
        <w:jc w:val="both"/>
        <w:rPr>
          <w:rFonts w:ascii="Times New Roman" w:hAnsi="Times New Roman"/>
          <w:szCs w:val="28"/>
          <w:lang w:val="nl-NL"/>
        </w:rPr>
      </w:pPr>
      <w:r>
        <w:rPr>
          <w:rFonts w:ascii="Times New Roman" w:hAnsi="Times New Roman"/>
          <w:szCs w:val="28"/>
          <w:lang w:val="de-DE"/>
        </w:rPr>
        <w:t>Các Cảng vụ HK</w:t>
      </w:r>
      <w:r w:rsidR="00C8211E" w:rsidRPr="00704F98">
        <w:rPr>
          <w:rFonts w:ascii="Times New Roman" w:hAnsi="Times New Roman"/>
          <w:szCs w:val="28"/>
          <w:lang w:val="de-DE"/>
        </w:rPr>
        <w:t xml:space="preserve"> đã tập trung nâng cao năng lực đội ngũ cán bộ các cấp, đội ngũ giám sát viên các lĩnh vực; triển khai giám sát liên tục thường xuyên công tác an ninh, an toàn, chất lượng dịch vụ, quản lý quy hoạch, đất đai tại các cảng hàng không; xử lý nghiêm các trường hợp vi phạm; chủ t</w:t>
      </w:r>
      <w:r>
        <w:rPr>
          <w:rFonts w:ascii="Times New Roman" w:hAnsi="Times New Roman"/>
          <w:szCs w:val="28"/>
          <w:lang w:val="de-DE"/>
        </w:rPr>
        <w:t>rì phối hợp với các cơ quan quản lý nhà nước (QLNN)</w:t>
      </w:r>
      <w:r w:rsidR="00C8211E" w:rsidRPr="00704F98">
        <w:rPr>
          <w:rFonts w:ascii="Times New Roman" w:hAnsi="Times New Roman"/>
          <w:szCs w:val="28"/>
          <w:lang w:val="de-DE"/>
        </w:rPr>
        <w:t>, các đơn vị tại cảng hàng không giải quyết những vấn đề phát sinh trong hoạt động tại cảng hàng không. Hoạt động của các</w:t>
      </w:r>
      <w:r>
        <w:rPr>
          <w:rFonts w:ascii="Times New Roman" w:hAnsi="Times New Roman"/>
          <w:szCs w:val="28"/>
          <w:lang w:val="de-DE"/>
        </w:rPr>
        <w:t xml:space="preserve"> Cảng vụ HK</w:t>
      </w:r>
      <w:r w:rsidR="0093323C">
        <w:rPr>
          <w:rFonts w:ascii="Times New Roman" w:hAnsi="Times New Roman"/>
          <w:szCs w:val="28"/>
          <w:lang w:val="de-DE"/>
        </w:rPr>
        <w:t xml:space="preserve"> đã</w:t>
      </w:r>
      <w:r w:rsidR="00C8211E" w:rsidRPr="00704F98">
        <w:rPr>
          <w:rFonts w:ascii="Times New Roman" w:hAnsi="Times New Roman"/>
          <w:szCs w:val="28"/>
          <w:lang w:val="de-DE"/>
        </w:rPr>
        <w:t xml:space="preserve"> khẳng định</w:t>
      </w:r>
      <w:r w:rsidR="0093323C">
        <w:rPr>
          <w:rFonts w:ascii="Times New Roman" w:hAnsi="Times New Roman"/>
          <w:szCs w:val="28"/>
          <w:lang w:val="de-DE"/>
        </w:rPr>
        <w:t xml:space="preserve"> rõ</w:t>
      </w:r>
      <w:r w:rsidR="00C8211E" w:rsidRPr="00704F98">
        <w:rPr>
          <w:rFonts w:ascii="Times New Roman" w:hAnsi="Times New Roman"/>
          <w:szCs w:val="28"/>
          <w:lang w:val="de-DE"/>
        </w:rPr>
        <w:t xml:space="preserve"> vai trò, hiệu quả, tác dụng của cơ quan thực hiện chức năng </w:t>
      </w:r>
      <w:r>
        <w:rPr>
          <w:rFonts w:ascii="Times New Roman" w:hAnsi="Times New Roman"/>
          <w:szCs w:val="28"/>
          <w:lang w:val="de-DE"/>
        </w:rPr>
        <w:t>QLNN</w:t>
      </w:r>
      <w:r w:rsidR="00C8211E" w:rsidRPr="00704F98">
        <w:rPr>
          <w:rFonts w:ascii="Times New Roman" w:hAnsi="Times New Roman"/>
          <w:szCs w:val="28"/>
          <w:lang w:val="de-DE"/>
        </w:rPr>
        <w:t xml:space="preserve"> tại </w:t>
      </w:r>
      <w:r>
        <w:rPr>
          <w:rFonts w:ascii="Times New Roman" w:hAnsi="Times New Roman"/>
          <w:szCs w:val="28"/>
          <w:lang w:val="de-DE"/>
        </w:rPr>
        <w:t>CHKSB.</w:t>
      </w:r>
      <w:r w:rsidR="00C8211E" w:rsidRPr="00704F98">
        <w:rPr>
          <w:rFonts w:ascii="Times New Roman" w:hAnsi="Times New Roman"/>
          <w:szCs w:val="28"/>
          <w:lang w:val="de-DE"/>
        </w:rPr>
        <w:t xml:space="preserve"> </w:t>
      </w:r>
    </w:p>
    <w:p w:rsidR="00B97B8F"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Về công tác Pháp chế</w:t>
      </w:r>
      <w:r w:rsidR="00206C5F" w:rsidRPr="00704F98">
        <w:rPr>
          <w:rFonts w:ascii="Times New Roman" w:hAnsi="Times New Roman"/>
          <w:b/>
          <w:szCs w:val="28"/>
          <w:lang w:val="nl-NL"/>
        </w:rPr>
        <w:t>:</w:t>
      </w:r>
      <w:r w:rsidR="004F6A78" w:rsidRPr="00704F98">
        <w:rPr>
          <w:rFonts w:ascii="Times New Roman" w:hAnsi="Times New Roman"/>
          <w:b/>
          <w:szCs w:val="28"/>
          <w:lang w:val="nl-NL"/>
        </w:rPr>
        <w:t xml:space="preserve"> </w:t>
      </w:r>
    </w:p>
    <w:p w:rsidR="004F6A78" w:rsidRPr="00704F98" w:rsidRDefault="004F6A78" w:rsidP="007A63F9">
      <w:pPr>
        <w:ind w:firstLine="720"/>
        <w:jc w:val="both"/>
        <w:rPr>
          <w:rFonts w:ascii="Times New Roman" w:hAnsi="Times New Roman"/>
          <w:szCs w:val="28"/>
          <w:lang w:val="pl-PL"/>
        </w:rPr>
      </w:pPr>
      <w:r w:rsidRPr="00704F98">
        <w:rPr>
          <w:rFonts w:ascii="Times New Roman" w:hAnsi="Times New Roman"/>
          <w:szCs w:val="28"/>
          <w:lang w:val="nl-NL"/>
        </w:rPr>
        <w:t>Xác định rõ tầm quan trọng của công tác xây dựng V</w:t>
      </w:r>
      <w:r w:rsidR="007A63F9">
        <w:rPr>
          <w:rFonts w:ascii="Times New Roman" w:hAnsi="Times New Roman"/>
          <w:szCs w:val="28"/>
          <w:lang w:val="nl-NL"/>
        </w:rPr>
        <w:t>B</w:t>
      </w:r>
      <w:r w:rsidRPr="00704F98">
        <w:rPr>
          <w:rFonts w:ascii="Times New Roman" w:hAnsi="Times New Roman"/>
          <w:szCs w:val="28"/>
          <w:lang w:val="nl-NL"/>
        </w:rPr>
        <w:t xml:space="preserve">QPPL, ngay từ đầu nhiệm kỳ, Đảng ủy đã ban hành Nghị quyết </w:t>
      </w:r>
      <w:r w:rsidR="007A63F9">
        <w:rPr>
          <w:rFonts w:ascii="Times New Roman" w:hAnsi="Times New Roman"/>
          <w:szCs w:val="28"/>
          <w:lang w:val="nl-NL"/>
        </w:rPr>
        <w:t>chuyên đề về cải cách hành chính</w:t>
      </w:r>
      <w:r w:rsidRPr="00704F98">
        <w:rPr>
          <w:rFonts w:ascii="Times New Roman" w:hAnsi="Times New Roman"/>
          <w:szCs w:val="28"/>
          <w:lang w:val="nl-NL"/>
        </w:rPr>
        <w:t>, trong đó xác định nhiệm vụ trọng tâm và ưu tiên hàng đầu là</w:t>
      </w:r>
      <w:r w:rsidR="00B07961">
        <w:rPr>
          <w:rFonts w:ascii="Times New Roman" w:hAnsi="Times New Roman"/>
          <w:szCs w:val="28"/>
          <w:lang w:val="nl-NL"/>
        </w:rPr>
        <w:t xml:space="preserve"> tham mưu</w:t>
      </w:r>
      <w:r w:rsidRPr="00704F98">
        <w:rPr>
          <w:rFonts w:ascii="Times New Roman" w:hAnsi="Times New Roman"/>
          <w:szCs w:val="28"/>
          <w:lang w:val="nl-NL"/>
        </w:rPr>
        <w:t xml:space="preserve"> xây dựng và hoàn thiện thể chế, trong đó</w:t>
      </w:r>
      <w:r w:rsidR="00B97B8F" w:rsidRPr="00704F98">
        <w:rPr>
          <w:rFonts w:ascii="Times New Roman" w:hAnsi="Times New Roman"/>
          <w:szCs w:val="28"/>
          <w:lang w:val="nl-NL"/>
        </w:rPr>
        <w:t xml:space="preserve"> tập trung vào</w:t>
      </w:r>
      <w:r w:rsidR="00B07961">
        <w:rPr>
          <w:rFonts w:ascii="Times New Roman" w:hAnsi="Times New Roman"/>
          <w:szCs w:val="28"/>
          <w:lang w:val="nl-NL"/>
        </w:rPr>
        <w:t xml:space="preserve"> tham mưu</w:t>
      </w:r>
      <w:r w:rsidR="00B97B8F" w:rsidRPr="00704F98">
        <w:rPr>
          <w:rFonts w:ascii="Times New Roman" w:hAnsi="Times New Roman"/>
          <w:szCs w:val="28"/>
          <w:lang w:val="nl-NL"/>
        </w:rPr>
        <w:t xml:space="preserve"> xây dựng, hoàn thiện hệ thống VBQPPL. </w:t>
      </w:r>
      <w:r w:rsidRPr="00704F98">
        <w:rPr>
          <w:rFonts w:ascii="Times New Roman" w:hAnsi="Times New Roman"/>
          <w:szCs w:val="28"/>
          <w:lang w:val="nl-NL"/>
        </w:rPr>
        <w:t>Kết quả là, trong nh</w:t>
      </w:r>
      <w:r w:rsidR="00AF5529" w:rsidRPr="00704F98">
        <w:rPr>
          <w:rFonts w:ascii="Times New Roman" w:hAnsi="Times New Roman"/>
          <w:szCs w:val="28"/>
          <w:lang w:val="pl-PL"/>
        </w:rPr>
        <w:t>iệm kỳ qua,</w:t>
      </w:r>
      <w:r w:rsidRPr="00704F98">
        <w:rPr>
          <w:rFonts w:ascii="Times New Roman" w:hAnsi="Times New Roman"/>
          <w:szCs w:val="28"/>
          <w:lang w:val="pl-PL"/>
        </w:rPr>
        <w:t xml:space="preserve"> đã</w:t>
      </w:r>
      <w:r w:rsidR="0093323C">
        <w:rPr>
          <w:rFonts w:ascii="Times New Roman" w:hAnsi="Times New Roman"/>
          <w:szCs w:val="28"/>
          <w:lang w:val="pl-PL"/>
        </w:rPr>
        <w:t xml:space="preserve"> chủ động</w:t>
      </w:r>
      <w:r w:rsidRPr="00704F98">
        <w:rPr>
          <w:rFonts w:ascii="Times New Roman" w:hAnsi="Times New Roman"/>
          <w:szCs w:val="28"/>
          <w:lang w:val="pl-PL"/>
        </w:rPr>
        <w:t xml:space="preserve"> tham mưu ban hành </w:t>
      </w:r>
      <w:r w:rsidR="00AF5529" w:rsidRPr="00704F98">
        <w:rPr>
          <w:rFonts w:ascii="Times New Roman" w:hAnsi="Times New Roman"/>
          <w:szCs w:val="28"/>
          <w:lang w:val="pl-PL"/>
        </w:rPr>
        <w:t>các văn bản quy phạm pháp luật dưới Luật</w:t>
      </w:r>
      <w:r w:rsidR="0093323C">
        <w:rPr>
          <w:rFonts w:ascii="Times New Roman" w:hAnsi="Times New Roman"/>
          <w:szCs w:val="28"/>
          <w:lang w:val="pl-PL"/>
        </w:rPr>
        <w:t xml:space="preserve"> và</w:t>
      </w:r>
      <w:r w:rsidR="00AF5529" w:rsidRPr="00704F98">
        <w:rPr>
          <w:rFonts w:ascii="Times New Roman" w:hAnsi="Times New Roman"/>
          <w:szCs w:val="28"/>
          <w:lang w:val="pl-PL"/>
        </w:rPr>
        <w:t xml:space="preserve"> triển khai những nội dung mới của Luật sửa đổi một số điều của Luật HKDD năm 2006. </w:t>
      </w:r>
      <w:r w:rsidR="0093323C">
        <w:rPr>
          <w:rFonts w:ascii="Times New Roman" w:hAnsi="Times New Roman"/>
          <w:szCs w:val="28"/>
          <w:lang w:val="pl-PL"/>
        </w:rPr>
        <w:t>V</w:t>
      </w:r>
      <w:r w:rsidR="00AF5529" w:rsidRPr="00704F98">
        <w:rPr>
          <w:rFonts w:ascii="Times New Roman" w:hAnsi="Times New Roman"/>
          <w:szCs w:val="28"/>
          <w:lang w:val="pl-PL"/>
        </w:rPr>
        <w:t>iệc xây dựng và trình cấp có thẩm quyền ban hành 10 Nghị định, 03 Quyết định của Thủ tướng Chính phủ và 35 Thông tư của Bộ trưởng đã tiếp tục hoàn thiện thêm khung pháp lý c</w:t>
      </w:r>
      <w:r w:rsidR="007A63F9">
        <w:rPr>
          <w:rFonts w:ascii="Times New Roman" w:hAnsi="Times New Roman"/>
          <w:szCs w:val="28"/>
          <w:lang w:val="pl-PL"/>
        </w:rPr>
        <w:t>ho hoạt động HKDD</w:t>
      </w:r>
      <w:r w:rsidR="00AF5529" w:rsidRPr="00704F98">
        <w:rPr>
          <w:rFonts w:ascii="Times New Roman" w:hAnsi="Times New Roman"/>
          <w:szCs w:val="28"/>
          <w:lang w:val="pl-PL"/>
        </w:rPr>
        <w:t xml:space="preserve">. </w:t>
      </w:r>
    </w:p>
    <w:p w:rsidR="000B5133" w:rsidRPr="00704F98" w:rsidRDefault="004F6A78" w:rsidP="00704F98">
      <w:pPr>
        <w:ind w:firstLine="720"/>
        <w:jc w:val="both"/>
        <w:rPr>
          <w:rFonts w:ascii="Times New Roman" w:hAnsi="Times New Roman"/>
          <w:color w:val="000000"/>
          <w:szCs w:val="28"/>
          <w:lang w:val="pl-PL"/>
        </w:rPr>
      </w:pPr>
      <w:r w:rsidRPr="00704F98">
        <w:rPr>
          <w:rFonts w:ascii="Times New Roman" w:hAnsi="Times New Roman"/>
          <w:color w:val="000000"/>
          <w:szCs w:val="28"/>
          <w:lang w:val="pl-PL"/>
        </w:rPr>
        <w:t xml:space="preserve">Các hệ thống </w:t>
      </w:r>
      <w:r w:rsidR="007A63F9">
        <w:rPr>
          <w:rFonts w:ascii="Times New Roman" w:hAnsi="Times New Roman"/>
          <w:color w:val="000000"/>
          <w:szCs w:val="28"/>
          <w:lang w:val="pl-PL"/>
        </w:rPr>
        <w:t>VB</w:t>
      </w:r>
      <w:r w:rsidRPr="00704F98">
        <w:rPr>
          <w:rFonts w:ascii="Times New Roman" w:hAnsi="Times New Roman"/>
          <w:color w:val="000000"/>
          <w:szCs w:val="28"/>
          <w:lang w:val="pl-PL"/>
        </w:rPr>
        <w:t xml:space="preserve">QPPL trong nhiệm kỳ đã </w:t>
      </w:r>
      <w:r w:rsidR="000B5133" w:rsidRPr="00704F98">
        <w:rPr>
          <w:rFonts w:ascii="Times New Roman" w:hAnsi="Times New Roman"/>
          <w:color w:val="000000"/>
          <w:szCs w:val="28"/>
          <w:lang w:val="pl-PL"/>
        </w:rPr>
        <w:t xml:space="preserve">chuyển hóa kịp thời các chuẩn mực quốc tế về an toàn, </w:t>
      </w:r>
      <w:r w:rsidR="007252FA">
        <w:rPr>
          <w:rFonts w:ascii="Times New Roman" w:hAnsi="Times New Roman"/>
          <w:color w:val="000000"/>
          <w:szCs w:val="28"/>
          <w:lang w:val="pl-PL"/>
        </w:rPr>
        <w:t>ANHK</w:t>
      </w:r>
      <w:r w:rsidR="000B5133" w:rsidRPr="00704F98">
        <w:rPr>
          <w:rFonts w:ascii="Times New Roman" w:hAnsi="Times New Roman"/>
          <w:color w:val="000000"/>
          <w:szCs w:val="28"/>
          <w:lang w:val="pl-PL"/>
        </w:rPr>
        <w:t xml:space="preserve"> của ICAO vào pháp luật trong nước, góp phần bảo đảm vững chắc an toàn, </w:t>
      </w:r>
      <w:r w:rsidR="007252FA">
        <w:rPr>
          <w:rFonts w:ascii="Times New Roman" w:hAnsi="Times New Roman"/>
          <w:color w:val="000000"/>
          <w:szCs w:val="28"/>
          <w:lang w:val="pl-PL"/>
        </w:rPr>
        <w:t>ANHK</w:t>
      </w:r>
      <w:r w:rsidR="000B5133" w:rsidRPr="00704F98">
        <w:rPr>
          <w:rFonts w:ascii="Times New Roman" w:hAnsi="Times New Roman"/>
          <w:color w:val="000000"/>
          <w:szCs w:val="28"/>
          <w:lang w:val="pl-PL"/>
        </w:rPr>
        <w:t xml:space="preserve">, được Tổ chức hàng không quốc tế và quốc gia hàng đầu trong lĩnh vực HKDD ghi nhận; tạo điều kiện thuận lợi và bình đẳng cho việc gia nhập thị trường của các thành phần kinh tế tham gia </w:t>
      </w:r>
      <w:r w:rsidR="0093323C">
        <w:rPr>
          <w:rFonts w:ascii="Times New Roman" w:hAnsi="Times New Roman"/>
          <w:color w:val="000000"/>
          <w:szCs w:val="28"/>
          <w:lang w:val="pl-PL"/>
        </w:rPr>
        <w:t>t</w:t>
      </w:r>
      <w:r w:rsidR="000B5133" w:rsidRPr="00704F98">
        <w:rPr>
          <w:rFonts w:ascii="Times New Roman" w:hAnsi="Times New Roman"/>
          <w:color w:val="000000"/>
          <w:szCs w:val="28"/>
          <w:lang w:val="pl-PL"/>
        </w:rPr>
        <w:t>rong lĩnh vực HKDD; hình thành thị trường vận tải và cung ứng các dịch vụ hàng không theo cơ chế kinh tế thị trường có sự điều tiết hợp lý,</w:t>
      </w:r>
      <w:r w:rsidR="00030040">
        <w:rPr>
          <w:rFonts w:ascii="Times New Roman" w:hAnsi="Times New Roman"/>
          <w:color w:val="000000"/>
          <w:szCs w:val="28"/>
          <w:lang w:val="pl-PL"/>
        </w:rPr>
        <w:t xml:space="preserve"> khoa học của Nhà nước; cơ bản</w:t>
      </w:r>
      <w:r w:rsidR="000B5133" w:rsidRPr="00704F98">
        <w:rPr>
          <w:rFonts w:ascii="Times New Roman" w:hAnsi="Times New Roman"/>
          <w:color w:val="000000"/>
          <w:szCs w:val="28"/>
          <w:lang w:val="pl-PL"/>
        </w:rPr>
        <w:t xml:space="preserve"> hoàn thiện được cơ chế đảm bảo </w:t>
      </w:r>
      <w:r w:rsidR="0093323C">
        <w:rPr>
          <w:rFonts w:ascii="Times New Roman" w:hAnsi="Times New Roman"/>
          <w:color w:val="000000"/>
          <w:szCs w:val="28"/>
          <w:lang w:val="pl-PL"/>
        </w:rPr>
        <w:t>xây dựng</w:t>
      </w:r>
      <w:r w:rsidR="000B5133" w:rsidRPr="00704F98">
        <w:rPr>
          <w:rFonts w:ascii="Times New Roman" w:hAnsi="Times New Roman"/>
          <w:color w:val="000000"/>
          <w:szCs w:val="28"/>
          <w:lang w:val="pl-PL"/>
        </w:rPr>
        <w:t xml:space="preserve"> Nhà chức trách </w:t>
      </w:r>
      <w:r w:rsidR="007252FA">
        <w:rPr>
          <w:rFonts w:ascii="Times New Roman" w:hAnsi="Times New Roman"/>
          <w:color w:val="000000"/>
          <w:szCs w:val="28"/>
          <w:lang w:val="pl-PL"/>
        </w:rPr>
        <w:t>HKVN</w:t>
      </w:r>
      <w:r w:rsidR="000B5133" w:rsidRPr="00704F98">
        <w:rPr>
          <w:rFonts w:ascii="Times New Roman" w:hAnsi="Times New Roman"/>
          <w:color w:val="000000"/>
          <w:szCs w:val="28"/>
          <w:lang w:val="pl-PL"/>
        </w:rPr>
        <w:t xml:space="preserve"> có đủ năng lực bền vững</w:t>
      </w:r>
      <w:r w:rsidR="0093323C">
        <w:rPr>
          <w:rFonts w:ascii="Times New Roman" w:hAnsi="Times New Roman"/>
          <w:color w:val="000000"/>
          <w:szCs w:val="28"/>
          <w:lang w:val="pl-PL"/>
        </w:rPr>
        <w:t>;</w:t>
      </w:r>
      <w:r w:rsidR="000B5133" w:rsidRPr="00704F98">
        <w:rPr>
          <w:rFonts w:ascii="Times New Roman" w:hAnsi="Times New Roman"/>
          <w:color w:val="000000"/>
          <w:szCs w:val="28"/>
          <w:lang w:val="pl-PL"/>
        </w:rPr>
        <w:t xml:space="preserve"> tạo lập đư</w:t>
      </w:r>
      <w:r w:rsidR="0093323C">
        <w:rPr>
          <w:rFonts w:ascii="Times New Roman" w:hAnsi="Times New Roman"/>
          <w:color w:val="000000"/>
          <w:szCs w:val="28"/>
          <w:lang w:val="pl-PL"/>
        </w:rPr>
        <w:t>ợc khung pháp lý cơ bản</w:t>
      </w:r>
      <w:r w:rsidR="000B5133" w:rsidRPr="00704F98">
        <w:rPr>
          <w:rFonts w:ascii="Times New Roman" w:hAnsi="Times New Roman"/>
          <w:color w:val="000000"/>
          <w:szCs w:val="28"/>
          <w:lang w:val="pl-PL"/>
        </w:rPr>
        <w:t xml:space="preserve"> nâng cao chất lượng dịch vụ và cơ chế bảo vệ quyền lợi của hành khách, bảo đảm sự hài hòa về lợi ích của các chủ thể trong hoạt động HKDD.</w:t>
      </w:r>
    </w:p>
    <w:p w:rsidR="00B97B8F"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 xml:space="preserve">Về bảo đảm </w:t>
      </w:r>
      <w:r w:rsidR="007252FA">
        <w:rPr>
          <w:rFonts w:ascii="Times New Roman" w:hAnsi="Times New Roman"/>
          <w:b/>
          <w:szCs w:val="28"/>
          <w:lang w:val="nl-NL"/>
        </w:rPr>
        <w:t>an toàn hàng không (ATHK)</w:t>
      </w:r>
      <w:r w:rsidR="00206C5F" w:rsidRPr="00704F98">
        <w:rPr>
          <w:rFonts w:ascii="Times New Roman" w:hAnsi="Times New Roman"/>
          <w:b/>
          <w:szCs w:val="28"/>
          <w:lang w:val="nl-NL"/>
        </w:rPr>
        <w:t>:</w:t>
      </w:r>
      <w:r w:rsidR="00D07B42" w:rsidRPr="00704F98">
        <w:rPr>
          <w:rFonts w:ascii="Times New Roman" w:hAnsi="Times New Roman"/>
          <w:b/>
          <w:szCs w:val="28"/>
          <w:lang w:val="nl-NL"/>
        </w:rPr>
        <w:t xml:space="preserve"> </w:t>
      </w:r>
    </w:p>
    <w:p w:rsidR="008560C1" w:rsidRPr="00704F98" w:rsidRDefault="00D07B42" w:rsidP="00704F98">
      <w:pPr>
        <w:ind w:firstLine="720"/>
        <w:jc w:val="both"/>
        <w:rPr>
          <w:rFonts w:ascii="Times New Roman" w:hAnsi="Times New Roman"/>
          <w:szCs w:val="28"/>
          <w:lang w:val="nl-NL"/>
        </w:rPr>
      </w:pPr>
      <w:r w:rsidRPr="00704F98">
        <w:rPr>
          <w:rFonts w:ascii="Times New Roman" w:hAnsi="Times New Roman"/>
          <w:szCs w:val="28"/>
          <w:lang w:val="nl-NL"/>
        </w:rPr>
        <w:lastRenderedPageBreak/>
        <w:t>Với phương châm “An toàn bền vững vì mục tiêu phát triển”</w:t>
      </w:r>
      <w:r w:rsidR="007749C6" w:rsidRPr="00704F98">
        <w:rPr>
          <w:rFonts w:ascii="Times New Roman" w:hAnsi="Times New Roman"/>
          <w:szCs w:val="28"/>
          <w:lang w:val="nl-NL"/>
        </w:rPr>
        <w:t xml:space="preserve">, trong nhiệm kỳ, </w:t>
      </w:r>
      <w:r w:rsidR="008560C1" w:rsidRPr="00704F98">
        <w:rPr>
          <w:rFonts w:ascii="Times New Roman" w:hAnsi="Times New Roman"/>
          <w:szCs w:val="28"/>
          <w:lang w:val="nl-NL"/>
        </w:rPr>
        <w:t>Đảng bộ đã chỉ đạo quyết liệt để</w:t>
      </w:r>
      <w:r w:rsidR="007749C6" w:rsidRPr="00704F98">
        <w:rPr>
          <w:rFonts w:ascii="Times New Roman" w:hAnsi="Times New Roman"/>
          <w:szCs w:val="28"/>
          <w:lang w:val="nl-NL"/>
        </w:rPr>
        <w:t xml:space="preserve"> triển khai đồng </w:t>
      </w:r>
      <w:r w:rsidR="00B70425" w:rsidRPr="00704F98">
        <w:rPr>
          <w:rFonts w:ascii="Times New Roman" w:hAnsi="Times New Roman"/>
          <w:szCs w:val="28"/>
          <w:lang w:val="nl-NL"/>
        </w:rPr>
        <w:t xml:space="preserve">bộ, </w:t>
      </w:r>
      <w:r w:rsidR="007749C6" w:rsidRPr="00704F98">
        <w:rPr>
          <w:rFonts w:ascii="Times New Roman" w:hAnsi="Times New Roman"/>
          <w:szCs w:val="28"/>
          <w:lang w:val="nl-NL"/>
        </w:rPr>
        <w:t>h</w:t>
      </w:r>
      <w:r w:rsidR="00B70425" w:rsidRPr="00704F98">
        <w:rPr>
          <w:rFonts w:ascii="Times New Roman" w:hAnsi="Times New Roman"/>
          <w:szCs w:val="28"/>
          <w:lang w:val="nl-NL"/>
        </w:rPr>
        <w:t>iệu quả Cuộc vận động Nâng cao</w:t>
      </w:r>
      <w:r w:rsidR="007A63F9">
        <w:rPr>
          <w:rFonts w:ascii="Times New Roman" w:hAnsi="Times New Roman"/>
          <w:szCs w:val="28"/>
          <w:lang w:val="nl-NL"/>
        </w:rPr>
        <w:t xml:space="preserve"> nhận thức về văn hóa </w:t>
      </w:r>
      <w:r w:rsidR="007252FA">
        <w:rPr>
          <w:rFonts w:ascii="Times New Roman" w:hAnsi="Times New Roman"/>
          <w:szCs w:val="28"/>
          <w:lang w:val="nl-NL"/>
        </w:rPr>
        <w:t>ATHK</w:t>
      </w:r>
      <w:r w:rsidR="00B70425" w:rsidRPr="00704F98">
        <w:rPr>
          <w:rFonts w:ascii="Times New Roman" w:hAnsi="Times New Roman"/>
          <w:szCs w:val="28"/>
          <w:lang w:val="nl-NL"/>
        </w:rPr>
        <w:t xml:space="preserve"> giai đoạn 2014-2020</w:t>
      </w:r>
      <w:r w:rsidR="008560C1" w:rsidRPr="00704F98">
        <w:rPr>
          <w:rFonts w:ascii="Times New Roman" w:hAnsi="Times New Roman"/>
          <w:szCs w:val="28"/>
          <w:lang w:val="nl-NL"/>
        </w:rPr>
        <w:t>;</w:t>
      </w:r>
      <w:r w:rsidR="00B70425" w:rsidRPr="00704F98">
        <w:rPr>
          <w:rFonts w:ascii="Times New Roman" w:hAnsi="Times New Roman"/>
          <w:szCs w:val="28"/>
          <w:lang w:val="nl-NL"/>
        </w:rPr>
        <w:t xml:space="preserve"> Chương trình an toàn quốc gia (SSP); Hệ thống quản lý an toàn (SMS); Chương trình an toàn đường cất hạ cánh; Phương thức giám sát liên tục (CMA)</w:t>
      </w:r>
      <w:r w:rsidR="008560C1" w:rsidRPr="00704F98">
        <w:rPr>
          <w:rFonts w:ascii="Times New Roman" w:hAnsi="Times New Roman"/>
          <w:szCs w:val="28"/>
          <w:lang w:val="nl-NL"/>
        </w:rPr>
        <w:t xml:space="preserve">. </w:t>
      </w:r>
    </w:p>
    <w:p w:rsidR="008D67B4" w:rsidRPr="00704F98" w:rsidRDefault="008560C1" w:rsidP="00704F98">
      <w:pPr>
        <w:ind w:firstLine="720"/>
        <w:jc w:val="both"/>
        <w:rPr>
          <w:rFonts w:ascii="Times New Roman" w:hAnsi="Times New Roman"/>
          <w:szCs w:val="28"/>
          <w:lang w:val="nl-NL"/>
        </w:rPr>
      </w:pPr>
      <w:r w:rsidRPr="00704F98">
        <w:rPr>
          <w:rFonts w:ascii="Times New Roman" w:hAnsi="Times New Roman"/>
          <w:szCs w:val="28"/>
          <w:lang w:val="nl-NL"/>
        </w:rPr>
        <w:t xml:space="preserve">Các thành tố liên quan trực tiếp </w:t>
      </w:r>
      <w:r w:rsidR="0093323C">
        <w:rPr>
          <w:rFonts w:ascii="Times New Roman" w:hAnsi="Times New Roman"/>
          <w:szCs w:val="28"/>
          <w:lang w:val="nl-NL"/>
        </w:rPr>
        <w:t>trong</w:t>
      </w:r>
      <w:r w:rsidRPr="00704F98">
        <w:rPr>
          <w:rFonts w:ascii="Times New Roman" w:hAnsi="Times New Roman"/>
          <w:szCs w:val="28"/>
          <w:lang w:val="nl-NL"/>
        </w:rPr>
        <w:t xml:space="preserve"> hệ thống quản lý an toàn như hệ thống tổ chức, tài liệu quy trình quản lý an toàn, nguồn nhân lực, hệ thống công cụ phục vụ công tác quản lý đã được hoàn thiệ</w:t>
      </w:r>
      <w:r w:rsidR="00D439DC">
        <w:rPr>
          <w:rFonts w:ascii="Times New Roman" w:hAnsi="Times New Roman"/>
          <w:szCs w:val="28"/>
          <w:lang w:val="nl-NL"/>
        </w:rPr>
        <w:t xml:space="preserve">n và nâng lên một tầm cao mới. </w:t>
      </w:r>
      <w:r w:rsidRPr="00704F98">
        <w:rPr>
          <w:rFonts w:ascii="Times New Roman" w:hAnsi="Times New Roman"/>
          <w:szCs w:val="28"/>
          <w:lang w:val="pt-BR"/>
        </w:rPr>
        <w:t>Bên cạnh đó, Cục HKVN đã c</w:t>
      </w:r>
      <w:r w:rsidRPr="00704F98">
        <w:rPr>
          <w:rFonts w:ascii="Times New Roman" w:hAnsi="Times New Roman"/>
          <w:szCs w:val="28"/>
          <w:lang w:val="vi-VN"/>
        </w:rPr>
        <w:t xml:space="preserve">hủ động thực hiện </w:t>
      </w:r>
      <w:r w:rsidR="0093323C">
        <w:rPr>
          <w:rFonts w:ascii="Times New Roman" w:hAnsi="Times New Roman"/>
          <w:szCs w:val="28"/>
        </w:rPr>
        <w:t>vai trò điều tiết của</w:t>
      </w:r>
      <w:r w:rsidRPr="00704F98">
        <w:rPr>
          <w:rFonts w:ascii="Times New Roman" w:hAnsi="Times New Roman"/>
          <w:szCs w:val="28"/>
          <w:lang w:val="vi-VN"/>
        </w:rPr>
        <w:t xml:space="preserve"> nhà nước đối với sự chuyển dịch nguồn nhân lực của các hãng hàng không để đảm bảo an toàn trong hoạt động </w:t>
      </w:r>
      <w:r w:rsidR="007A63F9">
        <w:rPr>
          <w:rFonts w:ascii="Times New Roman" w:hAnsi="Times New Roman"/>
          <w:szCs w:val="28"/>
        </w:rPr>
        <w:t>HKDD</w:t>
      </w:r>
      <w:r w:rsidR="0093323C">
        <w:rPr>
          <w:rFonts w:ascii="Times New Roman" w:hAnsi="Times New Roman"/>
          <w:szCs w:val="28"/>
        </w:rPr>
        <w:t>,</w:t>
      </w:r>
      <w:r w:rsidR="007232E1" w:rsidRPr="00704F98">
        <w:rPr>
          <w:rFonts w:ascii="Times New Roman" w:hAnsi="Times New Roman"/>
          <w:szCs w:val="28"/>
        </w:rPr>
        <w:t xml:space="preserve"> duy</w:t>
      </w:r>
      <w:r w:rsidRPr="00704F98">
        <w:rPr>
          <w:rFonts w:ascii="Times New Roman" w:hAnsi="Times New Roman"/>
          <w:szCs w:val="28"/>
          <w:lang w:val="vi-VN"/>
        </w:rPr>
        <w:t xml:space="preserve"> trì sự phát triển</w:t>
      </w:r>
      <w:r w:rsidR="007232E1" w:rsidRPr="00704F98">
        <w:rPr>
          <w:rFonts w:ascii="Times New Roman" w:hAnsi="Times New Roman"/>
          <w:szCs w:val="28"/>
        </w:rPr>
        <w:t xml:space="preserve"> bền vững</w:t>
      </w:r>
      <w:r w:rsidR="0093323C">
        <w:rPr>
          <w:rFonts w:ascii="Times New Roman" w:hAnsi="Times New Roman"/>
          <w:szCs w:val="28"/>
          <w:lang w:val="vi-VN"/>
        </w:rPr>
        <w:t xml:space="preserve"> của </w:t>
      </w:r>
      <w:r w:rsidR="0093323C">
        <w:rPr>
          <w:rFonts w:ascii="Times New Roman" w:hAnsi="Times New Roman"/>
          <w:szCs w:val="28"/>
        </w:rPr>
        <w:t>toàn ngành</w:t>
      </w:r>
      <w:r w:rsidRPr="00704F98">
        <w:rPr>
          <w:rFonts w:ascii="Times New Roman" w:hAnsi="Times New Roman"/>
          <w:szCs w:val="28"/>
          <w:lang w:val="vi-VN"/>
        </w:rPr>
        <w:t>.</w:t>
      </w:r>
      <w:r w:rsidR="0093323C">
        <w:rPr>
          <w:rFonts w:ascii="Times New Roman" w:hAnsi="Times New Roman"/>
          <w:szCs w:val="28"/>
        </w:rPr>
        <w:t xml:space="preserve"> </w:t>
      </w:r>
      <w:r w:rsidR="007232E1" w:rsidRPr="00704F98">
        <w:rPr>
          <w:rFonts w:ascii="Times New Roman" w:hAnsi="Times New Roman"/>
          <w:szCs w:val="28"/>
          <w:lang w:val="nl-NL"/>
        </w:rPr>
        <w:t xml:space="preserve">Việt Nam được cộng đồng quốc tế đánh giá là một trong những quốc gia đứng đầu khu vực về năng lực giám sát, quản lý </w:t>
      </w:r>
      <w:r w:rsidR="007252FA">
        <w:rPr>
          <w:rFonts w:ascii="Times New Roman" w:hAnsi="Times New Roman"/>
          <w:szCs w:val="28"/>
          <w:lang w:val="nl-NL"/>
        </w:rPr>
        <w:t>ATHK</w:t>
      </w:r>
      <w:r w:rsidR="007232E1" w:rsidRPr="00704F98">
        <w:rPr>
          <w:rFonts w:ascii="Times New Roman" w:hAnsi="Times New Roman"/>
          <w:szCs w:val="28"/>
          <w:lang w:val="nl-NL"/>
        </w:rPr>
        <w:t xml:space="preserve">. </w:t>
      </w:r>
    </w:p>
    <w:p w:rsidR="00B70425" w:rsidRPr="00704F98" w:rsidRDefault="007232E1" w:rsidP="00704F98">
      <w:pPr>
        <w:ind w:firstLine="720"/>
        <w:jc w:val="both"/>
        <w:rPr>
          <w:rFonts w:ascii="Times New Roman" w:hAnsi="Times New Roman"/>
          <w:szCs w:val="28"/>
        </w:rPr>
      </w:pPr>
      <w:r w:rsidRPr="00704F98">
        <w:rPr>
          <w:rFonts w:ascii="Times New Roman" w:hAnsi="Times New Roman"/>
          <w:szCs w:val="28"/>
          <w:lang w:val="nl-NL"/>
        </w:rPr>
        <w:t>T</w:t>
      </w:r>
      <w:r w:rsidR="00D07B42" w:rsidRPr="00704F98">
        <w:rPr>
          <w:rFonts w:ascii="Times New Roman" w:hAnsi="Times New Roman"/>
          <w:szCs w:val="28"/>
          <w:lang w:val="nl-NL"/>
        </w:rPr>
        <w:t>rong nhiệm kỳ không</w:t>
      </w:r>
      <w:r w:rsidR="00D07B42" w:rsidRPr="00704F98">
        <w:rPr>
          <w:rFonts w:ascii="Times New Roman" w:hAnsi="Times New Roman"/>
          <w:szCs w:val="28"/>
          <w:lang w:val="vi-VN"/>
        </w:rPr>
        <w:t xml:space="preserve"> để xảy ra tai nạn gây thiệt hại về người</w:t>
      </w:r>
      <w:r w:rsidR="00206C5F" w:rsidRPr="00704F98">
        <w:rPr>
          <w:rFonts w:ascii="Times New Roman" w:hAnsi="Times New Roman"/>
          <w:szCs w:val="28"/>
        </w:rPr>
        <w:t>; c</w:t>
      </w:r>
      <w:r w:rsidR="00B70425" w:rsidRPr="00704F98">
        <w:rPr>
          <w:rFonts w:ascii="Times New Roman" w:hAnsi="Times New Roman"/>
          <w:szCs w:val="28"/>
          <w:lang w:val="vi-VN"/>
        </w:rPr>
        <w:t>ác chỉ số an toàn liên tục được cải thiện và giảm 35% (từ 0.430 (năm 2015) xuống 0.278 (năm 2019)</w:t>
      </w:r>
      <w:r w:rsidR="00206C5F" w:rsidRPr="00704F98">
        <w:rPr>
          <w:rFonts w:ascii="Times New Roman" w:hAnsi="Times New Roman"/>
          <w:szCs w:val="28"/>
        </w:rPr>
        <w:t>;</w:t>
      </w:r>
      <w:r w:rsidR="00B70425" w:rsidRPr="00704F98">
        <w:rPr>
          <w:rFonts w:ascii="Times New Roman" w:hAnsi="Times New Roman"/>
          <w:szCs w:val="28"/>
        </w:rPr>
        <w:t xml:space="preserve"> </w:t>
      </w:r>
      <w:r w:rsidR="00206C5F" w:rsidRPr="00704F98">
        <w:rPr>
          <w:rFonts w:ascii="Times New Roman" w:hAnsi="Times New Roman"/>
          <w:szCs w:val="28"/>
        </w:rPr>
        <w:t>n</w:t>
      </w:r>
      <w:r w:rsidR="00B70425" w:rsidRPr="00704F98">
        <w:rPr>
          <w:rFonts w:ascii="Times New Roman" w:hAnsi="Times New Roman"/>
          <w:szCs w:val="28"/>
        </w:rPr>
        <w:t>hận thức, trách nhiệm</w:t>
      </w:r>
      <w:r w:rsidR="0093323C">
        <w:rPr>
          <w:rFonts w:ascii="Times New Roman" w:hAnsi="Times New Roman"/>
          <w:szCs w:val="28"/>
        </w:rPr>
        <w:t xml:space="preserve"> của</w:t>
      </w:r>
      <w:r w:rsidR="00B70425" w:rsidRPr="00704F98">
        <w:rPr>
          <w:rFonts w:ascii="Times New Roman" w:hAnsi="Times New Roman"/>
          <w:szCs w:val="28"/>
        </w:rPr>
        <w:t xml:space="preserve"> </w:t>
      </w:r>
      <w:r w:rsidR="0093323C">
        <w:rPr>
          <w:rFonts w:ascii="Times New Roman" w:hAnsi="Times New Roman"/>
          <w:szCs w:val="28"/>
        </w:rPr>
        <w:t>từ các cấp lãnh đạo tới</w:t>
      </w:r>
      <w:r w:rsidR="00B70425" w:rsidRPr="00704F98">
        <w:rPr>
          <w:rFonts w:ascii="Times New Roman" w:hAnsi="Times New Roman"/>
          <w:szCs w:val="28"/>
        </w:rPr>
        <w:t xml:space="preserve"> cán bộ, công chức, viên chức và người lao động trong </w:t>
      </w:r>
      <w:r w:rsidR="0093323C">
        <w:rPr>
          <w:rFonts w:ascii="Times New Roman" w:hAnsi="Times New Roman"/>
          <w:szCs w:val="28"/>
        </w:rPr>
        <w:t>toàn Ngành</w:t>
      </w:r>
      <w:r w:rsidR="00B70425" w:rsidRPr="00704F98">
        <w:rPr>
          <w:rFonts w:ascii="Times New Roman" w:hAnsi="Times New Roman"/>
          <w:szCs w:val="28"/>
        </w:rPr>
        <w:t xml:space="preserve"> về “Văn hóa </w:t>
      </w:r>
      <w:r w:rsidR="007252FA">
        <w:rPr>
          <w:rFonts w:ascii="Times New Roman" w:hAnsi="Times New Roman"/>
          <w:szCs w:val="28"/>
        </w:rPr>
        <w:t>ATHK</w:t>
      </w:r>
      <w:r w:rsidR="00B70425" w:rsidRPr="00704F98">
        <w:rPr>
          <w:rFonts w:ascii="Times New Roman" w:hAnsi="Times New Roman"/>
          <w:szCs w:val="28"/>
        </w:rPr>
        <w:t>” ngày một nâng cao, góp phần xây dựng ngành hàng không văn minh</w:t>
      </w:r>
      <w:r w:rsidRPr="00704F98">
        <w:rPr>
          <w:rFonts w:ascii="Times New Roman" w:hAnsi="Times New Roman"/>
          <w:szCs w:val="28"/>
        </w:rPr>
        <w:t>, hiện đại.</w:t>
      </w:r>
    </w:p>
    <w:p w:rsidR="00B97B8F" w:rsidRPr="00704F98" w:rsidRDefault="00B97B8F" w:rsidP="00704F98">
      <w:pPr>
        <w:ind w:firstLine="426"/>
        <w:jc w:val="both"/>
        <w:rPr>
          <w:rFonts w:ascii="Times New Roman" w:hAnsi="Times New Roman"/>
          <w:b/>
          <w:szCs w:val="28"/>
          <w:lang w:val="nl-NL"/>
        </w:rPr>
      </w:pPr>
      <w:r w:rsidRPr="00704F98">
        <w:rPr>
          <w:rFonts w:ascii="Times New Roman" w:hAnsi="Times New Roman"/>
          <w:b/>
          <w:color w:val="FF0000"/>
          <w:szCs w:val="28"/>
          <w:lang w:val="nl-NL"/>
        </w:rPr>
        <w:t xml:space="preserve"> </w:t>
      </w:r>
      <w:r w:rsidR="00CF1333" w:rsidRPr="00704F98">
        <w:rPr>
          <w:rFonts w:ascii="Times New Roman" w:hAnsi="Times New Roman"/>
          <w:b/>
          <w:szCs w:val="28"/>
          <w:lang w:val="nl-NL"/>
        </w:rPr>
        <w:t>Về bảo đảm</w:t>
      </w:r>
      <w:r w:rsidR="007252FA">
        <w:rPr>
          <w:rFonts w:ascii="Times New Roman" w:hAnsi="Times New Roman"/>
          <w:b/>
          <w:szCs w:val="28"/>
          <w:lang w:val="nl-NL"/>
        </w:rPr>
        <w:t xml:space="preserve"> an ninh hàng không (ANHK)</w:t>
      </w:r>
      <w:r w:rsidR="00206C5F" w:rsidRPr="00704F98">
        <w:rPr>
          <w:rFonts w:ascii="Times New Roman" w:hAnsi="Times New Roman"/>
          <w:b/>
          <w:szCs w:val="28"/>
          <w:lang w:val="nl-NL"/>
        </w:rPr>
        <w:t xml:space="preserve">: </w:t>
      </w:r>
    </w:p>
    <w:p w:rsidR="00432B38" w:rsidRPr="00704F98" w:rsidRDefault="00DB0F34" w:rsidP="00704F98">
      <w:pPr>
        <w:ind w:firstLine="426"/>
        <w:jc w:val="both"/>
        <w:rPr>
          <w:rFonts w:ascii="Times New Roman" w:eastAsia="MS Mincho" w:hAnsi="Times New Roman"/>
          <w:szCs w:val="28"/>
          <w:lang w:val="de-DE" w:eastAsia="en-GB"/>
        </w:rPr>
      </w:pPr>
      <w:r>
        <w:rPr>
          <w:rFonts w:ascii="Times New Roman" w:eastAsia="MS Mincho" w:hAnsi="Times New Roman"/>
          <w:szCs w:val="28"/>
          <w:lang w:val="de-DE" w:eastAsia="en-GB"/>
        </w:rPr>
        <w:t xml:space="preserve"> </w:t>
      </w:r>
      <w:r w:rsidR="00432B38" w:rsidRPr="00704F98">
        <w:rPr>
          <w:rFonts w:ascii="Times New Roman" w:eastAsia="MS Mincho" w:hAnsi="Times New Roman"/>
          <w:szCs w:val="28"/>
          <w:lang w:val="de-DE" w:eastAsia="en-GB"/>
        </w:rPr>
        <w:t>Với nhận thức bảo đảm an ninh là nhiệm vụ đặc biệt quan trọng</w:t>
      </w:r>
      <w:r>
        <w:rPr>
          <w:rFonts w:ascii="Times New Roman" w:eastAsia="MS Mincho" w:hAnsi="Times New Roman"/>
          <w:szCs w:val="28"/>
          <w:lang w:val="de-DE" w:eastAsia="en-GB"/>
        </w:rPr>
        <w:t>, đóng góp</w:t>
      </w:r>
      <w:r w:rsidR="00432B38" w:rsidRPr="00704F98">
        <w:rPr>
          <w:rFonts w:ascii="Times New Roman" w:eastAsia="MS Mincho" w:hAnsi="Times New Roman"/>
          <w:szCs w:val="28"/>
          <w:lang w:val="de-DE" w:eastAsia="en-GB"/>
        </w:rPr>
        <w:t xml:space="preserve"> cho sự an toàn và phát triển bền vững của ngành, </w:t>
      </w:r>
      <w:r w:rsidR="00D439DC">
        <w:rPr>
          <w:rFonts w:ascii="Times New Roman" w:eastAsia="MS Mincho" w:hAnsi="Times New Roman"/>
          <w:szCs w:val="28"/>
          <w:lang w:val="de-DE" w:eastAsia="en-GB"/>
        </w:rPr>
        <w:t xml:space="preserve">công tác đảm bảo </w:t>
      </w:r>
      <w:r w:rsidR="007252FA">
        <w:rPr>
          <w:rFonts w:ascii="Times New Roman" w:eastAsia="MS Mincho" w:hAnsi="Times New Roman"/>
          <w:szCs w:val="28"/>
          <w:lang w:val="de-DE" w:eastAsia="en-GB"/>
        </w:rPr>
        <w:t>ANHK l</w:t>
      </w:r>
      <w:r w:rsidR="00D439DC">
        <w:rPr>
          <w:rFonts w:ascii="Times New Roman" w:eastAsia="MS Mincho" w:hAnsi="Times New Roman"/>
          <w:szCs w:val="28"/>
          <w:lang w:val="de-DE" w:eastAsia="en-GB"/>
        </w:rPr>
        <w:t>uôn</w:t>
      </w:r>
      <w:r w:rsidR="00432B38" w:rsidRPr="00704F98">
        <w:rPr>
          <w:rFonts w:ascii="Times New Roman" w:eastAsia="MS Mincho" w:hAnsi="Times New Roman"/>
          <w:szCs w:val="28"/>
          <w:lang w:val="de-DE" w:eastAsia="en-GB"/>
        </w:rPr>
        <w:t xml:space="preserve"> quan tâm thực hiện một cách thường xuyên, liên tục, phù hợp với bối cả</w:t>
      </w:r>
      <w:r>
        <w:rPr>
          <w:rFonts w:ascii="Times New Roman" w:eastAsia="MS Mincho" w:hAnsi="Times New Roman"/>
          <w:szCs w:val="28"/>
          <w:lang w:val="de-DE" w:eastAsia="en-GB"/>
        </w:rPr>
        <w:t xml:space="preserve">nh </w:t>
      </w:r>
      <w:r w:rsidR="00432B38" w:rsidRPr="00704F98">
        <w:rPr>
          <w:rFonts w:ascii="Times New Roman" w:eastAsia="MS Mincho" w:hAnsi="Times New Roman"/>
          <w:szCs w:val="28"/>
          <w:lang w:val="de-DE" w:eastAsia="en-GB"/>
        </w:rPr>
        <w:t xml:space="preserve">thế giới và trong nước có nhiều diễn biến phức tạp; ngày 16 tháng 8 năm 2016, Đảng ủy Cục HKVN đã ban hành Nghị quyết số 250-NQ/ĐUHK lãnh đạo chuyên đề về công tác </w:t>
      </w:r>
      <w:r w:rsidR="007252FA">
        <w:rPr>
          <w:rFonts w:ascii="Times New Roman" w:eastAsia="MS Mincho" w:hAnsi="Times New Roman"/>
          <w:szCs w:val="28"/>
          <w:lang w:val="de-DE" w:eastAsia="en-GB"/>
        </w:rPr>
        <w:t>ANHK</w:t>
      </w:r>
      <w:r w:rsidR="00432B38" w:rsidRPr="00704F98">
        <w:rPr>
          <w:rFonts w:ascii="Times New Roman" w:eastAsia="MS Mincho" w:hAnsi="Times New Roman"/>
          <w:szCs w:val="28"/>
          <w:lang w:val="de-DE" w:eastAsia="en-GB"/>
        </w:rPr>
        <w:t>.</w:t>
      </w:r>
    </w:p>
    <w:p w:rsidR="00432B38" w:rsidRPr="00704F98" w:rsidRDefault="00432B38" w:rsidP="00704F98">
      <w:pPr>
        <w:ind w:firstLine="426"/>
        <w:jc w:val="both"/>
        <w:rPr>
          <w:rFonts w:ascii="Times New Roman" w:eastAsia="MS Mincho" w:hAnsi="Times New Roman"/>
          <w:szCs w:val="28"/>
          <w:lang w:val="de-DE" w:eastAsia="en-GB"/>
        </w:rPr>
      </w:pPr>
      <w:r w:rsidRPr="00704F98">
        <w:rPr>
          <w:rFonts w:ascii="Times New Roman" w:eastAsia="MS Mincho" w:hAnsi="Times New Roman"/>
          <w:szCs w:val="28"/>
          <w:lang w:val="de-DE" w:eastAsia="en-GB"/>
        </w:rPr>
        <w:t>Qua thực hiện Nghị quyết</w:t>
      </w:r>
      <w:r w:rsidR="00F02257" w:rsidRPr="00704F98">
        <w:rPr>
          <w:rFonts w:ascii="Times New Roman" w:eastAsia="MS Mincho" w:hAnsi="Times New Roman"/>
          <w:szCs w:val="28"/>
          <w:lang w:val="de-DE" w:eastAsia="en-GB"/>
        </w:rPr>
        <w:t>,</w:t>
      </w:r>
      <w:r w:rsidRPr="00704F98">
        <w:rPr>
          <w:rFonts w:ascii="Times New Roman" w:eastAsia="MS Mincho" w:hAnsi="Times New Roman"/>
          <w:szCs w:val="28"/>
          <w:lang w:val="de-DE" w:eastAsia="en-GB"/>
        </w:rPr>
        <w:t xml:space="preserve"> </w:t>
      </w:r>
      <w:r w:rsidR="00F02257" w:rsidRPr="00704F98">
        <w:rPr>
          <w:rFonts w:ascii="Times New Roman" w:eastAsia="MS Mincho" w:hAnsi="Times New Roman"/>
          <w:szCs w:val="28"/>
          <w:lang w:val="de-DE" w:eastAsia="en-GB"/>
        </w:rPr>
        <w:t>v</w:t>
      </w:r>
      <w:r w:rsidRPr="00704F98">
        <w:rPr>
          <w:rFonts w:ascii="Times New Roman" w:eastAsia="MS Mincho" w:hAnsi="Times New Roman"/>
          <w:szCs w:val="28"/>
          <w:lang w:val="de-DE" w:eastAsia="en-GB"/>
        </w:rPr>
        <w:t>ai trò lãnh đạo của cấp ủy Đảng đã đượ</w:t>
      </w:r>
      <w:r w:rsidR="00DB0F34">
        <w:rPr>
          <w:rFonts w:ascii="Times New Roman" w:eastAsia="MS Mincho" w:hAnsi="Times New Roman"/>
          <w:szCs w:val="28"/>
          <w:lang w:val="de-DE" w:eastAsia="en-GB"/>
        </w:rPr>
        <w:t>c củng cố</w:t>
      </w:r>
      <w:r w:rsidRPr="00704F98">
        <w:rPr>
          <w:rFonts w:ascii="Times New Roman" w:eastAsia="MS Mincho" w:hAnsi="Times New Roman"/>
          <w:szCs w:val="28"/>
          <w:lang w:val="de-DE" w:eastAsia="en-GB"/>
        </w:rPr>
        <w:t xml:space="preserve">; </w:t>
      </w:r>
      <w:r w:rsidR="006B020E">
        <w:rPr>
          <w:rFonts w:ascii="Times New Roman" w:eastAsia="MS Mincho" w:hAnsi="Times New Roman"/>
          <w:szCs w:val="28"/>
          <w:lang w:val="de-DE" w:eastAsia="en-GB"/>
        </w:rPr>
        <w:t xml:space="preserve">Cục HKVN thống nhất, tập trung chỉ đạo toàn Ngành về </w:t>
      </w:r>
      <w:r w:rsidR="007252FA">
        <w:rPr>
          <w:rFonts w:ascii="Times New Roman" w:eastAsia="MS Mincho" w:hAnsi="Times New Roman"/>
          <w:szCs w:val="28"/>
          <w:lang w:val="de-DE" w:eastAsia="en-GB"/>
        </w:rPr>
        <w:t>ANHK</w:t>
      </w:r>
      <w:r w:rsidRPr="00704F98">
        <w:rPr>
          <w:rFonts w:ascii="Times New Roman" w:eastAsia="MS Mincho" w:hAnsi="Times New Roman"/>
          <w:szCs w:val="28"/>
          <w:lang w:val="de-DE" w:eastAsia="en-GB"/>
        </w:rPr>
        <w:t>. Ý thức bảo đả</w:t>
      </w:r>
      <w:r w:rsidR="007252FA">
        <w:rPr>
          <w:rFonts w:ascii="Times New Roman" w:eastAsia="MS Mincho" w:hAnsi="Times New Roman"/>
          <w:szCs w:val="28"/>
          <w:lang w:val="de-DE" w:eastAsia="en-GB"/>
        </w:rPr>
        <w:t xml:space="preserve">m </w:t>
      </w:r>
      <w:r w:rsidRPr="00704F98">
        <w:rPr>
          <w:rFonts w:ascii="Times New Roman" w:eastAsia="MS Mincho" w:hAnsi="Times New Roman"/>
          <w:szCs w:val="28"/>
          <w:lang w:val="de-DE" w:eastAsia="en-GB"/>
        </w:rPr>
        <w:t xml:space="preserve"> </w:t>
      </w:r>
      <w:r w:rsidR="006B020E">
        <w:rPr>
          <w:rFonts w:ascii="Times New Roman" w:eastAsia="MS Mincho" w:hAnsi="Times New Roman"/>
          <w:szCs w:val="28"/>
          <w:lang w:val="de-DE" w:eastAsia="en-GB"/>
        </w:rPr>
        <w:t>và xây dựng</w:t>
      </w:r>
      <w:r w:rsidRPr="00704F98">
        <w:rPr>
          <w:rFonts w:ascii="Times New Roman" w:eastAsia="MS Mincho" w:hAnsi="Times New Roman"/>
          <w:szCs w:val="28"/>
          <w:lang w:val="de-DE" w:eastAsia="en-GB"/>
        </w:rPr>
        <w:t xml:space="preserve"> Văn hóa ANHK đã hình thành và duy trì trong</w:t>
      </w:r>
      <w:r w:rsidR="006B020E">
        <w:rPr>
          <w:rFonts w:ascii="Times New Roman" w:eastAsia="MS Mincho" w:hAnsi="Times New Roman"/>
          <w:szCs w:val="28"/>
          <w:lang w:val="de-DE" w:eastAsia="en-GB"/>
        </w:rPr>
        <w:t xml:space="preserve"> tập thể</w:t>
      </w:r>
      <w:r w:rsidRPr="00704F98">
        <w:rPr>
          <w:rFonts w:ascii="Times New Roman" w:eastAsia="MS Mincho" w:hAnsi="Times New Roman"/>
          <w:szCs w:val="28"/>
          <w:lang w:val="de-DE" w:eastAsia="en-GB"/>
        </w:rPr>
        <w:t xml:space="preserve"> cán bộ, </w:t>
      </w:r>
      <w:r w:rsidR="006B020E">
        <w:rPr>
          <w:rFonts w:ascii="Times New Roman" w:eastAsia="MS Mincho" w:hAnsi="Times New Roman"/>
          <w:szCs w:val="28"/>
          <w:lang w:val="de-DE" w:eastAsia="en-GB"/>
        </w:rPr>
        <w:t xml:space="preserve">công </w:t>
      </w:r>
      <w:r w:rsidRPr="00704F98">
        <w:rPr>
          <w:rFonts w:ascii="Times New Roman" w:eastAsia="MS Mincho" w:hAnsi="Times New Roman"/>
          <w:szCs w:val="28"/>
          <w:lang w:val="de-DE" w:eastAsia="en-GB"/>
        </w:rPr>
        <w:t>nhân viên</w:t>
      </w:r>
      <w:r w:rsidR="006B020E">
        <w:rPr>
          <w:rFonts w:ascii="Times New Roman" w:eastAsia="MS Mincho" w:hAnsi="Times New Roman"/>
          <w:szCs w:val="28"/>
          <w:lang w:val="de-DE" w:eastAsia="en-GB"/>
        </w:rPr>
        <w:t xml:space="preserve"> chức lao động</w:t>
      </w:r>
      <w:r w:rsidRPr="00704F98">
        <w:rPr>
          <w:rFonts w:ascii="Times New Roman" w:eastAsia="MS Mincho" w:hAnsi="Times New Roman"/>
          <w:szCs w:val="28"/>
          <w:lang w:val="de-DE" w:eastAsia="en-GB"/>
        </w:rPr>
        <w:t xml:space="preserve"> của ngành HKDD.</w:t>
      </w:r>
    </w:p>
    <w:p w:rsidR="00BF0258" w:rsidRPr="00704F98" w:rsidRDefault="00E1242E" w:rsidP="00BF0258">
      <w:pPr>
        <w:ind w:firstLine="426"/>
        <w:jc w:val="both"/>
        <w:rPr>
          <w:rFonts w:ascii="Times New Roman" w:eastAsia="MS Mincho" w:hAnsi="Times New Roman"/>
          <w:szCs w:val="28"/>
          <w:lang w:val="de-DE" w:eastAsia="en-GB"/>
        </w:rPr>
      </w:pPr>
      <w:r w:rsidRPr="00704F98">
        <w:rPr>
          <w:rFonts w:ascii="Times New Roman" w:eastAsia="MS Mincho" w:hAnsi="Times New Roman"/>
          <w:szCs w:val="28"/>
          <w:lang w:val="de-DE" w:eastAsia="en-GB"/>
        </w:rPr>
        <w:t xml:space="preserve"> </w:t>
      </w:r>
      <w:r w:rsidR="00432B38" w:rsidRPr="00704F98">
        <w:rPr>
          <w:rFonts w:ascii="Times New Roman" w:eastAsia="MS Mincho" w:hAnsi="Times New Roman"/>
          <w:szCs w:val="28"/>
          <w:lang w:val="de-DE" w:eastAsia="en-GB"/>
        </w:rPr>
        <w:t>Cục HKVN</w:t>
      </w:r>
      <w:r w:rsidR="00372740">
        <w:rPr>
          <w:rFonts w:ascii="Times New Roman" w:eastAsia="MS Mincho" w:hAnsi="Times New Roman"/>
          <w:szCs w:val="28"/>
          <w:lang w:val="de-DE" w:eastAsia="en-GB"/>
        </w:rPr>
        <w:t xml:space="preserve"> đã chỉ đạo </w:t>
      </w:r>
      <w:r w:rsidR="00724911">
        <w:rPr>
          <w:rFonts w:ascii="Times New Roman" w:eastAsia="MS Mincho" w:hAnsi="Times New Roman"/>
          <w:szCs w:val="28"/>
          <w:lang w:val="de-DE" w:eastAsia="en-GB"/>
        </w:rPr>
        <w:t>toàn diện công tác</w:t>
      </w:r>
      <w:r w:rsidR="00432B38" w:rsidRPr="00704F98">
        <w:rPr>
          <w:rFonts w:ascii="Times New Roman" w:eastAsia="MS Mincho" w:hAnsi="Times New Roman"/>
          <w:szCs w:val="28"/>
          <w:lang w:val="de-DE" w:eastAsia="en-GB"/>
        </w:rPr>
        <w:t xml:space="preserve"> </w:t>
      </w:r>
      <w:r w:rsidR="00432B38" w:rsidRPr="00704F98">
        <w:rPr>
          <w:rFonts w:ascii="Times New Roman" w:eastAsia="Calibri" w:hAnsi="Times New Roman"/>
          <w:szCs w:val="28"/>
          <w:lang w:val="pt-BR"/>
        </w:rPr>
        <w:t xml:space="preserve">kiểm soát chất lượng ANHK, xây dựng và triển khai thể chế, lực lượng </w:t>
      </w:r>
      <w:r w:rsidR="007252FA">
        <w:rPr>
          <w:rFonts w:ascii="Times New Roman" w:eastAsia="Calibri" w:hAnsi="Times New Roman"/>
          <w:szCs w:val="28"/>
          <w:lang w:val="pt-BR"/>
        </w:rPr>
        <w:t xml:space="preserve">kiểm soát </w:t>
      </w:r>
      <w:r w:rsidR="00432B38" w:rsidRPr="00704F98">
        <w:rPr>
          <w:rFonts w:ascii="Times New Roman" w:eastAsia="Calibri" w:hAnsi="Times New Roman"/>
          <w:szCs w:val="28"/>
          <w:lang w:val="pt-BR"/>
        </w:rPr>
        <w:t>ANHK, các cơ quan giám sát ANHK thống nhất từ Cục đến các Cảng vụ hàng không</w:t>
      </w:r>
      <w:r w:rsidR="00B16EAB">
        <w:rPr>
          <w:rFonts w:ascii="Times New Roman" w:eastAsia="Calibri" w:hAnsi="Times New Roman"/>
          <w:szCs w:val="28"/>
          <w:lang w:val="pt-BR"/>
        </w:rPr>
        <w:t>,</w:t>
      </w:r>
      <w:r w:rsidR="00432B38" w:rsidRPr="00704F98">
        <w:rPr>
          <w:rFonts w:ascii="Times New Roman" w:eastAsia="Calibri" w:hAnsi="Times New Roman"/>
          <w:szCs w:val="28"/>
          <w:lang w:val="pt-BR"/>
        </w:rPr>
        <w:t xml:space="preserve"> giúp loại trừ các nguy cơ can thiệp bất hợp pháp vào</w:t>
      </w:r>
      <w:r w:rsidR="00B16EAB">
        <w:rPr>
          <w:rFonts w:ascii="Times New Roman" w:eastAsia="Calibri" w:hAnsi="Times New Roman"/>
          <w:szCs w:val="28"/>
          <w:lang w:val="pt-BR"/>
        </w:rPr>
        <w:t xml:space="preserve"> hoạt động</w:t>
      </w:r>
      <w:r w:rsidR="00432B38" w:rsidRPr="00704F98">
        <w:rPr>
          <w:rFonts w:ascii="Times New Roman" w:eastAsia="Calibri" w:hAnsi="Times New Roman"/>
          <w:szCs w:val="28"/>
          <w:lang w:val="pt-BR"/>
        </w:rPr>
        <w:t xml:space="preserve"> HKDD. </w:t>
      </w:r>
      <w:r w:rsidRPr="00704F98">
        <w:rPr>
          <w:rFonts w:ascii="Times New Roman" w:eastAsia="Calibri" w:hAnsi="Times New Roman"/>
          <w:szCs w:val="28"/>
          <w:lang w:val="pt-BR"/>
        </w:rPr>
        <w:t>Kết cấu hạ tầng và hệ thống trang thiết bị bảo đả</w:t>
      </w:r>
      <w:r w:rsidR="007252FA">
        <w:rPr>
          <w:rFonts w:ascii="Times New Roman" w:eastAsia="Calibri" w:hAnsi="Times New Roman"/>
          <w:szCs w:val="28"/>
          <w:lang w:val="pt-BR"/>
        </w:rPr>
        <w:t>m ANHK</w:t>
      </w:r>
      <w:r w:rsidRPr="00704F98">
        <w:rPr>
          <w:rFonts w:ascii="Times New Roman" w:eastAsia="Calibri" w:hAnsi="Times New Roman"/>
          <w:szCs w:val="28"/>
          <w:lang w:val="pt-BR"/>
        </w:rPr>
        <w:t xml:space="preserve"> </w:t>
      </w:r>
      <w:r w:rsidR="00724911">
        <w:rPr>
          <w:rFonts w:ascii="Times New Roman" w:eastAsia="Calibri" w:hAnsi="Times New Roman"/>
          <w:szCs w:val="28"/>
          <w:lang w:val="pt-BR"/>
        </w:rPr>
        <w:t>ngày càng được nâng cao.</w:t>
      </w:r>
      <w:r w:rsidR="002034F3" w:rsidRPr="00704F98">
        <w:rPr>
          <w:rFonts w:ascii="Times New Roman" w:eastAsia="Calibri" w:hAnsi="Times New Roman"/>
          <w:szCs w:val="28"/>
          <w:lang w:val="pt-BR"/>
        </w:rPr>
        <w:t xml:space="preserve"> </w:t>
      </w:r>
      <w:r w:rsidR="00BF0258" w:rsidRPr="00704F98">
        <w:rPr>
          <w:rFonts w:ascii="Times New Roman" w:eastAsia="MS Mincho" w:hAnsi="Times New Roman"/>
          <w:szCs w:val="28"/>
          <w:lang w:val="de-DE" w:eastAsia="en-GB"/>
        </w:rPr>
        <w:t xml:space="preserve">Hệ thống giám sát quốc gia về ANHK theo tiêu chuẩn của ICAO đã được hình thành vững chắc và phát huy hiệu lực. </w:t>
      </w:r>
    </w:p>
    <w:p w:rsidR="00432B38" w:rsidRPr="00DE4E72" w:rsidRDefault="00E1242E" w:rsidP="00704F98">
      <w:pPr>
        <w:jc w:val="both"/>
        <w:rPr>
          <w:rFonts w:ascii="Times New Roman" w:hAnsi="Times New Roman"/>
          <w:color w:val="FF0000"/>
          <w:szCs w:val="28"/>
          <w:shd w:val="clear" w:color="auto" w:fill="FFFFFF"/>
        </w:rPr>
      </w:pPr>
      <w:r w:rsidRPr="00704F98">
        <w:rPr>
          <w:rFonts w:ascii="Times New Roman" w:eastAsia="Calibri" w:hAnsi="Times New Roman"/>
          <w:szCs w:val="28"/>
          <w:lang w:val="pt-BR"/>
        </w:rPr>
        <w:t xml:space="preserve">         </w:t>
      </w:r>
      <w:r w:rsidR="005F21BB" w:rsidRPr="00704F98">
        <w:rPr>
          <w:rFonts w:ascii="Times New Roman" w:eastAsia="Calibri" w:hAnsi="Times New Roman"/>
          <w:szCs w:val="28"/>
          <w:lang w:val="pt-BR"/>
        </w:rPr>
        <w:t>Công tác bảo đả</w:t>
      </w:r>
      <w:r w:rsidR="007252FA">
        <w:rPr>
          <w:rFonts w:ascii="Times New Roman" w:eastAsia="Calibri" w:hAnsi="Times New Roman"/>
          <w:szCs w:val="28"/>
          <w:lang w:val="pt-BR"/>
        </w:rPr>
        <w:t>m ANHK</w:t>
      </w:r>
      <w:r w:rsidR="005F21BB" w:rsidRPr="00704F98">
        <w:rPr>
          <w:rFonts w:ascii="Times New Roman" w:eastAsia="Calibri" w:hAnsi="Times New Roman"/>
          <w:szCs w:val="28"/>
          <w:lang w:val="pt-BR"/>
        </w:rPr>
        <w:t xml:space="preserve"> đã </w:t>
      </w:r>
      <w:r w:rsidR="002034F3" w:rsidRPr="00704F98">
        <w:rPr>
          <w:rFonts w:ascii="Times New Roman" w:eastAsia="Calibri" w:hAnsi="Times New Roman"/>
          <w:szCs w:val="28"/>
          <w:lang w:val="pt-BR"/>
        </w:rPr>
        <w:t>góp</w:t>
      </w:r>
      <w:r w:rsidR="005F21BB" w:rsidRPr="00704F98">
        <w:rPr>
          <w:rFonts w:ascii="Times New Roman" w:eastAsia="Calibri" w:hAnsi="Times New Roman"/>
          <w:szCs w:val="28"/>
          <w:lang w:val="pt-BR"/>
        </w:rPr>
        <w:t xml:space="preserve"> phần</w:t>
      </w:r>
      <w:r w:rsidR="002034F3" w:rsidRPr="00704F98">
        <w:rPr>
          <w:rFonts w:ascii="Times New Roman" w:eastAsia="Calibri" w:hAnsi="Times New Roman"/>
          <w:szCs w:val="28"/>
          <w:lang w:val="pt-BR"/>
        </w:rPr>
        <w:t xml:space="preserve"> quan trọng trong việc b</w:t>
      </w:r>
      <w:r w:rsidR="002034F3" w:rsidRPr="00704F98">
        <w:rPr>
          <w:rFonts w:ascii="Times New Roman" w:hAnsi="Times New Roman"/>
          <w:bCs/>
          <w:iCs/>
          <w:szCs w:val="28"/>
          <w:shd w:val="clear" w:color="auto" w:fill="FFFFFF"/>
        </w:rPr>
        <w:t>ảo</w:t>
      </w:r>
      <w:r w:rsidR="00432B38" w:rsidRPr="00704F98">
        <w:rPr>
          <w:rFonts w:ascii="Times New Roman" w:eastAsia="Calibri" w:hAnsi="Times New Roman"/>
          <w:szCs w:val="28"/>
          <w:lang w:val="pt-BR"/>
        </w:rPr>
        <w:t xml:space="preserve"> đảm an ninh</w:t>
      </w:r>
      <w:r w:rsidR="002034F3" w:rsidRPr="00704F98">
        <w:rPr>
          <w:rFonts w:ascii="Times New Roman" w:eastAsia="Calibri" w:hAnsi="Times New Roman"/>
          <w:szCs w:val="28"/>
          <w:lang w:val="pt-BR"/>
        </w:rPr>
        <w:t>, an toàn</w:t>
      </w:r>
      <w:r w:rsidR="00432B38" w:rsidRPr="00704F98">
        <w:rPr>
          <w:rFonts w:ascii="Times New Roman" w:eastAsia="Calibri" w:hAnsi="Times New Roman"/>
          <w:szCs w:val="28"/>
          <w:lang w:val="pt-BR"/>
        </w:rPr>
        <w:t xml:space="preserve"> tuyệt đối cho các sự kiện trọng đại của </w:t>
      </w:r>
      <w:r w:rsidR="005F21BB" w:rsidRPr="00704F98">
        <w:rPr>
          <w:rFonts w:ascii="Times New Roman" w:eastAsia="Calibri" w:hAnsi="Times New Roman"/>
          <w:szCs w:val="28"/>
          <w:lang w:val="pt-BR"/>
        </w:rPr>
        <w:t>đ</w:t>
      </w:r>
      <w:r w:rsidR="00432B38" w:rsidRPr="00704F98">
        <w:rPr>
          <w:rFonts w:ascii="Times New Roman" w:eastAsia="Calibri" w:hAnsi="Times New Roman"/>
          <w:szCs w:val="28"/>
          <w:lang w:val="pt-BR"/>
        </w:rPr>
        <w:t>ất nước, trong đó có những sự kiện quốc tế</w:t>
      </w:r>
      <w:r w:rsidR="002034F3" w:rsidRPr="00704F98">
        <w:rPr>
          <w:rFonts w:ascii="Times New Roman" w:eastAsia="Calibri" w:hAnsi="Times New Roman"/>
          <w:szCs w:val="28"/>
          <w:lang w:val="pt-BR"/>
        </w:rPr>
        <w:t xml:space="preserve"> nổi bật</w:t>
      </w:r>
      <w:r w:rsidR="005F21BB" w:rsidRPr="00704F98">
        <w:rPr>
          <w:rFonts w:ascii="Times New Roman" w:eastAsia="Calibri" w:hAnsi="Times New Roman"/>
          <w:szCs w:val="28"/>
          <w:lang w:val="pt-BR"/>
        </w:rPr>
        <w:t xml:space="preserve"> do Việt Nam đăng cai tổ chức</w:t>
      </w:r>
      <w:r w:rsidR="00432B38" w:rsidRPr="00704F98">
        <w:rPr>
          <w:rFonts w:ascii="Times New Roman" w:eastAsia="Calibri" w:hAnsi="Times New Roman"/>
          <w:szCs w:val="28"/>
          <w:lang w:val="pt-BR"/>
        </w:rPr>
        <w:t>. Bảo đảm an ninh</w:t>
      </w:r>
      <w:r w:rsidR="005F21BB" w:rsidRPr="00704F98">
        <w:rPr>
          <w:rFonts w:ascii="Times New Roman" w:eastAsia="Calibri" w:hAnsi="Times New Roman"/>
          <w:szCs w:val="28"/>
          <w:lang w:val="pt-BR"/>
        </w:rPr>
        <w:t>, an toàn</w:t>
      </w:r>
      <w:r w:rsidR="00432B38" w:rsidRPr="00704F98">
        <w:rPr>
          <w:rFonts w:ascii="Times New Roman" w:eastAsia="Calibri" w:hAnsi="Times New Roman"/>
          <w:szCs w:val="28"/>
          <w:lang w:val="pt-BR"/>
        </w:rPr>
        <w:t xml:space="preserve"> tuyệt đối cho các chuyến bay chuyên cơ.</w:t>
      </w:r>
      <w:r w:rsidR="008E59A7">
        <w:rPr>
          <w:rFonts w:ascii="Times New Roman" w:eastAsia="Calibri" w:hAnsi="Times New Roman"/>
          <w:szCs w:val="28"/>
          <w:lang w:val="pt-BR"/>
        </w:rPr>
        <w:t xml:space="preserve"> Với vai trò là Văn phòng của Ủy ban An ninh </w:t>
      </w:r>
      <w:r w:rsidR="007A63F9">
        <w:rPr>
          <w:rFonts w:ascii="Times New Roman" w:eastAsia="Calibri" w:hAnsi="Times New Roman"/>
          <w:szCs w:val="28"/>
          <w:lang w:val="pt-BR"/>
        </w:rPr>
        <w:t>HKDD</w:t>
      </w:r>
      <w:r w:rsidR="008E59A7">
        <w:rPr>
          <w:rFonts w:ascii="Times New Roman" w:eastAsia="Calibri" w:hAnsi="Times New Roman"/>
          <w:szCs w:val="28"/>
          <w:lang w:val="pt-BR"/>
        </w:rPr>
        <w:t xml:space="preserve"> Quốc gia, Cục HKVN đã c</w:t>
      </w:r>
      <w:r w:rsidR="005F21BB" w:rsidRPr="00704F98">
        <w:rPr>
          <w:rFonts w:ascii="Times New Roman" w:eastAsia="Calibri" w:hAnsi="Times New Roman"/>
          <w:szCs w:val="28"/>
          <w:lang w:val="pt-BR"/>
        </w:rPr>
        <w:t>hủ động</w:t>
      </w:r>
      <w:r w:rsidR="00432B38" w:rsidRPr="00704F98">
        <w:rPr>
          <w:rFonts w:ascii="Times New Roman" w:eastAsia="Calibri" w:hAnsi="Times New Roman"/>
          <w:szCs w:val="28"/>
          <w:lang w:val="pt-BR"/>
        </w:rPr>
        <w:t xml:space="preserve"> đánh giá rủi ro và tham mư</w:t>
      </w:r>
      <w:r w:rsidR="005F21BB" w:rsidRPr="00704F98">
        <w:rPr>
          <w:rFonts w:ascii="Times New Roman" w:eastAsia="Calibri" w:hAnsi="Times New Roman"/>
          <w:szCs w:val="28"/>
          <w:lang w:val="pt-BR"/>
        </w:rPr>
        <w:t xml:space="preserve">u cho </w:t>
      </w:r>
      <w:r w:rsidR="00432B38" w:rsidRPr="00704F98">
        <w:rPr>
          <w:rFonts w:ascii="Times New Roman" w:eastAsia="Calibri" w:hAnsi="Times New Roman"/>
          <w:szCs w:val="28"/>
          <w:lang w:val="pt-BR"/>
        </w:rPr>
        <w:t>Chính phủ</w:t>
      </w:r>
      <w:r w:rsidR="005F21BB" w:rsidRPr="00704F98">
        <w:rPr>
          <w:rFonts w:ascii="Times New Roman" w:eastAsia="Calibri" w:hAnsi="Times New Roman"/>
          <w:szCs w:val="28"/>
          <w:lang w:val="pt-BR"/>
        </w:rPr>
        <w:t>, Bộ GTVT kịp thời</w:t>
      </w:r>
      <w:r w:rsidR="00432B38" w:rsidRPr="00704F98">
        <w:rPr>
          <w:rFonts w:ascii="Times New Roman" w:eastAsia="Calibri" w:hAnsi="Times New Roman"/>
          <w:szCs w:val="28"/>
          <w:lang w:val="pt-BR"/>
        </w:rPr>
        <w:t xml:space="preserve"> ban hành các chỉ thị </w:t>
      </w:r>
      <w:r w:rsidR="00432B38" w:rsidRPr="00704F98">
        <w:rPr>
          <w:rFonts w:ascii="Times New Roman" w:hAnsi="Times New Roman"/>
          <w:bCs/>
          <w:iCs/>
          <w:szCs w:val="28"/>
          <w:shd w:val="clear" w:color="auto" w:fill="FFFFFF"/>
        </w:rPr>
        <w:t>tăng cường công tác bảo</w:t>
      </w:r>
      <w:r w:rsidR="0044687F" w:rsidRPr="00704F98">
        <w:rPr>
          <w:rFonts w:ascii="Times New Roman" w:hAnsi="Times New Roman"/>
          <w:bCs/>
          <w:iCs/>
          <w:szCs w:val="28"/>
          <w:shd w:val="clear" w:color="auto" w:fill="FFFFFF"/>
        </w:rPr>
        <w:t xml:space="preserve"> đảm ANH</w:t>
      </w:r>
      <w:r w:rsidR="00DE4E72">
        <w:rPr>
          <w:rFonts w:ascii="Times New Roman" w:hAnsi="Times New Roman"/>
          <w:bCs/>
          <w:iCs/>
          <w:szCs w:val="28"/>
          <w:shd w:val="clear" w:color="auto" w:fill="FFFFFF"/>
        </w:rPr>
        <w:t>K phù hợp với tình hình thực tế</w:t>
      </w:r>
      <w:r w:rsidR="007252FA">
        <w:rPr>
          <w:rFonts w:ascii="Times New Roman" w:hAnsi="Times New Roman"/>
          <w:bCs/>
          <w:iCs/>
          <w:szCs w:val="28"/>
          <w:shd w:val="clear" w:color="auto" w:fill="FFFFFF"/>
        </w:rPr>
        <w:t>.</w:t>
      </w:r>
      <w:r w:rsidR="00DE4E72">
        <w:rPr>
          <w:rFonts w:ascii="Times New Roman" w:hAnsi="Times New Roman"/>
          <w:bCs/>
          <w:iCs/>
          <w:szCs w:val="28"/>
          <w:shd w:val="clear" w:color="auto" w:fill="FFFFFF"/>
        </w:rPr>
        <w:t xml:space="preserve"> </w:t>
      </w:r>
    </w:p>
    <w:p w:rsidR="006B37C8"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 xml:space="preserve">Về Quản lý </w:t>
      </w:r>
      <w:r w:rsidR="007252FA">
        <w:rPr>
          <w:rFonts w:ascii="Times New Roman" w:hAnsi="Times New Roman"/>
          <w:b/>
          <w:szCs w:val="28"/>
          <w:lang w:val="nl-NL"/>
        </w:rPr>
        <w:t>vận tải hàng không (VTHK)</w:t>
      </w:r>
      <w:r w:rsidR="00206C5F" w:rsidRPr="00704F98">
        <w:rPr>
          <w:rFonts w:ascii="Times New Roman" w:hAnsi="Times New Roman"/>
          <w:b/>
          <w:szCs w:val="28"/>
          <w:lang w:val="nl-NL"/>
        </w:rPr>
        <w:t xml:space="preserve">: </w:t>
      </w:r>
    </w:p>
    <w:p w:rsidR="00580F87" w:rsidRPr="00704F98" w:rsidRDefault="00580F87" w:rsidP="00704F98">
      <w:pPr>
        <w:ind w:firstLine="720"/>
        <w:jc w:val="both"/>
        <w:rPr>
          <w:rFonts w:ascii="Times New Roman" w:hAnsi="Times New Roman"/>
          <w:szCs w:val="28"/>
        </w:rPr>
      </w:pPr>
      <w:r w:rsidRPr="00704F98">
        <w:rPr>
          <w:rFonts w:ascii="Times New Roman" w:hAnsi="Times New Roman"/>
          <w:szCs w:val="28"/>
          <w:lang w:val="nl-NL"/>
        </w:rPr>
        <w:t xml:space="preserve">Các chính sách phát triển </w:t>
      </w:r>
      <w:r w:rsidR="007252FA">
        <w:rPr>
          <w:rFonts w:ascii="Times New Roman" w:hAnsi="Times New Roman"/>
          <w:szCs w:val="28"/>
          <w:lang w:val="nl-NL"/>
        </w:rPr>
        <w:t>VTHK</w:t>
      </w:r>
      <w:r w:rsidRPr="00704F98">
        <w:rPr>
          <w:rFonts w:ascii="Times New Roman" w:hAnsi="Times New Roman"/>
          <w:szCs w:val="28"/>
          <w:lang w:val="nl-NL"/>
        </w:rPr>
        <w:t xml:space="preserve"> được xây dựng phù hợp với chủ trương, định hướng phát triển kinh tế, đối ngoại, xã hội của Đảng và Nhà nước, với tình </w:t>
      </w:r>
      <w:r w:rsidRPr="00704F98">
        <w:rPr>
          <w:rFonts w:ascii="Times New Roman" w:hAnsi="Times New Roman"/>
          <w:szCs w:val="28"/>
          <w:lang w:val="nl-NL"/>
        </w:rPr>
        <w:lastRenderedPageBreak/>
        <w:t xml:space="preserve">hình thực tiễn, mang tính khả thi cao và được thực hiện đồng bộ, quyết liệt cũng như có sự giám sát, điều chỉnh kịp thời để đáp ứng nhu cầu phát triển. Các chính sách này đã được chủ động đưa vào các Hiệp định hàng không song phương, đa phương, hệ thống văn bản quy phạm pháp luật của Việt Nam, các đề án, dự án của Bộ Giao thông vận tải, Chính phủ, nổi bật là đề án </w:t>
      </w:r>
      <w:r w:rsidRPr="00704F98">
        <w:rPr>
          <w:rFonts w:ascii="Times New Roman" w:hAnsi="Times New Roman"/>
          <w:szCs w:val="28"/>
        </w:rPr>
        <w:t>"Định hướng phát triển đường bay trực tiếp giữa Việt Nam và các quốc gia, địa bàn trọng điểm nhằm thúc đẩy đầu tư phát triển, tăng cường giao lưu, hội nhập quốc tế" (2017) và "Tăng cường kết nối hàng không với các thị trường nguồn khách du lịch" (2019).</w:t>
      </w:r>
    </w:p>
    <w:p w:rsidR="00580F87" w:rsidRPr="00704F98" w:rsidRDefault="00CE5478" w:rsidP="00704F98">
      <w:pPr>
        <w:ind w:firstLine="720"/>
        <w:jc w:val="both"/>
        <w:rPr>
          <w:rFonts w:ascii="Times New Roman" w:hAnsi="Times New Roman"/>
          <w:szCs w:val="28"/>
        </w:rPr>
      </w:pPr>
      <w:r w:rsidRPr="00704F98">
        <w:rPr>
          <w:rFonts w:ascii="Times New Roman" w:hAnsi="Times New Roman"/>
          <w:szCs w:val="28"/>
        </w:rPr>
        <w:t xml:space="preserve">Các hãng </w:t>
      </w:r>
      <w:r w:rsidR="007252FA">
        <w:rPr>
          <w:rFonts w:ascii="Times New Roman" w:hAnsi="Times New Roman"/>
          <w:szCs w:val="28"/>
        </w:rPr>
        <w:t>HKVN</w:t>
      </w:r>
      <w:r w:rsidR="004928EF" w:rsidRPr="00704F98">
        <w:rPr>
          <w:rFonts w:ascii="Times New Roman" w:hAnsi="Times New Roman"/>
          <w:szCs w:val="28"/>
        </w:rPr>
        <w:t xml:space="preserve"> phát triển nhanh</w:t>
      </w:r>
      <w:r w:rsidRPr="00704F98">
        <w:rPr>
          <w:rFonts w:ascii="Times New Roman" w:hAnsi="Times New Roman"/>
          <w:szCs w:val="28"/>
        </w:rPr>
        <w:t>,</w:t>
      </w:r>
      <w:r w:rsidR="004928EF" w:rsidRPr="00704F98">
        <w:rPr>
          <w:rFonts w:ascii="Times New Roman" w:hAnsi="Times New Roman"/>
          <w:szCs w:val="28"/>
        </w:rPr>
        <w:t xml:space="preserve"> mạnh,</w:t>
      </w:r>
      <w:r w:rsidRPr="00704F98">
        <w:rPr>
          <w:rFonts w:ascii="Times New Roman" w:hAnsi="Times New Roman"/>
          <w:szCs w:val="28"/>
        </w:rPr>
        <w:t xml:space="preserve"> khai thác hiệu quả mạng đường bay. Năng lực cạnh tranh của các hãng </w:t>
      </w:r>
      <w:r w:rsidR="007252FA">
        <w:rPr>
          <w:rFonts w:ascii="Times New Roman" w:hAnsi="Times New Roman"/>
          <w:szCs w:val="28"/>
        </w:rPr>
        <w:t>HKVN</w:t>
      </w:r>
      <w:r w:rsidRPr="00704F98">
        <w:rPr>
          <w:rFonts w:ascii="Times New Roman" w:hAnsi="Times New Roman"/>
          <w:szCs w:val="28"/>
        </w:rPr>
        <w:t xml:space="preserve"> ngày càng</w:t>
      </w:r>
      <w:r w:rsidR="004928EF" w:rsidRPr="00704F98">
        <w:rPr>
          <w:rFonts w:ascii="Times New Roman" w:hAnsi="Times New Roman"/>
          <w:szCs w:val="28"/>
        </w:rPr>
        <w:t xml:space="preserve"> được </w:t>
      </w:r>
      <w:r w:rsidRPr="00704F98">
        <w:rPr>
          <w:rFonts w:ascii="Times New Roman" w:hAnsi="Times New Roman"/>
          <w:szCs w:val="28"/>
        </w:rPr>
        <w:t>tăng</w:t>
      </w:r>
      <w:r w:rsidR="004928EF" w:rsidRPr="00704F98">
        <w:rPr>
          <w:rFonts w:ascii="Times New Roman" w:hAnsi="Times New Roman"/>
          <w:szCs w:val="28"/>
        </w:rPr>
        <w:t xml:space="preserve"> cường</w:t>
      </w:r>
      <w:r w:rsidRPr="00704F98">
        <w:rPr>
          <w:rFonts w:ascii="Times New Roman" w:hAnsi="Times New Roman"/>
          <w:szCs w:val="28"/>
        </w:rPr>
        <w:t>, giữ vững thị phần quốc tế. Giai đoạn 2015-20</w:t>
      </w:r>
      <w:r w:rsidR="00BF0258">
        <w:rPr>
          <w:rFonts w:ascii="Times New Roman" w:hAnsi="Times New Roman"/>
          <w:szCs w:val="28"/>
        </w:rPr>
        <w:t>19</w:t>
      </w:r>
      <w:r w:rsidRPr="00704F98">
        <w:rPr>
          <w:rFonts w:ascii="Times New Roman" w:hAnsi="Times New Roman"/>
          <w:szCs w:val="28"/>
        </w:rPr>
        <w:t xml:space="preserve">, thị phần quốc </w:t>
      </w:r>
      <w:r w:rsidR="007252FA">
        <w:rPr>
          <w:rFonts w:ascii="Times New Roman" w:hAnsi="Times New Roman"/>
          <w:szCs w:val="28"/>
        </w:rPr>
        <w:t>tế của các hãng HKVN</w:t>
      </w:r>
      <w:r w:rsidRPr="00704F98">
        <w:rPr>
          <w:rFonts w:ascii="Times New Roman" w:hAnsi="Times New Roman"/>
          <w:szCs w:val="28"/>
        </w:rPr>
        <w:t xml:space="preserve"> luôn đạt mức cao, trên 42%, tương đương với giai đoạn 5 năm trước (44%). </w:t>
      </w:r>
    </w:p>
    <w:p w:rsidR="00CE5478" w:rsidRPr="00704F98" w:rsidRDefault="00CE5478" w:rsidP="00704F98">
      <w:pPr>
        <w:ind w:firstLine="720"/>
        <w:jc w:val="both"/>
        <w:rPr>
          <w:rFonts w:ascii="Times New Roman" w:hAnsi="Times New Roman"/>
          <w:bCs/>
          <w:szCs w:val="28"/>
          <w:lang w:val="nl-NL"/>
        </w:rPr>
      </w:pPr>
      <w:r w:rsidRPr="00704F98">
        <w:rPr>
          <w:rFonts w:ascii="Times New Roman" w:hAnsi="Times New Roman"/>
          <w:bCs/>
          <w:szCs w:val="28"/>
          <w:lang w:val="nl-NL"/>
        </w:rPr>
        <w:t>Số lượng các hãng hàng không nước ngoài</w:t>
      </w:r>
      <w:r w:rsidR="002A7A9A" w:rsidRPr="00704F98">
        <w:rPr>
          <w:rFonts w:ascii="Times New Roman" w:hAnsi="Times New Roman"/>
          <w:bCs/>
          <w:szCs w:val="28"/>
          <w:lang w:val="nl-NL"/>
        </w:rPr>
        <w:t xml:space="preserve"> khai thác đi và đến Việt Nam</w:t>
      </w:r>
      <w:r w:rsidRPr="00704F98">
        <w:rPr>
          <w:rFonts w:ascii="Times New Roman" w:hAnsi="Times New Roman"/>
          <w:bCs/>
          <w:szCs w:val="28"/>
          <w:lang w:val="nl-NL"/>
        </w:rPr>
        <w:t xml:space="preserve"> cũng tăng mạnh trong giai đoạn 2015-20</w:t>
      </w:r>
      <w:r w:rsidR="005D2D10">
        <w:rPr>
          <w:rFonts w:ascii="Times New Roman" w:hAnsi="Times New Roman"/>
          <w:bCs/>
          <w:szCs w:val="28"/>
          <w:lang w:val="nl-NL"/>
        </w:rPr>
        <w:t>19</w:t>
      </w:r>
      <w:r w:rsidRPr="00704F98">
        <w:rPr>
          <w:rFonts w:ascii="Times New Roman" w:hAnsi="Times New Roman"/>
          <w:bCs/>
          <w:szCs w:val="28"/>
          <w:lang w:val="nl-NL"/>
        </w:rPr>
        <w:t xml:space="preserve"> (70 hãng năm 2019 so với chỉ 45 hãng năm 2014), thể hiện rõ nét việc tiếp tục thực hiện</w:t>
      </w:r>
      <w:r w:rsidR="002A7A9A" w:rsidRPr="00704F98">
        <w:rPr>
          <w:rFonts w:ascii="Times New Roman" w:hAnsi="Times New Roman"/>
          <w:bCs/>
          <w:szCs w:val="28"/>
          <w:lang w:val="nl-NL"/>
        </w:rPr>
        <w:t xml:space="preserve"> hiệu quả</w:t>
      </w:r>
      <w:r w:rsidRPr="00704F98">
        <w:rPr>
          <w:rFonts w:ascii="Times New Roman" w:hAnsi="Times New Roman"/>
          <w:bCs/>
          <w:szCs w:val="28"/>
          <w:lang w:val="nl-NL"/>
        </w:rPr>
        <w:t xml:space="preserve"> </w:t>
      </w:r>
      <w:r w:rsidR="002A7A9A" w:rsidRPr="00704F98">
        <w:rPr>
          <w:rFonts w:ascii="Times New Roman" w:hAnsi="Times New Roman"/>
          <w:bCs/>
          <w:szCs w:val="28"/>
          <w:lang w:val="nl-NL"/>
        </w:rPr>
        <w:t>chính sách</w:t>
      </w:r>
      <w:r w:rsidRPr="00704F98">
        <w:rPr>
          <w:rFonts w:ascii="Times New Roman" w:hAnsi="Times New Roman"/>
          <w:bCs/>
          <w:szCs w:val="28"/>
          <w:lang w:val="nl-NL"/>
        </w:rPr>
        <w:t xml:space="preserve"> "mở cửa bầu trời", chủ động tham gia tích cực vào tiến trình tự do hóa </w:t>
      </w:r>
      <w:r w:rsidR="007252FA">
        <w:rPr>
          <w:rFonts w:ascii="Times New Roman" w:hAnsi="Times New Roman"/>
          <w:bCs/>
          <w:szCs w:val="28"/>
          <w:lang w:val="nl-NL"/>
        </w:rPr>
        <w:t>VTHK</w:t>
      </w:r>
      <w:r w:rsidRPr="00704F98">
        <w:rPr>
          <w:rFonts w:ascii="Times New Roman" w:hAnsi="Times New Roman"/>
          <w:bCs/>
          <w:szCs w:val="28"/>
          <w:lang w:val="nl-NL"/>
        </w:rPr>
        <w:t xml:space="preserve"> của khu vực, khuyến khích các hãng hàng không quốc tế khai thác đến Việt Nam do</w:t>
      </w:r>
      <w:r w:rsidR="002A7A9A" w:rsidRPr="00704F98">
        <w:rPr>
          <w:rFonts w:ascii="Times New Roman" w:hAnsi="Times New Roman"/>
          <w:bCs/>
          <w:szCs w:val="28"/>
          <w:lang w:val="nl-NL"/>
        </w:rPr>
        <w:t xml:space="preserve"> Đại hội nhiệm kỳ trước đặt ra.</w:t>
      </w:r>
    </w:p>
    <w:p w:rsidR="00CE5478" w:rsidRPr="00704F98" w:rsidRDefault="00CE5478" w:rsidP="00D42905">
      <w:pPr>
        <w:ind w:firstLine="720"/>
        <w:jc w:val="both"/>
        <w:rPr>
          <w:rFonts w:ascii="Times New Roman" w:hAnsi="Times New Roman"/>
          <w:szCs w:val="28"/>
        </w:rPr>
      </w:pPr>
      <w:r w:rsidRPr="00704F98">
        <w:rPr>
          <w:rFonts w:ascii="Times New Roman" w:hAnsi="Times New Roman"/>
          <w:bCs/>
          <w:szCs w:val="28"/>
        </w:rPr>
        <w:t xml:space="preserve">Dịch vụ </w:t>
      </w:r>
      <w:r w:rsidR="007252FA">
        <w:rPr>
          <w:rFonts w:ascii="Times New Roman" w:hAnsi="Times New Roman"/>
          <w:bCs/>
          <w:szCs w:val="28"/>
        </w:rPr>
        <w:t>VTHK</w:t>
      </w:r>
      <w:r w:rsidRPr="00704F98">
        <w:rPr>
          <w:rFonts w:ascii="Times New Roman" w:hAnsi="Times New Roman"/>
          <w:bCs/>
          <w:szCs w:val="28"/>
        </w:rPr>
        <w:t xml:space="preserve"> đã trở thành hình thức vận tải phổ biến, tính cạnh tranh cao, sản phẩm đa dạng với nhiều mức giá khác nhau, chất lượng dịch vụ từng bước được nâng cao. </w:t>
      </w:r>
      <w:r w:rsidRPr="00704F98">
        <w:rPr>
          <w:rFonts w:ascii="Times New Roman" w:hAnsi="Times New Roman"/>
          <w:bCs/>
          <w:szCs w:val="28"/>
          <w:lang/>
        </w:rPr>
        <w:t xml:space="preserve">Chỉ số </w:t>
      </w:r>
      <w:r w:rsidRPr="00704F98">
        <w:rPr>
          <w:rFonts w:ascii="Times New Roman" w:hAnsi="Times New Roman"/>
          <w:bCs/>
          <w:szCs w:val="28"/>
          <w:lang w:val="nl-NL"/>
        </w:rPr>
        <w:t>chuyến bay đúng giờ (OTP) ở mức trên 85%.</w:t>
      </w:r>
      <w:r w:rsidR="00D42905">
        <w:rPr>
          <w:rFonts w:ascii="Times New Roman" w:hAnsi="Times New Roman"/>
          <w:bCs/>
          <w:szCs w:val="28"/>
          <w:lang w:val="nl-NL"/>
        </w:rPr>
        <w:t xml:space="preserve"> </w:t>
      </w:r>
      <w:r w:rsidR="007252FA">
        <w:rPr>
          <w:rFonts w:ascii="Times New Roman" w:hAnsi="Times New Roman"/>
          <w:szCs w:val="28"/>
        </w:rPr>
        <w:t>VTHK</w:t>
      </w:r>
      <w:r w:rsidRPr="00704F98">
        <w:rPr>
          <w:rFonts w:ascii="Times New Roman" w:hAnsi="Times New Roman"/>
          <w:szCs w:val="28"/>
        </w:rPr>
        <w:t xml:space="preserve"> phát triển, tham gia có hiệu quả vào việc thúc đẩy phát triển kinh tế, xã hội, đối ngoại, đảm bảo an ninh, quốc phòng cũng như giảm tải cho loại hình phương tiện giao thông khác. </w:t>
      </w:r>
    </w:p>
    <w:p w:rsidR="00B95AA3"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Về Quản lý hoạt động bay</w:t>
      </w:r>
      <w:r w:rsidR="00206C5F" w:rsidRPr="00704F98">
        <w:rPr>
          <w:rFonts w:ascii="Times New Roman" w:hAnsi="Times New Roman"/>
          <w:b/>
          <w:szCs w:val="28"/>
          <w:lang w:val="nl-NL"/>
        </w:rPr>
        <w:t xml:space="preserve">: </w:t>
      </w:r>
    </w:p>
    <w:p w:rsidR="00254356" w:rsidRPr="00704F98" w:rsidRDefault="00254356" w:rsidP="00704F98">
      <w:pPr>
        <w:ind w:firstLine="720"/>
        <w:jc w:val="both"/>
        <w:rPr>
          <w:rFonts w:ascii="Times New Roman" w:hAnsi="Times New Roman"/>
          <w:szCs w:val="28"/>
          <w:lang w:val="nl-NL"/>
        </w:rPr>
      </w:pPr>
      <w:r w:rsidRPr="00704F98">
        <w:rPr>
          <w:rFonts w:ascii="Times New Roman" w:hAnsi="Times New Roman"/>
          <w:szCs w:val="28"/>
          <w:lang w:val="nl-NL"/>
        </w:rPr>
        <w:t xml:space="preserve">Tổ chức điều chỉnh lại khu vực trách nhiệm trong </w:t>
      </w:r>
      <w:r w:rsidR="00D42905">
        <w:rPr>
          <w:rFonts w:ascii="Times New Roman" w:hAnsi="Times New Roman"/>
          <w:szCs w:val="28"/>
          <w:lang w:val="nl-NL"/>
        </w:rPr>
        <w:t>Vùng thông báo bay (FIR)</w:t>
      </w:r>
      <w:r w:rsidRPr="00704F98">
        <w:rPr>
          <w:rFonts w:ascii="Times New Roman" w:hAnsi="Times New Roman"/>
          <w:szCs w:val="28"/>
          <w:lang w:val="nl-NL"/>
        </w:rPr>
        <w:t xml:space="preserve"> Hà Nội và </w:t>
      </w:r>
      <w:r w:rsidR="00D42905">
        <w:rPr>
          <w:rFonts w:ascii="Times New Roman" w:hAnsi="Times New Roman"/>
          <w:szCs w:val="28"/>
          <w:lang w:val="nl-NL"/>
        </w:rPr>
        <w:t>H</w:t>
      </w:r>
      <w:r w:rsidRPr="00704F98">
        <w:rPr>
          <w:rFonts w:ascii="Times New Roman" w:hAnsi="Times New Roman"/>
          <w:szCs w:val="28"/>
          <w:lang w:val="nl-NL"/>
        </w:rPr>
        <w:t xml:space="preserve">ồ Chí Minh đảm bảo cân bằng năng lực điều hành bay và an toàn ứng phó không lưu; thiết lập khu vực kiểm soát tiếp cận nâng cao năng lực điều </w:t>
      </w:r>
      <w:r w:rsidR="007252FA">
        <w:rPr>
          <w:rFonts w:ascii="Times New Roman" w:hAnsi="Times New Roman"/>
          <w:szCs w:val="28"/>
          <w:lang w:val="nl-NL"/>
        </w:rPr>
        <w:t>hành bay và khu vực hoạt động hàng không</w:t>
      </w:r>
      <w:r w:rsidRPr="00704F98">
        <w:rPr>
          <w:rFonts w:ascii="Times New Roman" w:hAnsi="Times New Roman"/>
          <w:szCs w:val="28"/>
          <w:lang w:val="nl-NL"/>
        </w:rPr>
        <w:t xml:space="preserve"> chung đáp ứng nhu cầu của xã hội; thiết lập mạng đường bay RNAV5/RNAV2 trục Bắc - Nam (ở tốp có mật độ bay cao thứ 2 thế giới) và các đường bay kết nối nâng cao năng lực thông qua và an toàn, thuận lợi cho hoạt động bay; áp dụng thành công các phương thức bay theo công nghệ</w:t>
      </w:r>
      <w:r w:rsidR="007252FA">
        <w:rPr>
          <w:rFonts w:ascii="Times New Roman" w:hAnsi="Times New Roman"/>
          <w:szCs w:val="28"/>
          <w:lang w:val="nl-NL"/>
        </w:rPr>
        <w:t xml:space="preserve"> dẫn đường theo tính năng</w:t>
      </w:r>
      <w:r w:rsidRPr="00704F98">
        <w:rPr>
          <w:rFonts w:ascii="Times New Roman" w:hAnsi="Times New Roman"/>
          <w:szCs w:val="28"/>
          <w:lang w:val="nl-NL"/>
        </w:rPr>
        <w:t xml:space="preserve"> mới </w:t>
      </w:r>
      <w:r w:rsidR="007252FA">
        <w:rPr>
          <w:rFonts w:ascii="Times New Roman" w:hAnsi="Times New Roman"/>
          <w:szCs w:val="28"/>
          <w:lang w:val="nl-NL"/>
        </w:rPr>
        <w:t>(PBN)</w:t>
      </w:r>
      <w:r w:rsidRPr="00704F98">
        <w:rPr>
          <w:rFonts w:ascii="Times New Roman" w:hAnsi="Times New Roman"/>
          <w:szCs w:val="28"/>
          <w:lang w:val="nl-NL"/>
        </w:rPr>
        <w:t xml:space="preserve"> và phương thức điều hành bay sử dụng kỹ thuật giám sát tự động mới nâng cao năng lực thông qua của vùng trời và sân bay, khắc phục hạn chế tình tắc nghẽn và bay chờ nhất là cảng HKQT Tân Sơn Nhất, Nội Bài, Đà Nẵng và Cam Ranh.</w:t>
      </w:r>
    </w:p>
    <w:p w:rsidR="00254356" w:rsidRPr="00704F98" w:rsidRDefault="00254356" w:rsidP="00704F98">
      <w:pPr>
        <w:ind w:firstLine="720"/>
        <w:jc w:val="both"/>
        <w:rPr>
          <w:rFonts w:ascii="Times New Roman" w:hAnsi="Times New Roman"/>
          <w:szCs w:val="28"/>
          <w:lang w:val="nl-NL"/>
        </w:rPr>
      </w:pPr>
      <w:r w:rsidRPr="00704F98">
        <w:rPr>
          <w:rFonts w:ascii="Times New Roman" w:hAnsi="Times New Roman"/>
          <w:szCs w:val="28"/>
          <w:lang w:val="nl-NL"/>
        </w:rPr>
        <w:t>Tổ chức lại dây chuyền cung ứng dịch vụ không lưu, khí tượng và thông báo tin tức hàng không thống nhất trong toàn ngành. Duy trì và nâng cao chất lượng dịch vụ bảo đảm hoạt động bay.</w:t>
      </w:r>
    </w:p>
    <w:p w:rsidR="008D67B4" w:rsidRPr="00704F98" w:rsidRDefault="00254356" w:rsidP="00704F98">
      <w:pPr>
        <w:ind w:firstLine="720"/>
        <w:jc w:val="both"/>
        <w:rPr>
          <w:rFonts w:ascii="Times New Roman" w:hAnsi="Times New Roman"/>
          <w:szCs w:val="28"/>
          <w:lang w:val="nl-NL"/>
        </w:rPr>
      </w:pPr>
      <w:r w:rsidRPr="00704F98">
        <w:rPr>
          <w:rFonts w:ascii="Times New Roman" w:hAnsi="Times New Roman"/>
          <w:szCs w:val="28"/>
          <w:lang w:val="nl-NL"/>
        </w:rPr>
        <w:t>Hệ thống cơ sở điều hành bay được duy trì đảm bảo liên tục 24/24 giờ. Tổ chức đảm bảo hệ thống thiết bị bảo đảm hoạt động bay về tầm phủ sóng, độ tin cậy, tính sẵn sàng, mức độ dự phòng và an toàn khai thác ở mức cao cho tất cả vùng trời sân bay và vùng FIR do Việt Nam quản lý, điều hành. Chủ động và từng bước chuyển đổi thành công sang các hệ thống công nghệ</w:t>
      </w:r>
      <w:r w:rsidR="007252FA">
        <w:rPr>
          <w:rFonts w:ascii="Times New Roman" w:hAnsi="Times New Roman"/>
          <w:szCs w:val="28"/>
          <w:lang w:val="nl-NL"/>
        </w:rPr>
        <w:t xml:space="preserve"> thông tin, dẫn đường, giám sát</w:t>
      </w:r>
      <w:r w:rsidRPr="00704F98">
        <w:rPr>
          <w:rFonts w:ascii="Times New Roman" w:hAnsi="Times New Roman"/>
          <w:szCs w:val="28"/>
          <w:lang w:val="nl-NL"/>
        </w:rPr>
        <w:t xml:space="preserve"> </w:t>
      </w:r>
      <w:r w:rsidR="007252FA">
        <w:rPr>
          <w:rFonts w:ascii="Times New Roman" w:hAnsi="Times New Roman"/>
          <w:szCs w:val="28"/>
          <w:lang w:val="nl-NL"/>
        </w:rPr>
        <w:t>(</w:t>
      </w:r>
      <w:r w:rsidRPr="00704F98">
        <w:rPr>
          <w:rFonts w:ascii="Times New Roman" w:hAnsi="Times New Roman"/>
          <w:szCs w:val="28"/>
          <w:lang w:val="nl-NL"/>
        </w:rPr>
        <w:t>CNS</w:t>
      </w:r>
      <w:r w:rsidR="007252FA">
        <w:rPr>
          <w:rFonts w:ascii="Times New Roman" w:hAnsi="Times New Roman"/>
          <w:szCs w:val="28"/>
          <w:lang w:val="nl-NL"/>
        </w:rPr>
        <w:t>)</w:t>
      </w:r>
      <w:r w:rsidRPr="00704F98">
        <w:rPr>
          <w:rFonts w:ascii="Times New Roman" w:hAnsi="Times New Roman"/>
          <w:szCs w:val="28"/>
          <w:lang w:val="nl-NL"/>
        </w:rPr>
        <w:t xml:space="preserve"> mới theo lộ trình của ICAO. </w:t>
      </w:r>
      <w:r w:rsidR="008D67B4" w:rsidRPr="00704F98">
        <w:rPr>
          <w:rFonts w:ascii="Times New Roman" w:hAnsi="Times New Roman"/>
          <w:szCs w:val="28"/>
          <w:lang w:val="nl-NL"/>
        </w:rPr>
        <w:t xml:space="preserve">Không để xảy ra tai nạn tàu </w:t>
      </w:r>
      <w:r w:rsidR="008D67B4" w:rsidRPr="00704F98">
        <w:rPr>
          <w:rFonts w:ascii="Times New Roman" w:hAnsi="Times New Roman"/>
          <w:szCs w:val="28"/>
          <w:lang w:val="nl-NL"/>
        </w:rPr>
        <w:lastRenderedPageBreak/>
        <w:t xml:space="preserve">bay và sự cố nghiêm trọng (loại B) trong lĩnh vực bảo đảm hoạt động bay; khắc phục và nâng cao chỉ số đáp ứng an toàn của ICAO từ 38% lên trên 70%, đảm bảo chất lượng cao dịch vụ </w:t>
      </w:r>
      <w:r w:rsidR="007252FA">
        <w:rPr>
          <w:rFonts w:ascii="Times New Roman" w:hAnsi="Times New Roman"/>
          <w:szCs w:val="28"/>
          <w:lang w:val="nl-NL"/>
        </w:rPr>
        <w:t>điều hành bay</w:t>
      </w:r>
      <w:r w:rsidR="008D67B4" w:rsidRPr="00704F98">
        <w:rPr>
          <w:rFonts w:ascii="Times New Roman" w:hAnsi="Times New Roman"/>
          <w:szCs w:val="28"/>
          <w:lang w:val="nl-NL"/>
        </w:rPr>
        <w:t xml:space="preserve"> trên biển Đông. </w:t>
      </w:r>
    </w:p>
    <w:p w:rsidR="00254356" w:rsidRPr="00704F98" w:rsidRDefault="00254356" w:rsidP="00704F98">
      <w:pPr>
        <w:ind w:firstLine="720"/>
        <w:jc w:val="both"/>
        <w:rPr>
          <w:rFonts w:ascii="Times New Roman" w:hAnsi="Times New Roman"/>
          <w:szCs w:val="28"/>
          <w:lang w:val="nl-NL"/>
        </w:rPr>
      </w:pPr>
      <w:r w:rsidRPr="00704F98">
        <w:rPr>
          <w:rFonts w:ascii="Times New Roman" w:hAnsi="Times New Roman"/>
          <w:szCs w:val="28"/>
          <w:lang w:val="nl-NL"/>
        </w:rPr>
        <w:t>Đã tổ chức duy trì và nâng cao chất lượng công tác phối hợp quản lý, điều hành bay với các cơ quan Quân sự liên quan; tham gia tích cực trong việc theo dõi các mục tiêu lạ trên biển Đông và phối hợp xử lý các vấn đề liên quan đến an ninh vùng trời và bảo vệ biển đảo. Duy trì và tăng cường công tác phối hợp về quản lý hoạt động bay với ICAO khu vực và HKDD các nước liên quan.</w:t>
      </w:r>
    </w:p>
    <w:p w:rsidR="00254356" w:rsidRPr="00704F98" w:rsidRDefault="00254356" w:rsidP="00704F98">
      <w:pPr>
        <w:ind w:firstLine="720"/>
        <w:jc w:val="both"/>
        <w:rPr>
          <w:rFonts w:ascii="Times New Roman" w:hAnsi="Times New Roman"/>
          <w:szCs w:val="28"/>
          <w:lang w:val="nl-NL"/>
        </w:rPr>
      </w:pPr>
      <w:r w:rsidRPr="00704F98">
        <w:rPr>
          <w:rFonts w:ascii="Times New Roman" w:hAnsi="Times New Roman"/>
          <w:szCs w:val="28"/>
          <w:lang w:val="nl-NL"/>
        </w:rPr>
        <w:t>Đã hoàn thiện hệ thống quy định hướng dẫn nghiệp vụ; hoàn thành việc điều chỉnh Quy hoạch chuyên ngành quản lý hoạt động bay và Kế hoạch phát triển tổng thể hệ thống CNS/ATM mới; tổ chức triển khai thực hiện có hiệu quả các kế hoạch, chương trình chuyên ngành.</w:t>
      </w:r>
    </w:p>
    <w:p w:rsidR="009D4661" w:rsidRPr="00704F98" w:rsidRDefault="00CF1333" w:rsidP="00704F98">
      <w:pPr>
        <w:pStyle w:val="Title"/>
        <w:jc w:val="both"/>
        <w:rPr>
          <w:rFonts w:ascii="Times New Roman" w:hAnsi="Times New Roman"/>
          <w:sz w:val="28"/>
          <w:szCs w:val="28"/>
          <w:lang w:val="nl-NL"/>
        </w:rPr>
      </w:pPr>
      <w:r w:rsidRPr="00704F98">
        <w:rPr>
          <w:rFonts w:ascii="Times New Roman" w:hAnsi="Times New Roman"/>
          <w:sz w:val="28"/>
          <w:szCs w:val="28"/>
          <w:lang w:val="nl-NL"/>
        </w:rPr>
        <w:t>Về Quản lý cảng hàng không, sân bay</w:t>
      </w:r>
      <w:r w:rsidR="00206C5F" w:rsidRPr="00704F98">
        <w:rPr>
          <w:rFonts w:ascii="Times New Roman" w:hAnsi="Times New Roman"/>
          <w:sz w:val="28"/>
          <w:szCs w:val="28"/>
          <w:lang w:val="nl-NL"/>
        </w:rPr>
        <w:t xml:space="preserve">: </w:t>
      </w:r>
    </w:p>
    <w:p w:rsidR="001838E2" w:rsidRPr="00704F98" w:rsidRDefault="001838E2" w:rsidP="00704F98">
      <w:pPr>
        <w:ind w:firstLine="720"/>
        <w:jc w:val="both"/>
        <w:rPr>
          <w:rFonts w:ascii="Times New Roman" w:hAnsi="Times New Roman"/>
          <w:szCs w:val="28"/>
          <w:lang w:val="nl-NL"/>
        </w:rPr>
      </w:pPr>
      <w:r w:rsidRPr="00704F98">
        <w:rPr>
          <w:rFonts w:ascii="Times New Roman" w:hAnsi="Times New Roman"/>
          <w:szCs w:val="28"/>
          <w:lang w:val="nl-NL"/>
        </w:rPr>
        <w:t xml:space="preserve">Công tác quy hoạch được thực hiện đồng bộ, 100% các </w:t>
      </w:r>
      <w:r w:rsidR="007252FA">
        <w:rPr>
          <w:rFonts w:ascii="Times New Roman" w:hAnsi="Times New Roman"/>
          <w:szCs w:val="28"/>
          <w:lang w:val="nl-NL"/>
        </w:rPr>
        <w:t>CHKSB</w:t>
      </w:r>
      <w:r w:rsidRPr="00704F98">
        <w:rPr>
          <w:rFonts w:ascii="Times New Roman" w:hAnsi="Times New Roman"/>
          <w:szCs w:val="28"/>
          <w:lang w:val="nl-NL"/>
        </w:rPr>
        <w:t xml:space="preserve"> đã được quy hoạch. Mạng CHKSB toàn quốc được điều chỉnh theo Quyết định số 236/QĐ-TTg ngày 23/2/2018 của Thủ tướng Chính phủ và đến hết năm 2019 đã hoàn thành điều chỉnh quy hoạch 05 CHK theo mạng CHKSB toàn quốc đã điều chỉnh.</w:t>
      </w:r>
    </w:p>
    <w:p w:rsidR="001838E2" w:rsidRPr="00704F98" w:rsidRDefault="001838E2" w:rsidP="00704F98">
      <w:pPr>
        <w:ind w:firstLine="720"/>
        <w:jc w:val="both"/>
        <w:rPr>
          <w:rFonts w:ascii="Times New Roman" w:hAnsi="Times New Roman"/>
          <w:szCs w:val="28"/>
          <w:lang w:val="nl-NL"/>
        </w:rPr>
      </w:pPr>
      <w:r w:rsidRPr="00704F98">
        <w:rPr>
          <w:rFonts w:ascii="Times New Roman" w:hAnsi="Times New Roman"/>
          <w:szCs w:val="28"/>
          <w:lang w:val="nl-NL"/>
        </w:rPr>
        <w:t>Công tác quản lý đất từng bước được hoàn thiện, đã hoàn thành việc</w:t>
      </w:r>
      <w:r w:rsidR="0033496F">
        <w:rPr>
          <w:rFonts w:ascii="Times New Roman" w:hAnsi="Times New Roman"/>
          <w:szCs w:val="28"/>
          <w:lang w:val="nl-NL"/>
        </w:rPr>
        <w:t xml:space="preserve"> cấp</w:t>
      </w:r>
      <w:r w:rsidRPr="00704F98">
        <w:rPr>
          <w:rFonts w:ascii="Times New Roman" w:hAnsi="Times New Roman"/>
          <w:szCs w:val="28"/>
          <w:lang w:val="nl-NL"/>
        </w:rPr>
        <w:t xml:space="preserve"> Giấy chứng nhận quyền sử dụng đất khu HKDD hoặc toàn cảng hàng không</w:t>
      </w:r>
      <w:r w:rsidR="0033496F">
        <w:rPr>
          <w:rFonts w:ascii="Times New Roman" w:hAnsi="Times New Roman"/>
          <w:szCs w:val="28"/>
          <w:lang w:val="nl-NL"/>
        </w:rPr>
        <w:t xml:space="preserve"> </w:t>
      </w:r>
      <w:r w:rsidRPr="00704F98">
        <w:rPr>
          <w:rFonts w:ascii="Times New Roman" w:hAnsi="Times New Roman"/>
          <w:szCs w:val="28"/>
          <w:lang w:val="nl-NL"/>
        </w:rPr>
        <w:t xml:space="preserve">cho 17/22 CHK trên toàn quốc, đạt tỷ lệ 77,32%. </w:t>
      </w:r>
    </w:p>
    <w:p w:rsidR="001838E2" w:rsidRPr="00704F98" w:rsidRDefault="003C18D0" w:rsidP="00704F98">
      <w:pPr>
        <w:ind w:firstLine="720"/>
        <w:jc w:val="both"/>
        <w:rPr>
          <w:rFonts w:ascii="Times New Roman" w:hAnsi="Times New Roman"/>
          <w:szCs w:val="28"/>
          <w:lang w:val="de-DE"/>
        </w:rPr>
      </w:pPr>
      <w:r w:rsidRPr="003C18D0">
        <w:rPr>
          <w:rFonts w:ascii="Times New Roman" w:hAnsi="Times New Roman"/>
          <w:szCs w:val="28"/>
          <w:lang w:val="de-DE"/>
        </w:rPr>
        <w:t>Công tác đảm bảo an toàn khai thác cảng được đẩy mạnh, các chỉ số an toàn luôn được cải thiện, từ năm 2015 đến năm 2019 trung bình chỉ số sự cố an toàn các sự cố mức B, C, D giảm 70% (từ 1,858 của năm 2015 xuống 0,44 của năm 2019), không có tai nạn mức A.</w:t>
      </w:r>
      <w:r w:rsidRPr="00704F98">
        <w:rPr>
          <w:rFonts w:ascii="Times New Roman" w:hAnsi="Times New Roman"/>
          <w:szCs w:val="28"/>
          <w:lang w:val="de-DE"/>
        </w:rPr>
        <w:t xml:space="preserve"> </w:t>
      </w:r>
      <w:r w:rsidR="001838E2" w:rsidRPr="00704F98">
        <w:rPr>
          <w:rFonts w:ascii="Times New Roman" w:hAnsi="Times New Roman"/>
          <w:szCs w:val="28"/>
          <w:lang w:val="nl-NL"/>
        </w:rPr>
        <w:t>Hoàn thành toàn bộ công tác cấp GCN đăng ký và GCN khai thác cho các CHKSB toàn quốc, đạt tỷ lệ 100%. T</w:t>
      </w:r>
      <w:r w:rsidR="001838E2" w:rsidRPr="00704F98">
        <w:rPr>
          <w:rFonts w:ascii="Times New Roman" w:hAnsi="Times New Roman"/>
          <w:szCs w:val="28"/>
          <w:lang w:val="de-DE"/>
        </w:rPr>
        <w:t xml:space="preserve">hực hiện kiểm tra, kiểm soát chặt chẽ từ an toàn khai thác đến an toàn thi công xây dựng, bảo trì bảo đảm vệ sinh môi trường tại </w:t>
      </w:r>
      <w:r w:rsidR="007252FA">
        <w:rPr>
          <w:rFonts w:ascii="Times New Roman" w:hAnsi="Times New Roman"/>
          <w:szCs w:val="28"/>
          <w:lang w:val="de-DE"/>
        </w:rPr>
        <w:t>CHKSB</w:t>
      </w:r>
      <w:r w:rsidR="001838E2" w:rsidRPr="00704F98">
        <w:rPr>
          <w:rFonts w:ascii="Times New Roman" w:hAnsi="Times New Roman"/>
          <w:szCs w:val="28"/>
          <w:lang w:val="de-DE"/>
        </w:rPr>
        <w:t>. Công tác áp dụng khoa học kỹ thuật, cải tiến quy trình khai thác đã và đang được quan tâm, chú trọng đầu tư như việc áp dụng phương án web-checkin, kio</w:t>
      </w:r>
      <w:r w:rsidR="00B56902">
        <w:rPr>
          <w:rFonts w:ascii="Times New Roman" w:hAnsi="Times New Roman"/>
          <w:szCs w:val="28"/>
          <w:lang w:val="de-DE"/>
        </w:rPr>
        <w:t>s</w:t>
      </w:r>
      <w:r w:rsidR="001838E2" w:rsidRPr="00704F98">
        <w:rPr>
          <w:rFonts w:ascii="Times New Roman" w:hAnsi="Times New Roman"/>
          <w:szCs w:val="28"/>
          <w:lang w:val="de-DE"/>
        </w:rPr>
        <w:t>-checkin ngày càng phổ biến; cải tiến và áp dụng đồng bộ hệ thống phần mềm CUTE trong việc làm thủ tục hành khách tại các CHK</w:t>
      </w:r>
      <w:r w:rsidR="007252FA">
        <w:rPr>
          <w:rFonts w:ascii="Times New Roman" w:hAnsi="Times New Roman"/>
          <w:szCs w:val="28"/>
          <w:lang w:val="de-DE"/>
        </w:rPr>
        <w:t>SB</w:t>
      </w:r>
      <w:r w:rsidR="001838E2" w:rsidRPr="00704F98">
        <w:rPr>
          <w:rFonts w:ascii="Times New Roman" w:hAnsi="Times New Roman"/>
          <w:szCs w:val="28"/>
          <w:lang w:val="de-DE"/>
        </w:rPr>
        <w:t xml:space="preserve">; thành lập Trung tâm điều phối khai thác </w:t>
      </w:r>
      <w:r w:rsidR="00B56902">
        <w:rPr>
          <w:rFonts w:ascii="Times New Roman" w:hAnsi="Times New Roman"/>
          <w:szCs w:val="28"/>
          <w:lang w:val="de-DE"/>
        </w:rPr>
        <w:t>(</w:t>
      </w:r>
      <w:r w:rsidR="001838E2" w:rsidRPr="00704F98">
        <w:rPr>
          <w:rFonts w:ascii="Times New Roman" w:hAnsi="Times New Roman"/>
          <w:szCs w:val="28"/>
          <w:lang w:val="de-DE"/>
        </w:rPr>
        <w:t>AOCC</w:t>
      </w:r>
      <w:r w:rsidR="00B56902">
        <w:rPr>
          <w:rFonts w:ascii="Times New Roman" w:hAnsi="Times New Roman"/>
          <w:szCs w:val="28"/>
          <w:lang w:val="de-DE"/>
        </w:rPr>
        <w:t>)</w:t>
      </w:r>
      <w:r w:rsidR="001838E2" w:rsidRPr="00704F98">
        <w:rPr>
          <w:rFonts w:ascii="Times New Roman" w:hAnsi="Times New Roman"/>
          <w:szCs w:val="28"/>
          <w:lang w:val="de-DE"/>
        </w:rPr>
        <w:t xml:space="preserve"> tại 03 </w:t>
      </w:r>
      <w:r w:rsidR="007252FA">
        <w:rPr>
          <w:rFonts w:ascii="Times New Roman" w:hAnsi="Times New Roman"/>
          <w:szCs w:val="28"/>
          <w:lang w:val="de-DE"/>
        </w:rPr>
        <w:t>Cảng Hàng không quốc tế</w:t>
      </w:r>
      <w:r w:rsidR="00B56902">
        <w:rPr>
          <w:rFonts w:ascii="Times New Roman" w:hAnsi="Times New Roman"/>
          <w:szCs w:val="28"/>
          <w:lang w:val="de-DE"/>
        </w:rPr>
        <w:t xml:space="preserve"> </w:t>
      </w:r>
      <w:r w:rsidR="002E6ED9">
        <w:rPr>
          <w:rFonts w:ascii="Times New Roman" w:hAnsi="Times New Roman"/>
          <w:szCs w:val="28"/>
          <w:lang w:val="de-DE"/>
        </w:rPr>
        <w:t xml:space="preserve">(CHKQT) </w:t>
      </w:r>
      <w:r w:rsidR="00B56902">
        <w:rPr>
          <w:rFonts w:ascii="Times New Roman" w:hAnsi="Times New Roman"/>
          <w:szCs w:val="28"/>
          <w:lang w:val="de-DE"/>
        </w:rPr>
        <w:t>lớn là Nội Bài, TSN và Đà Nẵng để</w:t>
      </w:r>
      <w:r w:rsidR="001838E2" w:rsidRPr="00704F98">
        <w:rPr>
          <w:rFonts w:ascii="Times New Roman" w:hAnsi="Times New Roman"/>
          <w:szCs w:val="28"/>
          <w:lang w:val="de-DE"/>
        </w:rPr>
        <w:t xml:space="preserve"> từng bước triển khai chương trình</w:t>
      </w:r>
      <w:r w:rsidR="00B56902">
        <w:rPr>
          <w:rFonts w:ascii="Times New Roman" w:hAnsi="Times New Roman"/>
          <w:szCs w:val="28"/>
          <w:lang w:val="de-DE"/>
        </w:rPr>
        <w:t xml:space="preserve"> </w:t>
      </w:r>
      <w:r w:rsidR="007252FA">
        <w:rPr>
          <w:rFonts w:ascii="Times New Roman" w:hAnsi="Times New Roman"/>
          <w:szCs w:val="28"/>
          <w:lang w:val="de-DE"/>
        </w:rPr>
        <w:t>p</w:t>
      </w:r>
      <w:r w:rsidR="00B56902">
        <w:rPr>
          <w:rFonts w:ascii="Times New Roman" w:hAnsi="Times New Roman"/>
          <w:szCs w:val="28"/>
          <w:lang w:val="de-DE"/>
        </w:rPr>
        <w:t>hối hợp ra quyết định tại sân bay</w:t>
      </w:r>
      <w:r w:rsidR="001838E2" w:rsidRPr="00704F98">
        <w:rPr>
          <w:rFonts w:ascii="Times New Roman" w:hAnsi="Times New Roman"/>
          <w:szCs w:val="28"/>
          <w:lang w:val="de-DE"/>
        </w:rPr>
        <w:t xml:space="preserve"> </w:t>
      </w:r>
      <w:r w:rsidR="00B56902">
        <w:rPr>
          <w:rFonts w:ascii="Times New Roman" w:hAnsi="Times New Roman"/>
          <w:szCs w:val="28"/>
          <w:lang w:val="de-DE"/>
        </w:rPr>
        <w:t>(</w:t>
      </w:r>
      <w:r w:rsidR="001838E2" w:rsidRPr="00704F98">
        <w:rPr>
          <w:rFonts w:ascii="Times New Roman" w:hAnsi="Times New Roman"/>
          <w:szCs w:val="28"/>
          <w:lang w:val="de-DE"/>
        </w:rPr>
        <w:t>A</w:t>
      </w:r>
      <w:r w:rsidR="00B56902">
        <w:rPr>
          <w:rFonts w:ascii="Times New Roman" w:hAnsi="Times New Roman"/>
          <w:szCs w:val="28"/>
          <w:lang w:val="de-DE"/>
        </w:rPr>
        <w:t>-</w:t>
      </w:r>
      <w:r w:rsidR="001838E2" w:rsidRPr="00704F98">
        <w:rPr>
          <w:rFonts w:ascii="Times New Roman" w:hAnsi="Times New Roman"/>
          <w:szCs w:val="28"/>
          <w:lang w:val="de-DE"/>
        </w:rPr>
        <w:t>CDM</w:t>
      </w:r>
      <w:r w:rsidR="00B56902">
        <w:rPr>
          <w:rFonts w:ascii="Times New Roman" w:hAnsi="Times New Roman"/>
          <w:szCs w:val="28"/>
          <w:lang w:val="de-DE"/>
        </w:rPr>
        <w:t>)</w:t>
      </w:r>
      <w:r w:rsidR="001838E2" w:rsidRPr="00704F98">
        <w:rPr>
          <w:rFonts w:ascii="Times New Roman" w:hAnsi="Times New Roman"/>
          <w:szCs w:val="28"/>
          <w:lang w:val="de-DE"/>
        </w:rPr>
        <w:t xml:space="preserve"> tại các CHKQT lớn. </w:t>
      </w:r>
    </w:p>
    <w:p w:rsidR="001838E2" w:rsidRPr="00704F98" w:rsidRDefault="001838E2" w:rsidP="00704F98">
      <w:pPr>
        <w:ind w:firstLine="720"/>
        <w:jc w:val="both"/>
        <w:rPr>
          <w:rFonts w:ascii="Times New Roman" w:hAnsi="Times New Roman"/>
          <w:szCs w:val="28"/>
          <w:lang w:val="de-DE"/>
        </w:rPr>
      </w:pPr>
      <w:r w:rsidRPr="00704F98">
        <w:rPr>
          <w:rFonts w:ascii="Times New Roman" w:hAnsi="Times New Roman"/>
          <w:szCs w:val="28"/>
          <w:lang w:val="de-DE"/>
        </w:rPr>
        <w:t>Chất lượng dịch vụ tại các cảng hàng không ngày càng được chú trọng và nâng cao, đa dạng c</w:t>
      </w:r>
      <w:r w:rsidR="00C351EF">
        <w:rPr>
          <w:rFonts w:ascii="Times New Roman" w:hAnsi="Times New Roman"/>
          <w:szCs w:val="28"/>
          <w:lang w:val="de-DE"/>
        </w:rPr>
        <w:t xml:space="preserve">ác dịch vụ tiện ích tại nhà ga. </w:t>
      </w:r>
      <w:r w:rsidR="007B464E">
        <w:rPr>
          <w:rFonts w:ascii="Times New Roman" w:hAnsi="Times New Roman"/>
          <w:szCs w:val="28"/>
          <w:lang w:val="de-DE"/>
        </w:rPr>
        <w:t>Đ</w:t>
      </w:r>
      <w:r w:rsidRPr="00704F98">
        <w:rPr>
          <w:rFonts w:ascii="Times New Roman" w:hAnsi="Times New Roman"/>
          <w:szCs w:val="28"/>
          <w:lang w:val="de-DE"/>
        </w:rPr>
        <w:t xml:space="preserve">iển hình như </w:t>
      </w:r>
      <w:r w:rsidR="00F866BB">
        <w:rPr>
          <w:rFonts w:ascii="Times New Roman" w:hAnsi="Times New Roman"/>
          <w:szCs w:val="28"/>
          <w:lang w:val="de-DE"/>
        </w:rPr>
        <w:t>C</w:t>
      </w:r>
      <w:r w:rsidR="002E6ED9">
        <w:rPr>
          <w:rFonts w:ascii="Times New Roman" w:hAnsi="Times New Roman"/>
          <w:szCs w:val="28"/>
          <w:lang w:val="de-DE"/>
        </w:rPr>
        <w:t>HKQT</w:t>
      </w:r>
      <w:r w:rsidRPr="00704F98">
        <w:rPr>
          <w:rFonts w:ascii="Times New Roman" w:hAnsi="Times New Roman"/>
          <w:szCs w:val="28"/>
          <w:lang w:val="de-DE"/>
        </w:rPr>
        <w:t xml:space="preserve"> Nội Bài 03 lần lọt top 100 sân bay lớn</w:t>
      </w:r>
      <w:r w:rsidR="00C351EF">
        <w:rPr>
          <w:rFonts w:ascii="Times New Roman" w:hAnsi="Times New Roman"/>
          <w:szCs w:val="28"/>
          <w:lang w:val="de-DE"/>
        </w:rPr>
        <w:t xml:space="preserve"> nhất, đứng thứ 82/100 năm 2018, </w:t>
      </w:r>
      <w:r w:rsidRPr="00704F98">
        <w:rPr>
          <w:rFonts w:ascii="Times New Roman" w:hAnsi="Times New Roman"/>
          <w:szCs w:val="28"/>
          <w:lang w:val="de-DE"/>
        </w:rPr>
        <w:t>CHKQT Vân Đồn là 1 trong 5 sân bay được "chấm điểm" dịch vụ cao nhất trong quý 1/2019 theo đánh giá của S</w:t>
      </w:r>
      <w:r w:rsidR="00C351EF">
        <w:rPr>
          <w:rFonts w:ascii="Times New Roman" w:hAnsi="Times New Roman"/>
          <w:szCs w:val="28"/>
          <w:lang w:val="de-DE"/>
        </w:rPr>
        <w:t>KYTRAX</w:t>
      </w:r>
      <w:r w:rsidRPr="00704F98">
        <w:rPr>
          <w:rFonts w:ascii="Times New Roman" w:hAnsi="Times New Roman"/>
          <w:szCs w:val="28"/>
          <w:lang w:val="de-DE"/>
        </w:rPr>
        <w:t>.</w:t>
      </w:r>
    </w:p>
    <w:p w:rsidR="008D67B4" w:rsidRPr="00704F98" w:rsidRDefault="00CF1333" w:rsidP="00704F98">
      <w:pPr>
        <w:ind w:firstLine="720"/>
        <w:jc w:val="both"/>
        <w:rPr>
          <w:rFonts w:ascii="Times New Roman" w:hAnsi="Times New Roman"/>
          <w:b/>
          <w:szCs w:val="28"/>
          <w:lang w:val="de-DE"/>
        </w:rPr>
      </w:pPr>
      <w:r w:rsidRPr="00704F98">
        <w:rPr>
          <w:rFonts w:ascii="Times New Roman" w:hAnsi="Times New Roman"/>
          <w:b/>
          <w:szCs w:val="28"/>
          <w:lang w:val="de-DE"/>
        </w:rPr>
        <w:t>Về diễn tập khẩn nguy sân bay, tìm kiếm cứu nạn</w:t>
      </w:r>
      <w:r w:rsidR="00206C5F" w:rsidRPr="00704F98">
        <w:rPr>
          <w:rFonts w:ascii="Times New Roman" w:hAnsi="Times New Roman"/>
          <w:b/>
          <w:szCs w:val="28"/>
          <w:lang w:val="de-DE"/>
        </w:rPr>
        <w:t xml:space="preserve">: </w:t>
      </w:r>
    </w:p>
    <w:p w:rsidR="00C802A0" w:rsidRPr="00704F98" w:rsidRDefault="00C802A0" w:rsidP="00704F98">
      <w:pPr>
        <w:ind w:firstLine="720"/>
        <w:jc w:val="both"/>
        <w:rPr>
          <w:rFonts w:ascii="Times New Roman" w:hAnsi="Times New Roman"/>
          <w:szCs w:val="28"/>
          <w:lang w:val="de-DE"/>
        </w:rPr>
      </w:pPr>
      <w:r w:rsidRPr="00704F98">
        <w:rPr>
          <w:rFonts w:ascii="Times New Roman" w:hAnsi="Times New Roman"/>
          <w:szCs w:val="28"/>
          <w:lang w:val="nl-NL"/>
        </w:rPr>
        <w:t xml:space="preserve">Hoàn thành việc phân định trách nhiệm chủ trì phối hợp </w:t>
      </w:r>
      <w:r w:rsidR="00F866BB">
        <w:rPr>
          <w:rFonts w:ascii="Times New Roman" w:hAnsi="Times New Roman"/>
          <w:szCs w:val="28"/>
          <w:lang w:val="nl-NL"/>
        </w:rPr>
        <w:t>tìm kiếm cứu nạn</w:t>
      </w:r>
      <w:r w:rsidRPr="00704F98">
        <w:rPr>
          <w:rFonts w:ascii="Times New Roman" w:hAnsi="Times New Roman"/>
          <w:szCs w:val="28"/>
          <w:lang w:val="nl-NL"/>
        </w:rPr>
        <w:t xml:space="preserve"> tại từng cảng HK</w:t>
      </w:r>
      <w:r w:rsidR="002E6ED9">
        <w:rPr>
          <w:rFonts w:ascii="Times New Roman" w:hAnsi="Times New Roman"/>
          <w:szCs w:val="28"/>
          <w:lang w:val="nl-NL"/>
        </w:rPr>
        <w:t>SB</w:t>
      </w:r>
      <w:r w:rsidRPr="00704F98">
        <w:rPr>
          <w:rFonts w:ascii="Times New Roman" w:hAnsi="Times New Roman"/>
          <w:szCs w:val="28"/>
          <w:lang w:val="nl-NL"/>
        </w:rPr>
        <w:t xml:space="preserve">; củng cố và nâng cao năng lực của các cơ sở </w:t>
      </w:r>
      <w:r w:rsidR="002E6ED9">
        <w:rPr>
          <w:rFonts w:ascii="Times New Roman" w:hAnsi="Times New Roman"/>
          <w:szCs w:val="28"/>
          <w:lang w:val="nl-NL"/>
        </w:rPr>
        <w:t>tìm kiếm cứu nạn</w:t>
      </w:r>
      <w:r w:rsidRPr="00704F98">
        <w:rPr>
          <w:rFonts w:ascii="Times New Roman" w:hAnsi="Times New Roman"/>
          <w:szCs w:val="28"/>
          <w:lang w:val="nl-NL"/>
        </w:rPr>
        <w:t xml:space="preserve"> HKDD về nhân lực, phương tiện và trang thiết bị, quy trình và đào tạo huấn luyện.</w:t>
      </w:r>
      <w:r w:rsidR="00206C5F" w:rsidRPr="00704F98">
        <w:rPr>
          <w:rFonts w:ascii="Times New Roman" w:hAnsi="Times New Roman"/>
          <w:szCs w:val="28"/>
          <w:lang w:val="nl-NL"/>
        </w:rPr>
        <w:t xml:space="preserve"> </w:t>
      </w:r>
      <w:r w:rsidRPr="00704F98">
        <w:rPr>
          <w:rFonts w:ascii="Times New Roman" w:hAnsi="Times New Roman"/>
          <w:szCs w:val="28"/>
          <w:lang w:val="nl-NL"/>
        </w:rPr>
        <w:t xml:space="preserve">Tổ chức ứng phó các sự cố kỹ thuật tàu bay </w:t>
      </w:r>
      <w:r w:rsidR="007B464E">
        <w:rPr>
          <w:rFonts w:ascii="Times New Roman" w:hAnsi="Times New Roman"/>
          <w:szCs w:val="28"/>
          <w:lang w:val="nl-NL"/>
        </w:rPr>
        <w:t>tuyệt đối</w:t>
      </w:r>
      <w:r w:rsidRPr="00704F98">
        <w:rPr>
          <w:rFonts w:ascii="Times New Roman" w:hAnsi="Times New Roman"/>
          <w:szCs w:val="28"/>
          <w:lang w:val="nl-NL"/>
        </w:rPr>
        <w:t xml:space="preserve"> an toàn; tham gia có hiệu quả trong việc tìm kiếm, cứu nạn tàu bay bị gặp nạn;</w:t>
      </w:r>
      <w:r w:rsidR="00206C5F" w:rsidRPr="00704F98">
        <w:rPr>
          <w:rFonts w:ascii="Times New Roman" w:hAnsi="Times New Roman"/>
          <w:szCs w:val="28"/>
          <w:lang w:val="nl-NL"/>
        </w:rPr>
        <w:t xml:space="preserve"> </w:t>
      </w:r>
      <w:r w:rsidR="007B464E">
        <w:rPr>
          <w:rFonts w:ascii="Times New Roman" w:hAnsi="Times New Roman"/>
          <w:szCs w:val="28"/>
          <w:lang w:val="nl-NL"/>
        </w:rPr>
        <w:t>đ</w:t>
      </w:r>
      <w:r w:rsidRPr="00704F98">
        <w:rPr>
          <w:rFonts w:ascii="Times New Roman" w:hAnsi="Times New Roman"/>
          <w:szCs w:val="28"/>
          <w:lang w:val="nl-NL"/>
        </w:rPr>
        <w:t xml:space="preserve">ảm bảo xây dựng kế </w:t>
      </w:r>
      <w:r w:rsidRPr="00704F98">
        <w:rPr>
          <w:rFonts w:ascii="Times New Roman" w:hAnsi="Times New Roman"/>
          <w:szCs w:val="28"/>
          <w:lang w:val="nl-NL"/>
        </w:rPr>
        <w:lastRenderedPageBreak/>
        <w:t xml:space="preserve">hoạch và thực hiện hiệu quả, chất lượng các cuộc diễn tập </w:t>
      </w:r>
      <w:r w:rsidRPr="00704F98">
        <w:rPr>
          <w:rFonts w:ascii="Times New Roman" w:hAnsi="Times New Roman"/>
          <w:szCs w:val="28"/>
          <w:lang w:val="de-DE"/>
        </w:rPr>
        <w:t>khẩn nguy sân bay, tìm kiếm cứu nạn</w:t>
      </w:r>
    </w:p>
    <w:p w:rsidR="007F1185" w:rsidRPr="00704F98" w:rsidRDefault="00AC6F4E" w:rsidP="00704F98">
      <w:pPr>
        <w:ind w:firstLine="720"/>
        <w:jc w:val="both"/>
        <w:rPr>
          <w:rFonts w:ascii="Times New Roman" w:hAnsi="Times New Roman"/>
          <w:szCs w:val="28"/>
          <w:lang w:val="nl-NL"/>
        </w:rPr>
      </w:pPr>
      <w:r w:rsidRPr="00704F98">
        <w:rPr>
          <w:rFonts w:ascii="Times New Roman" w:hAnsi="Times New Roman"/>
          <w:b/>
          <w:szCs w:val="28"/>
          <w:lang w:val="nl-NL"/>
        </w:rPr>
        <w:t>Công tác Quản lý tài chính, dự án, kế hoạch đầu tư xây dựng; quy hoạch</w:t>
      </w:r>
      <w:r w:rsidR="00725AB1" w:rsidRPr="00704F98">
        <w:rPr>
          <w:rFonts w:ascii="Times New Roman" w:hAnsi="Times New Roman"/>
          <w:b/>
          <w:szCs w:val="28"/>
          <w:lang w:val="nl-NL"/>
        </w:rPr>
        <w:t>, kế hoạch</w:t>
      </w:r>
      <w:r w:rsidRPr="00704F98">
        <w:rPr>
          <w:rFonts w:ascii="Times New Roman" w:hAnsi="Times New Roman"/>
          <w:b/>
          <w:szCs w:val="28"/>
          <w:lang w:val="nl-NL"/>
        </w:rPr>
        <w:t xml:space="preserve"> phát triển Ngành HKDD</w:t>
      </w:r>
      <w:r w:rsidR="00A964A3" w:rsidRPr="00704F98">
        <w:rPr>
          <w:rFonts w:ascii="Times New Roman" w:hAnsi="Times New Roman"/>
          <w:b/>
          <w:szCs w:val="28"/>
          <w:lang w:val="nl-NL"/>
        </w:rPr>
        <w:t xml:space="preserve">: </w:t>
      </w:r>
    </w:p>
    <w:p w:rsidR="00725AB1" w:rsidRPr="00704F98" w:rsidRDefault="002B7D69" w:rsidP="00704F98">
      <w:pPr>
        <w:ind w:firstLine="624"/>
        <w:jc w:val="both"/>
        <w:rPr>
          <w:rFonts w:ascii="Times New Roman" w:hAnsi="Times New Roman"/>
          <w:spacing w:val="6"/>
          <w:position w:val="3"/>
          <w:szCs w:val="28"/>
          <w:lang w:val="nl-NL"/>
        </w:rPr>
      </w:pPr>
      <w:r w:rsidRPr="00704F98">
        <w:rPr>
          <w:rFonts w:ascii="Times New Roman" w:hAnsi="Times New Roman"/>
          <w:szCs w:val="28"/>
          <w:lang w:val="nl-NL"/>
        </w:rPr>
        <w:t>Công tác quản lý thực hiện quy hoạch, kế hoạch phát triển, kế hoạch đầu tư xây dựng ngành HK</w:t>
      </w:r>
      <w:r w:rsidR="002E6ED9">
        <w:rPr>
          <w:rFonts w:ascii="Times New Roman" w:hAnsi="Times New Roman"/>
          <w:szCs w:val="28"/>
          <w:lang w:val="nl-NL"/>
        </w:rPr>
        <w:t>Đ</w:t>
      </w:r>
      <w:r w:rsidRPr="00704F98">
        <w:rPr>
          <w:rFonts w:ascii="Times New Roman" w:hAnsi="Times New Roman"/>
          <w:szCs w:val="28"/>
          <w:lang w:val="nl-NL"/>
        </w:rPr>
        <w:t xml:space="preserve"> giai đoạn 2015-2020 được triển khai phù hợp các nội dung đã được phê duyệt. Cục HKVN đã xây dựng, trình và được Thủ tướng Chính phủ phê duyệt điều chỉnh Quy hoạch </w:t>
      </w:r>
      <w:r w:rsidR="007B464E">
        <w:rPr>
          <w:rFonts w:ascii="Times New Roman" w:hAnsi="Times New Roman"/>
          <w:szCs w:val="28"/>
          <w:lang w:val="nl-NL"/>
        </w:rPr>
        <w:t>t</w:t>
      </w:r>
      <w:r w:rsidRPr="00704F98">
        <w:rPr>
          <w:rFonts w:ascii="Times New Roman" w:hAnsi="Times New Roman"/>
          <w:szCs w:val="28"/>
          <w:lang w:val="nl-NL"/>
        </w:rPr>
        <w:t xml:space="preserve">ại Quyết định 236/QĐ-TTg, </w:t>
      </w:r>
      <w:r w:rsidRPr="00704F98">
        <w:rPr>
          <w:rFonts w:ascii="Times New Roman" w:hAnsi="Times New Roman"/>
          <w:spacing w:val="6"/>
          <w:position w:val="3"/>
          <w:szCs w:val="28"/>
          <w:lang w:val="nl-NL"/>
        </w:rPr>
        <w:t>tạo nên khung pháp lý cao hơn</w:t>
      </w:r>
      <w:r w:rsidR="007B464E">
        <w:rPr>
          <w:rFonts w:ascii="Times New Roman" w:hAnsi="Times New Roman"/>
          <w:spacing w:val="6"/>
          <w:position w:val="3"/>
          <w:szCs w:val="28"/>
          <w:lang w:val="nl-NL"/>
        </w:rPr>
        <w:t>,</w:t>
      </w:r>
      <w:r w:rsidRPr="00704F98">
        <w:rPr>
          <w:rFonts w:ascii="Times New Roman" w:hAnsi="Times New Roman"/>
          <w:spacing w:val="6"/>
          <w:position w:val="3"/>
          <w:szCs w:val="28"/>
          <w:lang w:val="nl-NL"/>
        </w:rPr>
        <w:t xml:space="preserve"> có ảnh hưởng tích cực, tạo động lực thúc đẩy quá trình đổi mới, hội nhập toàn diện, phát triển bền vững, nâng cao năng lực cạnh tranh của ngành HKVN trên trường quốc tế; mang lại hiệu quả phát triển chính trị</w:t>
      </w:r>
      <w:r w:rsidR="00B85EA5">
        <w:rPr>
          <w:rFonts w:ascii="Times New Roman" w:hAnsi="Times New Roman"/>
          <w:spacing w:val="6"/>
          <w:position w:val="3"/>
          <w:szCs w:val="28"/>
          <w:lang w:val="nl-NL"/>
        </w:rPr>
        <w:t xml:space="preserve">, </w:t>
      </w:r>
      <w:r w:rsidRPr="00704F98">
        <w:rPr>
          <w:rFonts w:ascii="Times New Roman" w:hAnsi="Times New Roman"/>
          <w:spacing w:val="6"/>
          <w:position w:val="3"/>
          <w:szCs w:val="28"/>
          <w:lang w:val="nl-NL"/>
        </w:rPr>
        <w:t>kinh tế</w:t>
      </w:r>
      <w:r w:rsidR="00B85EA5">
        <w:rPr>
          <w:rFonts w:ascii="Times New Roman" w:hAnsi="Times New Roman"/>
          <w:spacing w:val="6"/>
          <w:position w:val="3"/>
          <w:szCs w:val="28"/>
          <w:lang w:val="nl-NL"/>
        </w:rPr>
        <w:t xml:space="preserve">, </w:t>
      </w:r>
      <w:r w:rsidRPr="00704F98">
        <w:rPr>
          <w:rFonts w:ascii="Times New Roman" w:hAnsi="Times New Roman"/>
          <w:spacing w:val="6"/>
          <w:position w:val="3"/>
          <w:szCs w:val="28"/>
          <w:lang w:val="nl-NL"/>
        </w:rPr>
        <w:t xml:space="preserve">xã hội, góp phần đảm bảo quốc phòng an ninh của đất nước. </w:t>
      </w:r>
    </w:p>
    <w:p w:rsidR="002B7D69" w:rsidRPr="00704F98" w:rsidRDefault="002B7D69" w:rsidP="00704F98">
      <w:pPr>
        <w:ind w:firstLine="624"/>
        <w:jc w:val="both"/>
        <w:rPr>
          <w:rFonts w:ascii="Times New Roman" w:hAnsi="Times New Roman"/>
          <w:szCs w:val="28"/>
          <w:lang w:val="nl-NL"/>
        </w:rPr>
      </w:pPr>
      <w:r w:rsidRPr="00704F98">
        <w:rPr>
          <w:rFonts w:ascii="Times New Roman" w:hAnsi="Times New Roman"/>
          <w:szCs w:val="28"/>
        </w:rPr>
        <w:t xml:space="preserve">Trong giai đoạn 2015-2020 </w:t>
      </w:r>
      <w:r w:rsidR="00B85EA5">
        <w:rPr>
          <w:rFonts w:ascii="Times New Roman" w:hAnsi="Times New Roman"/>
          <w:szCs w:val="28"/>
        </w:rPr>
        <w:t>đã k</w:t>
      </w:r>
      <w:r w:rsidRPr="00704F98">
        <w:rPr>
          <w:rFonts w:ascii="Times New Roman" w:eastAsia="BatangChe" w:hAnsi="Times New Roman"/>
          <w:szCs w:val="28"/>
          <w:lang w:val="vi-VN"/>
        </w:rPr>
        <w:t xml:space="preserve">hởi công </w:t>
      </w:r>
      <w:r w:rsidRPr="00704F98">
        <w:rPr>
          <w:rFonts w:ascii="Times New Roman" w:eastAsia="BatangChe" w:hAnsi="Times New Roman"/>
          <w:szCs w:val="28"/>
        </w:rPr>
        <w:t>16</w:t>
      </w:r>
      <w:r w:rsidRPr="00704F98">
        <w:rPr>
          <w:rFonts w:ascii="Times New Roman" w:eastAsia="BatangChe" w:hAnsi="Times New Roman"/>
          <w:szCs w:val="28"/>
          <w:lang w:val="vi-VN"/>
        </w:rPr>
        <w:t xml:space="preserve"> công trình</w:t>
      </w:r>
      <w:r w:rsidRPr="00704F98">
        <w:rPr>
          <w:rFonts w:ascii="Times New Roman" w:eastAsia="BatangChe" w:hAnsi="Times New Roman"/>
          <w:szCs w:val="28"/>
        </w:rPr>
        <w:t>; hoàn thành đưa vào khai thác 75 công trình và hạng mục công trình</w:t>
      </w:r>
      <w:r w:rsidRPr="00704F98">
        <w:rPr>
          <w:rFonts w:ascii="Times New Roman" w:hAnsi="Times New Roman"/>
          <w:szCs w:val="28"/>
          <w:lang w:val="nl-NL"/>
        </w:rPr>
        <w:t>. Tham gia hiệu quả vào các dự án quan trọng quốc gia, trọng điểm ngành như: Nhà ga hành khách quốc tế Đà Nẵng, Cam Ranh, CHKQT Vân Đồn, Nhà ga T2 CHKQT Phú Bài, Nhà ga T3 CHKQT Tân Sơn Nhất, CHKQT Long Thành... Tổng giá trị đầu tư KCHTHK giai đoạn 2015-2020 khoảng 33.933 tỷ đồng, trong đó: nguồn vốn NSNN: 274 tỷ đồng, nguồn vốn ODA: 2.171 tỷ đồng, nguồn vốn doanh nghiệp (ACV và VATM) 24.054 tỷ đồng, nguồn vốn tư nhân: 7.434 tỷ đồng.</w:t>
      </w:r>
    </w:p>
    <w:p w:rsidR="00900C33" w:rsidRPr="00704F98" w:rsidRDefault="000168F4" w:rsidP="00704F98">
      <w:pPr>
        <w:ind w:firstLine="720"/>
        <w:jc w:val="both"/>
        <w:rPr>
          <w:rFonts w:ascii="Times New Roman" w:hAnsi="Times New Roman"/>
          <w:szCs w:val="28"/>
          <w:lang w:val="nl-NL"/>
        </w:rPr>
      </w:pPr>
      <w:r w:rsidRPr="00704F98">
        <w:rPr>
          <w:rFonts w:ascii="Times New Roman" w:hAnsi="Times New Roman"/>
          <w:szCs w:val="28"/>
          <w:lang w:val="nl-NL"/>
        </w:rPr>
        <w:t xml:space="preserve">Cục HKVN đã tham mưu cho Bộ GTVT ban hành </w:t>
      </w:r>
      <w:r w:rsidR="00B85EA5">
        <w:rPr>
          <w:rFonts w:ascii="Times New Roman" w:hAnsi="Times New Roman"/>
          <w:szCs w:val="28"/>
          <w:lang w:val="nl-NL"/>
        </w:rPr>
        <w:t xml:space="preserve">nhiều Thông tư và Quyết định </w:t>
      </w:r>
      <w:r w:rsidR="000F0ED6">
        <w:rPr>
          <w:rFonts w:ascii="Times New Roman" w:hAnsi="Times New Roman"/>
          <w:szCs w:val="28"/>
          <w:lang w:val="nl-NL"/>
        </w:rPr>
        <w:t>về giá dịch vụ, phí, lệ phí chuyên ngành Hàng không</w:t>
      </w:r>
      <w:r w:rsidRPr="00704F98">
        <w:rPr>
          <w:rFonts w:ascii="Times New Roman" w:hAnsi="Times New Roman"/>
          <w:szCs w:val="28"/>
          <w:lang w:val="nl-NL"/>
        </w:rPr>
        <w:t xml:space="preserve"> đảm bảo sự tuân thủ quy định của pháp luật về giá</w:t>
      </w:r>
      <w:r w:rsidR="007B464E">
        <w:rPr>
          <w:rFonts w:ascii="Times New Roman" w:hAnsi="Times New Roman"/>
          <w:szCs w:val="28"/>
          <w:lang w:val="nl-NL"/>
        </w:rPr>
        <w:t>,</w:t>
      </w:r>
      <w:r w:rsidRPr="00704F98">
        <w:rPr>
          <w:rFonts w:ascii="Times New Roman" w:hAnsi="Times New Roman"/>
          <w:szCs w:val="28"/>
          <w:lang w:val="nl-NL"/>
        </w:rPr>
        <w:t xml:space="preserve"> khuyến cáo của ICAO</w:t>
      </w:r>
      <w:r w:rsidR="007B464E">
        <w:rPr>
          <w:rFonts w:ascii="Times New Roman" w:hAnsi="Times New Roman"/>
          <w:szCs w:val="28"/>
          <w:lang w:val="nl-NL"/>
        </w:rPr>
        <w:t xml:space="preserve"> cùng các</w:t>
      </w:r>
      <w:r w:rsidRPr="00704F98">
        <w:rPr>
          <w:rFonts w:ascii="Times New Roman" w:hAnsi="Times New Roman"/>
          <w:szCs w:val="28"/>
          <w:lang w:val="nl-NL"/>
        </w:rPr>
        <w:t xml:space="preserve"> chính sách giá có lợi cho người tiêu dùng, hài hoà lợi ích giữa cá</w:t>
      </w:r>
      <w:r w:rsidR="000F0ED6">
        <w:rPr>
          <w:rFonts w:ascii="Times New Roman" w:hAnsi="Times New Roman"/>
          <w:szCs w:val="28"/>
          <w:lang w:val="nl-NL"/>
        </w:rPr>
        <w:t>c doanh nghiệp cung cấp dịch vụ,</w:t>
      </w:r>
      <w:r w:rsidR="00900C33" w:rsidRPr="00704F98">
        <w:rPr>
          <w:rFonts w:ascii="Times New Roman" w:hAnsi="Times New Roman"/>
          <w:szCs w:val="28"/>
          <w:lang w:val="nl-NL"/>
        </w:rPr>
        <w:t xml:space="preserve"> </w:t>
      </w:r>
      <w:r w:rsidRPr="00704F98">
        <w:rPr>
          <w:rFonts w:ascii="Times New Roman" w:hAnsi="Times New Roman"/>
          <w:szCs w:val="28"/>
          <w:lang w:val="nl-NL"/>
        </w:rPr>
        <w:t>góp phần tăng thu ngân sách và đảm bảo nguồn chi cho hoạt động của các đơn vị thuộc Cục HKVN.</w:t>
      </w:r>
    </w:p>
    <w:p w:rsidR="00900C33" w:rsidRPr="00704F98" w:rsidRDefault="00900C33" w:rsidP="00704F98">
      <w:pPr>
        <w:ind w:firstLine="720"/>
        <w:jc w:val="both"/>
        <w:rPr>
          <w:rFonts w:ascii="Times New Roman" w:hAnsi="Times New Roman"/>
          <w:kern w:val="24"/>
          <w:szCs w:val="28"/>
        </w:rPr>
      </w:pPr>
      <w:r w:rsidRPr="00704F98">
        <w:rPr>
          <w:rFonts w:ascii="Times New Roman" w:hAnsi="Times New Roman"/>
          <w:szCs w:val="28"/>
          <w:shd w:val="clear" w:color="auto" w:fill="FFFFFF"/>
        </w:rPr>
        <w:t xml:space="preserve"> Trong nhiệm kỳ, đã xây dựng, trình Thủ tướng Chính phủ ban hành c</w:t>
      </w:r>
      <w:r w:rsidR="000168F4" w:rsidRPr="00704F98">
        <w:rPr>
          <w:rFonts w:ascii="Times New Roman" w:hAnsi="Times New Roman"/>
          <w:szCs w:val="28"/>
          <w:shd w:val="clear" w:color="auto" w:fill="FFFFFF"/>
        </w:rPr>
        <w:t xml:space="preserve">ơ chế tài chính đặc thù </w:t>
      </w:r>
      <w:r w:rsidR="007B464E">
        <w:rPr>
          <w:rFonts w:ascii="Times New Roman" w:hAnsi="Times New Roman"/>
          <w:szCs w:val="28"/>
          <w:shd w:val="clear" w:color="auto" w:fill="FFFFFF"/>
        </w:rPr>
        <w:t>giúp</w:t>
      </w:r>
      <w:r w:rsidR="000168F4" w:rsidRPr="00704F98">
        <w:rPr>
          <w:rFonts w:ascii="Times New Roman" w:hAnsi="Times New Roman"/>
          <w:szCs w:val="28"/>
          <w:shd w:val="clear" w:color="auto" w:fill="FFFFFF"/>
        </w:rPr>
        <w:t xml:space="preserve"> đảm bảo nguồn lực thực hiện nhiệ</w:t>
      </w:r>
      <w:r w:rsidR="000F0ED6">
        <w:rPr>
          <w:rFonts w:ascii="Times New Roman" w:hAnsi="Times New Roman"/>
          <w:szCs w:val="28"/>
          <w:shd w:val="clear" w:color="auto" w:fill="FFFFFF"/>
        </w:rPr>
        <w:t xml:space="preserve">m vụ nhà chức trách hàng không; bước đầu </w:t>
      </w:r>
      <w:r w:rsidR="000168F4" w:rsidRPr="00704F98">
        <w:rPr>
          <w:rFonts w:ascii="Times New Roman" w:hAnsi="Times New Roman"/>
          <w:szCs w:val="28"/>
          <w:shd w:val="clear" w:color="auto" w:fill="FFFFFF"/>
        </w:rPr>
        <w:t>thu hút nguồn nhân lực có trình độ gắn bó với đơn vị; đào tạo, bồi dưỡng nâng cao chất lượng nhân lực theo tiêu chuẩn ICAO</w:t>
      </w:r>
      <w:r w:rsidRPr="00704F98">
        <w:rPr>
          <w:rFonts w:ascii="Times New Roman" w:hAnsi="Times New Roman"/>
          <w:szCs w:val="28"/>
          <w:shd w:val="clear" w:color="auto" w:fill="FFFFFF"/>
        </w:rPr>
        <w:t xml:space="preserve">. Qua các đợt thanh </w:t>
      </w:r>
      <w:r w:rsidR="007B464E">
        <w:rPr>
          <w:rFonts w:ascii="Times New Roman" w:hAnsi="Times New Roman"/>
          <w:szCs w:val="28"/>
          <w:shd w:val="clear" w:color="auto" w:fill="FFFFFF"/>
        </w:rPr>
        <w:t>tra của</w:t>
      </w:r>
      <w:r w:rsidR="000168F4" w:rsidRPr="00704F98">
        <w:rPr>
          <w:rFonts w:ascii="Times New Roman" w:hAnsi="Times New Roman"/>
          <w:kern w:val="24"/>
          <w:szCs w:val="28"/>
        </w:rPr>
        <w:t xml:space="preserve"> ICAO </w:t>
      </w:r>
      <w:r w:rsidRPr="00704F98">
        <w:rPr>
          <w:rFonts w:ascii="Times New Roman" w:hAnsi="Times New Roman"/>
          <w:kern w:val="24"/>
          <w:szCs w:val="28"/>
        </w:rPr>
        <w:t>và của FAA, các tổ chức này đều</w:t>
      </w:r>
      <w:r w:rsidR="000168F4" w:rsidRPr="00704F98">
        <w:rPr>
          <w:rFonts w:ascii="Times New Roman" w:hAnsi="Times New Roman"/>
          <w:kern w:val="24"/>
          <w:szCs w:val="28"/>
        </w:rPr>
        <w:t xml:space="preserve"> đánh giá nguồn lực tài chính</w:t>
      </w:r>
      <w:r w:rsidR="007B464E">
        <w:rPr>
          <w:rFonts w:ascii="Times New Roman" w:hAnsi="Times New Roman"/>
          <w:kern w:val="24"/>
          <w:szCs w:val="28"/>
        </w:rPr>
        <w:t xml:space="preserve"> của Cục đã</w:t>
      </w:r>
      <w:r w:rsidR="000168F4" w:rsidRPr="00704F98">
        <w:rPr>
          <w:rFonts w:ascii="Times New Roman" w:hAnsi="Times New Roman"/>
          <w:kern w:val="24"/>
          <w:szCs w:val="28"/>
        </w:rPr>
        <w:t xml:space="preserve"> đảm bảo </w:t>
      </w:r>
      <w:r w:rsidRPr="00704F98">
        <w:rPr>
          <w:rFonts w:ascii="Times New Roman" w:hAnsi="Times New Roman"/>
          <w:kern w:val="24"/>
          <w:szCs w:val="28"/>
        </w:rPr>
        <w:t xml:space="preserve">tốt </w:t>
      </w:r>
      <w:r w:rsidR="000168F4" w:rsidRPr="00704F98">
        <w:rPr>
          <w:rFonts w:ascii="Times New Roman" w:hAnsi="Times New Roman"/>
          <w:kern w:val="24"/>
          <w:szCs w:val="28"/>
        </w:rPr>
        <w:t>cho công tác giám sát</w:t>
      </w:r>
      <w:r w:rsidRPr="00704F98">
        <w:rPr>
          <w:rFonts w:ascii="Times New Roman" w:hAnsi="Times New Roman"/>
          <w:kern w:val="24"/>
          <w:szCs w:val="28"/>
        </w:rPr>
        <w:t xml:space="preserve"> an toàn </w:t>
      </w:r>
      <w:r w:rsidR="000168F4" w:rsidRPr="00704F98">
        <w:rPr>
          <w:rFonts w:ascii="Times New Roman" w:hAnsi="Times New Roman"/>
          <w:kern w:val="24"/>
          <w:szCs w:val="28"/>
        </w:rPr>
        <w:t>của Cục HKVN.</w:t>
      </w:r>
      <w:r w:rsidR="00572937" w:rsidRPr="00704F98">
        <w:rPr>
          <w:rFonts w:ascii="Times New Roman" w:hAnsi="Times New Roman"/>
          <w:kern w:val="24"/>
          <w:szCs w:val="28"/>
        </w:rPr>
        <w:t xml:space="preserve"> </w:t>
      </w:r>
    </w:p>
    <w:p w:rsidR="000168F4" w:rsidRPr="00704F98" w:rsidRDefault="000168F4" w:rsidP="00704F98">
      <w:pPr>
        <w:ind w:firstLine="720"/>
        <w:jc w:val="both"/>
        <w:rPr>
          <w:rFonts w:ascii="Times New Roman" w:hAnsi="Times New Roman"/>
          <w:szCs w:val="28"/>
          <w:shd w:val="clear" w:color="auto" w:fill="FFFFFF"/>
        </w:rPr>
      </w:pPr>
      <w:r w:rsidRPr="00704F98">
        <w:rPr>
          <w:rFonts w:ascii="Times New Roman" w:hAnsi="Times New Roman"/>
          <w:kern w:val="24"/>
          <w:szCs w:val="28"/>
        </w:rPr>
        <w:t xml:space="preserve">Giai đoạn 2015-2019, Cục HKVN và các Cảng vụ </w:t>
      </w:r>
      <w:r w:rsidR="002E6ED9">
        <w:rPr>
          <w:rFonts w:ascii="Times New Roman" w:hAnsi="Times New Roman"/>
          <w:kern w:val="24"/>
          <w:szCs w:val="28"/>
        </w:rPr>
        <w:t>HK</w:t>
      </w:r>
      <w:r w:rsidRPr="00704F98">
        <w:rPr>
          <w:rFonts w:ascii="Times New Roman" w:hAnsi="Times New Roman"/>
          <w:kern w:val="24"/>
          <w:szCs w:val="28"/>
        </w:rPr>
        <w:t xml:space="preserve"> luôn hoàn thành nhiệm vụ thu, nộp ngân sách nhà nước. Tổng số phí, lệ phí 5 năm đã thu 2.221 tỷ đồng đạt bình quân khoảng 113% so với số dự toán được giao; </w:t>
      </w:r>
      <w:r w:rsidR="007B464E">
        <w:rPr>
          <w:rFonts w:ascii="Times New Roman" w:hAnsi="Times New Roman"/>
          <w:kern w:val="24"/>
          <w:szCs w:val="28"/>
        </w:rPr>
        <w:t>s</w:t>
      </w:r>
      <w:r w:rsidRPr="00704F98">
        <w:rPr>
          <w:rFonts w:ascii="Times New Roman" w:hAnsi="Times New Roman"/>
          <w:kern w:val="24"/>
          <w:szCs w:val="28"/>
        </w:rPr>
        <w:t>ố nộp ngân sách: 964 tỷ, đạt bình quân khoảng 119% so với số dự toán được giao.</w:t>
      </w:r>
      <w:r w:rsidR="00572937" w:rsidRPr="00704F98">
        <w:rPr>
          <w:rFonts w:ascii="Times New Roman" w:hAnsi="Times New Roman"/>
          <w:kern w:val="24"/>
          <w:szCs w:val="28"/>
        </w:rPr>
        <w:t xml:space="preserve"> </w:t>
      </w:r>
      <w:r w:rsidRPr="00704F98">
        <w:rPr>
          <w:rFonts w:ascii="Times New Roman" w:hAnsi="Times New Roman"/>
          <w:kern w:val="24"/>
          <w:szCs w:val="28"/>
        </w:rPr>
        <w:t xml:space="preserve">Cục HKVN đã khẩn trương, tích cực triển khai thực hiện chỉ đạo của Bộ GTVT về việc nghiên cứu, xây dựng Đề án, phương án quản lý khai thác tài sản kết cấu hạ tầng hàng không sau khi cổ phần hóa Tổng công ty Cảng </w:t>
      </w:r>
      <w:r w:rsidR="007252FA">
        <w:rPr>
          <w:rFonts w:ascii="Times New Roman" w:hAnsi="Times New Roman"/>
          <w:kern w:val="24"/>
          <w:szCs w:val="28"/>
        </w:rPr>
        <w:t>HKVN</w:t>
      </w:r>
      <w:r w:rsidR="002E6ED9">
        <w:rPr>
          <w:rFonts w:ascii="Times New Roman" w:hAnsi="Times New Roman"/>
          <w:kern w:val="24"/>
          <w:szCs w:val="28"/>
        </w:rPr>
        <w:t xml:space="preserve"> (ACV)</w:t>
      </w:r>
      <w:r w:rsidRPr="00704F98">
        <w:rPr>
          <w:rFonts w:ascii="Times New Roman" w:hAnsi="Times New Roman"/>
          <w:kern w:val="24"/>
          <w:szCs w:val="28"/>
        </w:rPr>
        <w:t xml:space="preserve">. </w:t>
      </w:r>
    </w:p>
    <w:p w:rsidR="001B5F77"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Công tác Hợp tác quốc tế</w:t>
      </w:r>
      <w:r w:rsidR="00572937" w:rsidRPr="00704F98">
        <w:rPr>
          <w:rFonts w:ascii="Times New Roman" w:hAnsi="Times New Roman"/>
          <w:b/>
          <w:szCs w:val="28"/>
          <w:lang w:val="nl-NL"/>
        </w:rPr>
        <w:t xml:space="preserve">: </w:t>
      </w:r>
    </w:p>
    <w:p w:rsidR="001B5F77" w:rsidRPr="00704F98" w:rsidRDefault="001B5F77" w:rsidP="00704F98">
      <w:pPr>
        <w:ind w:firstLine="720"/>
        <w:jc w:val="both"/>
        <w:rPr>
          <w:rFonts w:ascii="Times New Roman" w:hAnsi="Times New Roman"/>
          <w:szCs w:val="28"/>
          <w:lang w:val="nl-NL"/>
        </w:rPr>
      </w:pPr>
      <w:r w:rsidRPr="00704F98">
        <w:rPr>
          <w:rFonts w:ascii="Times New Roman" w:hAnsi="Times New Roman"/>
          <w:szCs w:val="28"/>
          <w:lang w:val="nl-NL"/>
        </w:rPr>
        <w:t xml:space="preserve">Trong nhiệm kỳ vừa qua, </w:t>
      </w:r>
      <w:r w:rsidR="007B464E">
        <w:rPr>
          <w:rFonts w:ascii="Times New Roman" w:hAnsi="Times New Roman"/>
          <w:szCs w:val="28"/>
          <w:lang w:val="nl-NL"/>
        </w:rPr>
        <w:t>HKVN đã</w:t>
      </w:r>
      <w:r w:rsidRPr="00704F98">
        <w:rPr>
          <w:rFonts w:ascii="Times New Roman" w:hAnsi="Times New Roman"/>
          <w:szCs w:val="28"/>
          <w:lang w:val="nl-NL"/>
        </w:rPr>
        <w:t xml:space="preserve"> t</w:t>
      </w:r>
      <w:r w:rsidR="00250751" w:rsidRPr="00704F98">
        <w:rPr>
          <w:rFonts w:ascii="Times New Roman" w:hAnsi="Times New Roman"/>
          <w:szCs w:val="28"/>
          <w:lang w:val="nl-NL"/>
        </w:rPr>
        <w:t>ích cực, chủ động trong công tác hợp tác quốc tế và hội nhập quốc tế theo</w:t>
      </w:r>
      <w:r w:rsidRPr="00704F98">
        <w:rPr>
          <w:rFonts w:ascii="Times New Roman" w:hAnsi="Times New Roman"/>
          <w:szCs w:val="28"/>
          <w:lang w:val="nl-NL"/>
        </w:rPr>
        <w:t xml:space="preserve"> phương châm</w:t>
      </w:r>
      <w:r w:rsidR="00250751" w:rsidRPr="00704F98">
        <w:rPr>
          <w:rFonts w:ascii="Times New Roman" w:hAnsi="Times New Roman"/>
          <w:szCs w:val="28"/>
          <w:lang w:val="nl-NL"/>
        </w:rPr>
        <w:t xml:space="preserve"> </w:t>
      </w:r>
      <w:r w:rsidR="00250751" w:rsidRPr="00704F98">
        <w:rPr>
          <w:rFonts w:ascii="Times New Roman" w:hAnsi="Times New Roman"/>
          <w:i/>
          <w:szCs w:val="28"/>
          <w:bdr w:val="none" w:sz="0" w:space="0" w:color="auto" w:frame="1"/>
        </w:rPr>
        <w:t>độc lập, tự chủ; đa dạng hoá, đa phương hoá quan hệ quốc tế; chủ động và tích cực hội nhập kinh tế quốc tế vì lợi ích quốc gia - dân tộc</w:t>
      </w:r>
      <w:r w:rsidRPr="00704F98">
        <w:rPr>
          <w:rFonts w:ascii="Times New Roman" w:hAnsi="Times New Roman"/>
          <w:i/>
          <w:szCs w:val="28"/>
          <w:bdr w:val="none" w:sz="0" w:space="0" w:color="auto" w:frame="1"/>
        </w:rPr>
        <w:t xml:space="preserve"> </w:t>
      </w:r>
      <w:r w:rsidR="00250751" w:rsidRPr="00704F98">
        <w:rPr>
          <w:rFonts w:ascii="Times New Roman" w:hAnsi="Times New Roman"/>
          <w:szCs w:val="28"/>
          <w:lang w:val="nl-NL"/>
        </w:rPr>
        <w:t>như Nghị quyết Đại hội XII của Đ</w:t>
      </w:r>
      <w:r w:rsidRPr="00704F98">
        <w:rPr>
          <w:rFonts w:ascii="Times New Roman" w:hAnsi="Times New Roman"/>
          <w:szCs w:val="28"/>
          <w:lang w:val="nl-NL"/>
        </w:rPr>
        <w:t>ảng</w:t>
      </w:r>
      <w:r w:rsidR="007B464E">
        <w:rPr>
          <w:rFonts w:ascii="Times New Roman" w:hAnsi="Times New Roman"/>
          <w:szCs w:val="28"/>
          <w:lang w:val="nl-NL"/>
        </w:rPr>
        <w:t>,</w:t>
      </w:r>
      <w:r w:rsidRPr="00704F98">
        <w:rPr>
          <w:rFonts w:ascii="Times New Roman" w:hAnsi="Times New Roman"/>
          <w:szCs w:val="28"/>
          <w:lang w:val="nl-NL"/>
        </w:rPr>
        <w:t xml:space="preserve"> góp phần tích cực nâng cao vai trò, vị thế của Việt Nam trong các cơ chế hợp tác đa phương: ASEAN, ASEAN và các đối tác, APEC. </w:t>
      </w:r>
    </w:p>
    <w:p w:rsidR="00250751"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nl-NL"/>
        </w:rPr>
        <w:lastRenderedPageBreak/>
        <w:t>Cục HKVN đã ban hành và thực hiện Chương trình hành động của Cục HKVN về hội nhập quốc tế giai đoạn 2015-20</w:t>
      </w:r>
      <w:r w:rsidR="000F0ED6">
        <w:rPr>
          <w:rFonts w:ascii="Times New Roman" w:hAnsi="Times New Roman"/>
          <w:szCs w:val="28"/>
          <w:lang w:val="nl-NL"/>
        </w:rPr>
        <w:t>20</w:t>
      </w:r>
      <w:r w:rsidRPr="00704F98">
        <w:rPr>
          <w:rFonts w:ascii="Times New Roman" w:hAnsi="Times New Roman"/>
          <w:szCs w:val="28"/>
          <w:lang w:val="nl-NL"/>
        </w:rPr>
        <w:t xml:space="preserve">; Đề án nâng cao hiệu quả hợp tác quốc tế trong lĩnh vực quản lý nhà nước về </w:t>
      </w:r>
      <w:r w:rsidR="007A63F9">
        <w:rPr>
          <w:rFonts w:ascii="Times New Roman" w:hAnsi="Times New Roman"/>
          <w:szCs w:val="28"/>
          <w:lang w:val="nl-NL"/>
        </w:rPr>
        <w:t>HKDD</w:t>
      </w:r>
      <w:r w:rsidRPr="00704F98">
        <w:rPr>
          <w:rFonts w:ascii="Times New Roman" w:hAnsi="Times New Roman"/>
          <w:szCs w:val="28"/>
          <w:lang w:val="nl-NL"/>
        </w:rPr>
        <w:t xml:space="preserve"> giai đoạn đến năm 2020 và định hướng đến năm 2025.</w:t>
      </w:r>
      <w:r w:rsidR="00A964A3" w:rsidRPr="00704F98">
        <w:rPr>
          <w:rFonts w:ascii="Times New Roman" w:hAnsi="Times New Roman"/>
          <w:szCs w:val="28"/>
          <w:lang w:val="nl-NL"/>
        </w:rPr>
        <w:t xml:space="preserve"> </w:t>
      </w:r>
    </w:p>
    <w:p w:rsidR="001B5F77" w:rsidRPr="00704F98" w:rsidRDefault="00BE405E" w:rsidP="00704F98">
      <w:pPr>
        <w:ind w:firstLine="720"/>
        <w:jc w:val="both"/>
        <w:rPr>
          <w:rFonts w:ascii="Times New Roman" w:hAnsi="Times New Roman"/>
          <w:szCs w:val="28"/>
          <w:lang w:val="pl-PL"/>
        </w:rPr>
      </w:pPr>
      <w:r>
        <w:rPr>
          <w:rFonts w:ascii="Times New Roman" w:hAnsi="Times New Roman"/>
          <w:szCs w:val="28"/>
          <w:lang w:val="pl-PL"/>
        </w:rPr>
        <w:t xml:space="preserve">Việc </w:t>
      </w:r>
      <w:r w:rsidR="00250751" w:rsidRPr="00704F98">
        <w:rPr>
          <w:rFonts w:ascii="Times New Roman" w:hAnsi="Times New Roman"/>
          <w:szCs w:val="28"/>
          <w:lang w:val="pl-PL"/>
        </w:rPr>
        <w:t xml:space="preserve">ký kết các hiệp định/thỏa thuận hàng không </w:t>
      </w:r>
      <w:r w:rsidR="00360DDF">
        <w:rPr>
          <w:rFonts w:ascii="Times New Roman" w:hAnsi="Times New Roman"/>
          <w:szCs w:val="28"/>
          <w:lang w:val="pl-PL"/>
        </w:rPr>
        <w:t>đã</w:t>
      </w:r>
      <w:r w:rsidR="00250751" w:rsidRPr="00704F98">
        <w:rPr>
          <w:rFonts w:ascii="Times New Roman" w:hAnsi="Times New Roman"/>
          <w:szCs w:val="28"/>
          <w:lang w:val="pl-PL"/>
        </w:rPr>
        <w:t xml:space="preserve"> tạo điều kiện thuận lợi cho hoạt động khai thác, mở rộng thị trường của các hãng </w:t>
      </w:r>
      <w:r w:rsidR="007252FA">
        <w:rPr>
          <w:rFonts w:ascii="Times New Roman" w:hAnsi="Times New Roman"/>
          <w:szCs w:val="28"/>
          <w:lang w:val="pl-PL"/>
        </w:rPr>
        <w:t>HKVN</w:t>
      </w:r>
      <w:r w:rsidR="00250751" w:rsidRPr="00704F98">
        <w:rPr>
          <w:rFonts w:ascii="Times New Roman" w:hAnsi="Times New Roman"/>
          <w:szCs w:val="28"/>
          <w:lang w:val="pl-PL"/>
        </w:rPr>
        <w:t>. Trong giai đoạn 2015-20</w:t>
      </w:r>
      <w:r w:rsidR="000F0ED6">
        <w:rPr>
          <w:rFonts w:ascii="Times New Roman" w:hAnsi="Times New Roman"/>
          <w:szCs w:val="28"/>
          <w:lang w:val="pl-PL"/>
        </w:rPr>
        <w:t>19</w:t>
      </w:r>
      <w:r w:rsidR="00250751" w:rsidRPr="00704F98">
        <w:rPr>
          <w:rFonts w:ascii="Times New Roman" w:hAnsi="Times New Roman"/>
          <w:szCs w:val="28"/>
          <w:lang w:val="pl-PL"/>
        </w:rPr>
        <w:t>, đã ký chính thức 05 hiệp định hàng không song phương nâng tổng số hiệp định hàng không đã ký kết lên con số 69; tổ chức 06 cuộ</w:t>
      </w:r>
      <w:r w:rsidR="002E6ED9">
        <w:rPr>
          <w:rFonts w:ascii="Times New Roman" w:hAnsi="Times New Roman"/>
          <w:szCs w:val="28"/>
          <w:lang w:val="pl-PL"/>
        </w:rPr>
        <w:t>c trao đổi ý kiến thực hiện Hiệp định hàng không</w:t>
      </w:r>
      <w:r w:rsidR="007242FA">
        <w:rPr>
          <w:rFonts w:ascii="Times New Roman" w:hAnsi="Times New Roman"/>
          <w:szCs w:val="28"/>
          <w:lang w:val="pl-PL"/>
        </w:rPr>
        <w:t xml:space="preserve"> </w:t>
      </w:r>
      <w:r w:rsidR="00250751" w:rsidRPr="00704F98">
        <w:rPr>
          <w:rFonts w:ascii="Times New Roman" w:hAnsi="Times New Roman"/>
          <w:szCs w:val="28"/>
          <w:lang w:val="pl-PL"/>
        </w:rPr>
        <w:t xml:space="preserve"> với các nước và tiếp xúc, trao đổi dự thảo HĐHK song phương với 11 quốc gia và vùng lãnh thổ; ký 14 thỏa thuận hợp tác song phương, ký 06 Nghị định thư đa biên và 02 Bản ghi nhớ/Thỏa thuận về </w:t>
      </w:r>
      <w:r w:rsidR="007A63F9">
        <w:rPr>
          <w:rFonts w:ascii="Times New Roman" w:hAnsi="Times New Roman"/>
          <w:szCs w:val="28"/>
          <w:lang w:val="pl-PL"/>
        </w:rPr>
        <w:t>HKDD</w:t>
      </w:r>
      <w:r w:rsidR="00F742A0">
        <w:rPr>
          <w:rFonts w:ascii="Times New Roman" w:hAnsi="Times New Roman"/>
          <w:szCs w:val="28"/>
          <w:lang w:val="pl-PL"/>
        </w:rPr>
        <w:t xml:space="preserve"> trong khuôn khổ hợp tác ASEAN;</w:t>
      </w:r>
      <w:r w:rsidR="00250751" w:rsidRPr="00704F98">
        <w:rPr>
          <w:rFonts w:ascii="Times New Roman" w:hAnsi="Times New Roman"/>
          <w:szCs w:val="28"/>
          <w:lang w:val="pl-PL"/>
        </w:rPr>
        <w:t xml:space="preserve"> </w:t>
      </w:r>
      <w:r w:rsidR="00F742A0">
        <w:rPr>
          <w:rFonts w:ascii="Times New Roman" w:hAnsi="Times New Roman"/>
          <w:szCs w:val="28"/>
          <w:lang w:val="pl-PL"/>
        </w:rPr>
        <w:t>g</w:t>
      </w:r>
      <w:r w:rsidR="00250751" w:rsidRPr="00704F98">
        <w:rPr>
          <w:rFonts w:ascii="Times New Roman" w:hAnsi="Times New Roman"/>
          <w:szCs w:val="28"/>
          <w:lang w:val="pl-PL"/>
        </w:rPr>
        <w:t xml:space="preserve">ia nhập 01 Công ước quốc tế (Công ước Mông-rê-an 1999); phê chuẩn Nghị định thư sửa đổi Công ước Chi-ca-gô (Điều 50 và Điều 56). </w:t>
      </w:r>
    </w:p>
    <w:p w:rsidR="00250751"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pl-PL"/>
        </w:rPr>
        <w:t xml:space="preserve">Tích cực tham gia vào việc xây dựng Thị trường hàng không thống nhất ASEAN (ASAM), đàm phán xây dựng các Hiệp định </w:t>
      </w:r>
      <w:r w:rsidR="007252FA">
        <w:rPr>
          <w:rFonts w:ascii="Times New Roman" w:hAnsi="Times New Roman"/>
          <w:szCs w:val="28"/>
          <w:lang w:val="pl-PL"/>
        </w:rPr>
        <w:t>VTHK</w:t>
      </w:r>
      <w:r w:rsidRPr="00704F98">
        <w:rPr>
          <w:rFonts w:ascii="Times New Roman" w:hAnsi="Times New Roman"/>
          <w:szCs w:val="28"/>
          <w:lang w:val="pl-PL"/>
        </w:rPr>
        <w:t xml:space="preserve"> đa phương theo hướng tự do hóa giữa ASEAN và các nước đối tác như Trung Quốc, EU, Nhật Bản, Hàn Quốc, New Zealand...</w:t>
      </w:r>
      <w:r w:rsidR="00A964A3" w:rsidRPr="00704F98">
        <w:rPr>
          <w:rFonts w:ascii="Times New Roman" w:hAnsi="Times New Roman"/>
          <w:szCs w:val="28"/>
          <w:lang w:val="pl-PL"/>
        </w:rPr>
        <w:t xml:space="preserve"> </w:t>
      </w:r>
      <w:r w:rsidRPr="00704F98">
        <w:rPr>
          <w:rFonts w:ascii="Times New Roman" w:hAnsi="Times New Roman"/>
          <w:szCs w:val="28"/>
          <w:lang w:val="nl-NL"/>
        </w:rPr>
        <w:t>Tiếp tục hỗ trợ các bạn Lào và C</w:t>
      </w:r>
      <w:r w:rsidR="007242FA">
        <w:rPr>
          <w:rFonts w:ascii="Times New Roman" w:hAnsi="Times New Roman"/>
          <w:szCs w:val="28"/>
          <w:lang w:val="nl-NL"/>
        </w:rPr>
        <w:t>am</w:t>
      </w:r>
      <w:r w:rsidRPr="00704F98">
        <w:rPr>
          <w:rFonts w:ascii="Times New Roman" w:hAnsi="Times New Roman"/>
          <w:szCs w:val="28"/>
          <w:lang w:val="nl-NL"/>
        </w:rPr>
        <w:t xml:space="preserve">puchia trong lĩnh vực giám sát </w:t>
      </w:r>
      <w:r w:rsidR="007242FA">
        <w:rPr>
          <w:rFonts w:ascii="Times New Roman" w:hAnsi="Times New Roman"/>
          <w:szCs w:val="28"/>
          <w:lang w:val="nl-NL"/>
        </w:rPr>
        <w:t>AT</w:t>
      </w:r>
      <w:r w:rsidRPr="00704F98">
        <w:rPr>
          <w:rFonts w:ascii="Times New Roman" w:hAnsi="Times New Roman"/>
          <w:szCs w:val="28"/>
          <w:lang w:val="nl-NL"/>
        </w:rPr>
        <w:t>HK; tiếp tục thúc đẩy hợp tác với các nước có thế mạnh về hàng không như Pháp, Hà Lan, Nhật Bản, Hoa Kỳ thông qua các thỏa  thuận hợp tác kỹ thuật.</w:t>
      </w:r>
    </w:p>
    <w:p w:rsidR="00D5507C" w:rsidRPr="00704F98" w:rsidRDefault="00D5507C" w:rsidP="00704F98">
      <w:pPr>
        <w:ind w:firstLine="720"/>
        <w:jc w:val="both"/>
        <w:rPr>
          <w:rFonts w:ascii="Times New Roman" w:hAnsi="Times New Roman"/>
          <w:b/>
          <w:szCs w:val="28"/>
          <w:lang w:val="nl-NL"/>
        </w:rPr>
      </w:pPr>
      <w:r w:rsidRPr="00704F98">
        <w:rPr>
          <w:rFonts w:ascii="Times New Roman" w:hAnsi="Times New Roman"/>
          <w:b/>
          <w:szCs w:val="28"/>
          <w:lang w:val="nl-NL"/>
        </w:rPr>
        <w:t xml:space="preserve">Công tác Tổ chức cán bộ, đào tạo phát triển nguồn nhân lực: </w:t>
      </w:r>
    </w:p>
    <w:p w:rsidR="00F80CC8" w:rsidRPr="00F80CC8" w:rsidRDefault="00F80CC8" w:rsidP="00F80CC8">
      <w:pPr>
        <w:shd w:val="clear" w:color="auto" w:fill="FFFFFF"/>
        <w:ind w:firstLine="720"/>
        <w:jc w:val="both"/>
        <w:rPr>
          <w:rFonts w:ascii="Times New Roman" w:hAnsi="Times New Roman"/>
          <w:szCs w:val="28"/>
          <w:lang w:val="nl-NL"/>
        </w:rPr>
      </w:pPr>
      <w:r w:rsidRPr="00F80CC8">
        <w:rPr>
          <w:rFonts w:ascii="Times New Roman" w:hAnsi="Times New Roman"/>
          <w:szCs w:val="28"/>
          <w:lang w:val="nl-NL"/>
        </w:rPr>
        <w:t>Xây dựng và hoàn thiện các quy định về công tác tổ chức, cán bộ, hệ thống tiêu chuẩn, vị trí việc làm, làm cơ sở cho việc tuyển dụng, bố trí, sử dụng, bổ nhiệm, miễn nhiệm, đào tạo, bồi dưỡng cán bộ, công chức, viên chức và bố trí lại lực lượng lao động hiện có đúng theo quy định. Trong nhiệm kỳ vừa qua đã bổ nhiệm, bổ nhiệm lại được 246 cán bộ các cấp; trong đó Cục bổ nhiệm 171 cán bộ, các đơn vị bổ nhiệm 75 cán bộ, đảm bảo đúng nguyên tắc, tiêu chuẩn, quy trình thủ tục, dân chủ, công khai, minh bạch theo quy định.</w:t>
      </w:r>
    </w:p>
    <w:p w:rsidR="00F80CC8" w:rsidRPr="00F80CC8" w:rsidRDefault="00F80CC8" w:rsidP="00F80CC8">
      <w:pPr>
        <w:shd w:val="clear" w:color="auto" w:fill="FFFFFF"/>
        <w:ind w:firstLine="720"/>
        <w:jc w:val="both"/>
        <w:rPr>
          <w:rFonts w:ascii="Times New Roman" w:hAnsi="Times New Roman"/>
          <w:lang w:val="nl-NL"/>
        </w:rPr>
      </w:pPr>
      <w:r w:rsidRPr="00F80CC8">
        <w:rPr>
          <w:rFonts w:ascii="Times New Roman" w:hAnsi="Times New Roman"/>
          <w:lang w:val="nl-NL"/>
        </w:rPr>
        <w:t xml:space="preserve">Hoàn thành quy hoạch cán bộ cấp Cục trưởng, Phó Cục trưởng giai đoạn 2021-2026; </w:t>
      </w:r>
      <w:r w:rsidRPr="00F80CC8">
        <w:rPr>
          <w:rFonts w:ascii="Times New Roman" w:hAnsi="Times New Roman"/>
          <w:lang w:val="de-DE"/>
        </w:rPr>
        <w:t xml:space="preserve">bổ sung quy hoạch cán bộ giai đoạn 2016-2021 và xây dựng quy hoạch cán bộ giai đoạn 2021-2026 </w:t>
      </w:r>
      <w:r w:rsidRPr="00F80CC8">
        <w:rPr>
          <w:rFonts w:ascii="Times New Roman" w:hAnsi="Times New Roman"/>
          <w:lang w:val="nl-NL"/>
        </w:rPr>
        <w:t xml:space="preserve">của Cục HKVN. </w:t>
      </w:r>
    </w:p>
    <w:p w:rsidR="00F80CC8" w:rsidRPr="00F80CC8" w:rsidRDefault="00F80CC8" w:rsidP="00F80CC8">
      <w:pPr>
        <w:shd w:val="clear" w:color="auto" w:fill="FFFFFF"/>
        <w:ind w:firstLine="720"/>
        <w:jc w:val="both"/>
        <w:rPr>
          <w:rFonts w:ascii="Times New Roman" w:hAnsi="Times New Roman"/>
          <w:szCs w:val="28"/>
          <w:lang w:val="nl-NL"/>
        </w:rPr>
      </w:pPr>
      <w:r w:rsidRPr="00F80CC8">
        <w:rPr>
          <w:rFonts w:ascii="Times New Roman" w:hAnsi="Times New Roman"/>
          <w:lang w:val="nl-NL"/>
        </w:rPr>
        <w:t xml:space="preserve">Thực hiện chủ chương của Đảng và nhà nước về </w:t>
      </w:r>
      <w:r w:rsidRPr="00F80CC8">
        <w:rPr>
          <w:rFonts w:ascii="Times New Roman" w:hAnsi="Times New Roman"/>
          <w:szCs w:val="28"/>
          <w:lang w:val="nl-NL"/>
        </w:rPr>
        <w:t>đổi mới, sắp xếp tổ chức bộ máy của hệ thống chính trị tinh gọn, hoạt động hiệu lực, hiệu quả; Cục HKVN đã x</w:t>
      </w:r>
      <w:r w:rsidRPr="00F80CC8">
        <w:rPr>
          <w:rFonts w:ascii="Times New Roman" w:hAnsi="Times New Roman"/>
          <w:lang w:val="nl-NL"/>
        </w:rPr>
        <w:t>ây dựng và triển khai thực hiện thực hiện nghiêm túc</w:t>
      </w:r>
      <w:r w:rsidRPr="00F80CC8">
        <w:rPr>
          <w:rFonts w:ascii="Times New Roman" w:hAnsi="Times New Roman"/>
          <w:szCs w:val="28"/>
          <w:lang w:val="nl-NL"/>
        </w:rPr>
        <w:t xml:space="preserve"> Đề án tổ chức, sắp xếp lại các cơ quan, đơn vị trực thuộc Cục HKVN</w:t>
      </w:r>
      <w:r w:rsidRPr="00F80CC8">
        <w:rPr>
          <w:rFonts w:ascii="Times New Roman" w:hAnsi="Times New Roman"/>
          <w:lang w:val="nl-NL"/>
        </w:rPr>
        <w:t>, theo đó t</w:t>
      </w:r>
      <w:r w:rsidRPr="00F80CC8">
        <w:rPr>
          <w:rFonts w:ascii="Times New Roman" w:hAnsi="Times New Roman"/>
          <w:szCs w:val="28"/>
          <w:lang w:val="nl-NL"/>
        </w:rPr>
        <w:t>ổ chức bộ máy của các Cảng vụ HK đã có sự thay đổi, đã giảm từ 9 đầu mối còn 7 đầu mối trực thuộc; Trung tâm y tế hàng không đã giảm từ 6 đầu mối còn 5 đầu mối trực thuộc.</w:t>
      </w:r>
    </w:p>
    <w:p w:rsidR="00F80CC8" w:rsidRPr="00F80CC8" w:rsidRDefault="00F80CC8" w:rsidP="00F80CC8">
      <w:pPr>
        <w:shd w:val="clear" w:color="auto" w:fill="FFFFFF"/>
        <w:ind w:firstLine="720"/>
        <w:jc w:val="both"/>
        <w:rPr>
          <w:rFonts w:ascii="Times New Roman" w:hAnsi="Times New Roman"/>
          <w:szCs w:val="28"/>
        </w:rPr>
      </w:pPr>
      <w:r w:rsidRPr="00F80CC8">
        <w:rPr>
          <w:rFonts w:ascii="Times New Roman" w:hAnsi="Times New Roman"/>
          <w:szCs w:val="28"/>
          <w:lang w:val="nl-NL"/>
        </w:rPr>
        <w:t xml:space="preserve"> </w:t>
      </w:r>
      <w:r w:rsidRPr="00F80CC8">
        <w:rPr>
          <w:rFonts w:ascii="Times New Roman" w:hAnsi="Times New Roman"/>
          <w:szCs w:val="28"/>
        </w:rPr>
        <w:t xml:space="preserve">Công tác tuyển dụng của Cục và các Cảng vụ HK đã tập trung ưu tiên nhóm vị trí việc làm gắn với các nhiệm vụ hoạt động chuyên môn chuyên ngành hàng không. Trong 5 năm đã tuyển dụng được 183 công chức, chức; trong đó Cục tuyển dụng được 27 công chức, các đơn vị tuyển dụng được 156 viên chức. Nguồn nhân lực của </w:t>
      </w:r>
      <w:r w:rsidRPr="00F80CC8">
        <w:rPr>
          <w:rFonts w:ascii="Times New Roman" w:hAnsi="Times New Roman"/>
          <w:lang w:val="nl-NL"/>
        </w:rPr>
        <w:t>Cục và các đơn vị trực thuộc tăng từ 611 năm 2014 lên 672 năm 2019, đạt tỉ lệ tăng trưởng 2,5%.</w:t>
      </w:r>
    </w:p>
    <w:p w:rsidR="00F80CC8" w:rsidRPr="00F80CC8" w:rsidRDefault="00F80CC8" w:rsidP="00F80CC8">
      <w:pPr>
        <w:widowControl w:val="0"/>
        <w:tabs>
          <w:tab w:val="left" w:pos="709"/>
        </w:tabs>
        <w:ind w:firstLine="720"/>
        <w:jc w:val="both"/>
        <w:rPr>
          <w:rFonts w:ascii="Times New Roman" w:hAnsi="Times New Roman"/>
          <w:szCs w:val="28"/>
          <w:lang w:val="nl-NL"/>
        </w:rPr>
      </w:pPr>
      <w:r w:rsidRPr="00F80CC8">
        <w:rPr>
          <w:rFonts w:ascii="Times New Roman" w:hAnsi="Times New Roman"/>
          <w:szCs w:val="28"/>
          <w:lang w:val="nl-NL"/>
        </w:rPr>
        <w:t xml:space="preserve">Trong 5 năm qua, </w:t>
      </w:r>
      <w:r w:rsidRPr="00F80CC8">
        <w:rPr>
          <w:rFonts w:ascii="Times New Roman" w:hAnsi="Times New Roman"/>
          <w:lang w:val="nl-NL"/>
        </w:rPr>
        <w:t xml:space="preserve">nguồn nhân lực của ngành hành không đã có sự tăng trưởng nhanh </w:t>
      </w:r>
      <w:r w:rsidRPr="00F80CC8">
        <w:rPr>
          <w:rFonts w:ascii="Times New Roman" w:hAnsi="Times New Roman"/>
          <w:szCs w:val="28"/>
          <w:lang w:val="nl-NL"/>
        </w:rPr>
        <w:t>cả về quy mô và chất lượng</w:t>
      </w:r>
      <w:r w:rsidRPr="00F80CC8">
        <w:rPr>
          <w:rFonts w:ascii="Times New Roman" w:hAnsi="Times New Roman"/>
          <w:lang w:val="nl-NL"/>
        </w:rPr>
        <w:t xml:space="preserve">, nhất là các doanh nghiệp hàng không, </w:t>
      </w:r>
      <w:r w:rsidRPr="00F80CC8">
        <w:rPr>
          <w:rFonts w:ascii="Times New Roman" w:hAnsi="Times New Roman"/>
          <w:szCs w:val="28"/>
          <w:lang w:val="nl-NL"/>
        </w:rPr>
        <w:lastRenderedPageBreak/>
        <w:t>đáp ứng kịp thời yêu cầu nguồn nhân lực phục vụ hoạt động sản xuất, kinh doanh của doanh nghiệp và sự tăng trưởng của ngành</w:t>
      </w:r>
      <w:r w:rsidRPr="00F80CC8">
        <w:rPr>
          <w:rFonts w:ascii="Times New Roman" w:hAnsi="Times New Roman"/>
          <w:lang w:val="nl-NL"/>
        </w:rPr>
        <w:t>; nguồn nhân lực các doanh nhiệp hàng không tăng từ 36.000 năm 2014 lên 45.100 năm 2019, đạt tỉ lệ tăng trưởng 5,2%. H</w:t>
      </w:r>
      <w:r w:rsidRPr="00F80CC8">
        <w:rPr>
          <w:rFonts w:ascii="Times New Roman" w:hAnsi="Times New Roman"/>
          <w:szCs w:val="28"/>
          <w:lang w:val="nl-NL"/>
        </w:rPr>
        <w:t xml:space="preserve">oạt động đào tạo nguồn nhân lực ngành HK đã có những bước phát triển mạnh thể hiện được tính chuyên môn hóa, xã hội hóa trong đào tạo nguồn nhân lực; </w:t>
      </w:r>
      <w:r w:rsidRPr="00F80CC8">
        <w:rPr>
          <w:rFonts w:ascii="Times New Roman" w:hAnsi="Times New Roman"/>
          <w:lang w:val="nl-NL"/>
        </w:rPr>
        <w:t>c</w:t>
      </w:r>
      <w:r w:rsidRPr="00F80CC8">
        <w:rPr>
          <w:rFonts w:ascii="Times New Roman" w:hAnsi="Times New Roman"/>
          <w:szCs w:val="28"/>
          <w:lang w:val="nl-NL"/>
        </w:rPr>
        <w:t>ác cơ sở đào tạo, huấn luyện nghiệp vụ hàng không đã tăng từ 17 cơ sở năm 2014 lên 24 cơ sở năm 2019.</w:t>
      </w:r>
    </w:p>
    <w:p w:rsidR="00A61528"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Công tác Khoa học công nghệ; bảo vệ môi trường</w:t>
      </w:r>
      <w:r w:rsidR="00572937" w:rsidRPr="00704F98">
        <w:rPr>
          <w:rFonts w:ascii="Times New Roman" w:hAnsi="Times New Roman"/>
          <w:b/>
          <w:szCs w:val="28"/>
          <w:lang w:val="nl-NL"/>
        </w:rPr>
        <w:t xml:space="preserve">: </w:t>
      </w:r>
    </w:p>
    <w:p w:rsidR="00A61528" w:rsidRPr="00704F98" w:rsidRDefault="00A61528" w:rsidP="00704F98">
      <w:pPr>
        <w:ind w:firstLine="720"/>
        <w:jc w:val="both"/>
        <w:rPr>
          <w:rFonts w:ascii="Times New Roman" w:hAnsi="Times New Roman"/>
          <w:szCs w:val="28"/>
          <w:lang w:val="nl-NL"/>
        </w:rPr>
      </w:pPr>
      <w:r w:rsidRPr="00704F98">
        <w:rPr>
          <w:rFonts w:ascii="Times New Roman" w:hAnsi="Times New Roman"/>
          <w:szCs w:val="28"/>
          <w:lang w:val="nl-NL"/>
        </w:rPr>
        <w:t xml:space="preserve">Trong nhiệm kỳ vừa qua, Đảng bộ đã chỉ đạo quyết liệt, đổi mới công tác nghiên cứu, ứng dụng khoa học công nghệ theo hướng khuyến khích sự tham gia và gắn lợi ích của các doanh nghiệp HK vào công tác nghiên cứu và thực hiện các đề tài nghiên cứu khoa học. Cấp GCN đủ điều kiện kỹ thuật cho 50 sản phẩm CNHK mới góp phần đưa hàng trăm thiết bị, phương tiện sản xuất mới tại Việt Nam để thay thế hàng nhập ngoại. </w:t>
      </w:r>
    </w:p>
    <w:p w:rsidR="0028565A" w:rsidRPr="00704F98" w:rsidRDefault="00A61528" w:rsidP="00704F98">
      <w:pPr>
        <w:ind w:firstLine="720"/>
        <w:jc w:val="both"/>
        <w:rPr>
          <w:rFonts w:ascii="Times New Roman" w:hAnsi="Times New Roman"/>
          <w:szCs w:val="28"/>
          <w:lang w:val="nl-NL"/>
        </w:rPr>
      </w:pPr>
      <w:r w:rsidRPr="00704F98">
        <w:rPr>
          <w:rFonts w:ascii="Times New Roman" w:hAnsi="Times New Roman"/>
          <w:szCs w:val="28"/>
          <w:lang w:val="nl-NL"/>
        </w:rPr>
        <w:t>Đ</w:t>
      </w:r>
      <w:r w:rsidR="0028565A" w:rsidRPr="00704F98">
        <w:rPr>
          <w:rFonts w:ascii="Times New Roman" w:hAnsi="Times New Roman"/>
          <w:szCs w:val="28"/>
          <w:lang w:val="nl-NL"/>
        </w:rPr>
        <w:t xml:space="preserve">ã xây dựng mới bổ sung 15 bộ TC, QCKT mới (trong đó có 01 QCVN, 02 TCVN, còn lại là TCCS) góp phần hoàn thiện hệ thống tiêu chuẩn, quy chuẩn kỹ thuật đáp ứng nhu cầu hoạt động HKDD và đến nay đã cơ bản hoàn thành hệ thống TC, QCKT chuyên ngành HKDD theo tiêu chuẩn ICAO. </w:t>
      </w:r>
    </w:p>
    <w:p w:rsidR="0028565A" w:rsidRPr="00704F98" w:rsidRDefault="0028565A" w:rsidP="00704F98">
      <w:pPr>
        <w:ind w:firstLine="720"/>
        <w:jc w:val="both"/>
        <w:rPr>
          <w:rFonts w:ascii="Times New Roman" w:hAnsi="Times New Roman"/>
          <w:bCs/>
          <w:szCs w:val="28"/>
          <w:lang w:val="nl-NL"/>
        </w:rPr>
      </w:pPr>
      <w:r w:rsidRPr="00704F98">
        <w:rPr>
          <w:rFonts w:ascii="Times New Roman" w:hAnsi="Times New Roman"/>
          <w:szCs w:val="28"/>
          <w:lang w:val="nl-NL"/>
        </w:rPr>
        <w:t xml:space="preserve">Kịp thời cập nhật, tổ chức thực hiện các quy định của các tổ chức quốc tế, pháp luật Việt Nam liên quan đến bảo vệ môi trường trong lĩnh vực HK: Xây dựng và triển khai có hiệu quả “Kế hoạch hành động quốc gia về giảm ô nhiễm CO2 trong hoạt động HKDD”; </w:t>
      </w:r>
      <w:r w:rsidRPr="00704F98">
        <w:rPr>
          <w:rFonts w:ascii="Times New Roman" w:hAnsi="Times New Roman"/>
          <w:bCs/>
          <w:szCs w:val="28"/>
          <w:lang w:val="nl-NL"/>
        </w:rPr>
        <w:t xml:space="preserve">Xây dựng hệ thống giám sát tiếng ồn và sổ tay hướng dẫn để làm mẫu tại các CHKQT và hướng dẫn xây dựng bản đồ tiếng ồn tại khu vực lân cận </w:t>
      </w:r>
      <w:r w:rsidRPr="00704F98">
        <w:rPr>
          <w:rFonts w:ascii="Times New Roman" w:hAnsi="Times New Roman"/>
          <w:szCs w:val="28"/>
          <w:lang w:val="de-DE"/>
        </w:rPr>
        <w:t>cảng HK, SB;</w:t>
      </w:r>
      <w:r w:rsidRPr="00704F98">
        <w:rPr>
          <w:rFonts w:ascii="Times New Roman" w:hAnsi="Times New Roman"/>
          <w:bCs/>
          <w:szCs w:val="28"/>
          <w:lang w:val="nl-NL"/>
        </w:rPr>
        <w:t xml:space="preserve"> Giám sát, chỉ đạo và kiểm tra đánh giá chặt chẽ việc xây dựng, thực hiện đánh giá môi trường chiến lược, đánh giá tác động môi trường, kế hoạch và đề án bảo vệ môi trường trong hoạt động HKDD. </w:t>
      </w:r>
    </w:p>
    <w:p w:rsidR="0001581E" w:rsidRPr="00704F98" w:rsidRDefault="00CF1333" w:rsidP="00704F98">
      <w:pPr>
        <w:ind w:firstLine="720"/>
        <w:jc w:val="both"/>
        <w:rPr>
          <w:rFonts w:ascii="Times New Roman" w:hAnsi="Times New Roman"/>
          <w:b/>
          <w:szCs w:val="28"/>
          <w:lang w:val="nl-NL"/>
        </w:rPr>
      </w:pPr>
      <w:r w:rsidRPr="00704F98">
        <w:rPr>
          <w:rFonts w:ascii="Times New Roman" w:hAnsi="Times New Roman"/>
          <w:b/>
          <w:szCs w:val="28"/>
          <w:lang w:val="nl-NL"/>
        </w:rPr>
        <w:t>Công tác Thanh tra</w:t>
      </w:r>
      <w:r w:rsidR="008216B8" w:rsidRPr="00704F98">
        <w:rPr>
          <w:rFonts w:ascii="Times New Roman" w:hAnsi="Times New Roman"/>
          <w:b/>
          <w:szCs w:val="28"/>
          <w:lang w:val="nl-NL"/>
        </w:rPr>
        <w:t>, xử lý vi phạm hành chính</w:t>
      </w:r>
      <w:r w:rsidR="00572937" w:rsidRPr="00704F98">
        <w:rPr>
          <w:rFonts w:ascii="Times New Roman" w:hAnsi="Times New Roman"/>
          <w:b/>
          <w:szCs w:val="28"/>
          <w:lang w:val="nl-NL"/>
        </w:rPr>
        <w:t xml:space="preserve">: </w:t>
      </w:r>
    </w:p>
    <w:p w:rsidR="00250751"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nl-NL"/>
        </w:rPr>
        <w:t xml:space="preserve">Công tác thanh tra, xử phạt vi phạm hành chính có vai trò quan trọng </w:t>
      </w:r>
      <w:r w:rsidR="00F80CC8">
        <w:rPr>
          <w:rFonts w:ascii="Times New Roman" w:hAnsi="Times New Roman"/>
          <w:szCs w:val="28"/>
          <w:lang w:val="nl-NL"/>
        </w:rPr>
        <w:t>góp phần</w:t>
      </w:r>
      <w:r w:rsidR="0001581E" w:rsidRPr="00704F98">
        <w:rPr>
          <w:rFonts w:ascii="Times New Roman" w:hAnsi="Times New Roman"/>
          <w:szCs w:val="28"/>
          <w:lang w:val="nl-NL"/>
        </w:rPr>
        <w:t xml:space="preserve"> </w:t>
      </w:r>
      <w:r w:rsidRPr="00704F98">
        <w:rPr>
          <w:rFonts w:ascii="Times New Roman" w:hAnsi="Times New Roman"/>
          <w:szCs w:val="28"/>
          <w:lang w:val="nl-NL"/>
        </w:rPr>
        <w:t>tăng cường</w:t>
      </w:r>
      <w:r w:rsidR="0001581E" w:rsidRPr="00704F98">
        <w:rPr>
          <w:rFonts w:ascii="Times New Roman" w:hAnsi="Times New Roman"/>
          <w:szCs w:val="28"/>
          <w:lang w:val="nl-NL"/>
        </w:rPr>
        <w:t>, nâng cao</w:t>
      </w:r>
      <w:r w:rsidRPr="00704F98">
        <w:rPr>
          <w:rFonts w:ascii="Times New Roman" w:hAnsi="Times New Roman"/>
          <w:szCs w:val="28"/>
          <w:lang w:val="nl-NL"/>
        </w:rPr>
        <w:t xml:space="preserve"> hiệu lực, hiệu quả công tác quản lý nhà nước lĩnh vực </w:t>
      </w:r>
      <w:r w:rsidR="007A63F9">
        <w:rPr>
          <w:rFonts w:ascii="Times New Roman" w:hAnsi="Times New Roman"/>
          <w:szCs w:val="28"/>
          <w:lang w:val="nl-NL"/>
        </w:rPr>
        <w:t>HKDD</w:t>
      </w:r>
      <w:r w:rsidRPr="00704F98">
        <w:rPr>
          <w:rFonts w:ascii="Times New Roman" w:hAnsi="Times New Roman"/>
          <w:szCs w:val="28"/>
          <w:lang w:val="nl-NL"/>
        </w:rPr>
        <w:t xml:space="preserve">. Từ năm 2015 đến hết năm 2019, Cục HKVN đã tiến hành 87 cuộc thanh tra (tăng 64% so với nhiệm kỳ trước 53 cuộc) trong đó có 80 cuộc thanh tra theo kế hoạch, 7 cuộc thanh tra đột xuất. </w:t>
      </w:r>
    </w:p>
    <w:p w:rsidR="00F80CC8" w:rsidRDefault="0001581E" w:rsidP="00704F98">
      <w:pPr>
        <w:ind w:firstLine="720"/>
        <w:jc w:val="both"/>
        <w:rPr>
          <w:rFonts w:ascii="Times New Roman" w:hAnsi="Times New Roman"/>
          <w:szCs w:val="28"/>
          <w:lang w:val="nl-NL"/>
        </w:rPr>
      </w:pPr>
      <w:r w:rsidRPr="00704F98">
        <w:rPr>
          <w:rFonts w:ascii="Times New Roman" w:hAnsi="Times New Roman"/>
          <w:szCs w:val="28"/>
          <w:lang w:val="nl-NL"/>
        </w:rPr>
        <w:t>Công tác thanh tr</w:t>
      </w:r>
      <w:r w:rsidR="00EA70A6" w:rsidRPr="00704F98">
        <w:rPr>
          <w:rFonts w:ascii="Times New Roman" w:hAnsi="Times New Roman"/>
          <w:szCs w:val="28"/>
          <w:lang w:val="nl-NL"/>
        </w:rPr>
        <w:t xml:space="preserve">a đã tập trung vào lĩnh vực an ninh, </w:t>
      </w:r>
      <w:r w:rsidR="007252FA">
        <w:rPr>
          <w:rFonts w:ascii="Times New Roman" w:hAnsi="Times New Roman"/>
          <w:szCs w:val="28"/>
          <w:lang w:val="nl-NL"/>
        </w:rPr>
        <w:t>ATHK</w:t>
      </w:r>
      <w:r w:rsidR="00EA70A6" w:rsidRPr="00704F98">
        <w:rPr>
          <w:rFonts w:ascii="Times New Roman" w:hAnsi="Times New Roman"/>
          <w:szCs w:val="28"/>
          <w:lang w:val="nl-NL"/>
        </w:rPr>
        <w:t>, chiếm tỷ trọng lớn (hơn 40%). Bên cạnh đó, công tác thanh tra về</w:t>
      </w:r>
      <w:r w:rsidR="00250751" w:rsidRPr="00704F98">
        <w:rPr>
          <w:rFonts w:ascii="Times New Roman" w:hAnsi="Times New Roman"/>
          <w:szCs w:val="28"/>
          <w:lang w:val="nl-NL"/>
        </w:rPr>
        <w:t xml:space="preserve"> chất lượng dịch vụ cũng là lĩnh vực nhận được quan tâm, chỉ đạo, nhất là vấn đề chậm, hủy chuyến.</w:t>
      </w:r>
      <w:r w:rsidR="00F1790A">
        <w:rPr>
          <w:rFonts w:ascii="Times New Roman" w:hAnsi="Times New Roman"/>
          <w:szCs w:val="28"/>
          <w:lang w:val="nl-NL"/>
        </w:rPr>
        <w:t xml:space="preserve"> </w:t>
      </w:r>
      <w:r w:rsidR="00250751" w:rsidRPr="00704F98">
        <w:rPr>
          <w:rFonts w:ascii="Times New Roman" w:hAnsi="Times New Roman"/>
          <w:szCs w:val="28"/>
          <w:lang w:val="nl-NL"/>
        </w:rPr>
        <w:t>Các cảng vụ hàng không thực hiện 28</w:t>
      </w:r>
      <w:r w:rsidR="00F80CC8">
        <w:rPr>
          <w:rFonts w:ascii="Times New Roman" w:hAnsi="Times New Roman"/>
          <w:szCs w:val="28"/>
          <w:lang w:val="nl-NL"/>
        </w:rPr>
        <w:t xml:space="preserve"> </w:t>
      </w:r>
      <w:r w:rsidR="00250751" w:rsidRPr="00704F98">
        <w:rPr>
          <w:rFonts w:ascii="Times New Roman" w:hAnsi="Times New Roman"/>
          <w:szCs w:val="28"/>
          <w:lang w:val="nl-NL"/>
        </w:rPr>
        <w:t>cuộc thanh tra c</w:t>
      </w:r>
      <w:r w:rsidR="00EA70A6" w:rsidRPr="00704F98">
        <w:rPr>
          <w:rFonts w:ascii="Times New Roman" w:hAnsi="Times New Roman"/>
          <w:szCs w:val="28"/>
          <w:lang w:val="nl-NL"/>
        </w:rPr>
        <w:t>hu</w:t>
      </w:r>
      <w:r w:rsidR="00250751" w:rsidRPr="00704F98">
        <w:rPr>
          <w:rFonts w:ascii="Times New Roman" w:hAnsi="Times New Roman"/>
          <w:szCs w:val="28"/>
          <w:lang w:val="nl-NL"/>
        </w:rPr>
        <w:t>yên ngành góp phần nâng cao năng lực quản lý nhà nướ</w:t>
      </w:r>
      <w:r w:rsidR="00F80CC8">
        <w:rPr>
          <w:rFonts w:ascii="Times New Roman" w:hAnsi="Times New Roman"/>
          <w:szCs w:val="28"/>
          <w:lang w:val="nl-NL"/>
        </w:rPr>
        <w:t>c tại Cảng hàng không, sân bay.</w:t>
      </w:r>
    </w:p>
    <w:p w:rsidR="00250751"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nl-NL"/>
        </w:rPr>
        <w:t xml:space="preserve">Qua công tác thanh tra, kiểm tra chuyên ngành, Cục HKVN đã kiến nghị sửa đổi một số nội dung trong Luật hàng không, Luật thanh tra, Luật xử lý vi phạm hành chính, sửa đổi 18 nghị định, thông tư, tiêu chuẩn...; phát hiện nhiều tồn tại, hạn chế yêu cầu khắc phục và xử lý các sai phạm đúng theo quy định, giữ nghiêm kỷ cương, pháp chế xã hội chủ nghĩa. </w:t>
      </w:r>
    </w:p>
    <w:p w:rsidR="00EA70A6"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nl-NL"/>
        </w:rPr>
        <w:t xml:space="preserve">Công tác xử lý chồng chéo trong hoạt động thanh tra, kiểm tra đã được chú trọng và triển khai thực hiện thông qua quy chế xử lý chồng chéo, góp phần hạn chế việc chồng chéo và thực hiện nghiêm chỉ thị của Thủ tướng Chính phủ. </w:t>
      </w:r>
    </w:p>
    <w:p w:rsidR="00250751"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nl-NL"/>
        </w:rPr>
        <w:lastRenderedPageBreak/>
        <w:t>Công tác giám sát hoạt động sát hạch nhân viên hàng không</w:t>
      </w:r>
      <w:r w:rsidR="00EA70A6" w:rsidRPr="00704F98">
        <w:rPr>
          <w:rFonts w:ascii="Times New Roman" w:hAnsi="Times New Roman"/>
          <w:szCs w:val="28"/>
          <w:lang w:val="nl-NL"/>
        </w:rPr>
        <w:t>, tuyển dụng, bổ nhiệm cán bộ</w:t>
      </w:r>
      <w:r w:rsidRPr="00704F98">
        <w:rPr>
          <w:rFonts w:ascii="Times New Roman" w:hAnsi="Times New Roman"/>
          <w:szCs w:val="28"/>
          <w:lang w:val="nl-NL"/>
        </w:rPr>
        <w:t xml:space="preserve"> được triển khai đạt kết quả tốt góp phần nâng cao</w:t>
      </w:r>
      <w:r w:rsidR="00EA70A6" w:rsidRPr="00704F98">
        <w:rPr>
          <w:rFonts w:ascii="Times New Roman" w:hAnsi="Times New Roman"/>
          <w:szCs w:val="28"/>
          <w:lang w:val="nl-NL"/>
        </w:rPr>
        <w:t xml:space="preserve"> </w:t>
      </w:r>
      <w:r w:rsidRPr="00704F98">
        <w:rPr>
          <w:rFonts w:ascii="Times New Roman" w:hAnsi="Times New Roman"/>
          <w:szCs w:val="28"/>
          <w:lang w:val="nl-NL"/>
        </w:rPr>
        <w:t xml:space="preserve">hiệu quả quản lý nhà nước </w:t>
      </w:r>
    </w:p>
    <w:p w:rsidR="00250751" w:rsidRPr="00704F98" w:rsidRDefault="00250751" w:rsidP="00704F98">
      <w:pPr>
        <w:ind w:firstLine="720"/>
        <w:jc w:val="both"/>
        <w:rPr>
          <w:rFonts w:ascii="Times New Roman" w:hAnsi="Times New Roman"/>
          <w:szCs w:val="28"/>
          <w:lang w:val="nl-NL"/>
        </w:rPr>
      </w:pPr>
      <w:r w:rsidRPr="00704F98">
        <w:rPr>
          <w:rFonts w:ascii="Times New Roman" w:hAnsi="Times New Roman"/>
          <w:szCs w:val="28"/>
          <w:lang w:val="nl-NL"/>
        </w:rPr>
        <w:t xml:space="preserve">Công tác xử lý vi phạm hành chính được thực hiện một cách nghiêm túc, đúng quy định của pháp luật, đúng người, đúng hành vi, không để xảy ra khiếu nại, tố cáo. Trong 5 năm vừa qua, Cục HKVN và các Cảng vụ HK đã ban hành 2.333 quyết định xử phạt vi phạm hành chính với số tiền xử phạt là 16.297.450.000 đồng. Các quyết định xử phạt đúng trình tự, thủ tục, không phát sinh khiếu nại về quyết định xử phạt vi phạm hành chính (tăng 341% về số quyết định xử phạt và tăng 419% về số tiền). </w:t>
      </w:r>
    </w:p>
    <w:p w:rsidR="008D67B4" w:rsidRPr="007242FA" w:rsidRDefault="00CF1333" w:rsidP="00704F98">
      <w:pPr>
        <w:pStyle w:val="NormalWeb"/>
        <w:shd w:val="clear" w:color="auto" w:fill="FFFFFF"/>
        <w:spacing w:before="0" w:beforeAutospacing="0" w:after="0" w:afterAutospacing="0" w:line="240" w:lineRule="auto"/>
        <w:ind w:firstLine="720"/>
        <w:rPr>
          <w:b/>
          <w:szCs w:val="28"/>
          <w:lang w:val="nl-NL"/>
        </w:rPr>
      </w:pPr>
      <w:r w:rsidRPr="007242FA">
        <w:rPr>
          <w:b/>
          <w:szCs w:val="28"/>
          <w:lang w:val="nl-NL"/>
        </w:rPr>
        <w:t>Cải cách hành chính</w:t>
      </w:r>
      <w:r w:rsidR="00572937" w:rsidRPr="007242FA">
        <w:rPr>
          <w:b/>
          <w:szCs w:val="28"/>
          <w:lang w:val="nl-NL"/>
        </w:rPr>
        <w:t xml:space="preserve">: </w:t>
      </w:r>
    </w:p>
    <w:p w:rsidR="00AC6F4E" w:rsidRPr="007242FA" w:rsidRDefault="00F80CC8" w:rsidP="00704F98">
      <w:pPr>
        <w:widowControl w:val="0"/>
        <w:ind w:right="-8" w:firstLine="709"/>
        <w:jc w:val="both"/>
        <w:rPr>
          <w:rFonts w:ascii="Times New Roman" w:hAnsi="Times New Roman"/>
          <w:iCs/>
          <w:szCs w:val="28"/>
          <w:shd w:val="clear" w:color="auto" w:fill="FFFFFF"/>
          <w:lang w:val="nl-NL"/>
        </w:rPr>
      </w:pPr>
      <w:r w:rsidRPr="007242FA">
        <w:rPr>
          <w:rFonts w:ascii="Times New Roman" w:hAnsi="Times New Roman"/>
          <w:iCs/>
          <w:szCs w:val="28"/>
          <w:shd w:val="clear" w:color="auto" w:fill="FFFFFF"/>
          <w:lang w:val="nl-NL"/>
        </w:rPr>
        <w:t>Trong nhiệm kỳ, công tác cải cách thủ tục hành chính đã đạt</w:t>
      </w:r>
      <w:r w:rsidR="00AC6F4E" w:rsidRPr="007242FA">
        <w:rPr>
          <w:rFonts w:ascii="Times New Roman" w:hAnsi="Times New Roman"/>
          <w:iCs/>
          <w:szCs w:val="28"/>
          <w:shd w:val="clear" w:color="auto" w:fill="FFFFFF"/>
          <w:lang w:val="nl-NL"/>
        </w:rPr>
        <w:t xml:space="preserve"> được nhiều thành tích: tổng số thủ tục hành chính được rà soát 113 thủ tục; tổng số TTHC được cắt giảm là 10/113 TTHC (đạt 6,19%); tổng số TTHC được đơn giản hóa là 63/113 TTHC (đạt 55,7% ) và hiện nay số lượng TTHC của Cục HKVN là 103 TTHC.</w:t>
      </w:r>
    </w:p>
    <w:p w:rsidR="00AC6F4E" w:rsidRPr="007242FA" w:rsidRDefault="00AC6F4E" w:rsidP="00704F98">
      <w:pPr>
        <w:ind w:firstLine="709"/>
        <w:jc w:val="both"/>
        <w:rPr>
          <w:rFonts w:ascii="Times New Roman" w:hAnsi="Times New Roman"/>
          <w:iCs/>
          <w:szCs w:val="28"/>
          <w:shd w:val="clear" w:color="auto" w:fill="FFFFFF"/>
          <w:lang w:val="nl-NL"/>
        </w:rPr>
      </w:pPr>
      <w:r w:rsidRPr="007242FA">
        <w:rPr>
          <w:rFonts w:ascii="Times New Roman" w:hAnsi="Times New Roman"/>
          <w:szCs w:val="28"/>
          <w:lang w:val="nl-NL"/>
        </w:rPr>
        <w:t> </w:t>
      </w:r>
      <w:r w:rsidRPr="007242FA">
        <w:rPr>
          <w:rFonts w:ascii="Times New Roman" w:hAnsi="Times New Roman"/>
          <w:iCs/>
          <w:szCs w:val="28"/>
          <w:shd w:val="clear" w:color="auto" w:fill="FFFFFF"/>
          <w:lang w:val="nl-NL"/>
        </w:rPr>
        <w:t>Cơ sở vật chất, trang thiết bị được trang bị theo đúng chế độ, định mức và cơ bản bảo đảm được điều kiện để thực hiện chức năng, nhiệm vụ của Nhà chức trách hàng không.</w:t>
      </w:r>
    </w:p>
    <w:p w:rsidR="00AC6F4E" w:rsidRPr="007242FA" w:rsidRDefault="00F80CC8" w:rsidP="00704F98">
      <w:pPr>
        <w:shd w:val="clear" w:color="auto" w:fill="FFFFFF"/>
        <w:ind w:firstLine="720"/>
        <w:jc w:val="both"/>
        <w:rPr>
          <w:rFonts w:ascii="Times New Roman" w:hAnsi="Times New Roman"/>
          <w:szCs w:val="28"/>
          <w:lang w:val="nl-NL"/>
        </w:rPr>
      </w:pPr>
      <w:r w:rsidRPr="007242FA">
        <w:rPr>
          <w:rFonts w:ascii="Times New Roman" w:hAnsi="Times New Roman"/>
          <w:szCs w:val="28"/>
          <w:lang w:val="nl-NL"/>
        </w:rPr>
        <w:t>H</w:t>
      </w:r>
      <w:r w:rsidR="00AC6F4E" w:rsidRPr="007242FA">
        <w:rPr>
          <w:rFonts w:ascii="Times New Roman" w:hAnsi="Times New Roman"/>
          <w:szCs w:val="28"/>
          <w:lang w:val="nl-NL"/>
        </w:rPr>
        <w:t xml:space="preserve">àng năm </w:t>
      </w:r>
      <w:r w:rsidR="008D67B4" w:rsidRPr="007242FA">
        <w:rPr>
          <w:rFonts w:ascii="Times New Roman" w:hAnsi="Times New Roman"/>
          <w:szCs w:val="28"/>
          <w:lang w:val="nl-NL"/>
        </w:rPr>
        <w:t xml:space="preserve">Cục HKVN </w:t>
      </w:r>
      <w:r w:rsidR="00AC6F4E" w:rsidRPr="007242FA">
        <w:rPr>
          <w:rFonts w:ascii="Times New Roman" w:hAnsi="Times New Roman"/>
          <w:szCs w:val="28"/>
          <w:lang w:val="nl-NL"/>
        </w:rPr>
        <w:t>thường xuyên rà soát, kịp thời cập nhật sửa đổi các Quy trình ISO để giải quyết TTHC</w:t>
      </w:r>
      <w:r w:rsidRPr="007242FA">
        <w:rPr>
          <w:rFonts w:ascii="Times New Roman" w:hAnsi="Times New Roman"/>
          <w:szCs w:val="28"/>
          <w:lang w:val="nl-NL"/>
        </w:rPr>
        <w:t>.</w:t>
      </w:r>
      <w:r w:rsidR="00AC6F4E" w:rsidRPr="007242FA">
        <w:rPr>
          <w:rFonts w:ascii="Times New Roman" w:hAnsi="Times New Roman"/>
          <w:szCs w:val="28"/>
          <w:lang w:val="nl-NL"/>
        </w:rPr>
        <w:t xml:space="preserve"> Năm 2019, đã thực hiện thành công kế hoạch chuyển đổi, xây dựng Hệ thống quản lý chất lượng  theo Tiêu chuẩn quốc gia từ TCVN ISO 9001:2008</w:t>
      </w:r>
      <w:r w:rsidR="008D67B4" w:rsidRPr="007242FA">
        <w:rPr>
          <w:rFonts w:ascii="Times New Roman" w:hAnsi="Times New Roman"/>
          <w:szCs w:val="28"/>
          <w:lang w:val="nl-NL"/>
        </w:rPr>
        <w:t xml:space="preserve"> </w:t>
      </w:r>
      <w:r w:rsidR="00AC6F4E" w:rsidRPr="007242FA">
        <w:rPr>
          <w:rFonts w:ascii="Times New Roman" w:hAnsi="Times New Roman"/>
          <w:szCs w:val="28"/>
          <w:lang w:val="nl-NL"/>
        </w:rPr>
        <w:t>sang phiên bản mới TCVN ISO 9001:2015.</w:t>
      </w:r>
    </w:p>
    <w:p w:rsidR="00AC6F4E" w:rsidRPr="007242FA" w:rsidRDefault="00AC6F4E" w:rsidP="00704F98">
      <w:pPr>
        <w:shd w:val="clear" w:color="auto" w:fill="FFFFFF"/>
        <w:ind w:firstLine="720"/>
        <w:jc w:val="both"/>
        <w:rPr>
          <w:rFonts w:ascii="Times New Roman" w:hAnsi="Times New Roman"/>
          <w:szCs w:val="28"/>
          <w:lang w:val="nl-NL"/>
        </w:rPr>
      </w:pPr>
      <w:r w:rsidRPr="007242FA">
        <w:rPr>
          <w:rFonts w:ascii="Times New Roman" w:hAnsi="Times New Roman"/>
          <w:szCs w:val="28"/>
          <w:lang w:val="nl-NL"/>
        </w:rPr>
        <w:t>Triển khai thực hiện cơ chế một cửa, một cửa liên thông (giai đoạn 1) trong giải quyết thủ tục hành chính đối với 36 TTHC; kiểm soát TTHC the</w:t>
      </w:r>
      <w:r w:rsidR="00F80CC8" w:rsidRPr="007242FA">
        <w:rPr>
          <w:rFonts w:ascii="Times New Roman" w:hAnsi="Times New Roman"/>
          <w:szCs w:val="28"/>
          <w:lang w:val="nl-NL"/>
        </w:rPr>
        <w:t>o lộ trình được phê duyệt</w:t>
      </w:r>
      <w:r w:rsidR="00462287" w:rsidRPr="007242FA">
        <w:rPr>
          <w:rFonts w:ascii="Times New Roman" w:hAnsi="Times New Roman"/>
          <w:szCs w:val="28"/>
          <w:lang w:val="nl-NL"/>
        </w:rPr>
        <w:t>.</w:t>
      </w:r>
      <w:r w:rsidRPr="007242FA">
        <w:rPr>
          <w:rFonts w:ascii="Times New Roman" w:hAnsi="Times New Roman"/>
          <w:szCs w:val="28"/>
          <w:lang w:val="nl-NL"/>
        </w:rPr>
        <w:t xml:space="preserve"> Từ ngày 08/7/2019, Cục </w:t>
      </w:r>
      <w:r w:rsidR="007252FA" w:rsidRPr="007242FA">
        <w:rPr>
          <w:rFonts w:ascii="Times New Roman" w:hAnsi="Times New Roman"/>
          <w:szCs w:val="28"/>
          <w:lang w:val="nl-NL"/>
        </w:rPr>
        <w:t>HKVN</w:t>
      </w:r>
      <w:r w:rsidRPr="007242FA">
        <w:rPr>
          <w:rFonts w:ascii="Times New Roman" w:hAnsi="Times New Roman"/>
          <w:szCs w:val="28"/>
          <w:lang w:val="nl-NL"/>
        </w:rPr>
        <w:t xml:space="preserve"> đã chính thức triển khai tiếp nhận hồ sơ tại Bộ phận Một cửa. </w:t>
      </w:r>
    </w:p>
    <w:p w:rsidR="00AC6F4E" w:rsidRPr="007242FA" w:rsidRDefault="00B756E8" w:rsidP="00704F98">
      <w:pPr>
        <w:shd w:val="clear" w:color="auto" w:fill="FFFFFF"/>
        <w:ind w:firstLine="720"/>
        <w:jc w:val="both"/>
        <w:rPr>
          <w:rFonts w:ascii="Times New Roman" w:hAnsi="Times New Roman"/>
          <w:szCs w:val="28"/>
          <w:lang w:val="nl-NL"/>
        </w:rPr>
      </w:pPr>
      <w:r w:rsidRPr="007242FA">
        <w:rPr>
          <w:rFonts w:ascii="Times New Roman" w:hAnsi="Times New Roman"/>
          <w:szCs w:val="28"/>
          <w:lang w:val="nl-NL"/>
        </w:rPr>
        <w:t>Đã th</w:t>
      </w:r>
      <w:r w:rsidR="00AC6F4E" w:rsidRPr="007242FA">
        <w:rPr>
          <w:rFonts w:ascii="Times New Roman" w:hAnsi="Times New Roman"/>
          <w:szCs w:val="28"/>
          <w:lang w:val="nl-NL"/>
        </w:rPr>
        <w:t>ực hiện việc gửi/nhận, xử lý văn bản điện tử có ký số q</w:t>
      </w:r>
      <w:r w:rsidRPr="007242FA">
        <w:rPr>
          <w:rFonts w:ascii="Times New Roman" w:hAnsi="Times New Roman"/>
          <w:szCs w:val="28"/>
          <w:lang w:val="nl-NL"/>
        </w:rPr>
        <w:t xml:space="preserve">ua trục liên thông với Bộ GTVT. </w:t>
      </w:r>
      <w:r w:rsidR="00AC6F4E" w:rsidRPr="007242FA">
        <w:rPr>
          <w:rFonts w:ascii="Times New Roman" w:hAnsi="Times New Roman"/>
          <w:szCs w:val="28"/>
          <w:lang w:val="nl-NL"/>
        </w:rPr>
        <w:t>Tăng cường hình thức họp trực tuyến trong chỉ đạo, điều hành và xử lý các công việc chuyên môn, hạn chế tối đa việc tổ chức họp tập trung để tiết kiệm thời gian và chi phí của các cơ quan, đơn vị.</w:t>
      </w:r>
    </w:p>
    <w:p w:rsidR="00704F98" w:rsidRPr="007242FA" w:rsidRDefault="00CF1333" w:rsidP="00704F98">
      <w:pPr>
        <w:ind w:firstLine="720"/>
        <w:jc w:val="both"/>
        <w:rPr>
          <w:rFonts w:ascii="Times New Roman" w:hAnsi="Times New Roman"/>
          <w:b/>
          <w:szCs w:val="28"/>
          <w:lang w:val="nl-NL"/>
        </w:rPr>
      </w:pPr>
      <w:r w:rsidRPr="007242FA">
        <w:rPr>
          <w:rFonts w:ascii="Times New Roman" w:hAnsi="Times New Roman"/>
          <w:b/>
          <w:szCs w:val="28"/>
          <w:lang w:val="nl-NL"/>
        </w:rPr>
        <w:t>Công tác phòng, chống tham nhũng</w:t>
      </w:r>
      <w:r w:rsidR="004711B6" w:rsidRPr="007242FA">
        <w:rPr>
          <w:rFonts w:ascii="Times New Roman" w:hAnsi="Times New Roman"/>
          <w:b/>
          <w:szCs w:val="28"/>
          <w:lang w:val="nl-NL"/>
        </w:rPr>
        <w:t>, tiếp công dân, giải quyết khiếu nại tố cáo</w:t>
      </w:r>
      <w:r w:rsidR="00572937" w:rsidRPr="007242FA">
        <w:rPr>
          <w:rFonts w:ascii="Times New Roman" w:hAnsi="Times New Roman"/>
          <w:b/>
          <w:szCs w:val="28"/>
          <w:lang w:val="nl-NL"/>
        </w:rPr>
        <w:t xml:space="preserve">: </w:t>
      </w:r>
    </w:p>
    <w:p w:rsidR="008216B8" w:rsidRPr="00704F98" w:rsidRDefault="008216B8" w:rsidP="00704F98">
      <w:pPr>
        <w:ind w:firstLine="720"/>
        <w:jc w:val="both"/>
        <w:rPr>
          <w:rFonts w:ascii="Times New Roman" w:hAnsi="Times New Roman"/>
          <w:szCs w:val="28"/>
          <w:lang w:val="nl-NL"/>
        </w:rPr>
      </w:pPr>
      <w:r w:rsidRPr="00704F98">
        <w:rPr>
          <w:rFonts w:ascii="Times New Roman" w:hAnsi="Times New Roman"/>
          <w:szCs w:val="28"/>
          <w:lang w:val="nl-NL"/>
        </w:rPr>
        <w:t>Công tác phòng chống tham nhũng</w:t>
      </w:r>
      <w:r w:rsidR="004711B6">
        <w:rPr>
          <w:rFonts w:ascii="Times New Roman" w:hAnsi="Times New Roman"/>
          <w:szCs w:val="28"/>
          <w:lang w:val="nl-NL"/>
        </w:rPr>
        <w:t>, tiếp công dân, giải quyết khiếu nại tố cáo</w:t>
      </w:r>
      <w:r w:rsidRPr="00704F98">
        <w:rPr>
          <w:rFonts w:ascii="Times New Roman" w:hAnsi="Times New Roman"/>
          <w:szCs w:val="28"/>
          <w:lang w:val="nl-NL"/>
        </w:rPr>
        <w:t xml:space="preserve"> được Đảng ủy quan tâm,</w:t>
      </w:r>
      <w:r w:rsidR="00F80CC8">
        <w:rPr>
          <w:rFonts w:ascii="Times New Roman" w:hAnsi="Times New Roman"/>
          <w:szCs w:val="28"/>
          <w:lang w:val="nl-NL"/>
        </w:rPr>
        <w:t xml:space="preserve"> trực tiếp</w:t>
      </w:r>
      <w:r w:rsidRPr="00704F98">
        <w:rPr>
          <w:rFonts w:ascii="Times New Roman" w:hAnsi="Times New Roman"/>
          <w:szCs w:val="28"/>
          <w:lang w:val="nl-NL"/>
        </w:rPr>
        <w:t xml:space="preserve"> chỉ đạo</w:t>
      </w:r>
      <w:r w:rsidR="004711B6">
        <w:rPr>
          <w:rFonts w:ascii="Times New Roman" w:hAnsi="Times New Roman"/>
          <w:szCs w:val="28"/>
          <w:lang w:val="nl-NL"/>
        </w:rPr>
        <w:t>.</w:t>
      </w:r>
      <w:r w:rsidRPr="00704F98">
        <w:rPr>
          <w:rFonts w:ascii="Times New Roman" w:hAnsi="Times New Roman"/>
          <w:szCs w:val="28"/>
          <w:lang w:val="nl-NL"/>
        </w:rPr>
        <w:t xml:space="preserve"> </w:t>
      </w:r>
      <w:r w:rsidR="004711B6">
        <w:rPr>
          <w:rFonts w:ascii="Times New Roman" w:hAnsi="Times New Roman"/>
          <w:szCs w:val="28"/>
          <w:lang w:val="nl-NL"/>
        </w:rPr>
        <w:t>T</w:t>
      </w:r>
      <w:r w:rsidRPr="00704F98">
        <w:rPr>
          <w:rFonts w:ascii="Times New Roman" w:hAnsi="Times New Roman"/>
          <w:szCs w:val="28"/>
          <w:lang w:val="nl-NL"/>
        </w:rPr>
        <w:t>hành lập Ban chỉ đạo phòng chống tham nhũng</w:t>
      </w:r>
      <w:r w:rsidR="00F80CC8">
        <w:rPr>
          <w:rFonts w:ascii="Times New Roman" w:hAnsi="Times New Roman"/>
          <w:szCs w:val="28"/>
          <w:lang w:val="nl-NL"/>
        </w:rPr>
        <w:t xml:space="preserve"> của Đảng ủy. </w:t>
      </w:r>
      <w:r w:rsidRPr="00704F98">
        <w:rPr>
          <w:rFonts w:ascii="Times New Roman" w:hAnsi="Times New Roman"/>
          <w:szCs w:val="28"/>
          <w:lang w:val="nl-NL"/>
        </w:rPr>
        <w:t xml:space="preserve">Tuyên truyền, triển khai thực hiện Luật phòng chống tham nhũng mới tới tất cả các cơ quan đơn vị của Cục HKVN. Công tác phòng chống tham </w:t>
      </w:r>
      <w:r w:rsidR="004711B6">
        <w:rPr>
          <w:rFonts w:ascii="Times New Roman" w:hAnsi="Times New Roman"/>
          <w:szCs w:val="28"/>
          <w:lang w:val="nl-NL"/>
        </w:rPr>
        <w:t>nhũng</w:t>
      </w:r>
      <w:r w:rsidRPr="00704F98">
        <w:rPr>
          <w:rFonts w:ascii="Times New Roman" w:hAnsi="Times New Roman"/>
          <w:szCs w:val="28"/>
          <w:lang w:val="nl-NL"/>
        </w:rPr>
        <w:t xml:space="preserve"> có sự tham gia của các ban ngành, đoàn thể, trong đó có Ban thanh tra nhân dân của Cục HKVN và các cảng vụ hàng không. Thông qua Ban thanh tra nhân dân để nắm bắt tư tưởng, các biểu hiện, các vấn đề phát sinh trong hoạt động.</w:t>
      </w:r>
      <w:r w:rsidR="00A964A3" w:rsidRPr="00704F98">
        <w:rPr>
          <w:rFonts w:ascii="Times New Roman" w:hAnsi="Times New Roman"/>
          <w:szCs w:val="28"/>
          <w:lang w:val="nl-NL"/>
        </w:rPr>
        <w:t xml:space="preserve"> </w:t>
      </w:r>
      <w:r w:rsidRPr="00704F98">
        <w:rPr>
          <w:rFonts w:ascii="Times New Roman" w:hAnsi="Times New Roman"/>
          <w:szCs w:val="28"/>
          <w:lang w:val="nl-NL"/>
        </w:rPr>
        <w:t xml:space="preserve">Cục HKVN đã tổ chức tiếp công dân tại trụ sở đúng quy định. Mặc dù chưa có công dân đến phản ánh trực tiếp tại trụ sở, từ năm 2015 đến hết năm 2019, Cục HKVN nhận được 130 đơn phản ánh, khiếu nại, tố cáo các loại trong đó 17 đơn thuộc thẩm quyền giải quyết của Cục trưởng Cục HKVN. Các cơ quan của Cục HKVN đã tham mưu, giúp Cục trưởng giải quyết các đơn đúng trình tự, quy định của pháp luật. </w:t>
      </w:r>
    </w:p>
    <w:p w:rsidR="008D67B4" w:rsidRPr="007242FA" w:rsidRDefault="00CF1333" w:rsidP="00704F98">
      <w:pPr>
        <w:ind w:firstLine="720"/>
        <w:jc w:val="both"/>
        <w:rPr>
          <w:rFonts w:ascii="Times New Roman" w:hAnsi="Times New Roman"/>
          <w:b/>
          <w:szCs w:val="28"/>
          <w:lang w:val="nl-NL"/>
        </w:rPr>
      </w:pPr>
      <w:r w:rsidRPr="007242FA">
        <w:rPr>
          <w:rFonts w:ascii="Times New Roman" w:hAnsi="Times New Roman"/>
          <w:b/>
          <w:szCs w:val="28"/>
          <w:lang w:val="nl-NL"/>
        </w:rPr>
        <w:lastRenderedPageBreak/>
        <w:t>Công tác thực hành tiết kiệm, chống lãng phí</w:t>
      </w:r>
      <w:r w:rsidR="00572937" w:rsidRPr="007242FA">
        <w:rPr>
          <w:rFonts w:ascii="Times New Roman" w:hAnsi="Times New Roman"/>
          <w:b/>
          <w:szCs w:val="28"/>
          <w:lang w:val="nl-NL"/>
        </w:rPr>
        <w:t xml:space="preserve">: </w:t>
      </w:r>
    </w:p>
    <w:p w:rsidR="00AC6F4E" w:rsidRPr="00704F98" w:rsidRDefault="00AC6F4E" w:rsidP="00975DD1">
      <w:pPr>
        <w:ind w:firstLine="720"/>
        <w:jc w:val="both"/>
        <w:rPr>
          <w:rFonts w:ascii="Times New Roman" w:hAnsi="Times New Roman"/>
          <w:szCs w:val="28"/>
          <w:lang w:val="nl-NL"/>
        </w:rPr>
      </w:pPr>
      <w:r w:rsidRPr="00704F98">
        <w:rPr>
          <w:rFonts w:ascii="Times New Roman" w:hAnsi="Times New Roman"/>
          <w:szCs w:val="28"/>
          <w:lang w:val="nl-NL"/>
        </w:rPr>
        <w:t>Trong nhiệm kỳ 5 năm 2015-2020,</w:t>
      </w:r>
      <w:r w:rsidR="00F80CC8">
        <w:rPr>
          <w:rFonts w:ascii="Times New Roman" w:hAnsi="Times New Roman"/>
          <w:szCs w:val="28"/>
          <w:lang w:val="nl-NL"/>
        </w:rPr>
        <w:t xml:space="preserve"> Đảng ủy đã tập</w:t>
      </w:r>
      <w:r w:rsidR="00F80CC8" w:rsidRPr="00704F98">
        <w:rPr>
          <w:rFonts w:ascii="Times New Roman" w:hAnsi="Times New Roman"/>
          <w:szCs w:val="28"/>
          <w:lang w:val="nl-NL"/>
        </w:rPr>
        <w:t xml:space="preserve"> trung chỉ đạo quyết liệt, thực hiện</w:t>
      </w:r>
      <w:r w:rsidR="00975DD1">
        <w:rPr>
          <w:rFonts w:ascii="Times New Roman" w:hAnsi="Times New Roman"/>
          <w:szCs w:val="28"/>
          <w:lang w:val="nl-NL"/>
        </w:rPr>
        <w:t xml:space="preserve"> tốt công tác thực hành tiết kiệm, chống lãng phí,</w:t>
      </w:r>
      <w:r w:rsidR="00F80CC8" w:rsidRPr="00704F98">
        <w:rPr>
          <w:rFonts w:ascii="Times New Roman" w:hAnsi="Times New Roman"/>
          <w:szCs w:val="28"/>
          <w:lang w:val="nl-NL"/>
        </w:rPr>
        <w:t xml:space="preserve"> giám sát, kiểm tra chặt chẽ công tác đầu tư xây dựng, công tác quản lý, sử dụng ngân sách, </w:t>
      </w:r>
      <w:r w:rsidR="00F80CC8">
        <w:rPr>
          <w:rFonts w:ascii="Times New Roman" w:hAnsi="Times New Roman"/>
          <w:szCs w:val="28"/>
          <w:lang w:val="nl-NL"/>
        </w:rPr>
        <w:t>công sản,</w:t>
      </w:r>
      <w:r w:rsidR="00F80CC8" w:rsidRPr="00704F98">
        <w:rPr>
          <w:rFonts w:ascii="Times New Roman" w:hAnsi="Times New Roman"/>
          <w:szCs w:val="28"/>
          <w:lang w:val="nl-NL"/>
        </w:rPr>
        <w:t xml:space="preserve"> không để thất thoát tiêu cực lãng phí. Phát huy tính tiền phong, gương mẫu của cán bộ, đảng viên, đặc biệt là </w:t>
      </w:r>
      <w:r w:rsidR="00F80CC8">
        <w:rPr>
          <w:rFonts w:ascii="Times New Roman" w:hAnsi="Times New Roman"/>
          <w:szCs w:val="28"/>
          <w:lang w:val="nl-NL"/>
        </w:rPr>
        <w:t>Thủ trưởng đơn vị</w:t>
      </w:r>
      <w:r w:rsidR="00F80CC8" w:rsidRPr="00704F98">
        <w:rPr>
          <w:rFonts w:ascii="Times New Roman" w:hAnsi="Times New Roman"/>
          <w:szCs w:val="28"/>
          <w:lang w:val="nl-NL"/>
        </w:rPr>
        <w:t xml:space="preserve"> công tác thực hành tiết kiệm, chống lãng phí.</w:t>
      </w:r>
      <w:r w:rsidR="00975DD1">
        <w:rPr>
          <w:rFonts w:ascii="Times New Roman" w:hAnsi="Times New Roman"/>
          <w:szCs w:val="28"/>
          <w:lang w:val="nl-NL"/>
        </w:rPr>
        <w:t xml:space="preserve"> C</w:t>
      </w:r>
      <w:r w:rsidRPr="00704F98">
        <w:rPr>
          <w:rFonts w:ascii="Times New Roman" w:hAnsi="Times New Roman"/>
          <w:szCs w:val="28"/>
          <w:lang w:val="nl-NL"/>
        </w:rPr>
        <w:t>ác biện pháp tiết kiệm, chống lãng phí đã đi vào trọng tâm, trọng điể</w:t>
      </w:r>
      <w:r w:rsidR="00B706F2">
        <w:rPr>
          <w:rFonts w:ascii="Times New Roman" w:hAnsi="Times New Roman"/>
          <w:szCs w:val="28"/>
          <w:lang w:val="nl-NL"/>
        </w:rPr>
        <w:t xml:space="preserve">m </w:t>
      </w:r>
      <w:r w:rsidRPr="00704F98">
        <w:rPr>
          <w:rFonts w:ascii="Times New Roman" w:hAnsi="Times New Roman"/>
          <w:szCs w:val="28"/>
          <w:lang w:val="nl-NL"/>
        </w:rPr>
        <w:t>và thực hiện công khai, minh bạch, nhất là lĩnh vực tài chính; quản lý, sử dụng tài sản, điện nước, điện thoại, văn phòng phẩm và kinh phí từ ngân sách Nhà nước đúng theo chế độ, định mức, tiêu chuẩn quy định</w:t>
      </w:r>
      <w:r w:rsidR="00975DD1">
        <w:rPr>
          <w:rFonts w:ascii="Times New Roman" w:hAnsi="Times New Roman"/>
          <w:szCs w:val="28"/>
          <w:lang w:val="nl-NL"/>
        </w:rPr>
        <w:t>.</w:t>
      </w:r>
      <w:r w:rsidR="00A964A3" w:rsidRPr="00704F98">
        <w:rPr>
          <w:rFonts w:ascii="Times New Roman" w:hAnsi="Times New Roman"/>
          <w:szCs w:val="28"/>
          <w:lang w:val="nl-NL"/>
        </w:rPr>
        <w:t xml:space="preserve"> </w:t>
      </w:r>
      <w:r w:rsidR="00975DD1">
        <w:rPr>
          <w:rFonts w:ascii="Times New Roman" w:hAnsi="Times New Roman"/>
          <w:szCs w:val="28"/>
          <w:lang w:val="nl-NL"/>
        </w:rPr>
        <w:t xml:space="preserve">Kết quả là </w:t>
      </w:r>
      <w:r w:rsidRPr="00704F98">
        <w:rPr>
          <w:rFonts w:ascii="Times New Roman" w:hAnsi="Times New Roman"/>
          <w:szCs w:val="28"/>
          <w:lang w:val="nl-NL"/>
        </w:rPr>
        <w:t xml:space="preserve">đơn vị đã tiết kiệm chi bổ sung thu nhập tăng thêm cho cán bộ, công chức, người lao động đạt tỷ lệ 01 lần lương cơ bản nhà nước cấp, vượt kế hoạch cấp trên giao; chi phúc lợi nhằm động viên cán bộ công chức, người lao động hăng say làm việc, </w:t>
      </w:r>
      <w:r w:rsidR="00975DD1">
        <w:rPr>
          <w:rFonts w:ascii="Times New Roman" w:hAnsi="Times New Roman"/>
          <w:szCs w:val="28"/>
          <w:lang w:val="nl-NL"/>
        </w:rPr>
        <w:t>g</w:t>
      </w:r>
      <w:r w:rsidRPr="00704F98">
        <w:rPr>
          <w:rFonts w:ascii="Times New Roman" w:hAnsi="Times New Roman"/>
          <w:szCs w:val="28"/>
          <w:lang w:val="nl-NL"/>
        </w:rPr>
        <w:t>ắn bó với đơn vị, với ngành HKDD.</w:t>
      </w:r>
    </w:p>
    <w:p w:rsidR="008D67B4" w:rsidRPr="007242FA" w:rsidRDefault="00CF1333" w:rsidP="00704F98">
      <w:pPr>
        <w:ind w:firstLine="720"/>
        <w:jc w:val="both"/>
        <w:rPr>
          <w:rFonts w:ascii="Times New Roman" w:hAnsi="Times New Roman"/>
          <w:b/>
          <w:szCs w:val="28"/>
          <w:lang w:val="nl-NL"/>
        </w:rPr>
      </w:pPr>
      <w:r w:rsidRPr="007242FA">
        <w:rPr>
          <w:rFonts w:ascii="Times New Roman" w:hAnsi="Times New Roman"/>
          <w:b/>
          <w:szCs w:val="28"/>
        </w:rPr>
        <w:t>C</w:t>
      </w:r>
      <w:r w:rsidRPr="007242FA">
        <w:rPr>
          <w:rFonts w:ascii="Times New Roman" w:hAnsi="Times New Roman"/>
          <w:b/>
          <w:szCs w:val="28"/>
          <w:lang w:val="nl-NL"/>
        </w:rPr>
        <w:t>ông tác Y tế hàng không</w:t>
      </w:r>
      <w:r w:rsidR="00572937" w:rsidRPr="007242FA">
        <w:rPr>
          <w:rFonts w:ascii="Times New Roman" w:hAnsi="Times New Roman"/>
          <w:b/>
          <w:szCs w:val="28"/>
          <w:lang w:val="nl-NL"/>
        </w:rPr>
        <w:t xml:space="preserve">: </w:t>
      </w:r>
    </w:p>
    <w:p w:rsidR="007524F2" w:rsidRPr="007242FA" w:rsidRDefault="007524F2" w:rsidP="00704F98">
      <w:pPr>
        <w:ind w:firstLine="720"/>
        <w:jc w:val="both"/>
        <w:rPr>
          <w:rFonts w:ascii="Times New Roman" w:hAnsi="Times New Roman"/>
          <w:szCs w:val="28"/>
        </w:rPr>
      </w:pPr>
      <w:r w:rsidRPr="007242FA">
        <w:rPr>
          <w:rFonts w:ascii="Times New Roman" w:hAnsi="Times New Roman"/>
          <w:szCs w:val="28"/>
        </w:rPr>
        <w:t>C</w:t>
      </w:r>
      <w:r w:rsidR="00A86027" w:rsidRPr="007242FA">
        <w:rPr>
          <w:rFonts w:ascii="Times New Roman" w:hAnsi="Times New Roman"/>
          <w:szCs w:val="28"/>
        </w:rPr>
        <w:t>ông tác khám chữa bệnh đặc biệt là công tá</w:t>
      </w:r>
      <w:r w:rsidRPr="007242FA">
        <w:rPr>
          <w:rFonts w:ascii="Times New Roman" w:hAnsi="Times New Roman"/>
          <w:szCs w:val="28"/>
        </w:rPr>
        <w:t>c y học chuyên ngành hàng không ngày càng được nâng cao về</w:t>
      </w:r>
      <w:r w:rsidR="00A86027" w:rsidRPr="007242FA">
        <w:rPr>
          <w:rFonts w:ascii="Times New Roman" w:hAnsi="Times New Roman"/>
          <w:szCs w:val="28"/>
        </w:rPr>
        <w:t xml:space="preserve"> </w:t>
      </w:r>
      <w:r w:rsidRPr="007242FA">
        <w:rPr>
          <w:rFonts w:ascii="Times New Roman" w:hAnsi="Times New Roman"/>
          <w:szCs w:val="28"/>
        </w:rPr>
        <w:t>c</w:t>
      </w:r>
      <w:r w:rsidR="00A86027" w:rsidRPr="007242FA">
        <w:rPr>
          <w:rFonts w:ascii="Times New Roman" w:hAnsi="Times New Roman"/>
          <w:szCs w:val="28"/>
        </w:rPr>
        <w:t>hất lượng</w:t>
      </w:r>
      <w:r w:rsidRPr="007242FA">
        <w:rPr>
          <w:rFonts w:ascii="Times New Roman" w:hAnsi="Times New Roman"/>
          <w:szCs w:val="28"/>
        </w:rPr>
        <w:t>,</w:t>
      </w:r>
      <w:r w:rsidR="00A86027" w:rsidRPr="007242FA">
        <w:rPr>
          <w:rFonts w:ascii="Times New Roman" w:hAnsi="Times New Roman"/>
          <w:szCs w:val="28"/>
        </w:rPr>
        <w:t xml:space="preserve"> kịp thời phát hiện các yếu tố rủi ro, nguy cơ uy hiếp </w:t>
      </w:r>
      <w:r w:rsidR="007252FA" w:rsidRPr="007242FA">
        <w:rPr>
          <w:rFonts w:ascii="Times New Roman" w:hAnsi="Times New Roman"/>
          <w:szCs w:val="28"/>
        </w:rPr>
        <w:t>ATHK</w:t>
      </w:r>
      <w:r w:rsidR="00A86027" w:rsidRPr="007242FA">
        <w:rPr>
          <w:rFonts w:ascii="Times New Roman" w:hAnsi="Times New Roman"/>
          <w:szCs w:val="28"/>
        </w:rPr>
        <w:t xml:space="preserve"> do vấn đề sức khỏe nhân viên hàng không. </w:t>
      </w:r>
    </w:p>
    <w:p w:rsidR="00466133" w:rsidRPr="007242FA" w:rsidRDefault="00A86027" w:rsidP="00704F98">
      <w:pPr>
        <w:ind w:firstLine="720"/>
        <w:jc w:val="both"/>
        <w:rPr>
          <w:rFonts w:ascii="Times New Roman" w:hAnsi="Times New Roman"/>
          <w:szCs w:val="28"/>
        </w:rPr>
      </w:pPr>
      <w:r w:rsidRPr="007242FA">
        <w:rPr>
          <w:rFonts w:ascii="Times New Roman" w:hAnsi="Times New Roman"/>
          <w:szCs w:val="28"/>
        </w:rPr>
        <w:t xml:space="preserve">Đảm bảo tốt công tác dự phòng do yếu tố sức khỏe của nhân viên hàng không và vấn đề môi trường phòng chống dịch bệnh trong ngành hàng không. Sẵn sàng thực hiện nhiệm vụ khẩn nguy cứu nạn. </w:t>
      </w:r>
    </w:p>
    <w:p w:rsidR="008D67B4" w:rsidRPr="007242FA" w:rsidRDefault="00CF1333" w:rsidP="00704F98">
      <w:pPr>
        <w:ind w:firstLine="720"/>
        <w:jc w:val="both"/>
        <w:rPr>
          <w:rFonts w:ascii="Times New Roman" w:hAnsi="Times New Roman"/>
          <w:b/>
          <w:szCs w:val="28"/>
          <w:lang w:val="nl-NL"/>
        </w:rPr>
      </w:pPr>
      <w:r w:rsidRPr="007242FA">
        <w:rPr>
          <w:rFonts w:ascii="Times New Roman" w:hAnsi="Times New Roman"/>
          <w:b/>
          <w:szCs w:val="28"/>
          <w:lang w:val="nl-NL"/>
        </w:rPr>
        <w:t>Về đạo đức công vụ</w:t>
      </w:r>
      <w:r w:rsidR="00572937" w:rsidRPr="007242FA">
        <w:rPr>
          <w:rFonts w:ascii="Times New Roman" w:hAnsi="Times New Roman"/>
          <w:b/>
          <w:szCs w:val="28"/>
          <w:lang w:val="nl-NL"/>
        </w:rPr>
        <w:t xml:space="preserve">: </w:t>
      </w:r>
    </w:p>
    <w:p w:rsidR="00FE4854" w:rsidRPr="00704F98" w:rsidRDefault="00FE4854" w:rsidP="00704F98">
      <w:pPr>
        <w:ind w:firstLine="720"/>
        <w:jc w:val="both"/>
        <w:rPr>
          <w:rFonts w:ascii="Times New Roman" w:hAnsi="Times New Roman"/>
          <w:szCs w:val="28"/>
        </w:rPr>
      </w:pPr>
      <w:r w:rsidRPr="00704F98">
        <w:rPr>
          <w:rFonts w:ascii="Times New Roman" w:hAnsi="Times New Roman"/>
          <w:szCs w:val="28"/>
          <w:lang w:val="it-IT"/>
        </w:rPr>
        <w:t xml:space="preserve">Đảng ủy, lãnh đạo Cục HKVN đã chỉ đạo, lãnh đạo các cơ quan, đơn vị tổ chức </w:t>
      </w:r>
      <w:r w:rsidR="00975DD1">
        <w:rPr>
          <w:rFonts w:ascii="Times New Roman" w:hAnsi="Times New Roman"/>
          <w:szCs w:val="28"/>
          <w:lang w:val="it-IT"/>
        </w:rPr>
        <w:t xml:space="preserve">phổ biến, quán triệt và chủ động </w:t>
      </w:r>
      <w:r w:rsidRPr="00704F98">
        <w:rPr>
          <w:rFonts w:ascii="Times New Roman" w:hAnsi="Times New Roman"/>
          <w:szCs w:val="28"/>
          <w:lang w:val="it-IT"/>
        </w:rPr>
        <w:t>các quy định của Đảng, Nhà nước, Bộ GTVT về đạo đức công vụ.</w:t>
      </w:r>
      <w:r w:rsidR="00A964A3" w:rsidRPr="00704F98">
        <w:rPr>
          <w:rFonts w:ascii="Times New Roman" w:hAnsi="Times New Roman"/>
          <w:szCs w:val="28"/>
          <w:lang w:val="it-IT"/>
        </w:rPr>
        <w:t xml:space="preserve"> </w:t>
      </w:r>
      <w:r w:rsidRPr="00704F98">
        <w:rPr>
          <w:rFonts w:ascii="Times New Roman" w:hAnsi="Times New Roman"/>
          <w:szCs w:val="28"/>
        </w:rPr>
        <w:t xml:space="preserve">Tăng cường công tác </w:t>
      </w:r>
      <w:r w:rsidRPr="00704F98">
        <w:rPr>
          <w:rFonts w:ascii="Times New Roman" w:hAnsi="Times New Roman"/>
          <w:szCs w:val="28"/>
          <w:lang w:val="vi-VN"/>
        </w:rPr>
        <w:t xml:space="preserve">kiểm tra, giám sát, đôn đốc </w:t>
      </w:r>
      <w:r w:rsidRPr="00704F98">
        <w:rPr>
          <w:rFonts w:ascii="Times New Roman" w:hAnsi="Times New Roman"/>
          <w:szCs w:val="28"/>
        </w:rPr>
        <w:t xml:space="preserve">việc tuân thủ các quy định của Đảng, nhà nước trong việc chấp hành đạo đức nghề nghiệp, kỷ luật, kỷ cương hành chính, văn hóa công sở </w:t>
      </w:r>
      <w:r w:rsidRPr="00704F98">
        <w:rPr>
          <w:rFonts w:ascii="Times New Roman" w:hAnsi="Times New Roman"/>
          <w:szCs w:val="28"/>
          <w:lang w:val="nl-NL"/>
        </w:rPr>
        <w:t xml:space="preserve">theo tinh thần "4 xin" và "4 luôn"; </w:t>
      </w:r>
      <w:r w:rsidRPr="00704F98">
        <w:rPr>
          <w:rFonts w:ascii="Times New Roman" w:hAnsi="Times New Roman"/>
          <w:szCs w:val="28"/>
        </w:rPr>
        <w:t>tăng cường trách nhiệm và vai trò của người đứng đầu trong việc nêu gương và trong công tác lãnh đạo, chỉ đạo, kiểm tra.</w:t>
      </w:r>
      <w:r w:rsidR="00A964A3" w:rsidRPr="00704F98">
        <w:rPr>
          <w:rFonts w:ascii="Times New Roman" w:hAnsi="Times New Roman"/>
          <w:szCs w:val="28"/>
        </w:rPr>
        <w:t xml:space="preserve"> </w:t>
      </w:r>
      <w:r w:rsidR="00975DD1">
        <w:rPr>
          <w:rFonts w:ascii="Times New Roman" w:hAnsi="Times New Roman"/>
          <w:szCs w:val="28"/>
        </w:rPr>
        <w:t>T</w:t>
      </w:r>
      <w:r w:rsidRPr="00704F98">
        <w:rPr>
          <w:rFonts w:ascii="Times New Roman" w:hAnsi="Times New Roman"/>
          <w:szCs w:val="28"/>
        </w:rPr>
        <w:t>hường xuyên tiến hành sơ kết, tổng kết</w:t>
      </w:r>
      <w:r w:rsidRPr="00704F98">
        <w:rPr>
          <w:rFonts w:ascii="Times New Roman" w:hAnsi="Times New Roman"/>
          <w:szCs w:val="28"/>
          <w:lang w:eastAsia="vi-VN" w:bidi="vi-VN"/>
        </w:rPr>
        <w:t xml:space="preserve"> các phong trào thi đua, gắn việc thực hiện ý thức trách nhiệm, đạo đức công vụ của công chức, việc chức người lao động thành một trong các tiêu chí để bình xét thi đua hàng năm. </w:t>
      </w:r>
      <w:r w:rsidRPr="00704F98">
        <w:rPr>
          <w:rFonts w:ascii="Times New Roman" w:hAnsi="Times New Roman"/>
          <w:b/>
          <w:szCs w:val="28"/>
          <w:lang w:val="pl-PL"/>
        </w:rPr>
        <w:t>100%</w:t>
      </w:r>
      <w:r w:rsidRPr="00704F98">
        <w:rPr>
          <w:rFonts w:ascii="Times New Roman" w:hAnsi="Times New Roman"/>
          <w:szCs w:val="28"/>
          <w:lang w:val="pl-PL"/>
        </w:rPr>
        <w:t xml:space="preserve"> cơ quan, đơn vị xây dựng chuẩn mực đạo đức nghề nghiệp; t</w:t>
      </w:r>
      <w:r w:rsidRPr="00704F98">
        <w:rPr>
          <w:rFonts w:ascii="Times New Roman" w:hAnsi="Times New Roman"/>
          <w:szCs w:val="28"/>
        </w:rPr>
        <w:t>rong giai đoạn từ năm 2015-20</w:t>
      </w:r>
      <w:r w:rsidR="00975DD1">
        <w:rPr>
          <w:rFonts w:ascii="Times New Roman" w:hAnsi="Times New Roman"/>
          <w:szCs w:val="28"/>
        </w:rPr>
        <w:t>19</w:t>
      </w:r>
      <w:r w:rsidRPr="00704F98">
        <w:rPr>
          <w:rFonts w:ascii="Times New Roman" w:hAnsi="Times New Roman"/>
          <w:szCs w:val="28"/>
        </w:rPr>
        <w:t xml:space="preserve">, Cục HKVN không có trường hợp </w:t>
      </w:r>
      <w:r w:rsidRPr="00704F98">
        <w:rPr>
          <w:rFonts w:ascii="Times New Roman" w:hAnsi="Times New Roman"/>
          <w:szCs w:val="28"/>
          <w:lang w:val="vi-VN"/>
        </w:rPr>
        <w:t xml:space="preserve">cán bộ, công chức, viên chức </w:t>
      </w:r>
      <w:r w:rsidRPr="00704F98">
        <w:rPr>
          <w:rFonts w:ascii="Times New Roman" w:hAnsi="Times New Roman"/>
          <w:szCs w:val="28"/>
        </w:rPr>
        <w:t>và người lao động vi phạm quy định về đạo đức, văn hóa giao tiếp khi thực thi nhiệm vụ, công vụ.</w:t>
      </w:r>
    </w:p>
    <w:p w:rsidR="00AA6AB2" w:rsidRPr="00704F98" w:rsidRDefault="001A74C7" w:rsidP="00663CDA">
      <w:pPr>
        <w:widowControl w:val="0"/>
        <w:spacing w:before="120"/>
        <w:ind w:firstLine="567"/>
        <w:jc w:val="both"/>
        <w:rPr>
          <w:rFonts w:ascii="Times New Roman" w:hAnsi="Times New Roman"/>
          <w:b/>
          <w:szCs w:val="28"/>
          <w:lang w:val="pt-BR"/>
        </w:rPr>
      </w:pPr>
      <w:r w:rsidRPr="00704F98">
        <w:rPr>
          <w:rFonts w:ascii="Times New Roman" w:hAnsi="Times New Roman"/>
          <w:b/>
          <w:szCs w:val="28"/>
          <w:lang w:val="pt-BR"/>
        </w:rPr>
        <w:t>II. KẾT QUẢ CÔNG TÁC XÂY DỰNG ĐẢNG</w:t>
      </w:r>
    </w:p>
    <w:p w:rsidR="00B35A4F" w:rsidRPr="007242FA" w:rsidRDefault="00A36848" w:rsidP="00663CDA">
      <w:pPr>
        <w:numPr>
          <w:ilvl w:val="0"/>
          <w:numId w:val="15"/>
        </w:numPr>
        <w:spacing w:before="120"/>
        <w:jc w:val="both"/>
        <w:rPr>
          <w:rFonts w:ascii="Times New Roman" w:hAnsi="Times New Roman"/>
          <w:b/>
          <w:szCs w:val="28"/>
          <w:lang w:val="pt-BR"/>
        </w:rPr>
      </w:pPr>
      <w:r w:rsidRPr="007242FA">
        <w:rPr>
          <w:rFonts w:ascii="Times New Roman" w:hAnsi="Times New Roman"/>
          <w:b/>
          <w:szCs w:val="28"/>
          <w:lang w:val="pt-BR"/>
        </w:rPr>
        <w:t>Đánh giá về thực hiện m</w:t>
      </w:r>
      <w:r w:rsidR="00523248" w:rsidRPr="007242FA">
        <w:rPr>
          <w:rFonts w:ascii="Times New Roman" w:hAnsi="Times New Roman"/>
          <w:b/>
          <w:szCs w:val="28"/>
          <w:lang w:val="pt-BR"/>
        </w:rPr>
        <w:t>ục tiêu</w:t>
      </w:r>
      <w:r w:rsidRPr="007242FA">
        <w:rPr>
          <w:rFonts w:ascii="Times New Roman" w:hAnsi="Times New Roman"/>
          <w:b/>
          <w:szCs w:val="28"/>
          <w:lang w:val="pt-BR"/>
        </w:rPr>
        <w:t xml:space="preserve"> xây dựng Đảng bộ</w:t>
      </w:r>
    </w:p>
    <w:p w:rsidR="00E70BD1" w:rsidRPr="00704F98" w:rsidRDefault="00523248" w:rsidP="00704F98">
      <w:pPr>
        <w:ind w:firstLine="567"/>
        <w:jc w:val="both"/>
        <w:rPr>
          <w:rFonts w:ascii="Times New Roman" w:hAnsi="Times New Roman"/>
          <w:szCs w:val="28"/>
          <w:lang w:val="nl-NL"/>
        </w:rPr>
      </w:pPr>
      <w:r w:rsidRPr="00704F98">
        <w:rPr>
          <w:rFonts w:ascii="Times New Roman" w:hAnsi="Times New Roman"/>
          <w:b/>
          <w:color w:val="FF0000"/>
          <w:szCs w:val="28"/>
          <w:lang w:val="pt-BR"/>
        </w:rPr>
        <w:t xml:space="preserve"> </w:t>
      </w:r>
      <w:r w:rsidR="00A36848" w:rsidRPr="00704F98">
        <w:rPr>
          <w:rFonts w:ascii="Times New Roman" w:hAnsi="Times New Roman"/>
          <w:szCs w:val="28"/>
          <w:lang w:val="pt-BR"/>
        </w:rPr>
        <w:t>Qua kết quả thực h</w:t>
      </w:r>
      <w:r w:rsidR="00B35A4F" w:rsidRPr="00704F98">
        <w:rPr>
          <w:rFonts w:ascii="Times New Roman" w:hAnsi="Times New Roman"/>
          <w:szCs w:val="28"/>
          <w:lang w:val="pt-BR"/>
        </w:rPr>
        <w:t>iện</w:t>
      </w:r>
      <w:r w:rsidR="00A36848" w:rsidRPr="00704F98">
        <w:rPr>
          <w:rFonts w:ascii="Times New Roman" w:hAnsi="Times New Roman"/>
          <w:szCs w:val="28"/>
          <w:lang w:val="pt-BR"/>
        </w:rPr>
        <w:t xml:space="preserve"> Nghị quyết</w:t>
      </w:r>
      <w:r w:rsidR="0093264C" w:rsidRPr="00704F98">
        <w:rPr>
          <w:rFonts w:ascii="Times New Roman" w:hAnsi="Times New Roman"/>
          <w:szCs w:val="28"/>
          <w:lang w:val="pt-BR"/>
        </w:rPr>
        <w:t xml:space="preserve"> Trung ương</w:t>
      </w:r>
      <w:r w:rsidR="00A36848" w:rsidRPr="00704F98">
        <w:rPr>
          <w:rFonts w:ascii="Times New Roman" w:hAnsi="Times New Roman"/>
          <w:szCs w:val="28"/>
          <w:lang w:val="pt-BR"/>
        </w:rPr>
        <w:t xml:space="preserve"> 04 khóa XII</w:t>
      </w:r>
      <w:r w:rsidR="00B35A4F" w:rsidRPr="00704F98">
        <w:rPr>
          <w:rFonts w:ascii="Times New Roman" w:hAnsi="Times New Roman"/>
          <w:szCs w:val="28"/>
          <w:lang w:val="pt-BR"/>
        </w:rPr>
        <w:t xml:space="preserve"> về tăng cường xây dựn</w:t>
      </w:r>
      <w:r w:rsidR="0093264C" w:rsidRPr="00704F98">
        <w:rPr>
          <w:rFonts w:ascii="Times New Roman" w:hAnsi="Times New Roman"/>
          <w:szCs w:val="28"/>
          <w:lang w:val="pt-BR"/>
        </w:rPr>
        <w:t>g chỉnh đốn Đảng; ngăn chặn, đẩy</w:t>
      </w:r>
      <w:r w:rsidR="00B35A4F" w:rsidRPr="00704F98">
        <w:rPr>
          <w:rFonts w:ascii="Times New Roman" w:hAnsi="Times New Roman"/>
          <w:szCs w:val="28"/>
          <w:lang w:val="pt-BR"/>
        </w:rPr>
        <w:t xml:space="preserve"> l</w:t>
      </w:r>
      <w:r w:rsidR="0093264C" w:rsidRPr="00704F98">
        <w:rPr>
          <w:rFonts w:ascii="Times New Roman" w:hAnsi="Times New Roman"/>
          <w:szCs w:val="28"/>
          <w:lang w:val="pt-BR"/>
        </w:rPr>
        <w:t>ùi</w:t>
      </w:r>
      <w:r w:rsidR="00B35A4F" w:rsidRPr="00704F98">
        <w:rPr>
          <w:rFonts w:ascii="Times New Roman" w:hAnsi="Times New Roman"/>
          <w:szCs w:val="28"/>
          <w:lang w:val="pt-BR"/>
        </w:rPr>
        <w:t xml:space="preserve"> sự suy thoái về tư tưởng chính trị, đạo đức, lối sống</w:t>
      </w:r>
      <w:r w:rsidR="0093264C" w:rsidRPr="00704F98">
        <w:rPr>
          <w:rFonts w:ascii="Times New Roman" w:hAnsi="Times New Roman"/>
          <w:szCs w:val="28"/>
          <w:lang w:val="pt-BR"/>
        </w:rPr>
        <w:t>, những</w:t>
      </w:r>
      <w:r w:rsidR="00B35A4F" w:rsidRPr="00704F98">
        <w:rPr>
          <w:rFonts w:ascii="Times New Roman" w:hAnsi="Times New Roman"/>
          <w:szCs w:val="28"/>
          <w:lang w:val="pt-BR"/>
        </w:rPr>
        <w:t xml:space="preserve"> biểu hiện “tự diễn biến”, “tự chuyển hóa” trong nội bộ; Chỉ thị số</w:t>
      </w:r>
      <w:r w:rsidR="00A36848" w:rsidRPr="00704F98">
        <w:rPr>
          <w:rFonts w:ascii="Times New Roman" w:hAnsi="Times New Roman"/>
          <w:szCs w:val="28"/>
          <w:lang w:val="pt-BR"/>
        </w:rPr>
        <w:t xml:space="preserve"> 05</w:t>
      </w:r>
      <w:r w:rsidR="00B35A4F" w:rsidRPr="00704F98">
        <w:rPr>
          <w:rFonts w:ascii="Times New Roman" w:hAnsi="Times New Roman"/>
          <w:szCs w:val="28"/>
          <w:lang w:val="pt-BR"/>
        </w:rPr>
        <w:t>-CT/TW</w:t>
      </w:r>
      <w:r w:rsidR="00663CDA">
        <w:rPr>
          <w:rFonts w:ascii="Times New Roman" w:hAnsi="Times New Roman"/>
          <w:szCs w:val="28"/>
          <w:lang w:val="pt-BR"/>
        </w:rPr>
        <w:t xml:space="preserve"> của Bộ Chính trị</w:t>
      </w:r>
      <w:r w:rsidR="00E70BD1" w:rsidRPr="00704F98">
        <w:rPr>
          <w:rFonts w:ascii="Times New Roman" w:hAnsi="Times New Roman"/>
          <w:szCs w:val="28"/>
          <w:lang w:val="pt-BR"/>
        </w:rPr>
        <w:t>; thực hiện các nghị quyết, chỉ thị của Trung ương, của Đảng ủy Khối các cơ quan Trung ương, Đảng ủy Bộ Giao thông vận tải, Đảng ủy Cục HKVN</w:t>
      </w:r>
      <w:r w:rsidR="00226123">
        <w:rPr>
          <w:rFonts w:ascii="Times New Roman" w:hAnsi="Times New Roman"/>
          <w:szCs w:val="28"/>
          <w:lang w:val="pt-BR"/>
        </w:rPr>
        <w:t>;</w:t>
      </w:r>
      <w:r w:rsidR="009332FA">
        <w:rPr>
          <w:rFonts w:ascii="Times New Roman" w:hAnsi="Times New Roman"/>
          <w:szCs w:val="28"/>
          <w:lang w:val="pt-BR"/>
        </w:rPr>
        <w:t xml:space="preserve"> Đảng bộ đã thực hiện tốt</w:t>
      </w:r>
      <w:r w:rsidR="00E70BD1" w:rsidRPr="00704F98">
        <w:rPr>
          <w:rFonts w:ascii="Times New Roman" w:hAnsi="Times New Roman"/>
          <w:szCs w:val="28"/>
          <w:lang w:val="pt-BR"/>
        </w:rPr>
        <w:t xml:space="preserve"> mục tiêu: </w:t>
      </w:r>
      <w:r w:rsidR="00226123">
        <w:rPr>
          <w:rFonts w:ascii="Times New Roman" w:hAnsi="Times New Roman"/>
          <w:szCs w:val="28"/>
          <w:lang w:val="pt-BR"/>
        </w:rPr>
        <w:t>“</w:t>
      </w:r>
      <w:r w:rsidR="00E70BD1" w:rsidRPr="00704F98">
        <w:rPr>
          <w:rFonts w:ascii="Times New Roman" w:hAnsi="Times New Roman"/>
          <w:szCs w:val="28"/>
          <w:lang w:val="nl-NL"/>
        </w:rPr>
        <w:t xml:space="preserve">Phát huy truyền thống vẻ vang của ngành HKDD Việt Nam; tiếp tục nâng cao năng lực </w:t>
      </w:r>
      <w:r w:rsidR="00E70BD1" w:rsidRPr="00704F98">
        <w:rPr>
          <w:rFonts w:ascii="Times New Roman" w:hAnsi="Times New Roman"/>
          <w:szCs w:val="28"/>
          <w:lang w:val="nl-NL"/>
        </w:rPr>
        <w:lastRenderedPageBreak/>
        <w:t>lãnh đạo và sức chiến đấu của Đảng bộ; xây dựng Đảng bộ trong sạch, vững mạnh; hoàn thành xuất sắc nhiệm vụ được giao</w:t>
      </w:r>
      <w:r w:rsidR="00226123">
        <w:rPr>
          <w:rFonts w:ascii="Times New Roman" w:hAnsi="Times New Roman"/>
          <w:szCs w:val="28"/>
          <w:lang w:val="nl-NL"/>
        </w:rPr>
        <w:t>”</w:t>
      </w:r>
      <w:r w:rsidR="00E70BD1" w:rsidRPr="00704F98">
        <w:rPr>
          <w:rFonts w:ascii="Times New Roman" w:hAnsi="Times New Roman"/>
          <w:szCs w:val="28"/>
          <w:lang w:val="nl-NL"/>
        </w:rPr>
        <w:t>.</w:t>
      </w:r>
    </w:p>
    <w:p w:rsidR="000812A2" w:rsidRPr="007242FA" w:rsidRDefault="00E70BD1" w:rsidP="00704F98">
      <w:pPr>
        <w:ind w:firstLine="567"/>
        <w:jc w:val="both"/>
        <w:rPr>
          <w:rFonts w:ascii="Times New Roman" w:hAnsi="Times New Roman"/>
          <w:b/>
          <w:szCs w:val="28"/>
          <w:lang w:val="pl-PL"/>
        </w:rPr>
      </w:pPr>
      <w:r w:rsidRPr="007242FA">
        <w:rPr>
          <w:rFonts w:ascii="Times New Roman" w:hAnsi="Times New Roman"/>
          <w:b/>
          <w:szCs w:val="28"/>
          <w:lang w:val="pl-PL"/>
        </w:rPr>
        <w:t>2</w:t>
      </w:r>
      <w:r w:rsidR="000812A2" w:rsidRPr="007242FA">
        <w:rPr>
          <w:rFonts w:ascii="Times New Roman" w:hAnsi="Times New Roman"/>
          <w:b/>
          <w:szCs w:val="28"/>
          <w:lang w:val="pl-PL"/>
        </w:rPr>
        <w:t>. Đánh giá việc triển khai thực hiện những chỉ tiêu cơ bản</w:t>
      </w:r>
    </w:p>
    <w:p w:rsidR="000812A2" w:rsidRPr="00704F98" w:rsidRDefault="00216B68" w:rsidP="00704F98">
      <w:pPr>
        <w:ind w:firstLine="567"/>
        <w:jc w:val="both"/>
        <w:rPr>
          <w:rFonts w:ascii="Times New Roman" w:hAnsi="Times New Roman"/>
          <w:szCs w:val="28"/>
          <w:lang w:val="pl-PL"/>
        </w:rPr>
      </w:pPr>
      <w:r w:rsidRPr="00C10A94">
        <w:rPr>
          <w:rFonts w:ascii="Times New Roman" w:hAnsi="Times New Roman"/>
          <w:szCs w:val="28"/>
          <w:lang w:val="pl-PL"/>
        </w:rPr>
        <w:t>Đạt</w:t>
      </w:r>
      <w:r w:rsidR="000812A2" w:rsidRPr="00C10A94">
        <w:rPr>
          <w:rFonts w:ascii="Times New Roman" w:hAnsi="Times New Roman"/>
          <w:szCs w:val="28"/>
          <w:lang w:val="pl-PL"/>
        </w:rPr>
        <w:t xml:space="preserve"> </w:t>
      </w:r>
      <w:r w:rsidR="000812A2" w:rsidRPr="00C10A94">
        <w:rPr>
          <w:rFonts w:ascii="Times New Roman" w:hAnsi="Times New Roman"/>
          <w:b/>
          <w:szCs w:val="28"/>
          <w:lang w:val="pl-PL"/>
        </w:rPr>
        <w:t>100</w:t>
      </w:r>
      <w:r w:rsidR="000812A2" w:rsidRPr="00704F98">
        <w:rPr>
          <w:rFonts w:ascii="Times New Roman" w:hAnsi="Times New Roman"/>
          <w:b/>
          <w:szCs w:val="28"/>
          <w:lang w:val="pl-PL"/>
        </w:rPr>
        <w:t>%</w:t>
      </w:r>
      <w:r w:rsidR="000812A2" w:rsidRPr="00704F98">
        <w:rPr>
          <w:rFonts w:ascii="Times New Roman" w:hAnsi="Times New Roman"/>
          <w:szCs w:val="28"/>
          <w:lang w:val="pl-PL"/>
        </w:rPr>
        <w:t xml:space="preserve"> cán bộ, đảng viên, công chức, viên chức trong Đảng bộ Cục được học tập, nghiên cứu, quán triệt Đại hội XII của Đảng, các Nghị quyết Trung ương khoá XII, nghị quyết của Đảng ủy cấp trên và của Đảng ủy Cục. </w:t>
      </w:r>
    </w:p>
    <w:p w:rsidR="000812A2" w:rsidRPr="00704F98" w:rsidRDefault="00216B68" w:rsidP="00704F98">
      <w:pPr>
        <w:ind w:firstLine="567"/>
        <w:jc w:val="both"/>
        <w:rPr>
          <w:rFonts w:ascii="Times New Roman" w:hAnsi="Times New Roman"/>
          <w:szCs w:val="28"/>
          <w:lang w:val="nl-NL"/>
        </w:rPr>
      </w:pPr>
      <w:r w:rsidRPr="00C10A94">
        <w:rPr>
          <w:rFonts w:ascii="Times New Roman" w:hAnsi="Times New Roman"/>
          <w:szCs w:val="28"/>
          <w:lang w:val="pl-PL"/>
        </w:rPr>
        <w:t xml:space="preserve">Đạt </w:t>
      </w:r>
      <w:r w:rsidR="000812A2" w:rsidRPr="00C10A94">
        <w:rPr>
          <w:rFonts w:ascii="Times New Roman" w:hAnsi="Times New Roman"/>
          <w:b/>
          <w:szCs w:val="28"/>
          <w:lang w:val="pl-PL"/>
        </w:rPr>
        <w:t>100</w:t>
      </w:r>
      <w:r w:rsidR="000812A2" w:rsidRPr="00704F98">
        <w:rPr>
          <w:rFonts w:ascii="Times New Roman" w:hAnsi="Times New Roman"/>
          <w:b/>
          <w:szCs w:val="28"/>
          <w:lang w:val="pl-PL"/>
        </w:rPr>
        <w:t>%</w:t>
      </w:r>
      <w:r w:rsidR="000812A2" w:rsidRPr="00704F98">
        <w:rPr>
          <w:rFonts w:ascii="Times New Roman" w:hAnsi="Times New Roman"/>
          <w:szCs w:val="28"/>
          <w:lang w:val="pl-PL"/>
        </w:rPr>
        <w:t xml:space="preserve"> cấp ủy đảng trong Đảng bộ Cục xây dựng và thực hiện tốt Chương trình hành động thực hiện các Nghị quyết Đại hội XII của Đảng, các Nghị quyết Trung ương khoá XII, nghị quyết của Đảng ủy cấp trên và của Đảng ủy Cục. </w:t>
      </w:r>
    </w:p>
    <w:p w:rsidR="000812A2" w:rsidRPr="00704F98" w:rsidRDefault="00070D7F" w:rsidP="00704F98">
      <w:pPr>
        <w:ind w:firstLine="567"/>
        <w:jc w:val="both"/>
        <w:rPr>
          <w:rFonts w:ascii="Times New Roman" w:hAnsi="Times New Roman"/>
          <w:szCs w:val="28"/>
          <w:lang w:val="pl-PL"/>
        </w:rPr>
      </w:pPr>
      <w:r w:rsidRPr="00C10A94">
        <w:rPr>
          <w:rFonts w:ascii="Times New Roman" w:hAnsi="Times New Roman"/>
          <w:szCs w:val="28"/>
          <w:lang w:val="pl-PL"/>
        </w:rPr>
        <w:t>Đạt</w:t>
      </w:r>
      <w:r w:rsidRPr="00704F98">
        <w:rPr>
          <w:rFonts w:ascii="Times New Roman" w:hAnsi="Times New Roman"/>
          <w:color w:val="FF0000"/>
          <w:szCs w:val="28"/>
          <w:lang w:val="pl-PL"/>
        </w:rPr>
        <w:t xml:space="preserve"> </w:t>
      </w:r>
      <w:r w:rsidR="000812A2" w:rsidRPr="00704F98">
        <w:rPr>
          <w:rFonts w:ascii="Times New Roman" w:hAnsi="Times New Roman"/>
          <w:b/>
          <w:szCs w:val="28"/>
          <w:lang w:val="pl-PL"/>
        </w:rPr>
        <w:t>100%</w:t>
      </w:r>
      <w:r w:rsidR="000812A2" w:rsidRPr="00704F98">
        <w:rPr>
          <w:rFonts w:ascii="Times New Roman" w:hAnsi="Times New Roman"/>
          <w:szCs w:val="28"/>
          <w:lang w:val="pl-PL"/>
        </w:rPr>
        <w:t xml:space="preserve"> cấp ủy thực hiện có hiệu quả Chỉ thị</w:t>
      </w:r>
      <w:r w:rsidR="0093264C" w:rsidRPr="00704F98">
        <w:rPr>
          <w:rFonts w:ascii="Times New Roman" w:hAnsi="Times New Roman"/>
          <w:szCs w:val="28"/>
          <w:lang w:val="pl-PL"/>
        </w:rPr>
        <w:t xml:space="preserve"> số</w:t>
      </w:r>
      <w:r w:rsidR="000812A2" w:rsidRPr="00704F98">
        <w:rPr>
          <w:rFonts w:ascii="Times New Roman" w:hAnsi="Times New Roman"/>
          <w:szCs w:val="28"/>
          <w:lang w:val="pl-PL"/>
        </w:rPr>
        <w:t xml:space="preserve"> 0</w:t>
      </w:r>
      <w:r w:rsidR="0093264C" w:rsidRPr="00704F98">
        <w:rPr>
          <w:rFonts w:ascii="Times New Roman" w:hAnsi="Times New Roman"/>
          <w:szCs w:val="28"/>
          <w:lang w:val="pl-PL"/>
        </w:rPr>
        <w:t>5-CT/TW</w:t>
      </w:r>
      <w:r w:rsidR="000812A2" w:rsidRPr="00704F98">
        <w:rPr>
          <w:rFonts w:ascii="Times New Roman" w:hAnsi="Times New Roman"/>
          <w:szCs w:val="28"/>
          <w:lang w:val="pl-PL"/>
        </w:rPr>
        <w:t xml:space="preserve">; </w:t>
      </w:r>
      <w:r w:rsidR="000812A2" w:rsidRPr="00704F98">
        <w:rPr>
          <w:rFonts w:ascii="Times New Roman" w:hAnsi="Times New Roman"/>
          <w:b/>
          <w:szCs w:val="28"/>
          <w:lang w:val="pl-PL"/>
        </w:rPr>
        <w:t>100%</w:t>
      </w:r>
      <w:r w:rsidR="000812A2" w:rsidRPr="00704F98">
        <w:rPr>
          <w:rFonts w:ascii="Times New Roman" w:hAnsi="Times New Roman"/>
          <w:szCs w:val="28"/>
          <w:lang w:val="pl-PL"/>
        </w:rPr>
        <w:t xml:space="preserve"> chi bộ xây dựng được chuẩn mực đạo đức theo tư tưởng Hồ Chí Minh và tổ chức sinh hoạt chuyên đề hằng quý.</w:t>
      </w:r>
    </w:p>
    <w:p w:rsidR="000812A2" w:rsidRPr="00704F98" w:rsidRDefault="00070D7F" w:rsidP="00704F98">
      <w:pPr>
        <w:ind w:firstLine="567"/>
        <w:jc w:val="both"/>
        <w:rPr>
          <w:rFonts w:ascii="Times New Roman" w:hAnsi="Times New Roman"/>
          <w:szCs w:val="28"/>
          <w:lang w:val="pl-PL"/>
        </w:rPr>
      </w:pPr>
      <w:r w:rsidRPr="00C10A94">
        <w:rPr>
          <w:rFonts w:ascii="Times New Roman" w:hAnsi="Times New Roman"/>
          <w:szCs w:val="28"/>
          <w:lang w:val="pl-PL"/>
        </w:rPr>
        <w:t>Đạt</w:t>
      </w:r>
      <w:r w:rsidRPr="00704F98">
        <w:rPr>
          <w:rFonts w:ascii="Times New Roman" w:hAnsi="Times New Roman"/>
          <w:color w:val="FF0000"/>
          <w:szCs w:val="28"/>
          <w:lang w:val="pl-PL"/>
        </w:rPr>
        <w:t xml:space="preserve"> </w:t>
      </w:r>
      <w:r w:rsidR="000812A2" w:rsidRPr="00704F98">
        <w:rPr>
          <w:rFonts w:ascii="Times New Roman" w:hAnsi="Times New Roman"/>
          <w:b/>
          <w:szCs w:val="28"/>
          <w:lang w:val="pl-PL"/>
        </w:rPr>
        <w:t>100%</w:t>
      </w:r>
      <w:r w:rsidR="000812A2" w:rsidRPr="00704F98">
        <w:rPr>
          <w:rFonts w:ascii="Times New Roman" w:hAnsi="Times New Roman"/>
          <w:szCs w:val="28"/>
          <w:lang w:val="pl-PL"/>
        </w:rPr>
        <w:t xml:space="preserve"> đảng ủy trực thuộc xây dựng và thực hiện tốt Quy chế làm việc của Ban Chấp hành, Ủy ban kiểm tra.</w:t>
      </w:r>
    </w:p>
    <w:p w:rsidR="000812A2" w:rsidRPr="00C10A94" w:rsidRDefault="00186D9D" w:rsidP="00704F98">
      <w:pPr>
        <w:ind w:firstLine="567"/>
        <w:jc w:val="both"/>
        <w:rPr>
          <w:rFonts w:ascii="Times New Roman" w:hAnsi="Times New Roman"/>
          <w:szCs w:val="28"/>
          <w:lang w:val="pl-PL"/>
        </w:rPr>
      </w:pPr>
      <w:r w:rsidRPr="00C10A94">
        <w:rPr>
          <w:rFonts w:ascii="Times New Roman" w:hAnsi="Times New Roman"/>
          <w:szCs w:val="28"/>
          <w:lang w:val="pl-PL"/>
        </w:rPr>
        <w:t>Đạt</w:t>
      </w:r>
      <w:r w:rsidR="000812A2" w:rsidRPr="00C10A94">
        <w:rPr>
          <w:rFonts w:ascii="Times New Roman" w:hAnsi="Times New Roman"/>
          <w:szCs w:val="28"/>
          <w:lang w:val="pl-PL"/>
        </w:rPr>
        <w:t xml:space="preserve"> </w:t>
      </w:r>
      <w:r w:rsidR="00DA74F4" w:rsidRPr="00C10A94">
        <w:rPr>
          <w:rFonts w:ascii="Times New Roman" w:hAnsi="Times New Roman"/>
          <w:szCs w:val="28"/>
          <w:lang w:val="pl-PL"/>
        </w:rPr>
        <w:t>37</w:t>
      </w:r>
      <w:r w:rsidR="000812A2" w:rsidRPr="00C10A94">
        <w:rPr>
          <w:rFonts w:ascii="Times New Roman" w:hAnsi="Times New Roman"/>
          <w:b/>
          <w:szCs w:val="28"/>
          <w:lang w:val="pl-PL"/>
        </w:rPr>
        <w:t>%</w:t>
      </w:r>
      <w:r w:rsidR="000812A2" w:rsidRPr="00C10A94">
        <w:rPr>
          <w:rFonts w:ascii="Times New Roman" w:hAnsi="Times New Roman"/>
          <w:szCs w:val="28"/>
          <w:lang w:val="pl-PL"/>
        </w:rPr>
        <w:t xml:space="preserve"> đảng bộ, chi bộ </w:t>
      </w:r>
      <w:r w:rsidR="00DA74F4" w:rsidRPr="00C10A94">
        <w:rPr>
          <w:rFonts w:ascii="Times New Roman" w:hAnsi="Times New Roman"/>
          <w:szCs w:val="28"/>
          <w:lang w:val="pl-PL"/>
        </w:rPr>
        <w:t>hoàn thành xuất sắc nhiệm vụ</w:t>
      </w:r>
      <w:r w:rsidR="000812A2" w:rsidRPr="00C10A94">
        <w:rPr>
          <w:rFonts w:ascii="Times New Roman" w:hAnsi="Times New Roman"/>
          <w:szCs w:val="28"/>
          <w:lang w:val="pl-PL"/>
        </w:rPr>
        <w:t xml:space="preserve">; trong đó có ít nhất </w:t>
      </w:r>
      <w:r w:rsidR="000812A2" w:rsidRPr="00C10A94">
        <w:rPr>
          <w:rFonts w:ascii="Times New Roman" w:hAnsi="Times New Roman"/>
          <w:b/>
          <w:szCs w:val="28"/>
          <w:lang w:val="pl-PL"/>
        </w:rPr>
        <w:t>15%</w:t>
      </w:r>
      <w:r w:rsidR="000812A2" w:rsidRPr="00C10A94">
        <w:rPr>
          <w:rFonts w:ascii="Times New Roman" w:hAnsi="Times New Roman"/>
          <w:szCs w:val="28"/>
          <w:lang w:val="pl-PL"/>
        </w:rPr>
        <w:t xml:space="preserve"> đảng bộ, chi bộ đạt trong sạch, vững mạnh tiêu biểu và </w:t>
      </w:r>
      <w:r w:rsidR="000812A2" w:rsidRPr="00C10A94">
        <w:rPr>
          <w:rFonts w:ascii="Times New Roman" w:hAnsi="Times New Roman"/>
          <w:b/>
          <w:szCs w:val="28"/>
          <w:lang w:val="pl-PL"/>
        </w:rPr>
        <w:t>50%</w:t>
      </w:r>
      <w:r w:rsidR="000812A2" w:rsidRPr="00C10A94">
        <w:rPr>
          <w:rFonts w:ascii="Times New Roman" w:hAnsi="Times New Roman"/>
          <w:szCs w:val="28"/>
          <w:lang w:val="pl-PL"/>
        </w:rPr>
        <w:t xml:space="preserve"> đảng viên xếp loại đủ tư cách, </w:t>
      </w:r>
      <w:r w:rsidR="00704F98" w:rsidRPr="00C10A94">
        <w:rPr>
          <w:rFonts w:ascii="Times New Roman" w:hAnsi="Times New Roman"/>
          <w:szCs w:val="28"/>
          <w:lang w:val="pl-PL"/>
        </w:rPr>
        <w:t>hoàn thành tốt nhiệm vụ trở lên.</w:t>
      </w:r>
    </w:p>
    <w:p w:rsidR="00D05CCE" w:rsidRDefault="00DA74F4" w:rsidP="00704F98">
      <w:pPr>
        <w:ind w:firstLine="567"/>
        <w:jc w:val="both"/>
        <w:rPr>
          <w:rFonts w:ascii="Times New Roman" w:hAnsi="Times New Roman"/>
          <w:szCs w:val="28"/>
          <w:lang w:val="pl-PL"/>
        </w:rPr>
      </w:pPr>
      <w:r w:rsidRPr="00704F98">
        <w:rPr>
          <w:rFonts w:ascii="Times New Roman" w:hAnsi="Times New Roman"/>
          <w:szCs w:val="28"/>
          <w:lang w:val="pl-PL"/>
        </w:rPr>
        <w:t xml:space="preserve">Trong nhiệm kỳ bình quân số lượng đảng viên mới kết nạp hàng năm </w:t>
      </w:r>
      <w:r w:rsidR="00D05CCE">
        <w:rPr>
          <w:rFonts w:ascii="Times New Roman" w:hAnsi="Times New Roman"/>
          <w:szCs w:val="28"/>
          <w:lang w:val="pl-PL"/>
        </w:rPr>
        <w:t>là</w:t>
      </w:r>
      <w:r w:rsidRPr="00704F98">
        <w:rPr>
          <w:rFonts w:ascii="Times New Roman" w:hAnsi="Times New Roman"/>
          <w:szCs w:val="28"/>
          <w:lang w:val="pl-PL"/>
        </w:rPr>
        <w:t xml:space="preserve"> 30 đồng chí, gấp đôi so với chỉ tiêu (</w:t>
      </w:r>
      <w:r w:rsidR="000812A2" w:rsidRPr="00704F98">
        <w:rPr>
          <w:rFonts w:ascii="Times New Roman" w:hAnsi="Times New Roman"/>
          <w:szCs w:val="28"/>
          <w:lang w:val="pl-PL"/>
        </w:rPr>
        <w:t xml:space="preserve">kết nạp từ </w:t>
      </w:r>
      <w:r w:rsidR="000812A2" w:rsidRPr="00704F98">
        <w:rPr>
          <w:rFonts w:ascii="Times New Roman" w:hAnsi="Times New Roman"/>
          <w:b/>
          <w:szCs w:val="28"/>
          <w:lang w:val="pl-PL"/>
        </w:rPr>
        <w:t xml:space="preserve">10 </w:t>
      </w:r>
      <w:r w:rsidR="000812A2" w:rsidRPr="00704F98">
        <w:rPr>
          <w:rFonts w:ascii="Times New Roman" w:hAnsi="Times New Roman"/>
          <w:szCs w:val="28"/>
          <w:lang w:val="pl-PL"/>
        </w:rPr>
        <w:t xml:space="preserve">đến </w:t>
      </w:r>
      <w:r w:rsidR="000812A2" w:rsidRPr="00704F98">
        <w:rPr>
          <w:rFonts w:ascii="Times New Roman" w:hAnsi="Times New Roman"/>
          <w:b/>
          <w:szCs w:val="28"/>
          <w:lang w:val="pl-PL"/>
        </w:rPr>
        <w:t>15</w:t>
      </w:r>
      <w:r w:rsidR="000812A2" w:rsidRPr="00704F98">
        <w:rPr>
          <w:rFonts w:ascii="Times New Roman" w:hAnsi="Times New Roman"/>
          <w:szCs w:val="28"/>
          <w:lang w:val="pl-PL"/>
        </w:rPr>
        <w:t xml:space="preserve"> đảng viên mới</w:t>
      </w:r>
      <w:r w:rsidRPr="00704F98">
        <w:rPr>
          <w:rFonts w:ascii="Times New Roman" w:hAnsi="Times New Roman"/>
          <w:szCs w:val="28"/>
          <w:lang w:val="pl-PL"/>
        </w:rPr>
        <w:t>)</w:t>
      </w:r>
      <w:r w:rsidR="00D05CCE">
        <w:rPr>
          <w:rFonts w:ascii="Times New Roman" w:hAnsi="Times New Roman"/>
          <w:szCs w:val="28"/>
          <w:lang w:val="pl-PL"/>
        </w:rPr>
        <w:t xml:space="preserve">; </w:t>
      </w:r>
      <w:r w:rsidR="00D05CCE" w:rsidRPr="009332FA">
        <w:rPr>
          <w:rFonts w:ascii="Times New Roman" w:hAnsi="Times New Roman"/>
          <w:b/>
          <w:szCs w:val="28"/>
          <w:lang w:val="pl-PL"/>
        </w:rPr>
        <w:t>100%</w:t>
      </w:r>
      <w:r w:rsidR="00D05CCE">
        <w:rPr>
          <w:rFonts w:ascii="Times New Roman" w:hAnsi="Times New Roman"/>
          <w:szCs w:val="28"/>
          <w:lang w:val="pl-PL"/>
        </w:rPr>
        <w:t xml:space="preserve"> đảng viên dự bị được công nhận đảng viên chính thức. </w:t>
      </w:r>
    </w:p>
    <w:p w:rsidR="000812A2" w:rsidRPr="00704F98" w:rsidRDefault="00FD5F5F" w:rsidP="00663CDA">
      <w:pPr>
        <w:spacing w:before="120"/>
        <w:ind w:firstLine="567"/>
        <w:jc w:val="both"/>
        <w:rPr>
          <w:rFonts w:ascii="Times New Roman" w:hAnsi="Times New Roman"/>
          <w:szCs w:val="28"/>
          <w:lang w:val="nl-NL"/>
        </w:rPr>
      </w:pPr>
      <w:r w:rsidRPr="00704F98">
        <w:rPr>
          <w:rFonts w:ascii="Times New Roman" w:hAnsi="Times New Roman"/>
          <w:b/>
          <w:szCs w:val="28"/>
          <w:lang w:val="pl-PL"/>
        </w:rPr>
        <w:t>3</w:t>
      </w:r>
      <w:r w:rsidR="000812A2" w:rsidRPr="00704F98">
        <w:rPr>
          <w:rFonts w:ascii="Times New Roman" w:hAnsi="Times New Roman"/>
          <w:b/>
          <w:szCs w:val="28"/>
          <w:lang w:val="pl-PL"/>
        </w:rPr>
        <w:t>. Đánh giá việc thực hiện những nhiệm vụ và giải pháp chủ yếu</w:t>
      </w:r>
    </w:p>
    <w:p w:rsidR="00B239F9" w:rsidRPr="00704F98" w:rsidRDefault="000812A2" w:rsidP="00704F98">
      <w:pPr>
        <w:ind w:firstLine="567"/>
        <w:jc w:val="both"/>
        <w:rPr>
          <w:rFonts w:ascii="Times New Roman" w:hAnsi="Times New Roman"/>
          <w:b/>
          <w:szCs w:val="28"/>
          <w:lang w:val="pl-PL"/>
        </w:rPr>
      </w:pPr>
      <w:r w:rsidRPr="00704F98">
        <w:rPr>
          <w:rFonts w:ascii="Times New Roman" w:hAnsi="Times New Roman"/>
          <w:b/>
          <w:szCs w:val="28"/>
          <w:lang w:val="pl-PL"/>
        </w:rPr>
        <w:t>Đổi mới, nâng cao chất lượng, hiệu quả công tác chính trị tư tưởng</w:t>
      </w:r>
      <w:r w:rsidR="00572937" w:rsidRPr="00704F98">
        <w:rPr>
          <w:rFonts w:ascii="Times New Roman" w:hAnsi="Times New Roman"/>
          <w:b/>
          <w:szCs w:val="28"/>
          <w:lang w:val="pl-PL"/>
        </w:rPr>
        <w:t xml:space="preserve">: </w:t>
      </w:r>
    </w:p>
    <w:p w:rsidR="00B239F9" w:rsidRPr="00704F98" w:rsidRDefault="00B239F9" w:rsidP="00704F98">
      <w:pPr>
        <w:pStyle w:val="BodyText"/>
        <w:spacing w:before="0"/>
        <w:ind w:firstLine="567"/>
        <w:rPr>
          <w:sz w:val="28"/>
          <w:szCs w:val="28"/>
          <w:lang w:val="pl-PL"/>
        </w:rPr>
      </w:pPr>
      <w:r w:rsidRPr="00704F98">
        <w:rPr>
          <w:bCs/>
          <w:sz w:val="28"/>
          <w:szCs w:val="28"/>
          <w:lang w:val="pt-BR"/>
        </w:rPr>
        <w:t>Đảng ủy</w:t>
      </w:r>
      <w:r w:rsidR="009332FA">
        <w:rPr>
          <w:bCs/>
          <w:sz w:val="28"/>
          <w:szCs w:val="28"/>
          <w:lang w:val="pt-BR"/>
        </w:rPr>
        <w:t xml:space="preserve"> xác định nhiệm vụ quan trọng đầu tiên là</w:t>
      </w:r>
      <w:r w:rsidRPr="00704F98">
        <w:rPr>
          <w:sz w:val="28"/>
          <w:szCs w:val="28"/>
          <w:lang w:val="pt-BR" w:eastAsia="vi-VN"/>
        </w:rPr>
        <w:t xml:space="preserve"> công tác giáo dục chính trị, tư tưởng nên </w:t>
      </w:r>
      <w:r w:rsidR="009332FA">
        <w:rPr>
          <w:sz w:val="28"/>
          <w:szCs w:val="28"/>
          <w:lang w:val="pt-BR" w:eastAsia="vi-VN"/>
        </w:rPr>
        <w:t>đã</w:t>
      </w:r>
      <w:r w:rsidRPr="00704F98">
        <w:rPr>
          <w:sz w:val="28"/>
          <w:szCs w:val="28"/>
          <w:lang w:val="pt-BR" w:eastAsia="vi-VN"/>
        </w:rPr>
        <w:t xml:space="preserve"> tập trung lãnh đạo, chỉ đạo các đảng bộ, chi bộ thường xuyên quán triệt các văn bản, nghị quyết trong nhiệm kỳ về công tác chính trị, tư tưởng; tổ chức nắm bắt diễn biến tư tưởng của cán bộ, đảng viên và quần chúng để chủ động trong công tác </w:t>
      </w:r>
      <w:r w:rsidR="009332FA">
        <w:rPr>
          <w:sz w:val="28"/>
          <w:szCs w:val="28"/>
          <w:lang w:val="pt-BR" w:eastAsia="vi-VN"/>
        </w:rPr>
        <w:t>này</w:t>
      </w:r>
      <w:r w:rsidRPr="00704F98">
        <w:rPr>
          <w:sz w:val="28"/>
          <w:szCs w:val="28"/>
          <w:lang w:val="pt-BR" w:eastAsia="vi-VN"/>
        </w:rPr>
        <w:t>, góp phần củng cố vững chắc lòng tin của cán bộ, đảng viên và quần chúng đối với Đảng, Nhà nước và chế độ. </w:t>
      </w:r>
    </w:p>
    <w:p w:rsidR="000C5864" w:rsidRPr="00704F98" w:rsidRDefault="00A632CC" w:rsidP="00704F98">
      <w:pPr>
        <w:ind w:firstLine="567"/>
        <w:jc w:val="both"/>
        <w:rPr>
          <w:rFonts w:ascii="Times New Roman" w:hAnsi="Times New Roman"/>
          <w:szCs w:val="28"/>
          <w:lang w:val="nl-NL"/>
        </w:rPr>
      </w:pPr>
      <w:r w:rsidRPr="00704F98">
        <w:rPr>
          <w:rFonts w:ascii="Times New Roman" w:hAnsi="Times New Roman"/>
          <w:szCs w:val="28"/>
          <w:lang w:val="it-IT"/>
        </w:rPr>
        <w:t xml:space="preserve">Đảng ủy Cục đã lãnh đạo, chỉ đạo các đảng bộ, chi bộ thực hiện nghiêm túc việc phổ biến, quán triệt, học tập các Nghị quyết của Trung ương </w:t>
      </w:r>
      <w:r w:rsidRPr="00704F98">
        <w:rPr>
          <w:rFonts w:ascii="Times New Roman" w:hAnsi="Times New Roman"/>
          <w:szCs w:val="28"/>
          <w:lang w:val="nl-NL"/>
        </w:rPr>
        <w:t xml:space="preserve">khóa XII và các văn bản tài liệu của Đảng cấp trên </w:t>
      </w:r>
      <w:r w:rsidRPr="00704F98">
        <w:rPr>
          <w:rFonts w:ascii="Times New Roman" w:hAnsi="Times New Roman"/>
          <w:szCs w:val="28"/>
          <w:lang w:val="it-IT"/>
        </w:rPr>
        <w:t xml:space="preserve">đến </w:t>
      </w:r>
      <w:r w:rsidR="009332FA">
        <w:rPr>
          <w:rFonts w:ascii="Times New Roman" w:hAnsi="Times New Roman"/>
          <w:szCs w:val="28"/>
          <w:lang w:val="it-IT"/>
        </w:rPr>
        <w:t>từng đảng viên, quần chúng trong</w:t>
      </w:r>
      <w:r w:rsidRPr="00704F98">
        <w:rPr>
          <w:rFonts w:ascii="Times New Roman" w:hAnsi="Times New Roman"/>
          <w:szCs w:val="28"/>
          <w:lang w:val="it-IT"/>
        </w:rPr>
        <w:t xml:space="preserve"> toàn Đảng bộ</w:t>
      </w:r>
      <w:r w:rsidR="00B239F9" w:rsidRPr="00704F98">
        <w:rPr>
          <w:rFonts w:ascii="Times New Roman" w:hAnsi="Times New Roman"/>
          <w:szCs w:val="28"/>
          <w:lang w:val="it-IT"/>
        </w:rPr>
        <w:t xml:space="preserve">. </w:t>
      </w:r>
      <w:r w:rsidRPr="00704F98">
        <w:rPr>
          <w:rFonts w:ascii="Times New Roman" w:hAnsi="Times New Roman"/>
          <w:szCs w:val="28"/>
          <w:lang w:val="nl-NL"/>
        </w:rPr>
        <w:t xml:space="preserve"> </w:t>
      </w:r>
    </w:p>
    <w:p w:rsidR="00A632CC" w:rsidRPr="00704F98" w:rsidRDefault="00A632CC" w:rsidP="00704F98">
      <w:pPr>
        <w:ind w:firstLine="567"/>
        <w:jc w:val="both"/>
        <w:rPr>
          <w:rFonts w:ascii="Times New Roman" w:hAnsi="Times New Roman"/>
          <w:szCs w:val="28"/>
          <w:lang w:val="it-IT"/>
        </w:rPr>
      </w:pPr>
      <w:r w:rsidRPr="00704F98">
        <w:rPr>
          <w:rFonts w:ascii="Times New Roman" w:hAnsi="Times New Roman"/>
          <w:szCs w:val="28"/>
          <w:lang w:val="it-IT"/>
        </w:rPr>
        <w:t>Công tác tuyê</w:t>
      </w:r>
      <w:r w:rsidR="00F453CF">
        <w:rPr>
          <w:rFonts w:ascii="Times New Roman" w:hAnsi="Times New Roman"/>
          <w:szCs w:val="28"/>
          <w:lang w:val="it-IT"/>
        </w:rPr>
        <w:t>n truyền, phổ biến, quán triệt n</w:t>
      </w:r>
      <w:r w:rsidRPr="00704F98">
        <w:rPr>
          <w:rFonts w:ascii="Times New Roman" w:hAnsi="Times New Roman"/>
          <w:szCs w:val="28"/>
          <w:lang w:val="it-IT"/>
        </w:rPr>
        <w:t>ghị quyết đã được Đảng ủy Cục tổ chức bằng nhiều hình thức</w:t>
      </w:r>
      <w:r w:rsidR="00663CDA">
        <w:rPr>
          <w:rFonts w:ascii="Times New Roman" w:hAnsi="Times New Roman"/>
          <w:szCs w:val="28"/>
          <w:lang w:val="it-IT"/>
        </w:rPr>
        <w:t xml:space="preserve"> phong phú. 100% h</w:t>
      </w:r>
      <w:r w:rsidR="00B239F9" w:rsidRPr="00704F98">
        <w:rPr>
          <w:rFonts w:ascii="Times New Roman" w:hAnsi="Times New Roman"/>
          <w:szCs w:val="28"/>
          <w:lang w:val="it-IT"/>
        </w:rPr>
        <w:t>ội nghị học tập, phổ biến, quán triệt Nghị quyết Trung ương được triển khai trực tuyến tới 100% Cảng HKSB trên toàn quốc, bảo đảm thống nhất về chất lượng, nội dung báo cáo</w:t>
      </w:r>
      <w:r w:rsidR="00F453CF">
        <w:rPr>
          <w:rFonts w:ascii="Times New Roman" w:hAnsi="Times New Roman"/>
          <w:szCs w:val="28"/>
          <w:lang w:val="it-IT"/>
        </w:rPr>
        <w:t>,</w:t>
      </w:r>
      <w:r w:rsidR="00B239F9" w:rsidRPr="00704F98">
        <w:rPr>
          <w:rFonts w:ascii="Times New Roman" w:hAnsi="Times New Roman"/>
          <w:szCs w:val="28"/>
          <w:lang w:val="it-IT"/>
        </w:rPr>
        <w:t xml:space="preserve"> hiệu quả</w:t>
      </w:r>
      <w:r w:rsidR="000C5864" w:rsidRPr="00704F98">
        <w:rPr>
          <w:rFonts w:ascii="Times New Roman" w:hAnsi="Times New Roman"/>
          <w:szCs w:val="28"/>
          <w:lang w:val="it-IT"/>
        </w:rPr>
        <w:t>, tiết kiệm.</w:t>
      </w:r>
      <w:r w:rsidR="00B239F9" w:rsidRPr="00704F98">
        <w:rPr>
          <w:rFonts w:ascii="Times New Roman" w:hAnsi="Times New Roman"/>
          <w:szCs w:val="28"/>
          <w:lang w:val="it-IT"/>
        </w:rPr>
        <w:t xml:space="preserve"> T</w:t>
      </w:r>
      <w:r w:rsidRPr="00704F98">
        <w:rPr>
          <w:rFonts w:ascii="Times New Roman" w:hAnsi="Times New Roman"/>
          <w:szCs w:val="28"/>
          <w:lang w:val="it-IT"/>
        </w:rPr>
        <w:t>rong các buổi sinh hoạt hàng tháng của chi bộ các cấp ủy đã chủ động tự quán triệt</w:t>
      </w:r>
      <w:r w:rsidR="00F453CF">
        <w:rPr>
          <w:rFonts w:ascii="Times New Roman" w:hAnsi="Times New Roman"/>
          <w:szCs w:val="28"/>
          <w:lang w:val="it-IT"/>
        </w:rPr>
        <w:t xml:space="preserve"> và phổ biến các chỉ thị, n</w:t>
      </w:r>
      <w:r w:rsidRPr="00704F98">
        <w:rPr>
          <w:rFonts w:ascii="Times New Roman" w:hAnsi="Times New Roman"/>
          <w:szCs w:val="28"/>
          <w:lang w:val="it-IT"/>
        </w:rPr>
        <w:t>ghị quyết và các văn bản, tài liệu của Đảng đến đảng viên trong chi bộ. Sau học tập Nghị quyết Trung ương</w:t>
      </w:r>
      <w:r w:rsidR="000C5864" w:rsidRPr="00704F98">
        <w:rPr>
          <w:rFonts w:ascii="Times New Roman" w:hAnsi="Times New Roman"/>
          <w:szCs w:val="28"/>
          <w:lang w:val="it-IT"/>
        </w:rPr>
        <w:t>, 100% đảng viên đã làm bài thu hoạch, cấp ủy xây dựng chương trình, kế hoạch hành động,</w:t>
      </w:r>
      <w:r w:rsidRPr="00704F98">
        <w:rPr>
          <w:rFonts w:ascii="Times New Roman" w:hAnsi="Times New Roman"/>
          <w:szCs w:val="28"/>
          <w:lang w:val="it-IT"/>
        </w:rPr>
        <w:t xml:space="preserve"> nhận thức của cán bộ, đảng viên đã được nâng lên; xác định rõ hơn vai trò, trách nhiệm của cán bộ, đảng viên trong việc thực hiện Nghị quyết. </w:t>
      </w:r>
    </w:p>
    <w:p w:rsidR="000C5864" w:rsidRPr="00704F98" w:rsidRDefault="00FD5F5F" w:rsidP="00AD5ED4">
      <w:pPr>
        <w:spacing w:before="120"/>
        <w:ind w:firstLine="567"/>
        <w:jc w:val="both"/>
        <w:rPr>
          <w:rFonts w:ascii="Times New Roman" w:hAnsi="Times New Roman"/>
          <w:b/>
          <w:szCs w:val="28"/>
          <w:lang w:val="pl-PL"/>
        </w:rPr>
      </w:pPr>
      <w:r w:rsidRPr="00704F98">
        <w:rPr>
          <w:rFonts w:ascii="Times New Roman" w:hAnsi="Times New Roman"/>
          <w:b/>
          <w:szCs w:val="28"/>
          <w:lang w:val="pl-PL"/>
        </w:rPr>
        <w:t>Về</w:t>
      </w:r>
      <w:r w:rsidR="000812A2" w:rsidRPr="00704F98">
        <w:rPr>
          <w:rFonts w:ascii="Times New Roman" w:hAnsi="Times New Roman"/>
          <w:b/>
          <w:szCs w:val="28"/>
          <w:lang w:val="pl-PL"/>
        </w:rPr>
        <w:t xml:space="preserve"> đẩy mạnh học tập và làm theo tư tưởng</w:t>
      </w:r>
      <w:r w:rsidR="006F5B0C" w:rsidRPr="00704F98">
        <w:rPr>
          <w:rFonts w:ascii="Times New Roman" w:hAnsi="Times New Roman"/>
          <w:b/>
          <w:szCs w:val="28"/>
          <w:lang w:val="pl-PL"/>
        </w:rPr>
        <w:t>,</w:t>
      </w:r>
      <w:r w:rsidR="000812A2" w:rsidRPr="00704F98">
        <w:rPr>
          <w:rFonts w:ascii="Times New Roman" w:hAnsi="Times New Roman"/>
          <w:b/>
          <w:szCs w:val="28"/>
          <w:lang w:val="pl-PL"/>
        </w:rPr>
        <w:t xml:space="preserve"> đạo đức, phong cách Hồ Chí Minh</w:t>
      </w:r>
      <w:r w:rsidR="00572937" w:rsidRPr="00704F98">
        <w:rPr>
          <w:rFonts w:ascii="Times New Roman" w:hAnsi="Times New Roman"/>
          <w:b/>
          <w:szCs w:val="28"/>
          <w:lang w:val="pl-PL"/>
        </w:rPr>
        <w:t xml:space="preserve">: </w:t>
      </w:r>
    </w:p>
    <w:p w:rsidR="000C5864" w:rsidRPr="00704F98" w:rsidRDefault="000C5864" w:rsidP="00704F98">
      <w:pPr>
        <w:autoSpaceDE w:val="0"/>
        <w:autoSpaceDN w:val="0"/>
        <w:adjustRightInd w:val="0"/>
        <w:ind w:firstLine="709"/>
        <w:jc w:val="both"/>
        <w:rPr>
          <w:rFonts w:ascii="Times New Roman" w:hAnsi="Times New Roman"/>
          <w:szCs w:val="28"/>
          <w:lang w:val="nl-NL"/>
        </w:rPr>
      </w:pPr>
      <w:r w:rsidRPr="00704F98">
        <w:rPr>
          <w:rFonts w:ascii="Times New Roman" w:hAnsi="Times New Roman"/>
          <w:szCs w:val="28"/>
          <w:lang w:val="nl-NL"/>
        </w:rPr>
        <w:lastRenderedPageBreak/>
        <w:t>Chủ động chỉ đạo, triển khai việc</w:t>
      </w:r>
      <w:r w:rsidR="006D68A9" w:rsidRPr="00704F98">
        <w:rPr>
          <w:rFonts w:ascii="Times New Roman" w:hAnsi="Times New Roman"/>
          <w:szCs w:val="28"/>
          <w:lang w:val="nl-NL"/>
        </w:rPr>
        <w:t xml:space="preserve"> học tập và làm theo tư tưởng, đạo đức, phong cách Hồ Chí Minh</w:t>
      </w:r>
      <w:r w:rsidRPr="00704F98">
        <w:rPr>
          <w:rFonts w:ascii="Times New Roman" w:hAnsi="Times New Roman"/>
          <w:szCs w:val="28"/>
          <w:lang w:val="nl-NL"/>
        </w:rPr>
        <w:t xml:space="preserve"> trong toàn Đảng bộ tạo</w:t>
      </w:r>
      <w:r w:rsidR="006D68A9" w:rsidRPr="00704F98">
        <w:rPr>
          <w:rFonts w:ascii="Times New Roman" w:hAnsi="Times New Roman"/>
          <w:szCs w:val="28"/>
          <w:lang w:val="nl-NL"/>
        </w:rPr>
        <w:t xml:space="preserve"> sự chuyển biến tích cực trong hành động góp phần xây dựng bản lĩnh chính trị, tư tưởng, đạo đức, lối sống, và ý thức tu dưỡng, rèn luyện của mỗi cán bộ, đảng viên. Tinh thần tự phê bình và phê bình của cán bộ, đảng viên có nhiều tiến bộ. </w:t>
      </w:r>
      <w:r w:rsidR="009332FA">
        <w:rPr>
          <w:rFonts w:ascii="Times New Roman" w:hAnsi="Times New Roman"/>
          <w:szCs w:val="28"/>
          <w:lang w:val="nl-NL"/>
        </w:rPr>
        <w:t>Ý</w:t>
      </w:r>
      <w:r w:rsidR="006D68A9" w:rsidRPr="00704F98">
        <w:rPr>
          <w:rFonts w:ascii="Times New Roman" w:hAnsi="Times New Roman"/>
          <w:szCs w:val="28"/>
          <w:lang w:val="nl-NL"/>
        </w:rPr>
        <w:t xml:space="preserve"> thức trách nhiệm, chất lượng và hiệu quả công tác ngày càng được nâng cao. </w:t>
      </w:r>
      <w:r w:rsidRPr="00704F98">
        <w:rPr>
          <w:rFonts w:ascii="Times New Roman" w:hAnsi="Times New Roman"/>
          <w:szCs w:val="28"/>
          <w:lang w:val="nl-NL"/>
        </w:rPr>
        <w:t>100%</w:t>
      </w:r>
      <w:r w:rsidR="006D68A9" w:rsidRPr="00704F98">
        <w:rPr>
          <w:rFonts w:ascii="Times New Roman" w:hAnsi="Times New Roman"/>
          <w:szCs w:val="28"/>
          <w:lang w:val="nl-NL"/>
        </w:rPr>
        <w:t xml:space="preserve"> cấp ủy</w:t>
      </w:r>
      <w:r w:rsidRPr="00704F98">
        <w:rPr>
          <w:rFonts w:ascii="Times New Roman" w:hAnsi="Times New Roman"/>
          <w:szCs w:val="28"/>
          <w:lang w:val="nl-NL"/>
        </w:rPr>
        <w:t xml:space="preserve"> viên</w:t>
      </w:r>
      <w:r w:rsidR="006D68A9" w:rsidRPr="00704F98">
        <w:rPr>
          <w:rFonts w:ascii="Times New Roman" w:hAnsi="Times New Roman"/>
          <w:szCs w:val="28"/>
          <w:lang w:val="nl-NL"/>
        </w:rPr>
        <w:t xml:space="preserve"> thường xuyên tu dưỡng, rèn luyện, tự giác, gương mẫu đi đầu trong việc học tập và làm theo tư tưởng, đạo đức, phong cách Hồ Chí Minh. </w:t>
      </w:r>
    </w:p>
    <w:p w:rsidR="006D68A9" w:rsidRPr="00704F98" w:rsidRDefault="006D68A9" w:rsidP="00704F98">
      <w:pPr>
        <w:autoSpaceDE w:val="0"/>
        <w:autoSpaceDN w:val="0"/>
        <w:adjustRightInd w:val="0"/>
        <w:ind w:firstLine="709"/>
        <w:jc w:val="both"/>
        <w:rPr>
          <w:rFonts w:ascii="Times New Roman" w:hAnsi="Times New Roman"/>
          <w:szCs w:val="28"/>
          <w:lang w:val="nl-NL"/>
        </w:rPr>
      </w:pPr>
      <w:r w:rsidRPr="00704F98">
        <w:rPr>
          <w:rFonts w:ascii="Times New Roman" w:hAnsi="Times New Roman"/>
          <w:szCs w:val="28"/>
          <w:lang w:val="nl-NL"/>
        </w:rPr>
        <w:t>T</w:t>
      </w:r>
      <w:r w:rsidR="000C5864" w:rsidRPr="00704F98">
        <w:rPr>
          <w:rFonts w:ascii="Times New Roman" w:hAnsi="Times New Roman"/>
          <w:szCs w:val="28"/>
          <w:lang w:val="nl-NL"/>
        </w:rPr>
        <w:t>rong nhiệm kỳ qua 100% đảng viên trong toàn Đ</w:t>
      </w:r>
      <w:r w:rsidRPr="00704F98">
        <w:rPr>
          <w:rFonts w:ascii="Times New Roman" w:hAnsi="Times New Roman"/>
          <w:szCs w:val="28"/>
          <w:lang w:val="nl-NL"/>
        </w:rPr>
        <w:t>ảng bộ đã đăng ký học tập và cam kết tu dưỡng rèn luyện phấn đấu, không có biểu hiện suy thoái về tư tưởng, chính trị, đạo đức, lối sống, không “tự diễn biễn”, tự “chuyển hoá”.</w:t>
      </w:r>
      <w:r w:rsidR="00572937" w:rsidRPr="00704F98">
        <w:rPr>
          <w:rFonts w:ascii="Times New Roman" w:hAnsi="Times New Roman"/>
          <w:szCs w:val="28"/>
          <w:lang w:val="nl-NL"/>
        </w:rPr>
        <w:t xml:space="preserve"> </w:t>
      </w:r>
      <w:r w:rsidRPr="00704F98">
        <w:rPr>
          <w:rFonts w:ascii="Times New Roman" w:hAnsi="Times New Roman"/>
          <w:szCs w:val="28"/>
          <w:lang w:val="nl-NL"/>
        </w:rPr>
        <w:t>Năm 2019</w:t>
      </w:r>
      <w:r w:rsidR="009332FA">
        <w:rPr>
          <w:rFonts w:ascii="Times New Roman" w:hAnsi="Times New Roman"/>
          <w:szCs w:val="28"/>
          <w:lang w:val="nl-NL"/>
        </w:rPr>
        <w:t>,</w:t>
      </w:r>
      <w:r w:rsidRPr="00704F98">
        <w:rPr>
          <w:rFonts w:ascii="Times New Roman" w:hAnsi="Times New Roman"/>
          <w:szCs w:val="28"/>
          <w:lang w:val="nl-NL"/>
        </w:rPr>
        <w:t xml:space="preserve"> Đảng bộ Cục HKVN đã tổ chức</w:t>
      </w:r>
      <w:r w:rsidR="009332FA">
        <w:rPr>
          <w:rFonts w:ascii="Times New Roman" w:hAnsi="Times New Roman"/>
          <w:szCs w:val="28"/>
          <w:lang w:val="nl-NL"/>
        </w:rPr>
        <w:t xml:space="preserve"> tốt việc</w:t>
      </w:r>
      <w:r w:rsidRPr="00704F98">
        <w:rPr>
          <w:rFonts w:ascii="Times New Roman" w:hAnsi="Times New Roman"/>
          <w:szCs w:val="28"/>
          <w:lang w:val="nl-NL"/>
        </w:rPr>
        <w:t xml:space="preserve"> sơ kết 03 năm </w:t>
      </w:r>
      <w:r w:rsidRPr="00704F98">
        <w:rPr>
          <w:rFonts w:ascii="Times New Roman" w:hAnsi="Times New Roman"/>
          <w:szCs w:val="28"/>
        </w:rPr>
        <w:t>việc triển khai, học tập và làm theo tư tưởng, đạo đức, phong cách Hồ Chí Minh.</w:t>
      </w:r>
    </w:p>
    <w:p w:rsidR="000C5864" w:rsidRPr="00704F98" w:rsidRDefault="000812A2" w:rsidP="00AD5ED4">
      <w:pPr>
        <w:spacing w:before="120"/>
        <w:ind w:firstLine="567"/>
        <w:jc w:val="both"/>
        <w:rPr>
          <w:rFonts w:ascii="Times New Roman" w:hAnsi="Times New Roman"/>
          <w:b/>
          <w:szCs w:val="28"/>
          <w:lang w:val="pl-PL"/>
        </w:rPr>
      </w:pPr>
      <w:r w:rsidRPr="00704F98">
        <w:rPr>
          <w:rFonts w:ascii="Times New Roman" w:hAnsi="Times New Roman"/>
          <w:b/>
          <w:szCs w:val="28"/>
          <w:lang w:val="pl-PL"/>
        </w:rPr>
        <w:t>Nâng cao năng lực lãnh đạo, sức chiến đấu của tổ chức đảng, nhất là chi bộ; tăng cường kỷ cương trong sinh hoạt đảng; gắn xây dựng tổ chức đảng và xây dựng cơ quan, đơn vị vững mạnh</w:t>
      </w:r>
      <w:r w:rsidR="00A964A3" w:rsidRPr="00704F98">
        <w:rPr>
          <w:rFonts w:ascii="Times New Roman" w:hAnsi="Times New Roman"/>
          <w:b/>
          <w:szCs w:val="28"/>
          <w:lang w:val="pl-PL"/>
        </w:rPr>
        <w:t xml:space="preserve">: </w:t>
      </w:r>
    </w:p>
    <w:p w:rsidR="00EC249B" w:rsidRPr="00704F98" w:rsidRDefault="00A964A3" w:rsidP="00704F98">
      <w:pPr>
        <w:ind w:firstLine="567"/>
        <w:jc w:val="both"/>
        <w:rPr>
          <w:rFonts w:ascii="Times New Roman" w:hAnsi="Times New Roman"/>
          <w:szCs w:val="28"/>
          <w:lang w:val="nl-NL"/>
        </w:rPr>
      </w:pPr>
      <w:r w:rsidRPr="00704F98">
        <w:rPr>
          <w:rFonts w:ascii="Times New Roman" w:hAnsi="Times New Roman"/>
          <w:szCs w:val="28"/>
          <w:lang w:val="pl-PL"/>
        </w:rPr>
        <w:t>N</w:t>
      </w:r>
      <w:r w:rsidR="00EC249B" w:rsidRPr="00704F98">
        <w:rPr>
          <w:rFonts w:ascii="Times New Roman" w:hAnsi="Times New Roman"/>
          <w:szCs w:val="28"/>
          <w:lang w:val="nl-NL"/>
        </w:rPr>
        <w:t>hiệ</w:t>
      </w:r>
      <w:r w:rsidR="00572937" w:rsidRPr="00704F98">
        <w:rPr>
          <w:rFonts w:ascii="Times New Roman" w:hAnsi="Times New Roman"/>
          <w:szCs w:val="28"/>
          <w:lang w:val="nl-NL"/>
        </w:rPr>
        <w:t>m</w:t>
      </w:r>
      <w:r w:rsidR="00EC249B" w:rsidRPr="00704F98">
        <w:rPr>
          <w:rFonts w:ascii="Times New Roman" w:hAnsi="Times New Roman"/>
          <w:szCs w:val="28"/>
          <w:lang w:val="nl-NL"/>
        </w:rPr>
        <w:t xml:space="preserve"> kỳ qua </w:t>
      </w:r>
      <w:r w:rsidR="000C5864" w:rsidRPr="00704F98">
        <w:rPr>
          <w:rFonts w:ascii="Times New Roman" w:hAnsi="Times New Roman"/>
          <w:szCs w:val="28"/>
          <w:lang w:val="nl-NL"/>
        </w:rPr>
        <w:t xml:space="preserve">công tác </w:t>
      </w:r>
      <w:r w:rsidR="009332FA">
        <w:rPr>
          <w:rFonts w:ascii="Times New Roman" w:hAnsi="Times New Roman"/>
          <w:szCs w:val="28"/>
          <w:lang w:val="nl-NL"/>
        </w:rPr>
        <w:t>tổ chức xây dựng Đảng trong toàn</w:t>
      </w:r>
      <w:r w:rsidR="00EC249B" w:rsidRPr="00704F98">
        <w:rPr>
          <w:rFonts w:ascii="Times New Roman" w:hAnsi="Times New Roman"/>
          <w:szCs w:val="28"/>
          <w:lang w:val="nl-NL"/>
        </w:rPr>
        <w:t xml:space="preserve"> Đảng bộ đã </w:t>
      </w:r>
      <w:r w:rsidR="009332FA">
        <w:rPr>
          <w:rFonts w:ascii="Times New Roman" w:hAnsi="Times New Roman"/>
          <w:szCs w:val="28"/>
          <w:lang w:val="nl-NL"/>
        </w:rPr>
        <w:t>được triển khai thực hiện tốt,</w:t>
      </w:r>
      <w:r w:rsidR="00EC249B" w:rsidRPr="00704F98">
        <w:rPr>
          <w:rFonts w:ascii="Times New Roman" w:hAnsi="Times New Roman"/>
          <w:szCs w:val="28"/>
          <w:lang w:val="nl-NL"/>
        </w:rPr>
        <w:t xml:space="preserve"> đảm bảo đúng các thủ tục, nguyên tắc theo quy định.</w:t>
      </w:r>
    </w:p>
    <w:p w:rsidR="00EC249B" w:rsidRPr="00704F98" w:rsidRDefault="008515B6" w:rsidP="00704F98">
      <w:pPr>
        <w:ind w:right="-1"/>
        <w:jc w:val="both"/>
        <w:rPr>
          <w:rFonts w:ascii="Times New Roman" w:hAnsi="Times New Roman"/>
          <w:szCs w:val="28"/>
          <w:lang w:val="pt-BR"/>
        </w:rPr>
      </w:pPr>
      <w:r w:rsidRPr="00704F98">
        <w:rPr>
          <w:rFonts w:ascii="Times New Roman" w:hAnsi="Times New Roman"/>
          <w:color w:val="FF0000"/>
          <w:szCs w:val="28"/>
          <w:lang w:val="nl-NL"/>
        </w:rPr>
        <w:t xml:space="preserve">        </w:t>
      </w:r>
      <w:r w:rsidR="00EC249B" w:rsidRPr="00704F98">
        <w:rPr>
          <w:rFonts w:ascii="Times New Roman" w:hAnsi="Times New Roman"/>
          <w:szCs w:val="28"/>
          <w:lang w:val="nl-NL"/>
        </w:rPr>
        <w:t xml:space="preserve">Đảng ủy Cục HKVN đã ban hành </w:t>
      </w:r>
      <w:r w:rsidRPr="00704F98">
        <w:rPr>
          <w:rFonts w:ascii="Times New Roman" w:hAnsi="Times New Roman"/>
          <w:szCs w:val="28"/>
          <w:lang w:val="nl-NL"/>
        </w:rPr>
        <w:t xml:space="preserve">08 quy chế làm việc </w:t>
      </w:r>
      <w:r w:rsidR="00EC249B" w:rsidRPr="00704F98">
        <w:rPr>
          <w:rFonts w:ascii="Times New Roman" w:hAnsi="Times New Roman"/>
          <w:szCs w:val="28"/>
          <w:lang w:val="nl-NL"/>
        </w:rPr>
        <w:t>và chỉ đạo</w:t>
      </w:r>
      <w:r w:rsidRPr="00704F98">
        <w:rPr>
          <w:rFonts w:ascii="Times New Roman" w:hAnsi="Times New Roman"/>
          <w:szCs w:val="28"/>
          <w:lang w:val="nl-NL"/>
        </w:rPr>
        <w:t xml:space="preserve"> 100%</w:t>
      </w:r>
      <w:r w:rsidR="00EC249B" w:rsidRPr="00704F98">
        <w:rPr>
          <w:rFonts w:ascii="Times New Roman" w:hAnsi="Times New Roman"/>
          <w:szCs w:val="28"/>
          <w:lang w:val="nl-NL"/>
        </w:rPr>
        <w:t xml:space="preserve"> các đảng bộ, chi bộ ban hành quy chế làm việc của đảng bộ, chi bộ nhiệm kỳ. </w:t>
      </w:r>
      <w:r w:rsidR="00EC249B" w:rsidRPr="00704F98">
        <w:rPr>
          <w:rFonts w:ascii="Times New Roman" w:hAnsi="Times New Roman"/>
          <w:szCs w:val="28"/>
          <w:lang w:val="pt-BR"/>
        </w:rPr>
        <w:t xml:space="preserve">Cấp ủy các cấp đã thực hiện nghiêm quy chế làm việc và nguyên tắc tập trung dân chủ, tập thể lãnh đạo, cá nhân phụ trách, phát huy vai trò, trách nhiệm của người đứng đầu cấp ủy, cơ quan, đơn vị. </w:t>
      </w:r>
    </w:p>
    <w:p w:rsidR="00EC249B" w:rsidRPr="00704F98" w:rsidRDefault="00EC249B" w:rsidP="00704F98">
      <w:pPr>
        <w:ind w:firstLine="567"/>
        <w:jc w:val="both"/>
        <w:rPr>
          <w:rFonts w:ascii="Times New Roman" w:hAnsi="Times New Roman"/>
          <w:szCs w:val="28"/>
          <w:lang w:val="nl-NL"/>
        </w:rPr>
      </w:pPr>
      <w:r w:rsidRPr="00704F98">
        <w:rPr>
          <w:rFonts w:ascii="Times New Roman" w:hAnsi="Times New Roman"/>
          <w:szCs w:val="28"/>
          <w:lang w:val="nl-NL"/>
        </w:rPr>
        <w:t>Đảng ủy Cục HKVN đã thường xuyên lãnh đạo, chỉ đạo triển khai thực hiện tốt</w:t>
      </w:r>
      <w:r w:rsidR="009332FA">
        <w:rPr>
          <w:rFonts w:ascii="Times New Roman" w:hAnsi="Times New Roman"/>
          <w:szCs w:val="28"/>
          <w:lang w:val="nl-NL"/>
        </w:rPr>
        <w:t xml:space="preserve"> các Nghị quyết của Đảng ủy Khối, Đảng ủy Bộ</w:t>
      </w:r>
      <w:r w:rsidRPr="00704F98">
        <w:rPr>
          <w:rFonts w:ascii="Times New Roman" w:hAnsi="Times New Roman"/>
          <w:szCs w:val="28"/>
          <w:lang w:val="nl-NL"/>
        </w:rPr>
        <w:t xml:space="preserve"> về nâng cao chất lượng chi bộ, các tổ chức đảng đã triển khai thực hiện nghiêm túc. Đảng ủy Cục HKVN đã ban hành Hướng dẫn </w:t>
      </w:r>
      <w:r w:rsidR="008515B6" w:rsidRPr="00704F98">
        <w:rPr>
          <w:rFonts w:ascii="Times New Roman" w:hAnsi="Times New Roman"/>
          <w:szCs w:val="28"/>
          <w:lang w:val="nl-NL"/>
        </w:rPr>
        <w:t xml:space="preserve">đánh </w:t>
      </w:r>
      <w:r w:rsidRPr="00704F98">
        <w:rPr>
          <w:rFonts w:ascii="Times New Roman" w:hAnsi="Times New Roman"/>
          <w:szCs w:val="28"/>
          <w:lang w:val="nl-NL"/>
        </w:rPr>
        <w:t xml:space="preserve">giá chất lượng sinh hoạt chi bộ và mẫu nghị quyết lãnh đạo hàng tháng của chi bộ để thực hiện thống nhất trong toàn Đảng bộ. </w:t>
      </w:r>
      <w:r w:rsidR="008515B6" w:rsidRPr="00704F98">
        <w:rPr>
          <w:rFonts w:ascii="Times New Roman" w:hAnsi="Times New Roman"/>
          <w:szCs w:val="28"/>
          <w:lang w:val="nl-NL"/>
        </w:rPr>
        <w:t>C</w:t>
      </w:r>
      <w:r w:rsidRPr="00704F98">
        <w:rPr>
          <w:rFonts w:ascii="Times New Roman" w:hAnsi="Times New Roman"/>
          <w:szCs w:val="28"/>
          <w:lang w:val="nl-NL"/>
        </w:rPr>
        <w:t>hế độ, nền nếp, chất lượng sinh hoạt</w:t>
      </w:r>
      <w:r w:rsidR="008515B6" w:rsidRPr="00704F98">
        <w:rPr>
          <w:rFonts w:ascii="Times New Roman" w:hAnsi="Times New Roman"/>
          <w:szCs w:val="28"/>
          <w:lang w:val="nl-NL"/>
        </w:rPr>
        <w:t xml:space="preserve"> tại 100%</w:t>
      </w:r>
      <w:r w:rsidRPr="00704F98">
        <w:rPr>
          <w:rFonts w:ascii="Times New Roman" w:hAnsi="Times New Roman"/>
          <w:szCs w:val="28"/>
          <w:lang w:val="nl-NL"/>
        </w:rPr>
        <w:t xml:space="preserve"> chi bộ và đảng viên </w:t>
      </w:r>
      <w:r w:rsidR="008515B6" w:rsidRPr="00704F98">
        <w:rPr>
          <w:rFonts w:ascii="Times New Roman" w:hAnsi="Times New Roman"/>
          <w:szCs w:val="28"/>
          <w:lang w:val="nl-NL"/>
        </w:rPr>
        <w:t>được triển khai thực hiện tốt.</w:t>
      </w:r>
      <w:r w:rsidRPr="00704F98">
        <w:rPr>
          <w:rFonts w:ascii="Times New Roman" w:hAnsi="Times New Roman"/>
          <w:szCs w:val="28"/>
          <w:lang w:val="nl-NL"/>
        </w:rPr>
        <w:t xml:space="preserve"> </w:t>
      </w:r>
    </w:p>
    <w:p w:rsidR="00055349" w:rsidRPr="00704F98" w:rsidRDefault="00EC249B" w:rsidP="00704F98">
      <w:pPr>
        <w:tabs>
          <w:tab w:val="left" w:pos="600"/>
        </w:tabs>
        <w:ind w:firstLine="567"/>
        <w:jc w:val="both"/>
        <w:rPr>
          <w:rFonts w:ascii="Times New Roman" w:hAnsi="Times New Roman"/>
          <w:szCs w:val="28"/>
          <w:lang w:val="nl-NL"/>
        </w:rPr>
      </w:pPr>
      <w:r w:rsidRPr="00704F98">
        <w:rPr>
          <w:rFonts w:ascii="Times New Roman" w:hAnsi="Times New Roman"/>
          <w:szCs w:val="28"/>
          <w:lang w:val="nl-NL"/>
        </w:rPr>
        <w:t>Hướng dẫn kiểm điểm, đánh giá, xếp loại chất lượng đối với tổ chức đảng, đảng viên và công tác khen thưởng hằng năm</w:t>
      </w:r>
      <w:r w:rsidR="008515B6" w:rsidRPr="00704F98">
        <w:rPr>
          <w:rFonts w:ascii="Times New Roman" w:hAnsi="Times New Roman"/>
          <w:szCs w:val="28"/>
          <w:lang w:val="nl-NL"/>
        </w:rPr>
        <w:t xml:space="preserve"> theo quy định</w:t>
      </w:r>
      <w:r w:rsidRPr="00704F98">
        <w:rPr>
          <w:rFonts w:ascii="Times New Roman" w:hAnsi="Times New Roman"/>
          <w:szCs w:val="28"/>
          <w:lang w:val="nl-NL"/>
        </w:rPr>
        <w:t xml:space="preserve">; chỉ đạo các đảng bộ triển khai thực hiện nghiêm túc. </w:t>
      </w:r>
      <w:r w:rsidR="009332FA">
        <w:rPr>
          <w:rFonts w:ascii="Times New Roman" w:hAnsi="Times New Roman"/>
          <w:szCs w:val="28"/>
          <w:lang w:val="nl-NL"/>
        </w:rPr>
        <w:t>Từ năm</w:t>
      </w:r>
      <w:r w:rsidRPr="00704F98">
        <w:rPr>
          <w:rFonts w:ascii="Times New Roman" w:hAnsi="Times New Roman"/>
          <w:szCs w:val="28"/>
          <w:lang w:val="nl-NL"/>
        </w:rPr>
        <w:t xml:space="preserve"> 2015 </w:t>
      </w:r>
      <w:r w:rsidR="00704F98">
        <w:rPr>
          <w:rFonts w:ascii="Times New Roman" w:hAnsi="Times New Roman"/>
          <w:szCs w:val="28"/>
          <w:lang w:val="nl-NL"/>
        </w:rPr>
        <w:t>-</w:t>
      </w:r>
      <w:r w:rsidRPr="00704F98">
        <w:rPr>
          <w:rFonts w:ascii="Times New Roman" w:hAnsi="Times New Roman"/>
          <w:szCs w:val="28"/>
          <w:lang w:val="nl-NL"/>
        </w:rPr>
        <w:t xml:space="preserve"> 2019</w:t>
      </w:r>
      <w:r w:rsidR="00704F98">
        <w:rPr>
          <w:rFonts w:ascii="Times New Roman" w:hAnsi="Times New Roman"/>
          <w:szCs w:val="28"/>
          <w:lang w:val="nl-NL"/>
        </w:rPr>
        <w:t xml:space="preserve">: </w:t>
      </w:r>
      <w:r w:rsidR="00704F98" w:rsidRPr="00704F98">
        <w:rPr>
          <w:rFonts w:ascii="Times New Roman" w:hAnsi="Times New Roman"/>
          <w:b/>
          <w:i/>
          <w:szCs w:val="28"/>
          <w:lang w:val="nl-NL"/>
        </w:rPr>
        <w:t>T</w:t>
      </w:r>
      <w:r w:rsidR="00055349" w:rsidRPr="00704F98">
        <w:rPr>
          <w:rFonts w:ascii="Times New Roman" w:hAnsi="Times New Roman"/>
          <w:b/>
          <w:i/>
          <w:szCs w:val="28"/>
          <w:lang w:val="nl-NL"/>
        </w:rPr>
        <w:t>ổ chức đảng:</w:t>
      </w:r>
      <w:r w:rsidR="00704F98">
        <w:rPr>
          <w:rFonts w:ascii="Times New Roman" w:hAnsi="Times New Roman"/>
          <w:szCs w:val="28"/>
          <w:lang w:val="nl-NL"/>
        </w:rPr>
        <w:t xml:space="preserve"> h</w:t>
      </w:r>
      <w:r w:rsidR="00055349" w:rsidRPr="00704F98">
        <w:rPr>
          <w:rFonts w:ascii="Times New Roman" w:hAnsi="Times New Roman"/>
          <w:szCs w:val="28"/>
          <w:lang w:val="nl-NL"/>
        </w:rPr>
        <w:t xml:space="preserve">oàn thành xuất sắc nhiệm vụ </w:t>
      </w:r>
      <w:r w:rsidR="00055349" w:rsidRPr="00704F98">
        <w:rPr>
          <w:rFonts w:ascii="Times New Roman" w:hAnsi="Times New Roman"/>
          <w:b/>
          <w:szCs w:val="28"/>
          <w:lang w:val="nl-NL"/>
        </w:rPr>
        <w:t>36,95%</w:t>
      </w:r>
      <w:r w:rsidR="00055349" w:rsidRPr="00704F98">
        <w:rPr>
          <w:rFonts w:ascii="Times New Roman" w:hAnsi="Times New Roman"/>
          <w:szCs w:val="28"/>
          <w:lang w:val="nl-NL"/>
        </w:rPr>
        <w:t>,</w:t>
      </w:r>
      <w:r w:rsidR="00055349" w:rsidRPr="00704F98">
        <w:rPr>
          <w:rFonts w:ascii="Times New Roman" w:hAnsi="Times New Roman"/>
          <w:b/>
          <w:szCs w:val="28"/>
          <w:lang w:val="nl-NL"/>
        </w:rPr>
        <w:t xml:space="preserve"> </w:t>
      </w:r>
      <w:r w:rsidR="00055349" w:rsidRPr="00704F98">
        <w:rPr>
          <w:rFonts w:ascii="Times New Roman" w:hAnsi="Times New Roman"/>
          <w:szCs w:val="28"/>
          <w:lang w:val="nl-NL"/>
        </w:rPr>
        <w:t xml:space="preserve">giảm </w:t>
      </w:r>
      <w:r w:rsidR="00055349" w:rsidRPr="00AD5ED4">
        <w:rPr>
          <w:rFonts w:ascii="Times New Roman" w:hAnsi="Times New Roman"/>
          <w:b/>
          <w:szCs w:val="28"/>
          <w:lang w:val="nl-NL"/>
        </w:rPr>
        <w:t>41,41%</w:t>
      </w:r>
      <w:r w:rsidR="00704F98" w:rsidRPr="00AD5ED4">
        <w:rPr>
          <w:rFonts w:ascii="Times New Roman" w:hAnsi="Times New Roman"/>
          <w:b/>
          <w:szCs w:val="28"/>
          <w:lang w:val="nl-NL"/>
        </w:rPr>
        <w:t>;</w:t>
      </w:r>
      <w:r w:rsidR="00704F98">
        <w:rPr>
          <w:rFonts w:ascii="Times New Roman" w:hAnsi="Times New Roman"/>
          <w:szCs w:val="28"/>
          <w:lang w:val="nl-NL"/>
        </w:rPr>
        <w:t xml:space="preserve"> h</w:t>
      </w:r>
      <w:r w:rsidR="00055349" w:rsidRPr="00704F98">
        <w:rPr>
          <w:rFonts w:ascii="Times New Roman" w:hAnsi="Times New Roman"/>
          <w:szCs w:val="28"/>
          <w:lang w:val="nl-NL"/>
        </w:rPr>
        <w:t xml:space="preserve">oàn thành tốt nhiệm vụ đạt </w:t>
      </w:r>
      <w:r w:rsidR="00055349" w:rsidRPr="00704F98">
        <w:rPr>
          <w:rFonts w:ascii="Times New Roman" w:hAnsi="Times New Roman"/>
          <w:b/>
          <w:szCs w:val="28"/>
          <w:lang w:val="nl-NL"/>
        </w:rPr>
        <w:t>57,95%</w:t>
      </w:r>
      <w:r w:rsidR="00055349" w:rsidRPr="00704F98">
        <w:rPr>
          <w:rFonts w:ascii="Times New Roman" w:hAnsi="Times New Roman"/>
          <w:szCs w:val="28"/>
          <w:lang w:val="nl-NL"/>
        </w:rPr>
        <w:t xml:space="preserve">, tăng </w:t>
      </w:r>
      <w:r w:rsidR="00055349" w:rsidRPr="00AD5ED4">
        <w:rPr>
          <w:rFonts w:ascii="Times New Roman" w:hAnsi="Times New Roman"/>
          <w:b/>
          <w:szCs w:val="28"/>
          <w:lang w:val="nl-NL"/>
        </w:rPr>
        <w:t>24,46%</w:t>
      </w:r>
      <w:r w:rsidR="00704F98" w:rsidRPr="00AD5ED4">
        <w:rPr>
          <w:rFonts w:ascii="Times New Roman" w:hAnsi="Times New Roman"/>
          <w:b/>
          <w:szCs w:val="28"/>
          <w:lang w:val="nl-NL"/>
        </w:rPr>
        <w:t>;</w:t>
      </w:r>
      <w:r w:rsidR="00704F98">
        <w:rPr>
          <w:rFonts w:ascii="Times New Roman" w:hAnsi="Times New Roman"/>
          <w:szCs w:val="28"/>
          <w:lang w:val="nl-NL"/>
        </w:rPr>
        <w:t xml:space="preserve"> h</w:t>
      </w:r>
      <w:r w:rsidR="00055349" w:rsidRPr="00704F98">
        <w:rPr>
          <w:rFonts w:ascii="Times New Roman" w:hAnsi="Times New Roman"/>
          <w:szCs w:val="28"/>
          <w:lang w:val="nl-NL"/>
        </w:rPr>
        <w:t xml:space="preserve">oàn thành nhiệm vụ đạt </w:t>
      </w:r>
      <w:r w:rsidR="00055349" w:rsidRPr="00704F98">
        <w:rPr>
          <w:rFonts w:ascii="Times New Roman" w:hAnsi="Times New Roman"/>
          <w:b/>
          <w:szCs w:val="28"/>
          <w:lang w:val="nl-NL"/>
        </w:rPr>
        <w:t>5,79%</w:t>
      </w:r>
      <w:r w:rsidR="00055349" w:rsidRPr="00704F98">
        <w:rPr>
          <w:rFonts w:ascii="Times New Roman" w:hAnsi="Times New Roman"/>
          <w:szCs w:val="28"/>
          <w:lang w:val="nl-NL"/>
        </w:rPr>
        <w:t>, giảm 1,94</w:t>
      </w:r>
      <w:r w:rsidR="00704F98">
        <w:rPr>
          <w:rFonts w:ascii="Times New Roman" w:hAnsi="Times New Roman"/>
          <w:szCs w:val="28"/>
          <w:lang w:val="nl-NL"/>
        </w:rPr>
        <w:t xml:space="preserve">; </w:t>
      </w:r>
      <w:r w:rsidR="00055349" w:rsidRPr="00704F98">
        <w:rPr>
          <w:rFonts w:ascii="Times New Roman" w:hAnsi="Times New Roman"/>
          <w:b/>
          <w:i/>
          <w:szCs w:val="28"/>
          <w:lang w:val="nl-NL"/>
        </w:rPr>
        <w:t>Đảng viên:</w:t>
      </w:r>
      <w:r w:rsidR="00704F98">
        <w:rPr>
          <w:rFonts w:ascii="Times New Roman" w:hAnsi="Times New Roman"/>
          <w:szCs w:val="28"/>
          <w:lang w:val="nl-NL"/>
        </w:rPr>
        <w:t xml:space="preserve"> h</w:t>
      </w:r>
      <w:r w:rsidR="00055349" w:rsidRPr="00704F98">
        <w:rPr>
          <w:rFonts w:ascii="Times New Roman" w:hAnsi="Times New Roman"/>
          <w:szCs w:val="28"/>
          <w:lang w:val="nl-NL"/>
        </w:rPr>
        <w:t xml:space="preserve">oàn thành xuất sắc nhiệm vụ đạt </w:t>
      </w:r>
      <w:r w:rsidR="00055349" w:rsidRPr="00704F98">
        <w:rPr>
          <w:rFonts w:ascii="Times New Roman" w:hAnsi="Times New Roman"/>
          <w:b/>
          <w:szCs w:val="28"/>
          <w:lang w:val="nl-NL"/>
        </w:rPr>
        <w:t>10,35%</w:t>
      </w:r>
      <w:r w:rsidR="00055349" w:rsidRPr="00704F98">
        <w:rPr>
          <w:rFonts w:ascii="Times New Roman" w:hAnsi="Times New Roman"/>
          <w:szCs w:val="28"/>
          <w:lang w:val="nl-NL"/>
        </w:rPr>
        <w:t xml:space="preserve">, giảm </w:t>
      </w:r>
      <w:r w:rsidR="00055349" w:rsidRPr="00AD5ED4">
        <w:rPr>
          <w:rFonts w:ascii="Times New Roman" w:hAnsi="Times New Roman"/>
          <w:b/>
          <w:szCs w:val="28"/>
          <w:lang w:val="nl-NL"/>
        </w:rPr>
        <w:t>14,76%</w:t>
      </w:r>
      <w:r w:rsidR="00704F98" w:rsidRPr="00AD5ED4">
        <w:rPr>
          <w:rFonts w:ascii="Times New Roman" w:hAnsi="Times New Roman"/>
          <w:b/>
          <w:szCs w:val="28"/>
          <w:lang w:val="nl-NL"/>
        </w:rPr>
        <w:t>,</w:t>
      </w:r>
      <w:r w:rsidR="00704F98">
        <w:rPr>
          <w:rFonts w:ascii="Times New Roman" w:hAnsi="Times New Roman"/>
          <w:szCs w:val="28"/>
          <w:lang w:val="nl-NL"/>
        </w:rPr>
        <w:t xml:space="preserve"> h</w:t>
      </w:r>
      <w:r w:rsidR="00055349" w:rsidRPr="00704F98">
        <w:rPr>
          <w:rFonts w:ascii="Times New Roman" w:hAnsi="Times New Roman"/>
          <w:szCs w:val="28"/>
          <w:lang w:val="nl-NL"/>
        </w:rPr>
        <w:t xml:space="preserve">oàn thành tốt nhiệm vụ đạt </w:t>
      </w:r>
      <w:r w:rsidR="00055349" w:rsidRPr="00704F98">
        <w:rPr>
          <w:rFonts w:ascii="Times New Roman" w:hAnsi="Times New Roman"/>
          <w:b/>
          <w:szCs w:val="28"/>
          <w:lang w:val="nl-NL"/>
        </w:rPr>
        <w:t>80,17%</w:t>
      </w:r>
      <w:r w:rsidR="00055349" w:rsidRPr="00704F98">
        <w:rPr>
          <w:rFonts w:ascii="Times New Roman" w:hAnsi="Times New Roman"/>
          <w:szCs w:val="28"/>
          <w:lang w:val="nl-NL"/>
        </w:rPr>
        <w:t xml:space="preserve">, </w:t>
      </w:r>
      <w:r w:rsidR="00055349" w:rsidRPr="00704F98">
        <w:rPr>
          <w:rFonts w:ascii="Times New Roman" w:hAnsi="Times New Roman"/>
          <w:b/>
          <w:szCs w:val="28"/>
          <w:lang w:val="nl-NL"/>
        </w:rPr>
        <w:t xml:space="preserve"> </w:t>
      </w:r>
      <w:r w:rsidR="00055349" w:rsidRPr="00704F98">
        <w:rPr>
          <w:rFonts w:ascii="Times New Roman" w:hAnsi="Times New Roman"/>
          <w:szCs w:val="28"/>
          <w:lang w:val="nl-NL"/>
        </w:rPr>
        <w:t xml:space="preserve">tăng </w:t>
      </w:r>
      <w:r w:rsidR="00055349" w:rsidRPr="00AD5ED4">
        <w:rPr>
          <w:rFonts w:ascii="Times New Roman" w:hAnsi="Times New Roman"/>
          <w:b/>
          <w:szCs w:val="28"/>
          <w:lang w:val="nl-NL"/>
        </w:rPr>
        <w:t>2,97%</w:t>
      </w:r>
      <w:r w:rsidR="00704F98" w:rsidRPr="00AD5ED4">
        <w:rPr>
          <w:rFonts w:ascii="Times New Roman" w:hAnsi="Times New Roman"/>
          <w:b/>
          <w:szCs w:val="28"/>
          <w:lang w:val="nl-NL"/>
        </w:rPr>
        <w:t>,</w:t>
      </w:r>
      <w:r w:rsidR="00704F98">
        <w:rPr>
          <w:rFonts w:ascii="Times New Roman" w:hAnsi="Times New Roman"/>
          <w:szCs w:val="28"/>
          <w:lang w:val="nl-NL"/>
        </w:rPr>
        <w:t xml:space="preserve"> h</w:t>
      </w:r>
      <w:r w:rsidR="00055349" w:rsidRPr="00704F98">
        <w:rPr>
          <w:rFonts w:ascii="Times New Roman" w:hAnsi="Times New Roman"/>
          <w:szCs w:val="28"/>
          <w:lang w:val="nl-NL"/>
        </w:rPr>
        <w:t xml:space="preserve">oàn thành nhiệm vụ đạt </w:t>
      </w:r>
      <w:r w:rsidR="00055349" w:rsidRPr="00704F98">
        <w:rPr>
          <w:rFonts w:ascii="Times New Roman" w:hAnsi="Times New Roman"/>
          <w:b/>
          <w:szCs w:val="28"/>
          <w:lang w:val="nl-NL"/>
        </w:rPr>
        <w:t>8,49%</w:t>
      </w:r>
      <w:r w:rsidR="00055349" w:rsidRPr="00704F98">
        <w:rPr>
          <w:rFonts w:ascii="Times New Roman" w:hAnsi="Times New Roman"/>
          <w:szCs w:val="28"/>
          <w:lang w:val="nl-NL"/>
        </w:rPr>
        <w:t xml:space="preserve">, tăng </w:t>
      </w:r>
      <w:r w:rsidR="00055349" w:rsidRPr="00AD5ED4">
        <w:rPr>
          <w:rFonts w:ascii="Times New Roman" w:hAnsi="Times New Roman"/>
          <w:b/>
          <w:szCs w:val="28"/>
          <w:lang w:val="nl-NL"/>
        </w:rPr>
        <w:t>2,67%</w:t>
      </w:r>
      <w:r w:rsidR="00704F98" w:rsidRPr="00AD5ED4">
        <w:rPr>
          <w:rFonts w:ascii="Times New Roman" w:hAnsi="Times New Roman"/>
          <w:b/>
          <w:szCs w:val="28"/>
          <w:lang w:val="nl-NL"/>
        </w:rPr>
        <w:t>,</w:t>
      </w:r>
      <w:r w:rsidR="00704F98">
        <w:rPr>
          <w:rFonts w:ascii="Times New Roman" w:hAnsi="Times New Roman"/>
          <w:szCs w:val="28"/>
          <w:lang w:val="nl-NL"/>
        </w:rPr>
        <w:t xml:space="preserve"> k</w:t>
      </w:r>
      <w:r w:rsidR="00055349" w:rsidRPr="00704F98">
        <w:rPr>
          <w:rFonts w:ascii="Times New Roman" w:hAnsi="Times New Roman"/>
          <w:szCs w:val="28"/>
          <w:lang w:val="nl-NL"/>
        </w:rPr>
        <w:t xml:space="preserve">hông hoàn thành nhiệm vụ đạt </w:t>
      </w:r>
      <w:r w:rsidR="00055349" w:rsidRPr="00704F98">
        <w:rPr>
          <w:rFonts w:ascii="Times New Roman" w:hAnsi="Times New Roman"/>
          <w:b/>
          <w:szCs w:val="28"/>
          <w:lang w:val="nl-NL"/>
        </w:rPr>
        <w:t>0,99%</w:t>
      </w:r>
      <w:r w:rsidR="00055349" w:rsidRPr="00704F98">
        <w:rPr>
          <w:rFonts w:ascii="Times New Roman" w:hAnsi="Times New Roman"/>
          <w:szCs w:val="28"/>
          <w:lang w:val="nl-NL"/>
        </w:rPr>
        <w:t xml:space="preserve">, tăng </w:t>
      </w:r>
      <w:r w:rsidR="00055349" w:rsidRPr="00AD5ED4">
        <w:rPr>
          <w:rFonts w:ascii="Times New Roman" w:hAnsi="Times New Roman"/>
          <w:b/>
          <w:szCs w:val="28"/>
          <w:lang w:val="nl-NL"/>
        </w:rPr>
        <w:t>0,53%</w:t>
      </w:r>
      <w:r w:rsidR="00704F98" w:rsidRPr="00AD5ED4">
        <w:rPr>
          <w:rFonts w:ascii="Times New Roman" w:hAnsi="Times New Roman"/>
          <w:b/>
          <w:szCs w:val="28"/>
          <w:lang w:val="nl-NL"/>
        </w:rPr>
        <w:t>.</w:t>
      </w:r>
      <w:r w:rsidR="00055349" w:rsidRPr="00704F98">
        <w:rPr>
          <w:rFonts w:ascii="Times New Roman" w:hAnsi="Times New Roman"/>
          <w:szCs w:val="28"/>
          <w:lang w:val="nl-NL"/>
        </w:rPr>
        <w:t xml:space="preserve"> </w:t>
      </w:r>
    </w:p>
    <w:p w:rsidR="00EC249B" w:rsidRPr="00704F98" w:rsidRDefault="00EC249B" w:rsidP="00704F98">
      <w:pPr>
        <w:tabs>
          <w:tab w:val="left" w:pos="600"/>
        </w:tabs>
        <w:ind w:firstLine="567"/>
        <w:jc w:val="both"/>
        <w:rPr>
          <w:rFonts w:ascii="Times New Roman" w:hAnsi="Times New Roman"/>
          <w:iCs/>
          <w:szCs w:val="28"/>
          <w:lang w:val="nl-NL"/>
        </w:rPr>
      </w:pPr>
      <w:r w:rsidRPr="00704F98">
        <w:rPr>
          <w:rFonts w:ascii="Times New Roman" w:hAnsi="Times New Roman"/>
          <w:szCs w:val="28"/>
          <w:lang w:val="nl-NL"/>
        </w:rPr>
        <w:t>Đảng ủy Cục HKVN và</w:t>
      </w:r>
      <w:r w:rsidR="0014427F" w:rsidRPr="00704F98">
        <w:rPr>
          <w:rFonts w:ascii="Times New Roman" w:hAnsi="Times New Roman"/>
          <w:szCs w:val="28"/>
          <w:lang w:val="nl-NL"/>
        </w:rPr>
        <w:t xml:space="preserve"> 100%</w:t>
      </w:r>
      <w:r w:rsidRPr="00704F98">
        <w:rPr>
          <w:rFonts w:ascii="Times New Roman" w:hAnsi="Times New Roman"/>
          <w:szCs w:val="28"/>
          <w:lang w:val="nl-NL"/>
        </w:rPr>
        <w:t xml:space="preserve"> các đảng bộ</w:t>
      </w:r>
      <w:r w:rsidR="0014427F" w:rsidRPr="00704F98">
        <w:rPr>
          <w:rFonts w:ascii="Times New Roman" w:hAnsi="Times New Roman"/>
          <w:szCs w:val="28"/>
          <w:lang w:val="nl-NL"/>
        </w:rPr>
        <w:t>, chi bộ</w:t>
      </w:r>
      <w:r w:rsidRPr="00704F98">
        <w:rPr>
          <w:rFonts w:ascii="Times New Roman" w:hAnsi="Times New Roman"/>
          <w:szCs w:val="28"/>
          <w:lang w:val="nl-NL"/>
        </w:rPr>
        <w:t xml:space="preserve"> trực thuộc xây dựng Kế hoạch kết nạp Đảng; hằng năm đều đạt trên 90 % so với kế hoạch năm</w:t>
      </w:r>
      <w:r w:rsidR="0014427F" w:rsidRPr="00704F98">
        <w:rPr>
          <w:rFonts w:ascii="Times New Roman" w:hAnsi="Times New Roman"/>
          <w:szCs w:val="28"/>
          <w:lang w:val="nl-NL"/>
        </w:rPr>
        <w:t>. 99,4%</w:t>
      </w:r>
      <w:r w:rsidRPr="00704F98">
        <w:rPr>
          <w:rFonts w:ascii="Times New Roman" w:hAnsi="Times New Roman"/>
          <w:szCs w:val="28"/>
          <w:lang w:val="nl-NL"/>
        </w:rPr>
        <w:t xml:space="preserve"> </w:t>
      </w:r>
      <w:r w:rsidR="0014427F" w:rsidRPr="00704F98">
        <w:rPr>
          <w:rFonts w:ascii="Times New Roman" w:hAnsi="Times New Roman"/>
          <w:szCs w:val="28"/>
          <w:lang w:val="nl-NL"/>
        </w:rPr>
        <w:t>đảng viên mới kết nạp</w:t>
      </w:r>
      <w:r w:rsidRPr="00704F98">
        <w:rPr>
          <w:rFonts w:ascii="Times New Roman" w:hAnsi="Times New Roman"/>
          <w:szCs w:val="28"/>
          <w:lang w:val="nl-NL"/>
        </w:rPr>
        <w:t xml:space="preserve"> </w:t>
      </w:r>
      <w:r w:rsidR="0014427F" w:rsidRPr="00704F98">
        <w:rPr>
          <w:rFonts w:ascii="Times New Roman" w:hAnsi="Times New Roman"/>
          <w:szCs w:val="28"/>
          <w:lang w:val="nl-NL"/>
        </w:rPr>
        <w:t>được phân loại ho</w:t>
      </w:r>
      <w:r w:rsidRPr="00704F98">
        <w:rPr>
          <w:rFonts w:ascii="Times New Roman" w:hAnsi="Times New Roman"/>
          <w:szCs w:val="28"/>
          <w:lang w:val="nl-NL"/>
        </w:rPr>
        <w:t>àn thành tốt nhiệm vụ được giao. Trong nhiệm kỳ</w:t>
      </w:r>
      <w:r w:rsidRPr="00704F98">
        <w:rPr>
          <w:rFonts w:ascii="Times New Roman" w:hAnsi="Times New Roman"/>
          <w:iCs/>
          <w:szCs w:val="28"/>
          <w:lang w:val="nl-NL"/>
        </w:rPr>
        <w:t xml:space="preserve"> kết nạp </w:t>
      </w:r>
      <w:r w:rsidRPr="00704F98">
        <w:rPr>
          <w:rFonts w:ascii="Times New Roman" w:hAnsi="Times New Roman"/>
          <w:b/>
          <w:iCs/>
          <w:szCs w:val="28"/>
          <w:lang w:val="nl-NL"/>
        </w:rPr>
        <w:t xml:space="preserve">154 </w:t>
      </w:r>
      <w:r w:rsidRPr="00704F98">
        <w:rPr>
          <w:rFonts w:ascii="Times New Roman" w:hAnsi="Times New Roman"/>
          <w:iCs/>
          <w:szCs w:val="28"/>
          <w:lang w:val="nl-NL"/>
        </w:rPr>
        <w:t xml:space="preserve">đảng viên mới, vượt </w:t>
      </w:r>
      <w:r w:rsidRPr="00704F98">
        <w:rPr>
          <w:rFonts w:ascii="Times New Roman" w:hAnsi="Times New Roman"/>
          <w:b/>
          <w:iCs/>
          <w:szCs w:val="28"/>
          <w:lang w:val="nl-NL"/>
        </w:rPr>
        <w:t xml:space="preserve">100 % </w:t>
      </w:r>
      <w:r w:rsidRPr="00704F98">
        <w:rPr>
          <w:rFonts w:ascii="Times New Roman" w:hAnsi="Times New Roman"/>
          <w:iCs/>
          <w:szCs w:val="28"/>
          <w:lang w:val="nl-NL"/>
        </w:rPr>
        <w:t xml:space="preserve">so với chỉ tiêu của nhiệm kỳ đề ra; xét công nhân đảng viên chính thức </w:t>
      </w:r>
      <w:r w:rsidRPr="00704F98">
        <w:rPr>
          <w:rFonts w:ascii="Times New Roman" w:hAnsi="Times New Roman"/>
          <w:b/>
          <w:iCs/>
          <w:szCs w:val="28"/>
          <w:lang w:val="nl-NL"/>
        </w:rPr>
        <w:t>155</w:t>
      </w:r>
      <w:r w:rsidRPr="00704F98">
        <w:rPr>
          <w:rFonts w:ascii="Times New Roman" w:hAnsi="Times New Roman"/>
          <w:iCs/>
          <w:szCs w:val="28"/>
          <w:lang w:val="nl-NL"/>
        </w:rPr>
        <w:t xml:space="preserve"> đồng chí. </w:t>
      </w:r>
      <w:r w:rsidR="0014427F" w:rsidRPr="00704F98">
        <w:rPr>
          <w:rFonts w:ascii="Times New Roman" w:hAnsi="Times New Roman"/>
          <w:iCs/>
          <w:szCs w:val="28"/>
          <w:lang w:val="nl-NL"/>
        </w:rPr>
        <w:t>Có</w:t>
      </w:r>
      <w:r w:rsidRPr="00704F98">
        <w:rPr>
          <w:rFonts w:ascii="Times New Roman" w:hAnsi="Times New Roman"/>
          <w:szCs w:val="28"/>
          <w:lang w:val="nl-NL"/>
        </w:rPr>
        <w:t xml:space="preserve"> </w:t>
      </w:r>
      <w:r w:rsidRPr="00704F98">
        <w:rPr>
          <w:rFonts w:ascii="Times New Roman" w:hAnsi="Times New Roman"/>
          <w:b/>
          <w:szCs w:val="28"/>
          <w:lang w:val="nl-NL"/>
        </w:rPr>
        <w:t xml:space="preserve">03 </w:t>
      </w:r>
      <w:r w:rsidRPr="00704F98">
        <w:rPr>
          <w:rFonts w:ascii="Times New Roman" w:hAnsi="Times New Roman"/>
          <w:szCs w:val="28"/>
          <w:lang w:val="nl-NL"/>
        </w:rPr>
        <w:t xml:space="preserve">đồng chí học cao cấp lý luận chính trị và </w:t>
      </w:r>
      <w:r w:rsidRPr="00704F98">
        <w:rPr>
          <w:rFonts w:ascii="Times New Roman" w:hAnsi="Times New Roman"/>
          <w:b/>
          <w:szCs w:val="28"/>
          <w:lang w:val="nl-NL"/>
        </w:rPr>
        <w:t>89</w:t>
      </w:r>
      <w:r w:rsidRPr="00704F98">
        <w:rPr>
          <w:rFonts w:ascii="Times New Roman" w:hAnsi="Times New Roman"/>
          <w:szCs w:val="28"/>
          <w:lang w:val="nl-NL"/>
        </w:rPr>
        <w:t xml:space="preserve"> đồng chí học trung cấp lý luận chính trị;</w:t>
      </w:r>
      <w:r w:rsidR="0014427F" w:rsidRPr="00704F98">
        <w:rPr>
          <w:rFonts w:ascii="Times New Roman" w:hAnsi="Times New Roman"/>
          <w:iCs/>
          <w:szCs w:val="28"/>
          <w:lang w:val="nl-NL"/>
        </w:rPr>
        <w:t xml:space="preserve"> </w:t>
      </w:r>
      <w:r w:rsidRPr="00704F98">
        <w:rPr>
          <w:rFonts w:ascii="Times New Roman" w:hAnsi="Times New Roman"/>
          <w:iCs/>
          <w:szCs w:val="28"/>
          <w:lang w:val="nl-NL"/>
        </w:rPr>
        <w:t>bồi dưỡng nhận thức về Đảng cho</w:t>
      </w:r>
      <w:r w:rsidR="0014427F" w:rsidRPr="00704F98">
        <w:rPr>
          <w:rFonts w:ascii="Times New Roman" w:hAnsi="Times New Roman"/>
          <w:iCs/>
          <w:szCs w:val="28"/>
          <w:lang w:val="nl-NL"/>
        </w:rPr>
        <w:t xml:space="preserve"> 100%</w:t>
      </w:r>
      <w:r w:rsidRPr="00704F98">
        <w:rPr>
          <w:rFonts w:ascii="Times New Roman" w:hAnsi="Times New Roman"/>
          <w:iCs/>
          <w:szCs w:val="28"/>
          <w:lang w:val="nl-NL"/>
        </w:rPr>
        <w:t xml:space="preserve"> quần chúng ưu tú</w:t>
      </w:r>
      <w:r w:rsidR="0014427F" w:rsidRPr="00704F98">
        <w:rPr>
          <w:rFonts w:ascii="Times New Roman" w:hAnsi="Times New Roman"/>
          <w:iCs/>
          <w:szCs w:val="28"/>
          <w:lang w:val="nl-NL"/>
        </w:rPr>
        <w:t xml:space="preserve"> (139 đồng chí)</w:t>
      </w:r>
      <w:r w:rsidRPr="00704F98">
        <w:rPr>
          <w:rFonts w:ascii="Times New Roman" w:hAnsi="Times New Roman"/>
          <w:iCs/>
          <w:szCs w:val="28"/>
          <w:lang w:val="nl-NL"/>
        </w:rPr>
        <w:t xml:space="preserve">, bồi dưỡng lý luận </w:t>
      </w:r>
      <w:r w:rsidRPr="00704F98">
        <w:rPr>
          <w:rFonts w:ascii="Times New Roman" w:hAnsi="Times New Roman"/>
          <w:iCs/>
          <w:szCs w:val="28"/>
          <w:lang w:val="nl-NL"/>
        </w:rPr>
        <w:lastRenderedPageBreak/>
        <w:t>chính trị</w:t>
      </w:r>
      <w:r w:rsidR="0014427F" w:rsidRPr="00704F98">
        <w:rPr>
          <w:rFonts w:ascii="Times New Roman" w:hAnsi="Times New Roman"/>
          <w:iCs/>
          <w:szCs w:val="28"/>
          <w:lang w:val="nl-NL"/>
        </w:rPr>
        <w:t xml:space="preserve"> 100% đảng viên mới (</w:t>
      </w:r>
      <w:r w:rsidRPr="00704F98">
        <w:rPr>
          <w:rFonts w:ascii="Times New Roman" w:hAnsi="Times New Roman"/>
          <w:b/>
          <w:iCs/>
          <w:szCs w:val="28"/>
          <w:lang w:val="nl-NL"/>
        </w:rPr>
        <w:t>119</w:t>
      </w:r>
      <w:r w:rsidR="0014427F" w:rsidRPr="00704F98">
        <w:rPr>
          <w:rFonts w:ascii="Times New Roman" w:hAnsi="Times New Roman"/>
          <w:iCs/>
          <w:szCs w:val="28"/>
          <w:lang w:val="nl-NL"/>
        </w:rPr>
        <w:t xml:space="preserve"> đồng chí)</w:t>
      </w:r>
      <w:r w:rsidR="00465AB5" w:rsidRPr="00704F98">
        <w:rPr>
          <w:rFonts w:ascii="Times New Roman" w:hAnsi="Times New Roman"/>
          <w:iCs/>
          <w:szCs w:val="28"/>
          <w:lang w:val="nl-NL"/>
        </w:rPr>
        <w:t xml:space="preserve">. </w:t>
      </w:r>
      <w:r w:rsidR="001B17D1" w:rsidRPr="00704F98">
        <w:rPr>
          <w:rFonts w:ascii="Times New Roman" w:hAnsi="Times New Roman"/>
          <w:iCs/>
          <w:szCs w:val="28"/>
          <w:lang w:val="nl-NL"/>
        </w:rPr>
        <w:t xml:space="preserve">Có 27 đồng chí </w:t>
      </w:r>
      <w:r w:rsidR="00465AB5" w:rsidRPr="00704F98">
        <w:rPr>
          <w:rFonts w:ascii="Times New Roman" w:hAnsi="Times New Roman"/>
          <w:iCs/>
          <w:szCs w:val="28"/>
          <w:lang w:val="nl-NL"/>
        </w:rPr>
        <w:t>được tặng huy hiệu</w:t>
      </w:r>
      <w:r w:rsidR="001B17D1" w:rsidRPr="00704F98">
        <w:rPr>
          <w:rFonts w:ascii="Times New Roman" w:hAnsi="Times New Roman"/>
          <w:iCs/>
          <w:szCs w:val="28"/>
          <w:lang w:val="nl-NL"/>
        </w:rPr>
        <w:t xml:space="preserve"> </w:t>
      </w:r>
      <w:r w:rsidR="001B17D1" w:rsidRPr="00704F98">
        <w:rPr>
          <w:rFonts w:ascii="Times New Roman" w:hAnsi="Times New Roman"/>
          <w:b/>
          <w:iCs/>
          <w:szCs w:val="28"/>
          <w:lang w:val="nl-NL"/>
        </w:rPr>
        <w:t xml:space="preserve">30 </w:t>
      </w:r>
      <w:r w:rsidR="001B17D1" w:rsidRPr="00704F98">
        <w:rPr>
          <w:rFonts w:ascii="Times New Roman" w:hAnsi="Times New Roman"/>
          <w:iCs/>
          <w:szCs w:val="28"/>
          <w:lang w:val="nl-NL"/>
        </w:rPr>
        <w:t xml:space="preserve">năm tuổi Đảng vào </w:t>
      </w:r>
      <w:r w:rsidR="001B17D1" w:rsidRPr="00704F98">
        <w:rPr>
          <w:rFonts w:ascii="Times New Roman" w:hAnsi="Times New Roman"/>
          <w:b/>
          <w:iCs/>
          <w:szCs w:val="28"/>
          <w:lang w:val="nl-NL"/>
        </w:rPr>
        <w:t xml:space="preserve">01 </w:t>
      </w:r>
      <w:r w:rsidR="001B17D1" w:rsidRPr="00704F98">
        <w:rPr>
          <w:rFonts w:ascii="Times New Roman" w:hAnsi="Times New Roman"/>
          <w:iCs/>
          <w:szCs w:val="28"/>
          <w:lang w:val="nl-NL"/>
        </w:rPr>
        <w:t>đồng chí được tặng Huy hiệu 40 năm tuổi Đảng.</w:t>
      </w:r>
    </w:p>
    <w:p w:rsidR="00EC249B" w:rsidRPr="00704F98" w:rsidRDefault="00465AB5" w:rsidP="00704F98">
      <w:pPr>
        <w:ind w:firstLine="567"/>
        <w:jc w:val="both"/>
        <w:rPr>
          <w:rFonts w:ascii="Times New Roman" w:hAnsi="Times New Roman"/>
          <w:szCs w:val="28"/>
          <w:lang w:val="it-IT"/>
        </w:rPr>
      </w:pPr>
      <w:r w:rsidRPr="00704F98">
        <w:rPr>
          <w:rFonts w:ascii="Times New Roman" w:hAnsi="Times New Roman"/>
          <w:szCs w:val="28"/>
          <w:lang w:val="it-IT"/>
        </w:rPr>
        <w:t xml:space="preserve">Bên cạnh việc nâng cao chất lượng đội ngũ cán bộ, đảng viên, </w:t>
      </w:r>
      <w:r w:rsidR="00EC249B" w:rsidRPr="00704F98">
        <w:rPr>
          <w:rFonts w:ascii="Times New Roman" w:hAnsi="Times New Roman"/>
          <w:szCs w:val="28"/>
          <w:lang w:val="it-IT"/>
        </w:rPr>
        <w:t>Đảng ủy Cục HKVN đã xem xét, sàng lọc,</w:t>
      </w:r>
      <w:r w:rsidRPr="00704F98">
        <w:rPr>
          <w:rFonts w:ascii="Times New Roman" w:hAnsi="Times New Roman"/>
          <w:szCs w:val="28"/>
          <w:lang w:val="it-IT"/>
        </w:rPr>
        <w:t xml:space="preserve"> đưa những đảng viên không còn đủ tư cách</w:t>
      </w:r>
      <w:r w:rsidR="00EC249B" w:rsidRPr="00704F98">
        <w:rPr>
          <w:rFonts w:ascii="Times New Roman" w:hAnsi="Times New Roman"/>
          <w:szCs w:val="28"/>
          <w:lang w:val="it-IT"/>
        </w:rPr>
        <w:t xml:space="preserve"> ra khỏi Đảng bằng hình thức xóa tên </w:t>
      </w:r>
      <w:r w:rsidRPr="00704F98">
        <w:rPr>
          <w:rFonts w:ascii="Times New Roman" w:hAnsi="Times New Roman"/>
          <w:szCs w:val="28"/>
          <w:lang w:val="it-IT"/>
        </w:rPr>
        <w:t>đối với</w:t>
      </w:r>
      <w:r w:rsidR="00EC249B" w:rsidRPr="00704F98">
        <w:rPr>
          <w:rFonts w:ascii="Times New Roman" w:hAnsi="Times New Roman"/>
          <w:szCs w:val="28"/>
          <w:lang w:val="it-IT"/>
        </w:rPr>
        <w:t xml:space="preserve"> 05 đảng viên và khai trừ ra khỏi Đảng là </w:t>
      </w:r>
      <w:r w:rsidR="00EC249B" w:rsidRPr="00704F98">
        <w:rPr>
          <w:rFonts w:ascii="Times New Roman" w:hAnsi="Times New Roman"/>
          <w:b/>
          <w:szCs w:val="28"/>
          <w:lang w:val="it-IT"/>
        </w:rPr>
        <w:t>01</w:t>
      </w:r>
      <w:r w:rsidR="00EC249B" w:rsidRPr="00704F98">
        <w:rPr>
          <w:rFonts w:ascii="Times New Roman" w:hAnsi="Times New Roman"/>
          <w:szCs w:val="28"/>
          <w:lang w:val="it-IT"/>
        </w:rPr>
        <w:t xml:space="preserve"> đảng viên.</w:t>
      </w:r>
    </w:p>
    <w:p w:rsidR="00714C85" w:rsidRPr="009E722A" w:rsidRDefault="00465AB5" w:rsidP="00704F98">
      <w:pPr>
        <w:ind w:firstLine="720"/>
        <w:jc w:val="both"/>
        <w:rPr>
          <w:rFonts w:ascii="Times New Roman" w:hAnsi="Times New Roman"/>
          <w:szCs w:val="28"/>
          <w:lang w:val="it-IT"/>
        </w:rPr>
      </w:pPr>
      <w:r w:rsidRPr="00704F98">
        <w:rPr>
          <w:rFonts w:ascii="Times New Roman" w:hAnsi="Times New Roman"/>
          <w:szCs w:val="28"/>
          <w:lang w:val="it-IT"/>
        </w:rPr>
        <w:t>Chỉ đạo xây dựng</w:t>
      </w:r>
      <w:r w:rsidR="00EC249B" w:rsidRPr="00704F98">
        <w:rPr>
          <w:rFonts w:ascii="Times New Roman" w:hAnsi="Times New Roman"/>
          <w:szCs w:val="28"/>
          <w:lang w:val="it-IT"/>
        </w:rPr>
        <w:t xml:space="preserve"> kế hoạc</w:t>
      </w:r>
      <w:r w:rsidRPr="00704F98">
        <w:rPr>
          <w:rFonts w:ascii="Times New Roman" w:hAnsi="Times New Roman"/>
          <w:szCs w:val="28"/>
          <w:lang w:val="it-IT"/>
        </w:rPr>
        <w:t>h</w:t>
      </w:r>
      <w:r w:rsidR="00EC249B" w:rsidRPr="00704F98">
        <w:rPr>
          <w:rFonts w:ascii="Times New Roman" w:hAnsi="Times New Roman"/>
          <w:szCs w:val="28"/>
          <w:lang w:val="it-IT"/>
        </w:rPr>
        <w:t xml:space="preserve"> triển khai công tác quy hoạch cán bộ cấp ủy trong Đảng bộ Cục HKVN, nhiệm kỳ 20</w:t>
      </w:r>
      <w:r w:rsidR="00714C85" w:rsidRPr="00704F98">
        <w:rPr>
          <w:rFonts w:ascii="Times New Roman" w:hAnsi="Times New Roman"/>
          <w:szCs w:val="28"/>
          <w:lang w:val="it-IT"/>
        </w:rPr>
        <w:t>15</w:t>
      </w:r>
      <w:r w:rsidR="00EC249B" w:rsidRPr="00704F98">
        <w:rPr>
          <w:rFonts w:ascii="Times New Roman" w:hAnsi="Times New Roman"/>
          <w:szCs w:val="28"/>
          <w:lang w:val="it-IT"/>
        </w:rPr>
        <w:t xml:space="preserve"> </w:t>
      </w:r>
      <w:r w:rsidRPr="00704F98">
        <w:rPr>
          <w:rFonts w:ascii="Times New Roman" w:hAnsi="Times New Roman"/>
          <w:szCs w:val="28"/>
          <w:lang w:val="it-IT"/>
        </w:rPr>
        <w:t>-</w:t>
      </w:r>
      <w:r w:rsidR="00EC249B" w:rsidRPr="00704F98">
        <w:rPr>
          <w:rFonts w:ascii="Times New Roman" w:hAnsi="Times New Roman"/>
          <w:szCs w:val="28"/>
          <w:lang w:val="it-IT"/>
        </w:rPr>
        <w:t xml:space="preserve"> 202</w:t>
      </w:r>
      <w:r w:rsidR="00714C85" w:rsidRPr="00704F98">
        <w:rPr>
          <w:rFonts w:ascii="Times New Roman" w:hAnsi="Times New Roman"/>
          <w:szCs w:val="28"/>
          <w:lang w:val="it-IT"/>
        </w:rPr>
        <w:t>0</w:t>
      </w:r>
      <w:r w:rsidRPr="00704F98">
        <w:rPr>
          <w:rFonts w:ascii="Times New Roman" w:hAnsi="Times New Roman"/>
          <w:szCs w:val="28"/>
          <w:lang w:val="it-IT"/>
        </w:rPr>
        <w:t xml:space="preserve"> và</w:t>
      </w:r>
      <w:r w:rsidR="00EC249B" w:rsidRPr="00704F98">
        <w:rPr>
          <w:rFonts w:ascii="Times New Roman" w:hAnsi="Times New Roman"/>
          <w:szCs w:val="28"/>
          <w:lang w:val="it-IT"/>
        </w:rPr>
        <w:t xml:space="preserve"> </w:t>
      </w:r>
      <w:r w:rsidRPr="00704F98">
        <w:rPr>
          <w:rFonts w:ascii="Times New Roman" w:hAnsi="Times New Roman"/>
          <w:szCs w:val="28"/>
          <w:lang w:val="it-IT"/>
        </w:rPr>
        <w:t>l</w:t>
      </w:r>
      <w:r w:rsidR="00EC249B" w:rsidRPr="00704F98">
        <w:rPr>
          <w:rFonts w:ascii="Times New Roman" w:hAnsi="Times New Roman"/>
          <w:szCs w:val="28"/>
          <w:lang w:val="it-IT"/>
        </w:rPr>
        <w:t>ãnh đạo các đảng bộ triển khai thực hiện nghiêm túc, đúng các thủ</w:t>
      </w:r>
      <w:r w:rsidRPr="00704F98">
        <w:rPr>
          <w:rFonts w:ascii="Times New Roman" w:hAnsi="Times New Roman"/>
          <w:szCs w:val="28"/>
          <w:lang w:val="it-IT"/>
        </w:rPr>
        <w:t xml:space="preserve"> tục, nguyên tắc th</w:t>
      </w:r>
      <w:r w:rsidR="00714C85" w:rsidRPr="00704F98">
        <w:rPr>
          <w:rFonts w:ascii="Times New Roman" w:hAnsi="Times New Roman"/>
          <w:szCs w:val="28"/>
          <w:lang w:val="it-IT"/>
        </w:rPr>
        <w:t xml:space="preserve">eo quy định, để chủ động tạo nguồn cán bộ cấp ủy, chính quyền có chất lượng tốt, phù hợp với quy hoạch của chính quyền, đào </w:t>
      </w:r>
      <w:r w:rsidR="00714C85" w:rsidRPr="009E722A">
        <w:rPr>
          <w:rFonts w:ascii="Times New Roman" w:hAnsi="Times New Roman"/>
          <w:szCs w:val="28"/>
          <w:lang w:val="it-IT"/>
        </w:rPr>
        <w:t xml:space="preserve">tạo, bồi dưỡng các đồng chí được quy hoạch đáp ứng yêu cầu nhiệm vụ. </w:t>
      </w:r>
      <w:r w:rsidR="00010FE4" w:rsidRPr="009E722A">
        <w:rPr>
          <w:rFonts w:ascii="Times New Roman" w:hAnsi="Times New Roman"/>
          <w:szCs w:val="28"/>
          <w:lang w:val="it-IT"/>
        </w:rPr>
        <w:t>Đảng bộ Cục HKVN</w:t>
      </w:r>
      <w:r w:rsidR="005B7041" w:rsidRPr="009E722A">
        <w:rPr>
          <w:rFonts w:ascii="Times New Roman" w:hAnsi="Times New Roman"/>
          <w:szCs w:val="28"/>
          <w:lang w:val="it-IT"/>
        </w:rPr>
        <w:t xml:space="preserve"> đã được</w:t>
      </w:r>
      <w:r w:rsidR="003B30F7" w:rsidRPr="009E722A">
        <w:rPr>
          <w:rFonts w:ascii="Times New Roman" w:hAnsi="Times New Roman"/>
          <w:szCs w:val="28"/>
          <w:lang w:val="it-IT"/>
        </w:rPr>
        <w:t xml:space="preserve"> phê duyệt </w:t>
      </w:r>
      <w:r w:rsidR="005B7041" w:rsidRPr="009E722A">
        <w:rPr>
          <w:rFonts w:ascii="Times New Roman" w:hAnsi="Times New Roman"/>
          <w:szCs w:val="28"/>
          <w:lang w:val="it-IT"/>
        </w:rPr>
        <w:t>quy hoạch</w:t>
      </w:r>
      <w:r w:rsidR="003B30F7" w:rsidRPr="009E722A">
        <w:rPr>
          <w:rFonts w:ascii="Times New Roman" w:hAnsi="Times New Roman"/>
          <w:szCs w:val="28"/>
          <w:lang w:val="it-IT"/>
        </w:rPr>
        <w:t xml:space="preserve"> BCH</w:t>
      </w:r>
      <w:r w:rsidR="00010FE4" w:rsidRPr="009E722A">
        <w:rPr>
          <w:rFonts w:ascii="Times New Roman" w:hAnsi="Times New Roman"/>
          <w:szCs w:val="28"/>
          <w:lang w:val="it-IT"/>
        </w:rPr>
        <w:t xml:space="preserve"> </w:t>
      </w:r>
      <w:r w:rsidR="005B7041" w:rsidRPr="009E722A">
        <w:rPr>
          <w:rFonts w:ascii="Times New Roman" w:hAnsi="Times New Roman"/>
          <w:szCs w:val="28"/>
          <w:lang w:val="it-IT"/>
        </w:rPr>
        <w:t xml:space="preserve">nhiệm kỳ 2020 </w:t>
      </w:r>
      <w:r w:rsidR="009B3F47" w:rsidRPr="009E722A">
        <w:rPr>
          <w:rFonts w:ascii="Times New Roman" w:hAnsi="Times New Roman"/>
          <w:szCs w:val="28"/>
          <w:lang w:val="it-IT"/>
        </w:rPr>
        <w:t>-</w:t>
      </w:r>
      <w:r w:rsidR="005B7041" w:rsidRPr="009E722A">
        <w:rPr>
          <w:rFonts w:ascii="Times New Roman" w:hAnsi="Times New Roman"/>
          <w:szCs w:val="28"/>
          <w:lang w:val="it-IT"/>
        </w:rPr>
        <w:t xml:space="preserve"> 2025 </w:t>
      </w:r>
      <w:r w:rsidR="009B3F47" w:rsidRPr="009E722A">
        <w:rPr>
          <w:rFonts w:ascii="Times New Roman" w:hAnsi="Times New Roman"/>
          <w:szCs w:val="28"/>
          <w:lang w:val="it-IT"/>
        </w:rPr>
        <w:t>l</w:t>
      </w:r>
      <w:r w:rsidR="005B7041" w:rsidRPr="009E722A">
        <w:rPr>
          <w:rFonts w:ascii="Times New Roman" w:hAnsi="Times New Roman"/>
          <w:szCs w:val="28"/>
          <w:lang w:val="it-IT"/>
        </w:rPr>
        <w:t>à</w:t>
      </w:r>
      <w:r w:rsidR="00010FE4" w:rsidRPr="009E722A">
        <w:rPr>
          <w:rFonts w:ascii="Times New Roman" w:hAnsi="Times New Roman"/>
          <w:szCs w:val="28"/>
          <w:lang w:val="it-IT"/>
        </w:rPr>
        <w:t xml:space="preserve"> </w:t>
      </w:r>
      <w:r w:rsidR="00010FE4" w:rsidRPr="009E722A">
        <w:rPr>
          <w:rFonts w:ascii="Times New Roman" w:hAnsi="Times New Roman"/>
          <w:b/>
          <w:szCs w:val="28"/>
          <w:lang w:val="it-IT"/>
        </w:rPr>
        <w:t>36</w:t>
      </w:r>
      <w:r w:rsidR="00010FE4" w:rsidRPr="009E722A">
        <w:rPr>
          <w:rFonts w:ascii="Times New Roman" w:hAnsi="Times New Roman"/>
          <w:szCs w:val="28"/>
          <w:lang w:val="it-IT"/>
        </w:rPr>
        <w:t xml:space="preserve"> đồng</w:t>
      </w:r>
      <w:r w:rsidR="00BB6ED1" w:rsidRPr="009E722A">
        <w:rPr>
          <w:rFonts w:ascii="Times New Roman" w:hAnsi="Times New Roman"/>
          <w:szCs w:val="28"/>
          <w:lang w:val="it-IT"/>
        </w:rPr>
        <w:t xml:space="preserve"> chí</w:t>
      </w:r>
      <w:r w:rsidR="00010FE4" w:rsidRPr="009E722A">
        <w:rPr>
          <w:rFonts w:ascii="Times New Roman" w:hAnsi="Times New Roman"/>
          <w:szCs w:val="28"/>
          <w:lang w:val="it-IT"/>
        </w:rPr>
        <w:t xml:space="preserve">, Ban Thường vụ </w:t>
      </w:r>
      <w:r w:rsidR="00010FE4" w:rsidRPr="009E722A">
        <w:rPr>
          <w:rFonts w:ascii="Times New Roman" w:hAnsi="Times New Roman"/>
          <w:b/>
          <w:szCs w:val="28"/>
          <w:lang w:val="it-IT"/>
        </w:rPr>
        <w:t>14</w:t>
      </w:r>
      <w:r w:rsidR="00010FE4" w:rsidRPr="009E722A">
        <w:rPr>
          <w:rFonts w:ascii="Times New Roman" w:hAnsi="Times New Roman"/>
          <w:szCs w:val="28"/>
          <w:lang w:val="it-IT"/>
        </w:rPr>
        <w:t xml:space="preserve"> đồng chí,</w:t>
      </w:r>
      <w:r w:rsidR="00714C85" w:rsidRPr="009E722A">
        <w:rPr>
          <w:rFonts w:ascii="Times New Roman" w:hAnsi="Times New Roman"/>
          <w:szCs w:val="28"/>
          <w:lang w:val="it-IT"/>
        </w:rPr>
        <w:t xml:space="preserve"> </w:t>
      </w:r>
      <w:r w:rsidR="009B3F47" w:rsidRPr="009E722A">
        <w:rPr>
          <w:rFonts w:ascii="Times New Roman" w:hAnsi="Times New Roman"/>
          <w:szCs w:val="28"/>
          <w:lang w:val="it-IT"/>
        </w:rPr>
        <w:t xml:space="preserve">Phó Bí thư </w:t>
      </w:r>
      <w:r w:rsidR="009B3F47" w:rsidRPr="009E722A">
        <w:rPr>
          <w:rFonts w:ascii="Times New Roman" w:hAnsi="Times New Roman"/>
          <w:b/>
          <w:szCs w:val="28"/>
          <w:lang w:val="it-IT"/>
        </w:rPr>
        <w:t>04</w:t>
      </w:r>
      <w:r w:rsidR="009B3F47" w:rsidRPr="009E722A">
        <w:rPr>
          <w:rFonts w:ascii="Times New Roman" w:hAnsi="Times New Roman"/>
          <w:szCs w:val="28"/>
          <w:lang w:val="it-IT"/>
        </w:rPr>
        <w:t xml:space="preserve"> đồng chí, Bí thư </w:t>
      </w:r>
      <w:r w:rsidR="009B3F47" w:rsidRPr="009E722A">
        <w:rPr>
          <w:rFonts w:ascii="Times New Roman" w:hAnsi="Times New Roman"/>
          <w:b/>
          <w:szCs w:val="28"/>
          <w:lang w:val="it-IT"/>
        </w:rPr>
        <w:t>02</w:t>
      </w:r>
      <w:r w:rsidR="009B3F47" w:rsidRPr="009E722A">
        <w:rPr>
          <w:rFonts w:ascii="Times New Roman" w:hAnsi="Times New Roman"/>
          <w:szCs w:val="28"/>
          <w:lang w:val="it-IT"/>
        </w:rPr>
        <w:t xml:space="preserve"> đồng chí</w:t>
      </w:r>
      <w:r w:rsidR="00007F31">
        <w:rPr>
          <w:rFonts w:ascii="Times New Roman" w:hAnsi="Times New Roman"/>
          <w:szCs w:val="28"/>
          <w:lang w:val="it-IT"/>
        </w:rPr>
        <w:t>. Đảng ủy Cục HKVN đã</w:t>
      </w:r>
      <w:r w:rsidR="009B3F47" w:rsidRPr="009E722A">
        <w:rPr>
          <w:rFonts w:ascii="Times New Roman" w:hAnsi="Times New Roman"/>
          <w:szCs w:val="28"/>
          <w:lang w:val="it-IT"/>
        </w:rPr>
        <w:t xml:space="preserve"> phê duyệt quy hoạch </w:t>
      </w:r>
      <w:r w:rsidR="00BB6ED1" w:rsidRPr="009E722A">
        <w:rPr>
          <w:rFonts w:ascii="Times New Roman" w:hAnsi="Times New Roman"/>
          <w:szCs w:val="28"/>
          <w:lang w:val="it-IT"/>
        </w:rPr>
        <w:t xml:space="preserve">cấp ủy của </w:t>
      </w:r>
      <w:r w:rsidR="009B3F47" w:rsidRPr="009E722A">
        <w:rPr>
          <w:rFonts w:ascii="Times New Roman" w:hAnsi="Times New Roman"/>
          <w:szCs w:val="28"/>
          <w:lang w:val="it-IT"/>
        </w:rPr>
        <w:t xml:space="preserve">các đảng bộ, chi bộ trực thuộc </w:t>
      </w:r>
      <w:r w:rsidR="003B30F7" w:rsidRPr="009E722A">
        <w:rPr>
          <w:rFonts w:ascii="Times New Roman" w:hAnsi="Times New Roman"/>
          <w:szCs w:val="28"/>
          <w:lang w:val="it-IT"/>
        </w:rPr>
        <w:t xml:space="preserve">với </w:t>
      </w:r>
      <w:r w:rsidR="00BB6ED1" w:rsidRPr="009E722A">
        <w:rPr>
          <w:rFonts w:ascii="Times New Roman" w:hAnsi="Times New Roman"/>
          <w:szCs w:val="28"/>
          <w:lang w:val="it-IT"/>
        </w:rPr>
        <w:t xml:space="preserve">tổng số </w:t>
      </w:r>
      <w:r w:rsidR="00BB6ED1" w:rsidRPr="009E722A">
        <w:rPr>
          <w:rFonts w:ascii="Times New Roman" w:hAnsi="Times New Roman"/>
          <w:b/>
          <w:szCs w:val="28"/>
          <w:lang w:val="it-IT"/>
        </w:rPr>
        <w:t>152</w:t>
      </w:r>
      <w:r w:rsidR="00BB6ED1" w:rsidRPr="009E722A">
        <w:rPr>
          <w:rFonts w:ascii="Times New Roman" w:hAnsi="Times New Roman"/>
          <w:szCs w:val="28"/>
          <w:lang w:val="it-IT"/>
        </w:rPr>
        <w:t xml:space="preserve"> vị trí  cấp ủy</w:t>
      </w:r>
      <w:r w:rsidR="00714C85" w:rsidRPr="009E722A">
        <w:rPr>
          <w:rFonts w:ascii="Times New Roman" w:hAnsi="Times New Roman"/>
          <w:szCs w:val="28"/>
          <w:lang w:val="it-IT"/>
        </w:rPr>
        <w:t xml:space="preserve"> các cấp</w:t>
      </w:r>
      <w:r w:rsidR="00BB6ED1" w:rsidRPr="009E722A">
        <w:rPr>
          <w:rFonts w:ascii="Times New Roman" w:hAnsi="Times New Roman"/>
          <w:szCs w:val="28"/>
          <w:lang w:val="it-IT"/>
        </w:rPr>
        <w:t>.</w:t>
      </w:r>
      <w:r w:rsidR="00714C85" w:rsidRPr="009E722A">
        <w:rPr>
          <w:rFonts w:ascii="Times New Roman" w:hAnsi="Times New Roman"/>
          <w:szCs w:val="28"/>
          <w:lang w:val="it-IT"/>
        </w:rPr>
        <w:t xml:space="preserve"> </w:t>
      </w:r>
    </w:p>
    <w:p w:rsidR="0069680A" w:rsidRPr="00704F98" w:rsidRDefault="00EC249B" w:rsidP="00704F98">
      <w:pPr>
        <w:tabs>
          <w:tab w:val="left" w:pos="600"/>
        </w:tabs>
        <w:ind w:firstLine="567"/>
        <w:jc w:val="both"/>
        <w:rPr>
          <w:rFonts w:ascii="Times New Roman" w:hAnsi="Times New Roman"/>
          <w:szCs w:val="28"/>
          <w:lang w:val="nl-NL"/>
        </w:rPr>
      </w:pPr>
      <w:r w:rsidRPr="00704F98">
        <w:rPr>
          <w:rFonts w:ascii="Times New Roman" w:hAnsi="Times New Roman"/>
          <w:color w:val="FF0000"/>
          <w:szCs w:val="28"/>
          <w:lang w:val="nl-NL"/>
        </w:rPr>
        <w:tab/>
      </w:r>
      <w:r w:rsidRPr="00704F98">
        <w:rPr>
          <w:rFonts w:ascii="Times New Roman" w:hAnsi="Times New Roman"/>
          <w:szCs w:val="28"/>
          <w:lang w:val="nl-NL"/>
        </w:rPr>
        <w:t xml:space="preserve">Đảng ủy Cục HKVN đã thường xuyên lãnh đạo, chỉ đạo các tổ </w:t>
      </w:r>
      <w:r w:rsidR="00DF27B1">
        <w:rPr>
          <w:rFonts w:ascii="Times New Roman" w:hAnsi="Times New Roman"/>
          <w:szCs w:val="28"/>
          <w:lang w:val="nl-NL"/>
        </w:rPr>
        <w:t>chức đảng trực thuộc quán</w:t>
      </w:r>
      <w:r w:rsidRPr="00704F98">
        <w:rPr>
          <w:rFonts w:ascii="Times New Roman" w:hAnsi="Times New Roman"/>
          <w:szCs w:val="28"/>
          <w:lang w:val="nl-NL"/>
        </w:rPr>
        <w:t xml:space="preserve"> triệt, phổ </w:t>
      </w:r>
      <w:r w:rsidR="00D05CCE">
        <w:rPr>
          <w:rFonts w:ascii="Times New Roman" w:hAnsi="Times New Roman"/>
          <w:szCs w:val="28"/>
          <w:lang w:val="nl-NL"/>
        </w:rPr>
        <w:t xml:space="preserve">biến các quy định về </w:t>
      </w:r>
      <w:r w:rsidRPr="00704F98">
        <w:rPr>
          <w:rFonts w:ascii="Times New Roman" w:hAnsi="Times New Roman"/>
          <w:szCs w:val="28"/>
          <w:lang w:val="nl-NL"/>
        </w:rPr>
        <w:t xml:space="preserve">bảo vệ nội bộ Đảng; </w:t>
      </w:r>
      <w:r w:rsidR="0069680A" w:rsidRPr="00704F98">
        <w:rPr>
          <w:rFonts w:ascii="Times New Roman" w:hAnsi="Times New Roman"/>
          <w:szCs w:val="28"/>
          <w:lang w:val="nl-NL"/>
        </w:rPr>
        <w:t>có</w:t>
      </w:r>
      <w:r w:rsidR="00830E32" w:rsidRPr="00704F98">
        <w:rPr>
          <w:rFonts w:ascii="Times New Roman" w:hAnsi="Times New Roman"/>
          <w:szCs w:val="28"/>
          <w:lang w:val="nl-NL"/>
        </w:rPr>
        <w:t xml:space="preserve"> </w:t>
      </w:r>
      <w:r w:rsidRPr="00704F98">
        <w:rPr>
          <w:rFonts w:ascii="Times New Roman" w:hAnsi="Times New Roman"/>
          <w:b/>
          <w:szCs w:val="28"/>
          <w:lang w:val="nl-NL"/>
        </w:rPr>
        <w:t>09</w:t>
      </w:r>
      <w:r w:rsidRPr="00704F98">
        <w:rPr>
          <w:rFonts w:ascii="Times New Roman" w:hAnsi="Times New Roman"/>
          <w:szCs w:val="28"/>
          <w:lang w:val="nl-NL"/>
        </w:rPr>
        <w:t xml:space="preserve"> cán bộ chuyên trách và </w:t>
      </w:r>
      <w:r w:rsidR="0069680A" w:rsidRPr="00704F98">
        <w:rPr>
          <w:rFonts w:ascii="Times New Roman" w:hAnsi="Times New Roman"/>
          <w:szCs w:val="28"/>
          <w:lang w:val="nl-NL"/>
        </w:rPr>
        <w:t>kiêm nhiệm</w:t>
      </w:r>
      <w:r w:rsidRPr="00704F98">
        <w:rPr>
          <w:rFonts w:ascii="Times New Roman" w:hAnsi="Times New Roman"/>
          <w:szCs w:val="28"/>
          <w:lang w:val="nl-NL"/>
        </w:rPr>
        <w:t xml:space="preserve"> công tác Đảng </w:t>
      </w:r>
      <w:r w:rsidR="00714C85" w:rsidRPr="00704F98">
        <w:rPr>
          <w:rFonts w:ascii="Times New Roman" w:hAnsi="Times New Roman"/>
          <w:szCs w:val="28"/>
          <w:lang w:val="nl-NL"/>
        </w:rPr>
        <w:t>được</w:t>
      </w:r>
      <w:r w:rsidRPr="00704F98">
        <w:rPr>
          <w:rFonts w:ascii="Times New Roman" w:hAnsi="Times New Roman"/>
          <w:szCs w:val="28"/>
          <w:lang w:val="nl-NL"/>
        </w:rPr>
        <w:t xml:space="preserve"> tập huấn</w:t>
      </w:r>
      <w:r w:rsidR="00830E32" w:rsidRPr="00704F98">
        <w:rPr>
          <w:rFonts w:ascii="Times New Roman" w:hAnsi="Times New Roman"/>
          <w:szCs w:val="28"/>
          <w:lang w:val="nl-NL"/>
        </w:rPr>
        <w:t xml:space="preserve"> nghiệp vụ</w:t>
      </w:r>
      <w:r w:rsidRPr="00704F98">
        <w:rPr>
          <w:rFonts w:ascii="Times New Roman" w:hAnsi="Times New Roman"/>
          <w:szCs w:val="28"/>
          <w:lang w:val="nl-NL"/>
        </w:rPr>
        <w:t xml:space="preserve"> công tác bảo vệ chính trị nội bộ;</w:t>
      </w:r>
      <w:r w:rsidR="00714C85" w:rsidRPr="00704F98">
        <w:rPr>
          <w:rFonts w:ascii="Times New Roman" w:hAnsi="Times New Roman"/>
          <w:szCs w:val="28"/>
          <w:lang w:val="nl-NL"/>
        </w:rPr>
        <w:t xml:space="preserve"> </w:t>
      </w:r>
      <w:r w:rsidRPr="00704F98">
        <w:rPr>
          <w:rFonts w:ascii="Times New Roman" w:hAnsi="Times New Roman"/>
          <w:szCs w:val="28"/>
          <w:lang w:val="nl-NL"/>
        </w:rPr>
        <w:t>100 % đảng viên trong Đảng b</w:t>
      </w:r>
      <w:r w:rsidR="00830E32" w:rsidRPr="00704F98">
        <w:rPr>
          <w:rFonts w:ascii="Times New Roman" w:hAnsi="Times New Roman"/>
          <w:szCs w:val="28"/>
          <w:lang w:val="nl-NL"/>
        </w:rPr>
        <w:t>ộ</w:t>
      </w:r>
      <w:r w:rsidR="0069680A" w:rsidRPr="00704F98">
        <w:rPr>
          <w:rFonts w:ascii="Times New Roman" w:hAnsi="Times New Roman"/>
          <w:szCs w:val="28"/>
          <w:lang w:val="nl-NL"/>
        </w:rPr>
        <w:t xml:space="preserve"> được phổ biến, quán triệt </w:t>
      </w:r>
      <w:r w:rsidRPr="00704F98">
        <w:rPr>
          <w:rFonts w:ascii="Times New Roman" w:hAnsi="Times New Roman"/>
          <w:szCs w:val="28"/>
          <w:lang w:val="nl-NL"/>
        </w:rPr>
        <w:t>công tác bảo vệ chính trị nội bộ.</w:t>
      </w:r>
      <w:r w:rsidR="0069680A" w:rsidRPr="00704F98">
        <w:rPr>
          <w:rFonts w:ascii="Times New Roman" w:hAnsi="Times New Roman"/>
          <w:szCs w:val="28"/>
          <w:lang w:val="nl-NL"/>
        </w:rPr>
        <w:t xml:space="preserve"> Đảng ủy</w:t>
      </w:r>
      <w:r w:rsidRPr="00704F98">
        <w:rPr>
          <w:rFonts w:ascii="Times New Roman" w:hAnsi="Times New Roman"/>
          <w:szCs w:val="28"/>
          <w:lang w:val="nl-NL"/>
        </w:rPr>
        <w:t xml:space="preserve"> đã thực hiện tốt việc thẩm tra, xác minh, thẩm định về tiêu chuẩn chính trị cán bộ, đảng viên trị khi bổ nhiệm, quy hoạch, giới thiệu ứng cử và công tác quản lý cán bộ, đảng viên trong Đảng bộ Cục HKVN. </w:t>
      </w:r>
      <w:r w:rsidR="0069680A" w:rsidRPr="00704F98">
        <w:rPr>
          <w:rFonts w:ascii="Times New Roman" w:hAnsi="Times New Roman"/>
          <w:szCs w:val="28"/>
          <w:lang w:val="nl-NL"/>
        </w:rPr>
        <w:t xml:space="preserve">Kết </w:t>
      </w:r>
      <w:r w:rsidRPr="00704F98">
        <w:rPr>
          <w:rFonts w:ascii="Times New Roman" w:hAnsi="Times New Roman"/>
          <w:szCs w:val="28"/>
          <w:lang w:val="nl-NL"/>
        </w:rPr>
        <w:t>luận</w:t>
      </w:r>
      <w:r w:rsidR="0069680A" w:rsidRPr="00704F98">
        <w:rPr>
          <w:rFonts w:ascii="Times New Roman" w:hAnsi="Times New Roman"/>
          <w:szCs w:val="28"/>
          <w:lang w:val="nl-NL"/>
        </w:rPr>
        <w:t xml:space="preserve"> tiêu chuẩn chính trị cho</w:t>
      </w:r>
      <w:r w:rsidRPr="00704F98">
        <w:rPr>
          <w:rFonts w:ascii="Times New Roman" w:hAnsi="Times New Roman"/>
          <w:szCs w:val="28"/>
          <w:lang w:val="nl-NL"/>
        </w:rPr>
        <w:t xml:space="preserve"> </w:t>
      </w:r>
      <w:r w:rsidRPr="00704F98">
        <w:rPr>
          <w:rFonts w:ascii="Times New Roman" w:hAnsi="Times New Roman"/>
          <w:b/>
          <w:szCs w:val="28"/>
          <w:lang w:val="nl-NL"/>
        </w:rPr>
        <w:t>06</w:t>
      </w:r>
      <w:r w:rsidRPr="00704F98">
        <w:rPr>
          <w:rFonts w:ascii="Times New Roman" w:hAnsi="Times New Roman"/>
          <w:szCs w:val="28"/>
          <w:lang w:val="nl-NL"/>
        </w:rPr>
        <w:t xml:space="preserve"> quần chúng xin và</w:t>
      </w:r>
      <w:r w:rsidR="0069680A" w:rsidRPr="00704F98">
        <w:rPr>
          <w:rFonts w:ascii="Times New Roman" w:hAnsi="Times New Roman"/>
          <w:szCs w:val="28"/>
          <w:lang w:val="nl-NL"/>
        </w:rPr>
        <w:t>o Đảng và</w:t>
      </w:r>
      <w:r w:rsidRPr="00704F98">
        <w:rPr>
          <w:rFonts w:ascii="Times New Roman" w:hAnsi="Times New Roman"/>
          <w:szCs w:val="28"/>
          <w:lang w:val="nl-NL"/>
        </w:rPr>
        <w:t xml:space="preserve"> </w:t>
      </w:r>
      <w:r w:rsidRPr="00704F98">
        <w:rPr>
          <w:rFonts w:ascii="Times New Roman" w:hAnsi="Times New Roman"/>
          <w:b/>
          <w:szCs w:val="28"/>
          <w:lang w:val="nl-NL"/>
        </w:rPr>
        <w:t>137</w:t>
      </w:r>
      <w:r w:rsidRPr="00704F98">
        <w:rPr>
          <w:rFonts w:ascii="Times New Roman" w:hAnsi="Times New Roman"/>
          <w:szCs w:val="28"/>
          <w:lang w:val="nl-NL"/>
        </w:rPr>
        <w:t xml:space="preserve"> trường hợp bổ nhiệm, quy hoạch, giới thiệu ứng cử; đề xuất Ban Thường vụ Đảng ủy Bộ GTVT kết luận </w:t>
      </w:r>
      <w:r w:rsidRPr="00704F98">
        <w:rPr>
          <w:rFonts w:ascii="Times New Roman" w:hAnsi="Times New Roman"/>
          <w:b/>
          <w:szCs w:val="28"/>
          <w:lang w:val="nl-NL"/>
        </w:rPr>
        <w:t xml:space="preserve">79 </w:t>
      </w:r>
      <w:r w:rsidR="00830E32" w:rsidRPr="00704F98">
        <w:rPr>
          <w:rFonts w:ascii="Times New Roman" w:hAnsi="Times New Roman"/>
          <w:szCs w:val="28"/>
          <w:lang w:val="nl-NL"/>
        </w:rPr>
        <w:t>trường hợp</w:t>
      </w:r>
      <w:r w:rsidRPr="00704F98">
        <w:rPr>
          <w:rFonts w:ascii="Times New Roman" w:hAnsi="Times New Roman"/>
          <w:szCs w:val="28"/>
          <w:lang w:val="nl-NL"/>
        </w:rPr>
        <w:t xml:space="preserve">. </w:t>
      </w:r>
    </w:p>
    <w:p w:rsidR="00262B35" w:rsidRPr="00704F98" w:rsidRDefault="006C0A17" w:rsidP="00704F98">
      <w:pPr>
        <w:tabs>
          <w:tab w:val="left" w:pos="600"/>
        </w:tabs>
        <w:ind w:firstLine="567"/>
        <w:jc w:val="both"/>
        <w:rPr>
          <w:rFonts w:ascii="Times New Roman" w:hAnsi="Times New Roman"/>
          <w:b/>
          <w:color w:val="FF0000"/>
          <w:szCs w:val="28"/>
          <w:lang w:val="pl-PL"/>
        </w:rPr>
      </w:pPr>
      <w:r w:rsidRPr="00704F98">
        <w:rPr>
          <w:rFonts w:ascii="Times New Roman" w:hAnsi="Times New Roman"/>
          <w:szCs w:val="28"/>
          <w:lang w:val="nl-NL"/>
        </w:rPr>
        <w:t xml:space="preserve">Đảng ủy Cục HKVN đã chủ động, sáng tạo triển khai thực hiện tốt Nghị quyết Trung ương 4, khóa XII gắn với việc Học tập và làm theo tư tưởng, đạo đức, phong cách Hồ Chí Minh và trách nhiệm nêu gương của cán bộ, đảng viên, nhất là cán bộ lãnh đạo chủ chốt các cấp. Công tác triển khai thực hiện Nghị quyết đã tạo được những chuyển biến tích cực trong phòng ngừa hiện tượng tự diễn biến, tự chuyển hóa, khắc phục một số khuyết điểm về công tác cán bộ và trong việc thực hiện các nguyên tắc tổ chức, sinh hoạt đảng, nhất là nguyên tắc tập trung dân chủ, tập thể lãnh đạo, cá nhân phụ trách, có tác dụng ngăn ngừa các hành vi tiêu cực, tham nhũng. </w:t>
      </w:r>
    </w:p>
    <w:p w:rsidR="00262B35" w:rsidRPr="00887C2C" w:rsidRDefault="009B07E1" w:rsidP="00704F98">
      <w:pPr>
        <w:ind w:firstLine="567"/>
        <w:jc w:val="both"/>
        <w:rPr>
          <w:rFonts w:ascii="Times New Roman" w:hAnsi="Times New Roman"/>
          <w:b/>
          <w:szCs w:val="28"/>
          <w:lang w:val="pl-PL"/>
        </w:rPr>
      </w:pPr>
      <w:r w:rsidRPr="00887C2C">
        <w:rPr>
          <w:rFonts w:ascii="Times New Roman" w:hAnsi="Times New Roman"/>
          <w:b/>
          <w:szCs w:val="28"/>
          <w:lang w:val="pl-PL"/>
        </w:rPr>
        <w:t>Tăng cường và nâng cao chất lượng công tác kiểm tra, giám sát; giữ vững kỷ cương, kỷ luật của Đảng</w:t>
      </w:r>
      <w:r w:rsidR="00572937" w:rsidRPr="00887C2C">
        <w:rPr>
          <w:rFonts w:ascii="Times New Roman" w:hAnsi="Times New Roman"/>
          <w:b/>
          <w:szCs w:val="28"/>
          <w:lang w:val="pl-PL"/>
        </w:rPr>
        <w:t xml:space="preserve">: </w:t>
      </w:r>
    </w:p>
    <w:p w:rsidR="00DF27B1" w:rsidRPr="007242FA" w:rsidRDefault="00DF27B1" w:rsidP="00DF27B1">
      <w:pPr>
        <w:ind w:firstLine="567"/>
        <w:jc w:val="both"/>
        <w:rPr>
          <w:rFonts w:ascii="Times New Roman" w:hAnsi="Times New Roman"/>
          <w:szCs w:val="28"/>
          <w:lang w:val="nl-NL"/>
        </w:rPr>
      </w:pPr>
      <w:r w:rsidRPr="007242FA">
        <w:rPr>
          <w:rFonts w:ascii="Times New Roman" w:hAnsi="Times New Roman"/>
          <w:szCs w:val="28"/>
        </w:rPr>
        <w:t xml:space="preserve">Trong nhiệm kỳ qua, </w:t>
      </w:r>
      <w:r w:rsidRPr="007242FA">
        <w:rPr>
          <w:rFonts w:ascii="Times New Roman" w:hAnsi="Times New Roman"/>
          <w:szCs w:val="28"/>
          <w:lang w:val="pl-PL"/>
        </w:rPr>
        <w:t xml:space="preserve">100% </w:t>
      </w:r>
      <w:r w:rsidRPr="007242FA">
        <w:rPr>
          <w:rFonts w:ascii="Times New Roman" w:hAnsi="Times New Roman"/>
          <w:szCs w:val="28"/>
        </w:rPr>
        <w:t xml:space="preserve">cấp ủy, tổ chức đảng, ủy ban kiểm tra các cấp đã ban hành quy chế làm việc, chương trình kiểm tra, giám sát toàn khóa, hàng năm; ban hành quy trình kiểm tra, giám sát, giải quyết tố cáo, khiếu nại, kỷ luật đảng; quy trình, thủ tục kiện toàn </w:t>
      </w:r>
      <w:r w:rsidRPr="007242FA">
        <w:rPr>
          <w:rFonts w:ascii="Times New Roman" w:hAnsi="Times New Roman"/>
          <w:bCs/>
          <w:szCs w:val="28"/>
        </w:rPr>
        <w:t xml:space="preserve">ủy ban kiểm tra; </w:t>
      </w:r>
      <w:r w:rsidRPr="007242FA">
        <w:rPr>
          <w:rFonts w:ascii="Times New Roman" w:hAnsi="Times New Roman"/>
          <w:szCs w:val="28"/>
        </w:rPr>
        <w:t xml:space="preserve">hướng dẫn chi bộ thực hiện công tác kiểm tra, giám sát và thi hành kỷ luật đảng viên; </w:t>
      </w:r>
      <w:r w:rsidRPr="007242FA">
        <w:rPr>
          <w:rFonts w:ascii="Times New Roman" w:hAnsi="Times New Roman"/>
          <w:bCs/>
          <w:szCs w:val="28"/>
          <w:lang/>
        </w:rPr>
        <w:t xml:space="preserve">nghị quyết công tác lãnh đạo hàng quý, năm, nhiệm kỳ có đánh giá kết quả thực hiện và phương hướng công tác kiểm tra, giám sát... </w:t>
      </w:r>
      <w:r w:rsidRPr="007242FA">
        <w:rPr>
          <w:rFonts w:ascii="Times New Roman" w:hAnsi="Times New Roman"/>
          <w:szCs w:val="28"/>
        </w:rPr>
        <w:t>Việc ban hành hệ thống văn bản từ Đảng ủy Cục HKVN đến cơ sở bảo đảm sự thống nhất, đúng chức năng, nhiệm vụ, thẩm quyền theo quy định của Đảng, góp phần nâng cao chất lượng công tác kiểm tra, giám sát.</w:t>
      </w:r>
    </w:p>
    <w:p w:rsidR="00DF27B1" w:rsidRPr="007242FA" w:rsidRDefault="00DF27B1" w:rsidP="00DF27B1">
      <w:pPr>
        <w:ind w:firstLine="567"/>
        <w:jc w:val="both"/>
        <w:rPr>
          <w:rFonts w:ascii="Times New Roman" w:hAnsi="Times New Roman"/>
          <w:szCs w:val="28"/>
        </w:rPr>
      </w:pPr>
      <w:r w:rsidRPr="007242FA">
        <w:rPr>
          <w:rFonts w:ascii="Times New Roman" w:hAnsi="Times New Roman"/>
          <w:szCs w:val="28"/>
          <w:lang w:val="pl-PL"/>
        </w:rPr>
        <w:lastRenderedPageBreak/>
        <w:t xml:space="preserve">Đảng ủy Cục HKVN và các đảng ủy trực thuộc đã </w:t>
      </w:r>
      <w:r w:rsidRPr="007242FA">
        <w:rPr>
          <w:rFonts w:ascii="Times New Roman" w:hAnsi="Times New Roman"/>
          <w:szCs w:val="28"/>
        </w:rPr>
        <w:t>đổi mới, nâng cao chất lượng, hiệu quả công tác kiểm tra, giám sát. T</w:t>
      </w:r>
      <w:r w:rsidRPr="007242FA">
        <w:rPr>
          <w:rFonts w:ascii="Times New Roman" w:hAnsi="Times New Roman"/>
          <w:szCs w:val="28"/>
          <w:lang w:val="pl-PL"/>
        </w:rPr>
        <w:t xml:space="preserve">rong đó, </w:t>
      </w:r>
      <w:r w:rsidRPr="007242FA">
        <w:rPr>
          <w:rFonts w:ascii="Times New Roman" w:hAnsi="Times New Roman"/>
          <w:szCs w:val="28"/>
          <w:lang w:val="de-DE"/>
        </w:rPr>
        <w:t xml:space="preserve">giám sát mở rộng, kiểm tra có trọng tâm, trọng điểm; </w:t>
      </w:r>
      <w:r w:rsidRPr="007242FA">
        <w:rPr>
          <w:rFonts w:ascii="Times New Roman" w:hAnsi="Times New Roman"/>
          <w:spacing w:val="4"/>
          <w:szCs w:val="28"/>
          <w:lang w:val="de-DE"/>
        </w:rPr>
        <w:t>kiểm tra, giám sát</w:t>
      </w:r>
      <w:r w:rsidRPr="007242FA">
        <w:rPr>
          <w:rFonts w:ascii="Times New Roman" w:hAnsi="Times New Roman"/>
          <w:szCs w:val="28"/>
          <w:lang w:val="de-DE"/>
        </w:rPr>
        <w:t xml:space="preserve"> cấp ủy, tổ chức đảng ở xa theo hướng linh hoạt, tiết kiệm, thành phần của đoàn tinh gọn, hiệu quả; có</w:t>
      </w:r>
      <w:r w:rsidRPr="007242FA">
        <w:rPr>
          <w:rFonts w:ascii="Times New Roman" w:hAnsi="Times New Roman"/>
          <w:szCs w:val="28"/>
        </w:rPr>
        <w:t xml:space="preserve"> </w:t>
      </w:r>
      <w:r w:rsidRPr="007242FA">
        <w:rPr>
          <w:rFonts w:ascii="Times New Roman" w:hAnsi="Times New Roman"/>
          <w:b/>
          <w:szCs w:val="28"/>
        </w:rPr>
        <w:t>155</w:t>
      </w:r>
      <w:r w:rsidRPr="007242FA">
        <w:rPr>
          <w:rFonts w:ascii="Times New Roman" w:hAnsi="Times New Roman"/>
          <w:szCs w:val="28"/>
        </w:rPr>
        <w:t xml:space="preserve"> cán bộ, cấp ủy viên, ủy viên ủy ban kiểm tra được tập huấn nghiệp vụ. </w:t>
      </w:r>
    </w:p>
    <w:p w:rsidR="00DF27B1" w:rsidRPr="007242FA" w:rsidRDefault="00DF27B1" w:rsidP="00DF27B1">
      <w:pPr>
        <w:ind w:firstLine="567"/>
        <w:jc w:val="both"/>
        <w:rPr>
          <w:rFonts w:ascii="Times New Roman" w:hAnsi="Times New Roman"/>
          <w:szCs w:val="28"/>
        </w:rPr>
      </w:pPr>
      <w:r w:rsidRPr="007242FA">
        <w:rPr>
          <w:rFonts w:ascii="Times New Roman" w:hAnsi="Times New Roman"/>
          <w:szCs w:val="28"/>
        </w:rPr>
        <w:t xml:space="preserve">Trong nhiệm kỳ qua, </w:t>
      </w:r>
      <w:r w:rsidRPr="007242FA">
        <w:rPr>
          <w:rFonts w:ascii="Times New Roman" w:hAnsi="Times New Roman"/>
          <w:szCs w:val="28"/>
          <w:lang w:val="pl-PL"/>
        </w:rPr>
        <w:t xml:space="preserve">Đảng ủy Cục HKVN và các đảng ủy, chi bộ trực thuộc </w:t>
      </w:r>
      <w:r w:rsidRPr="007242FA">
        <w:rPr>
          <w:rFonts w:ascii="Times New Roman" w:hAnsi="Times New Roman"/>
          <w:szCs w:val="28"/>
        </w:rPr>
        <w:t xml:space="preserve">đã kiểm tra </w:t>
      </w:r>
      <w:r w:rsidRPr="007242FA">
        <w:rPr>
          <w:rFonts w:ascii="Times New Roman" w:hAnsi="Times New Roman"/>
          <w:b/>
          <w:szCs w:val="28"/>
        </w:rPr>
        <w:t>122</w:t>
      </w:r>
      <w:r w:rsidRPr="007242FA">
        <w:rPr>
          <w:rFonts w:ascii="Times New Roman" w:hAnsi="Times New Roman"/>
          <w:szCs w:val="28"/>
        </w:rPr>
        <w:t xml:space="preserve"> cấp ủy, tổ chức đảng (tăng </w:t>
      </w:r>
      <w:r w:rsidRPr="007242FA">
        <w:rPr>
          <w:rFonts w:ascii="Times New Roman" w:hAnsi="Times New Roman"/>
          <w:b/>
          <w:szCs w:val="28"/>
        </w:rPr>
        <w:t>37</w:t>
      </w:r>
      <w:r w:rsidRPr="007242FA">
        <w:rPr>
          <w:rFonts w:ascii="Times New Roman" w:hAnsi="Times New Roman"/>
          <w:szCs w:val="28"/>
        </w:rPr>
        <w:t xml:space="preserve"> cấp ủy, tổ chức đảng =  </w:t>
      </w:r>
      <w:r w:rsidRPr="007242FA">
        <w:rPr>
          <w:rFonts w:ascii="Times New Roman" w:hAnsi="Times New Roman"/>
          <w:b/>
          <w:szCs w:val="28"/>
        </w:rPr>
        <w:t>43,5%</w:t>
      </w:r>
      <w:r w:rsidRPr="007242FA">
        <w:rPr>
          <w:rFonts w:ascii="Times New Roman" w:hAnsi="Times New Roman"/>
          <w:szCs w:val="28"/>
        </w:rPr>
        <w:t xml:space="preserve"> so với nhiệm kỳ trước); giám sát </w:t>
      </w:r>
      <w:r w:rsidRPr="007242FA">
        <w:rPr>
          <w:rFonts w:ascii="Times New Roman" w:hAnsi="Times New Roman"/>
          <w:b/>
          <w:szCs w:val="28"/>
        </w:rPr>
        <w:t>187</w:t>
      </w:r>
      <w:r w:rsidRPr="007242FA">
        <w:rPr>
          <w:rFonts w:ascii="Times New Roman" w:hAnsi="Times New Roman"/>
          <w:szCs w:val="28"/>
        </w:rPr>
        <w:t xml:space="preserve"> cấp ủy, tổ chức đảng (tăng </w:t>
      </w:r>
      <w:r w:rsidRPr="007242FA">
        <w:rPr>
          <w:rFonts w:ascii="Times New Roman" w:hAnsi="Times New Roman"/>
          <w:b/>
          <w:szCs w:val="28"/>
        </w:rPr>
        <w:t>175</w:t>
      </w:r>
      <w:r w:rsidRPr="007242FA">
        <w:rPr>
          <w:rFonts w:ascii="Times New Roman" w:hAnsi="Times New Roman"/>
          <w:szCs w:val="28"/>
        </w:rPr>
        <w:t xml:space="preserve"> cấp ủy, tổ chức đảng = </w:t>
      </w:r>
      <w:r w:rsidRPr="007242FA">
        <w:rPr>
          <w:rFonts w:ascii="Times New Roman" w:hAnsi="Times New Roman"/>
          <w:b/>
          <w:szCs w:val="28"/>
        </w:rPr>
        <w:t>1458</w:t>
      </w:r>
      <w:r w:rsidRPr="007242FA">
        <w:rPr>
          <w:rFonts w:ascii="Times New Roman" w:hAnsi="Times New Roman"/>
          <w:szCs w:val="28"/>
        </w:rPr>
        <w:t xml:space="preserve">% so với nhiệm kỳ trước) và </w:t>
      </w:r>
      <w:r w:rsidRPr="007242FA">
        <w:rPr>
          <w:rFonts w:ascii="Times New Roman" w:hAnsi="Times New Roman"/>
          <w:b/>
          <w:szCs w:val="28"/>
        </w:rPr>
        <w:t xml:space="preserve">47 </w:t>
      </w:r>
      <w:r w:rsidRPr="007242FA">
        <w:rPr>
          <w:rFonts w:ascii="Times New Roman" w:hAnsi="Times New Roman"/>
          <w:szCs w:val="28"/>
        </w:rPr>
        <w:t xml:space="preserve">cấp ủy viên các cấp; kiểm tra </w:t>
      </w:r>
      <w:r w:rsidRPr="007242FA">
        <w:rPr>
          <w:rFonts w:ascii="Times New Roman" w:hAnsi="Times New Roman"/>
          <w:b/>
          <w:szCs w:val="28"/>
        </w:rPr>
        <w:t>968</w:t>
      </w:r>
      <w:r w:rsidRPr="007242FA">
        <w:rPr>
          <w:rFonts w:ascii="Times New Roman" w:hAnsi="Times New Roman"/>
          <w:szCs w:val="28"/>
        </w:rPr>
        <w:t xml:space="preserve"> đảng viên (tăng </w:t>
      </w:r>
      <w:r w:rsidRPr="007242FA">
        <w:rPr>
          <w:rFonts w:ascii="Times New Roman" w:hAnsi="Times New Roman"/>
          <w:b/>
          <w:szCs w:val="28"/>
        </w:rPr>
        <w:t>316</w:t>
      </w:r>
      <w:r w:rsidRPr="007242FA">
        <w:rPr>
          <w:rFonts w:ascii="Times New Roman" w:hAnsi="Times New Roman"/>
          <w:szCs w:val="28"/>
        </w:rPr>
        <w:t xml:space="preserve"> đảng viên = </w:t>
      </w:r>
      <w:r w:rsidRPr="007242FA">
        <w:rPr>
          <w:rFonts w:ascii="Times New Roman" w:hAnsi="Times New Roman"/>
          <w:b/>
          <w:szCs w:val="28"/>
        </w:rPr>
        <w:t>48,5%</w:t>
      </w:r>
      <w:r w:rsidRPr="007242FA">
        <w:rPr>
          <w:rFonts w:ascii="Times New Roman" w:hAnsi="Times New Roman"/>
          <w:szCs w:val="28"/>
        </w:rPr>
        <w:t xml:space="preserve"> so với nhiệm kỳ trước), nội dung </w:t>
      </w:r>
      <w:r w:rsidRPr="007242FA">
        <w:rPr>
          <w:rFonts w:ascii="Times New Roman" w:hAnsi="Times New Roman"/>
          <w:bCs/>
          <w:szCs w:val="28"/>
          <w:lang/>
        </w:rPr>
        <w:t xml:space="preserve">kiểm tra, giám sát tập trung về </w:t>
      </w:r>
      <w:r w:rsidRPr="007242FA">
        <w:rPr>
          <w:rFonts w:ascii="Times New Roman" w:hAnsi="Times New Roman"/>
          <w:szCs w:val="28"/>
        </w:rPr>
        <w:t>thực hiện quy chế làm việc, nguyên tắc tập trung dân chủ, đoàn kết nội bộ;</w:t>
      </w:r>
      <w:r w:rsidRPr="007242FA">
        <w:rPr>
          <w:rFonts w:ascii="Times New Roman" w:hAnsi="Times New Roman"/>
          <w:bCs/>
          <w:szCs w:val="28"/>
          <w:lang/>
        </w:rPr>
        <w:t xml:space="preserve"> </w:t>
      </w:r>
      <w:r w:rsidRPr="007242FA">
        <w:rPr>
          <w:rFonts w:ascii="Times New Roman" w:hAnsi="Times New Roman"/>
          <w:szCs w:val="28"/>
        </w:rPr>
        <w:t>thực hiện Nghị quyết Trung ương 4 khóa XI, XII; công tác phòng, chống tham nhũng; công tác cán bộ; việc học tập và làm theo tư tưởng, đạo đức, phong cách Hồ Chí Minh, công tác kiểm tra, giám sát; thu chi đảng phí...100% tổ chức đảng trực thuộc, đảng viên được giám sát thường xuyên. Thông qua kiểm tra, giám sát đánh giá ưu điểm, chỉ rõ những tồn tại, hạn chế, từ đó cấp ủy, tổ chức đảng, đảng viên có biện pháp khắc phục kịp thời; ý thức trách nhiệm của các cấp ủy về công tác đảng được nâng lên; nền nếp, chất lượng sinh hoạt đảng và công tác kiểm tra, giám sát được duy trì.</w:t>
      </w:r>
    </w:p>
    <w:p w:rsidR="00DF27B1" w:rsidRPr="007242FA" w:rsidRDefault="00DF27B1" w:rsidP="00DF27B1">
      <w:pPr>
        <w:ind w:firstLine="720"/>
        <w:jc w:val="both"/>
        <w:rPr>
          <w:rFonts w:ascii="Times New Roman" w:hAnsi="Times New Roman"/>
          <w:b/>
          <w:szCs w:val="28"/>
          <w:lang w:val="pl-PL"/>
        </w:rPr>
      </w:pPr>
      <w:r w:rsidRPr="007242FA">
        <w:rPr>
          <w:rFonts w:ascii="Times New Roman" w:hAnsi="Times New Roman"/>
          <w:szCs w:val="28"/>
          <w:lang w:val="pl-PL"/>
        </w:rPr>
        <w:t xml:space="preserve">Đảng ủy Cục HKVN và các đảng ủy trực thuộc </w:t>
      </w:r>
      <w:r w:rsidRPr="007242FA">
        <w:rPr>
          <w:rFonts w:ascii="Times New Roman" w:hAnsi="Times New Roman"/>
          <w:szCs w:val="28"/>
        </w:rPr>
        <w:t xml:space="preserve">đã thực hiện tốt việc tiếp nhận, giải quyết </w:t>
      </w:r>
      <w:r w:rsidRPr="007242FA">
        <w:rPr>
          <w:rFonts w:ascii="Times New Roman" w:hAnsi="Times New Roman"/>
          <w:b/>
          <w:szCs w:val="28"/>
        </w:rPr>
        <w:t xml:space="preserve">01 </w:t>
      </w:r>
      <w:r w:rsidRPr="007242FA">
        <w:rPr>
          <w:rFonts w:ascii="Times New Roman" w:hAnsi="Times New Roman"/>
          <w:szCs w:val="28"/>
        </w:rPr>
        <w:t xml:space="preserve">đơn tố cáo và </w:t>
      </w:r>
      <w:r w:rsidRPr="007242FA">
        <w:rPr>
          <w:rFonts w:ascii="Times New Roman" w:hAnsi="Times New Roman"/>
          <w:b/>
          <w:szCs w:val="28"/>
        </w:rPr>
        <w:t>03</w:t>
      </w:r>
      <w:r w:rsidRPr="007242FA">
        <w:rPr>
          <w:rFonts w:ascii="Times New Roman" w:hAnsi="Times New Roman"/>
          <w:szCs w:val="28"/>
        </w:rPr>
        <w:t xml:space="preserve"> đơn kiến nghị liên quan cán bộ, đảng viên  đúng quy trình, quy định của Đảng và xử lý dứt điểm, không để kéo dài (như nhiêm kỳ trước).</w:t>
      </w:r>
      <w:r w:rsidRPr="007242FA">
        <w:rPr>
          <w:rFonts w:ascii="Times New Roman" w:hAnsi="Times New Roman"/>
          <w:szCs w:val="28"/>
          <w:lang w:val="pl-PL"/>
        </w:rPr>
        <w:t xml:space="preserve"> Có </w:t>
      </w:r>
      <w:r w:rsidRPr="007242FA">
        <w:rPr>
          <w:rFonts w:ascii="Times New Roman" w:hAnsi="Times New Roman"/>
          <w:b/>
          <w:szCs w:val="28"/>
          <w:lang w:val="pl-PL"/>
        </w:rPr>
        <w:t>16</w:t>
      </w:r>
      <w:r w:rsidRPr="007242FA">
        <w:rPr>
          <w:rFonts w:ascii="Times New Roman" w:hAnsi="Times New Roman"/>
          <w:szCs w:val="28"/>
          <w:lang w:val="pl-PL"/>
        </w:rPr>
        <w:t xml:space="preserve"> đảng viên bị xử lý kỷ luật theo quy định của Đảng (tăng 01 đảng viên = </w:t>
      </w:r>
      <w:r w:rsidRPr="007242FA">
        <w:rPr>
          <w:rFonts w:ascii="Times New Roman" w:hAnsi="Times New Roman"/>
          <w:b/>
          <w:szCs w:val="28"/>
          <w:lang w:val="pl-PL"/>
        </w:rPr>
        <w:t>6,7</w:t>
      </w:r>
      <w:r w:rsidRPr="007242FA">
        <w:rPr>
          <w:rFonts w:ascii="Times New Roman" w:hAnsi="Times New Roman"/>
          <w:szCs w:val="28"/>
          <w:lang w:val="pl-PL"/>
        </w:rPr>
        <w:t xml:space="preserve"> </w:t>
      </w:r>
      <w:r w:rsidRPr="007242FA">
        <w:rPr>
          <w:rFonts w:ascii="Times New Roman" w:hAnsi="Times New Roman"/>
          <w:b/>
          <w:szCs w:val="28"/>
          <w:lang w:val="pl-PL"/>
        </w:rPr>
        <w:t xml:space="preserve">% </w:t>
      </w:r>
      <w:r w:rsidRPr="007242FA">
        <w:rPr>
          <w:rFonts w:ascii="Times New Roman" w:hAnsi="Times New Roman"/>
          <w:szCs w:val="28"/>
        </w:rPr>
        <w:t>so với nhiệm kỳ trước)</w:t>
      </w:r>
      <w:r w:rsidRPr="007242FA">
        <w:rPr>
          <w:rFonts w:ascii="Times New Roman" w:hAnsi="Times New Roman"/>
          <w:szCs w:val="28"/>
          <w:lang w:val="pl-PL"/>
        </w:rPr>
        <w:t>, k</w:t>
      </w:r>
      <w:r w:rsidRPr="007242FA">
        <w:rPr>
          <w:rFonts w:ascii="Times New Roman" w:hAnsi="Times New Roman"/>
          <w:szCs w:val="28"/>
        </w:rPr>
        <w:t>hông có đảng viên nào làm đơn thư khiếu nại sau khi bị kỷ luật. K</w:t>
      </w:r>
      <w:r w:rsidRPr="007242FA">
        <w:rPr>
          <w:rFonts w:ascii="Times New Roman" w:hAnsi="Times New Roman"/>
          <w:szCs w:val="28"/>
          <w:lang w:val="pl-PL"/>
        </w:rPr>
        <w:t>hông có cấp ủy, tổ chức đảng bị tố cáo, khiếu nại hoặc bị xử lý kỷ luật.</w:t>
      </w:r>
    </w:p>
    <w:p w:rsidR="00EF707A" w:rsidRPr="007242FA" w:rsidRDefault="000812A2" w:rsidP="00704F98">
      <w:pPr>
        <w:ind w:firstLine="567"/>
        <w:jc w:val="both"/>
        <w:rPr>
          <w:rFonts w:ascii="Times New Roman" w:hAnsi="Times New Roman"/>
          <w:b/>
          <w:szCs w:val="28"/>
          <w:lang w:val="pl-PL"/>
        </w:rPr>
      </w:pPr>
      <w:r w:rsidRPr="007242FA">
        <w:rPr>
          <w:rFonts w:ascii="Times New Roman" w:hAnsi="Times New Roman"/>
          <w:b/>
          <w:szCs w:val="28"/>
          <w:lang w:val="pl-PL"/>
        </w:rPr>
        <w:t>Lãnh đạo công tác dân vận, đoàn thể và thi đua</w:t>
      </w:r>
      <w:r w:rsidR="00572937" w:rsidRPr="007242FA">
        <w:rPr>
          <w:rFonts w:ascii="Times New Roman" w:hAnsi="Times New Roman"/>
          <w:b/>
          <w:szCs w:val="28"/>
          <w:lang w:val="pl-PL"/>
        </w:rPr>
        <w:t xml:space="preserve">: </w:t>
      </w:r>
    </w:p>
    <w:p w:rsidR="00EF707A" w:rsidRPr="00704F98" w:rsidRDefault="002B5B44" w:rsidP="00704F98">
      <w:pPr>
        <w:ind w:firstLine="567"/>
        <w:jc w:val="both"/>
        <w:rPr>
          <w:rFonts w:ascii="Times New Roman" w:hAnsi="Times New Roman"/>
          <w:szCs w:val="28"/>
          <w:lang w:val="nl-NL"/>
        </w:rPr>
      </w:pPr>
      <w:r w:rsidRPr="00DF27B1">
        <w:rPr>
          <w:rFonts w:ascii="Times New Roman" w:hAnsi="Times New Roman"/>
          <w:szCs w:val="28"/>
          <w:lang w:val="pl-PL"/>
        </w:rPr>
        <w:t xml:space="preserve">Đảng ủy đặc biệt chú trọng tới </w:t>
      </w:r>
      <w:r w:rsidR="00EF707A" w:rsidRPr="00DF27B1">
        <w:rPr>
          <w:rFonts w:ascii="Times New Roman" w:hAnsi="Times New Roman"/>
          <w:szCs w:val="28"/>
          <w:lang w:val="pl-PL"/>
        </w:rPr>
        <w:t>vai trò, vị trí công tác dân vận trong tình hình mới</w:t>
      </w:r>
      <w:r w:rsidR="00DF27B1" w:rsidRPr="00DF27B1">
        <w:rPr>
          <w:rFonts w:ascii="Times New Roman" w:hAnsi="Times New Roman"/>
          <w:szCs w:val="28"/>
          <w:lang w:val="pl-PL"/>
        </w:rPr>
        <w:t xml:space="preserve"> và</w:t>
      </w:r>
      <w:r w:rsidR="00DF27B1" w:rsidRPr="00DF27B1">
        <w:rPr>
          <w:rFonts w:ascii="Times New Roman" w:hAnsi="Times New Roman"/>
          <w:szCs w:val="28"/>
          <w:lang w:val="de-DE"/>
        </w:rPr>
        <w:t xml:space="preserve"> đã ban hành Nghị quyết số 284 - NQ/ĐUHK ngày 9/9/2015, lãnh đạo chuyên đề công tác thi đua, khen thưởng giai đoạn 2015-2020.</w:t>
      </w:r>
      <w:r w:rsidR="00EF707A" w:rsidRPr="00DF27B1">
        <w:rPr>
          <w:rFonts w:ascii="Times New Roman" w:hAnsi="Times New Roman"/>
          <w:szCs w:val="28"/>
          <w:lang w:val="pl-PL"/>
        </w:rPr>
        <w:t xml:space="preserve"> </w:t>
      </w:r>
      <w:r w:rsidR="00DF27B1" w:rsidRPr="00DF27B1">
        <w:rPr>
          <w:rFonts w:ascii="Times New Roman" w:hAnsi="Times New Roman"/>
          <w:szCs w:val="28"/>
          <w:lang w:val="pl-PL"/>
        </w:rPr>
        <w:t>T</w:t>
      </w:r>
      <w:r w:rsidR="00EF707A" w:rsidRPr="00DF27B1">
        <w:rPr>
          <w:rFonts w:ascii="Times New Roman" w:hAnsi="Times New Roman"/>
          <w:szCs w:val="28"/>
          <w:lang w:val="pl-PL"/>
        </w:rPr>
        <w:t>hường xuyên quán triệt cho cán bộ, đảng viên về công tác dân vận; tổ chức sinh hoạt chi bộ chuyên đề; tích cực tuyên truyền về công tác dân vận trên trang thông tin điện tử của Cục HKVN.</w:t>
      </w:r>
      <w:r w:rsidR="00EF707A" w:rsidRPr="00704F98">
        <w:rPr>
          <w:rFonts w:ascii="Times New Roman" w:hAnsi="Times New Roman"/>
          <w:szCs w:val="28"/>
          <w:lang w:val="pl-PL"/>
        </w:rPr>
        <w:t xml:space="preserve"> </w:t>
      </w:r>
    </w:p>
    <w:p w:rsidR="00887C2C" w:rsidRPr="00887C2C" w:rsidRDefault="00934F52" w:rsidP="00704F98">
      <w:pPr>
        <w:ind w:firstLine="567"/>
        <w:jc w:val="both"/>
        <w:rPr>
          <w:rFonts w:ascii="Times New Roman" w:hAnsi="Times New Roman"/>
          <w:szCs w:val="28"/>
          <w:lang w:val="pl-PL"/>
        </w:rPr>
      </w:pPr>
      <w:r w:rsidRPr="00887C2C">
        <w:rPr>
          <w:rFonts w:ascii="Times New Roman" w:hAnsi="Times New Roman"/>
          <w:szCs w:val="28"/>
          <w:lang w:val="de-DE"/>
        </w:rPr>
        <w:t>C</w:t>
      </w:r>
      <w:r w:rsidR="00EF707A" w:rsidRPr="00887C2C">
        <w:rPr>
          <w:rFonts w:ascii="Times New Roman" w:hAnsi="Times New Roman"/>
          <w:szCs w:val="28"/>
          <w:lang w:val="pl-PL"/>
        </w:rPr>
        <w:t>hỉ đạo các cấp Công đoàn triển khai thực hiện tốt việc phát động các p</w:t>
      </w:r>
      <w:r w:rsidR="006E3A72" w:rsidRPr="00887C2C">
        <w:rPr>
          <w:rFonts w:ascii="Times New Roman" w:hAnsi="Times New Roman"/>
          <w:szCs w:val="28"/>
          <w:lang w:val="pl-PL"/>
        </w:rPr>
        <w:t xml:space="preserve">hong trào thi đua lao động gắn liền với việc thực hiện thắng lợi nhiệm vụ chính trị của Đảng bộ Cục HKVN; thực hiện tốt Quy chế dân chủ cơ sở; không ngừng nâng cao đời sống vật chất và tinh thần của cán bộ, công chức, viên chức, người lao động. </w:t>
      </w:r>
    </w:p>
    <w:p w:rsidR="00EF707A" w:rsidRPr="00887C2C" w:rsidRDefault="006E3A72" w:rsidP="00704F98">
      <w:pPr>
        <w:ind w:firstLine="567"/>
        <w:jc w:val="both"/>
        <w:rPr>
          <w:rFonts w:ascii="Times New Roman" w:hAnsi="Times New Roman"/>
          <w:szCs w:val="28"/>
          <w:lang w:val="pl-PL"/>
        </w:rPr>
      </w:pPr>
      <w:r w:rsidRPr="00887C2C">
        <w:rPr>
          <w:rFonts w:ascii="Times New Roman" w:hAnsi="Times New Roman"/>
          <w:szCs w:val="28"/>
          <w:lang w:val="pl-PL"/>
        </w:rPr>
        <w:t>Đảng ủy đã trực tiếp lãnh đạo các cấp bộ Đoàn triển khai</w:t>
      </w:r>
      <w:r w:rsidR="00EF707A" w:rsidRPr="00887C2C">
        <w:rPr>
          <w:rFonts w:ascii="Times New Roman" w:hAnsi="Times New Roman"/>
          <w:szCs w:val="28"/>
          <w:lang w:val="pl-PL"/>
        </w:rPr>
        <w:t xml:space="preserve"> </w:t>
      </w:r>
      <w:r w:rsidRPr="00887C2C">
        <w:rPr>
          <w:rFonts w:ascii="Times New Roman" w:hAnsi="Times New Roman"/>
          <w:szCs w:val="28"/>
          <w:lang w:val="pl-PL"/>
        </w:rPr>
        <w:t xml:space="preserve">thực hiện tốt công tác giáo dục, chính trị tư tưởng cho đoàn viên thanh niên, là đội dự bị tin cậy của </w:t>
      </w:r>
      <w:r w:rsidRPr="00DF27B1">
        <w:rPr>
          <w:rFonts w:ascii="Times New Roman" w:hAnsi="Times New Roman"/>
          <w:szCs w:val="28"/>
          <w:lang w:val="pl-PL"/>
        </w:rPr>
        <w:t>Đảng</w:t>
      </w:r>
      <w:r w:rsidR="002B5B44" w:rsidRPr="00DF27B1">
        <w:rPr>
          <w:rFonts w:ascii="Times New Roman" w:hAnsi="Times New Roman"/>
          <w:szCs w:val="28"/>
          <w:lang w:val="pl-PL"/>
        </w:rPr>
        <w:t>,</w:t>
      </w:r>
      <w:r w:rsidR="002B5B44" w:rsidRPr="00887C2C">
        <w:rPr>
          <w:rFonts w:ascii="Times New Roman" w:hAnsi="Times New Roman"/>
          <w:szCs w:val="28"/>
          <w:lang w:val="pl-PL"/>
        </w:rPr>
        <w:t xml:space="preserve"> góp phần quan trọng trong việc thực hiện nhiệm vụ chính trị của toàn Đảng bộ đặc biệ</w:t>
      </w:r>
      <w:r w:rsidR="00010FE4">
        <w:rPr>
          <w:rFonts w:ascii="Times New Roman" w:hAnsi="Times New Roman"/>
          <w:szCs w:val="28"/>
          <w:lang w:val="pl-PL"/>
        </w:rPr>
        <w:t>t là thông qua việc triển khai C</w:t>
      </w:r>
      <w:r w:rsidR="002B5B44" w:rsidRPr="00887C2C">
        <w:rPr>
          <w:rFonts w:ascii="Times New Roman" w:hAnsi="Times New Roman"/>
          <w:szCs w:val="28"/>
          <w:lang w:val="pl-PL"/>
        </w:rPr>
        <w:t xml:space="preserve">uộc vận động Nâng cao nhận thức về văn hóa </w:t>
      </w:r>
      <w:r w:rsidR="007252FA">
        <w:rPr>
          <w:rFonts w:ascii="Times New Roman" w:hAnsi="Times New Roman"/>
          <w:szCs w:val="28"/>
          <w:lang w:val="pl-PL"/>
        </w:rPr>
        <w:t>ATHK</w:t>
      </w:r>
      <w:r w:rsidR="00887C2C" w:rsidRPr="00887C2C">
        <w:rPr>
          <w:rFonts w:ascii="Times New Roman" w:hAnsi="Times New Roman"/>
          <w:szCs w:val="28"/>
          <w:lang w:val="pl-PL"/>
        </w:rPr>
        <w:t xml:space="preserve"> giai đoạn 2014 </w:t>
      </w:r>
      <w:r w:rsidR="00887C2C">
        <w:rPr>
          <w:rFonts w:ascii="Times New Roman" w:hAnsi="Times New Roman"/>
          <w:szCs w:val="28"/>
          <w:lang w:val="pl-PL"/>
        </w:rPr>
        <w:t>-</w:t>
      </w:r>
      <w:r w:rsidR="00887C2C" w:rsidRPr="00887C2C">
        <w:rPr>
          <w:rFonts w:ascii="Times New Roman" w:hAnsi="Times New Roman"/>
          <w:szCs w:val="28"/>
          <w:lang w:val="pl-PL"/>
        </w:rPr>
        <w:t xml:space="preserve"> 2020.</w:t>
      </w:r>
    </w:p>
    <w:p w:rsidR="001A74C7" w:rsidRPr="00704F98" w:rsidRDefault="001A74C7" w:rsidP="00AD5ED4">
      <w:pPr>
        <w:widowControl w:val="0"/>
        <w:autoSpaceDE w:val="0"/>
        <w:spacing w:before="120"/>
        <w:ind w:firstLine="567"/>
        <w:jc w:val="both"/>
        <w:rPr>
          <w:rFonts w:ascii="Times New Roman" w:hAnsi="Times New Roman"/>
          <w:b/>
          <w:szCs w:val="28"/>
          <w:lang w:val="pt-BR"/>
        </w:rPr>
      </w:pPr>
      <w:r w:rsidRPr="00704F98">
        <w:rPr>
          <w:rFonts w:ascii="Times New Roman" w:hAnsi="Times New Roman"/>
          <w:b/>
          <w:szCs w:val="28"/>
          <w:lang w:val="pt-BR"/>
        </w:rPr>
        <w:t>III. ĐÁNH GIÁ CHUNG</w:t>
      </w:r>
    </w:p>
    <w:p w:rsidR="004A7BFA" w:rsidRPr="00704F98" w:rsidRDefault="004A7BFA" w:rsidP="00704F98">
      <w:pPr>
        <w:numPr>
          <w:ilvl w:val="0"/>
          <w:numId w:val="9"/>
        </w:numPr>
        <w:jc w:val="both"/>
        <w:rPr>
          <w:rFonts w:ascii="Times New Roman" w:hAnsi="Times New Roman"/>
          <w:b/>
          <w:szCs w:val="28"/>
          <w:lang w:val="nl-NL"/>
        </w:rPr>
      </w:pPr>
      <w:r w:rsidRPr="00704F98">
        <w:rPr>
          <w:rFonts w:ascii="Times New Roman" w:hAnsi="Times New Roman"/>
          <w:b/>
          <w:szCs w:val="28"/>
          <w:lang w:val="nl-NL"/>
        </w:rPr>
        <w:t>Ưu điểm</w:t>
      </w:r>
    </w:p>
    <w:p w:rsidR="00AD5ED4" w:rsidRDefault="008216B8" w:rsidP="00704F98">
      <w:pPr>
        <w:ind w:firstLine="567"/>
        <w:jc w:val="both"/>
        <w:rPr>
          <w:rFonts w:ascii="Times New Roman" w:hAnsi="Times New Roman"/>
          <w:szCs w:val="28"/>
          <w:lang w:val="nl-NL"/>
        </w:rPr>
      </w:pPr>
      <w:r w:rsidRPr="00704F98">
        <w:rPr>
          <w:rFonts w:ascii="Times New Roman" w:hAnsi="Times New Roman"/>
          <w:szCs w:val="28"/>
          <w:lang w:val="nl-NL"/>
        </w:rPr>
        <w:lastRenderedPageBreak/>
        <w:t xml:space="preserve">Trong nhiệm kỳ 2015 - 2020, Đảng bộ Cục HKVN với tinh thần đoàn kết, chủ động, sáng tạo đã thực hiện thắng lợi phương hướng, mục tiêu, nhiệm vụ của Đảng bộ đã đề ra; năng lực, hiệu lực, hiệu quả của công tác quản lý nhà nước về HKDD được nâng cao, góp phần quan trọng trong việc thực hiện quy hoạch phát triển Ngành đến năm 2020, định hướng đến năm 2030, phát triển hệ thống cảng HK, SB, hệ thống quản lý hoạt động bay, vận tải HK; bảo đảm an ninh, an toàn HK; giữ nghiêm kỷ cương, quy định, tăng cường hiệu lực, hiệu quả công tác quản lý nhà nước về </w:t>
      </w:r>
      <w:r w:rsidR="007A63F9">
        <w:rPr>
          <w:rFonts w:ascii="Times New Roman" w:hAnsi="Times New Roman"/>
          <w:szCs w:val="28"/>
          <w:lang w:val="nl-NL"/>
        </w:rPr>
        <w:t>HKDD</w:t>
      </w:r>
      <w:r w:rsidRPr="00704F98">
        <w:rPr>
          <w:rFonts w:ascii="Times New Roman" w:hAnsi="Times New Roman"/>
          <w:szCs w:val="28"/>
          <w:lang w:val="nl-NL"/>
        </w:rPr>
        <w:t>,</w:t>
      </w:r>
      <w:r w:rsidR="004F2D9B">
        <w:rPr>
          <w:rFonts w:ascii="Times New Roman" w:hAnsi="Times New Roman"/>
          <w:szCs w:val="28"/>
          <w:lang w:val="nl-NL"/>
        </w:rPr>
        <w:t xml:space="preserve"> </w:t>
      </w:r>
      <w:r w:rsidRPr="00704F98">
        <w:rPr>
          <w:rFonts w:ascii="Times New Roman" w:hAnsi="Times New Roman"/>
          <w:szCs w:val="28"/>
          <w:lang w:val="nl-NL"/>
        </w:rPr>
        <w:t>nâng cao hiệu quả hợp tác quốc tế.</w:t>
      </w:r>
    </w:p>
    <w:p w:rsidR="008216B8" w:rsidRPr="00704F98" w:rsidRDefault="008216B8" w:rsidP="00704F98">
      <w:pPr>
        <w:ind w:firstLine="567"/>
        <w:jc w:val="both"/>
        <w:rPr>
          <w:rFonts w:ascii="Times New Roman" w:hAnsi="Times New Roman"/>
          <w:szCs w:val="28"/>
          <w:lang w:val="pt-BR"/>
        </w:rPr>
      </w:pPr>
      <w:r w:rsidRPr="00704F98">
        <w:rPr>
          <w:rFonts w:ascii="Times New Roman" w:hAnsi="Times New Roman"/>
          <w:szCs w:val="28"/>
          <w:lang w:val="nl-NL"/>
        </w:rPr>
        <w:t xml:space="preserve"> Đảng bộ đoàn kết thống nhất, khẳng định được vai trò hạt nhân lãnh đạo chính trị; năng lực lãnh đạo và sức chiến đấu của tổ chức đảng và chất lượng đảng viên được nâng cao; cán bộ, đảng viên, công chức, viên chức và người lao động tin tưởng vào sư lãnh đạo của Đảng, yên tâm công tác; thu nhập của người lao động được nâng lên.</w:t>
      </w:r>
    </w:p>
    <w:p w:rsidR="004A7BFA" w:rsidRPr="007242FA" w:rsidRDefault="007242FA" w:rsidP="00AD5ED4">
      <w:pPr>
        <w:spacing w:before="120"/>
        <w:ind w:firstLine="567"/>
        <w:jc w:val="both"/>
        <w:rPr>
          <w:rFonts w:ascii="Times New Roman" w:hAnsi="Times New Roman"/>
          <w:b/>
          <w:szCs w:val="28"/>
          <w:lang w:val="nl-NL"/>
        </w:rPr>
      </w:pPr>
      <w:r>
        <w:rPr>
          <w:rFonts w:ascii="Times New Roman" w:hAnsi="Times New Roman"/>
          <w:b/>
          <w:szCs w:val="28"/>
          <w:lang w:val="nl-NL"/>
        </w:rPr>
        <w:t xml:space="preserve">2. </w:t>
      </w:r>
      <w:r w:rsidR="00A43A4A" w:rsidRPr="007242FA">
        <w:rPr>
          <w:rFonts w:ascii="Times New Roman" w:hAnsi="Times New Roman"/>
          <w:b/>
          <w:szCs w:val="28"/>
          <w:lang w:val="nl-NL"/>
        </w:rPr>
        <w:t>Tồn tại, h</w:t>
      </w:r>
      <w:r w:rsidR="004A7BFA" w:rsidRPr="007242FA">
        <w:rPr>
          <w:rFonts w:ascii="Times New Roman" w:hAnsi="Times New Roman"/>
          <w:b/>
          <w:szCs w:val="28"/>
          <w:lang w:val="nl-NL"/>
        </w:rPr>
        <w:t>ạn chế</w:t>
      </w:r>
    </w:p>
    <w:p w:rsidR="00185677" w:rsidRPr="00C10A94" w:rsidRDefault="00572937" w:rsidP="00704F98">
      <w:pPr>
        <w:ind w:firstLine="567"/>
        <w:jc w:val="both"/>
        <w:rPr>
          <w:rFonts w:ascii="Times New Roman" w:hAnsi="Times New Roman"/>
          <w:szCs w:val="28"/>
        </w:rPr>
      </w:pPr>
      <w:r w:rsidRPr="00C10A94">
        <w:rPr>
          <w:rFonts w:ascii="Times New Roman" w:hAnsi="Times New Roman"/>
          <w:b/>
          <w:szCs w:val="28"/>
        </w:rPr>
        <w:t>Về lãnh đạo thực hiện nhiệm vụ chính trị:</w:t>
      </w:r>
      <w:r w:rsidRPr="00C10A94">
        <w:rPr>
          <w:rFonts w:ascii="Times New Roman" w:hAnsi="Times New Roman"/>
          <w:szCs w:val="28"/>
        </w:rPr>
        <w:t xml:space="preserve"> </w:t>
      </w:r>
    </w:p>
    <w:p w:rsidR="00BF22FC" w:rsidRPr="00C10A94" w:rsidRDefault="00685785" w:rsidP="00887C2C">
      <w:pPr>
        <w:jc w:val="both"/>
        <w:rPr>
          <w:rFonts w:ascii="Times New Roman" w:hAnsi="Times New Roman"/>
          <w:szCs w:val="28"/>
        </w:rPr>
      </w:pPr>
      <w:r w:rsidRPr="00C10A94">
        <w:rPr>
          <w:rFonts w:ascii="Times New Roman" w:hAnsi="Times New Roman"/>
          <w:szCs w:val="28"/>
        </w:rPr>
        <w:t xml:space="preserve">        </w:t>
      </w:r>
      <w:r w:rsidR="00BF22FC" w:rsidRPr="00C10A94">
        <w:rPr>
          <w:rFonts w:ascii="Times New Roman" w:hAnsi="Times New Roman"/>
          <w:szCs w:val="28"/>
        </w:rPr>
        <w:t>Một số thời điểm chưa kịp thời tham mưu, báo cáo để đồng bộ, thống nhất hệ thống văn bản quy phạm pháp luật chuyên ngành HKDD với hệ thống văn bản của các Ngành, lĩnh vực khác nhằm kịp thời hoàn thiện thể chế, hoàn thiện hệ thống văn bản QPPL</w:t>
      </w:r>
    </w:p>
    <w:p w:rsidR="00BF22FC" w:rsidRPr="00C10A94" w:rsidRDefault="00BF22FC" w:rsidP="00BF22FC">
      <w:pPr>
        <w:ind w:firstLine="567"/>
        <w:jc w:val="both"/>
        <w:rPr>
          <w:rFonts w:ascii="Times New Roman" w:hAnsi="Times New Roman"/>
          <w:szCs w:val="28"/>
          <w:lang w:val="pl-PL"/>
        </w:rPr>
      </w:pPr>
      <w:r w:rsidRPr="00C10A94">
        <w:rPr>
          <w:rFonts w:ascii="Times New Roman" w:hAnsi="Times New Roman"/>
          <w:szCs w:val="28"/>
          <w:lang w:val="nl-NL"/>
        </w:rPr>
        <w:t>Công tác quy hoạch</w:t>
      </w:r>
      <w:r w:rsidR="00912B71" w:rsidRPr="00C10A94">
        <w:rPr>
          <w:rFonts w:ascii="Times New Roman" w:hAnsi="Times New Roman"/>
          <w:szCs w:val="28"/>
          <w:lang w:val="nl-NL"/>
        </w:rPr>
        <w:t>, quản lý đất đai tại các CHKSB</w:t>
      </w:r>
      <w:r w:rsidRPr="00C10A94">
        <w:rPr>
          <w:rFonts w:ascii="Times New Roman" w:hAnsi="Times New Roman"/>
          <w:szCs w:val="28"/>
          <w:lang w:val="nl-NL"/>
        </w:rPr>
        <w:t xml:space="preserve"> còn bộc lộ nhiều hạn chế về tầm nhìn </w:t>
      </w:r>
      <w:r w:rsidR="00912B71" w:rsidRPr="00C10A94">
        <w:rPr>
          <w:rFonts w:ascii="Times New Roman" w:hAnsi="Times New Roman"/>
          <w:szCs w:val="28"/>
          <w:lang w:val="nl-NL"/>
        </w:rPr>
        <w:t>dẫn đến các q</w:t>
      </w:r>
      <w:r w:rsidRPr="00C10A94">
        <w:rPr>
          <w:rFonts w:ascii="Times New Roman" w:hAnsi="Times New Roman"/>
          <w:szCs w:val="28"/>
          <w:lang w:val="nl-NL"/>
        </w:rPr>
        <w:t>uy hoạch phải điều chỉnh, thay đổi nhiều lần</w:t>
      </w:r>
      <w:r w:rsidR="00912B71" w:rsidRPr="00C10A94">
        <w:rPr>
          <w:rFonts w:ascii="Times New Roman" w:hAnsi="Times New Roman"/>
          <w:szCs w:val="28"/>
          <w:lang w:val="nl-NL"/>
        </w:rPr>
        <w:t>;</w:t>
      </w:r>
      <w:r w:rsidRPr="00C10A94">
        <w:rPr>
          <w:rFonts w:ascii="Times New Roman" w:hAnsi="Times New Roman"/>
          <w:szCs w:val="28"/>
          <w:lang w:val="nl-NL"/>
        </w:rPr>
        <w:t xml:space="preserve"> chưa kịp thời</w:t>
      </w:r>
      <w:r w:rsidR="00912B71" w:rsidRPr="00C10A94">
        <w:rPr>
          <w:rFonts w:ascii="Times New Roman" w:hAnsi="Times New Roman"/>
          <w:szCs w:val="28"/>
          <w:lang w:val="nl-NL"/>
        </w:rPr>
        <w:t xml:space="preserve"> tháo gỡ các vướng mắc về cơ chế liên quan đến</w:t>
      </w:r>
      <w:r w:rsidRPr="00C10A94">
        <w:rPr>
          <w:rFonts w:ascii="Times New Roman" w:hAnsi="Times New Roman"/>
          <w:szCs w:val="28"/>
          <w:lang w:val="nl-NL"/>
        </w:rPr>
        <w:t xml:space="preserve"> quy hoạch 1/500 </w:t>
      </w:r>
      <w:r w:rsidR="00912B71" w:rsidRPr="00C10A94">
        <w:rPr>
          <w:rFonts w:ascii="Times New Roman" w:hAnsi="Times New Roman"/>
          <w:szCs w:val="28"/>
          <w:lang w:val="nl-NL"/>
        </w:rPr>
        <w:t>để tạo điều kiện</w:t>
      </w:r>
      <w:r w:rsidRPr="00C10A94">
        <w:rPr>
          <w:rFonts w:ascii="Times New Roman" w:hAnsi="Times New Roman"/>
          <w:szCs w:val="28"/>
          <w:lang w:val="nl-NL"/>
        </w:rPr>
        <w:t xml:space="preserve"> đầu tư nâng cấp</w:t>
      </w:r>
      <w:r w:rsidR="00912B71" w:rsidRPr="00C10A94">
        <w:rPr>
          <w:rFonts w:ascii="Times New Roman" w:hAnsi="Times New Roman"/>
          <w:szCs w:val="28"/>
          <w:lang w:val="nl-NL"/>
        </w:rPr>
        <w:t xml:space="preserve"> hạ tầng cảng HKSB</w:t>
      </w:r>
      <w:r w:rsidRPr="00C10A94">
        <w:rPr>
          <w:rFonts w:ascii="Times New Roman" w:hAnsi="Times New Roman"/>
          <w:szCs w:val="28"/>
          <w:lang w:val="nl-NL"/>
        </w:rPr>
        <w:t xml:space="preserve"> đáp ứng nhu cầu </w:t>
      </w:r>
      <w:r w:rsidR="007252FA" w:rsidRPr="00C10A94">
        <w:rPr>
          <w:rFonts w:ascii="Times New Roman" w:hAnsi="Times New Roman"/>
          <w:szCs w:val="28"/>
          <w:lang w:val="nl-NL"/>
        </w:rPr>
        <w:t>VTHK</w:t>
      </w:r>
      <w:r w:rsidRPr="00C10A94">
        <w:rPr>
          <w:rFonts w:ascii="Times New Roman" w:hAnsi="Times New Roman"/>
          <w:szCs w:val="28"/>
          <w:lang w:val="nl-NL"/>
        </w:rPr>
        <w:t xml:space="preserve"> thực tế</w:t>
      </w:r>
      <w:r w:rsidR="00912B71" w:rsidRPr="00C10A94">
        <w:rPr>
          <w:rFonts w:ascii="Times New Roman" w:hAnsi="Times New Roman"/>
          <w:szCs w:val="28"/>
          <w:lang w:val="nl-NL"/>
        </w:rPr>
        <w:t>.</w:t>
      </w:r>
      <w:r w:rsidR="00F136F0" w:rsidRPr="00C10A94">
        <w:rPr>
          <w:rFonts w:ascii="Times New Roman" w:hAnsi="Times New Roman"/>
          <w:szCs w:val="28"/>
          <w:lang w:val="nl-NL"/>
        </w:rPr>
        <w:t xml:space="preserve"> </w:t>
      </w:r>
    </w:p>
    <w:p w:rsidR="006409AF" w:rsidRPr="00C10A94" w:rsidRDefault="00912B71" w:rsidP="00912B71">
      <w:pPr>
        <w:jc w:val="both"/>
        <w:rPr>
          <w:rFonts w:ascii="Times New Roman" w:hAnsi="Times New Roman"/>
          <w:shd w:val="clear" w:color="auto" w:fill="FFFFFF"/>
        </w:rPr>
      </w:pPr>
      <w:r w:rsidRPr="00C10A94">
        <w:rPr>
          <w:rFonts w:ascii="Times New Roman" w:hAnsi="Times New Roman"/>
          <w:shd w:val="clear" w:color="auto" w:fill="FFFFFF"/>
        </w:rPr>
        <w:t xml:space="preserve">         Sau khi cổ phần hóa </w:t>
      </w:r>
      <w:r w:rsidR="007242FA" w:rsidRPr="00C10A94">
        <w:rPr>
          <w:rFonts w:ascii="Times New Roman" w:hAnsi="Times New Roman"/>
          <w:shd w:val="clear" w:color="auto" w:fill="FFFFFF"/>
        </w:rPr>
        <w:t>ACV</w:t>
      </w:r>
      <w:r w:rsidRPr="00C10A94">
        <w:rPr>
          <w:rFonts w:ascii="Times New Roman" w:hAnsi="Times New Roman"/>
          <w:shd w:val="clear" w:color="auto" w:fill="FFFFFF"/>
        </w:rPr>
        <w:t>, c</w:t>
      </w:r>
      <w:r w:rsidR="006409AF" w:rsidRPr="00C10A94">
        <w:rPr>
          <w:rFonts w:ascii="Times New Roman" w:hAnsi="Times New Roman"/>
          <w:shd w:val="clear" w:color="auto" w:fill="FFFFFF"/>
        </w:rPr>
        <w:t>ơ chế quản lý tài sản kết cấu hạ tầng hàng không, đầu tư nâng cấp mở rộng kết cấu hạ tầng hàng không</w:t>
      </w:r>
      <w:r w:rsidRPr="00C10A94">
        <w:rPr>
          <w:rFonts w:ascii="Times New Roman" w:hAnsi="Times New Roman"/>
          <w:shd w:val="clear" w:color="auto" w:fill="FFFFFF"/>
        </w:rPr>
        <w:t xml:space="preserve"> còn rất nhiều vướng mắc chưa được tháo gỡ</w:t>
      </w:r>
      <w:r w:rsidR="00257E2B" w:rsidRPr="00C10A94">
        <w:rPr>
          <w:rFonts w:ascii="Times New Roman" w:hAnsi="Times New Roman"/>
          <w:shd w:val="clear" w:color="auto" w:fill="FFFFFF"/>
        </w:rPr>
        <w:t xml:space="preserve"> để</w:t>
      </w:r>
      <w:r w:rsidR="006409AF" w:rsidRPr="00C10A94">
        <w:rPr>
          <w:rFonts w:ascii="Times New Roman" w:hAnsi="Times New Roman"/>
          <w:shd w:val="clear" w:color="auto" w:fill="FFFFFF"/>
        </w:rPr>
        <w:t xml:space="preserve"> đáp ứng nhu cầu phát triển mạnh mẽ của thị trường.  </w:t>
      </w:r>
    </w:p>
    <w:p w:rsidR="008D67B4" w:rsidRPr="00C10A94" w:rsidRDefault="00257E2B" w:rsidP="00704F98">
      <w:pPr>
        <w:ind w:firstLine="709"/>
        <w:jc w:val="both"/>
        <w:rPr>
          <w:rFonts w:ascii="Times New Roman" w:hAnsi="Times New Roman"/>
          <w:szCs w:val="28"/>
          <w:lang w:val="it-IT"/>
        </w:rPr>
      </w:pPr>
      <w:r w:rsidRPr="00C10A94">
        <w:rPr>
          <w:rFonts w:ascii="Times New Roman" w:hAnsi="Times New Roman"/>
          <w:szCs w:val="28"/>
          <w:lang w:val="it-IT"/>
        </w:rPr>
        <w:t>N</w:t>
      </w:r>
      <w:r w:rsidR="00F136F0" w:rsidRPr="00C10A94">
        <w:rPr>
          <w:rFonts w:ascii="Times New Roman" w:hAnsi="Times New Roman"/>
          <w:szCs w:val="28"/>
          <w:lang w:val="it-IT"/>
        </w:rPr>
        <w:t>guồn nhân lực</w:t>
      </w:r>
      <w:r w:rsidRPr="00C10A94">
        <w:rPr>
          <w:rFonts w:ascii="Times New Roman" w:hAnsi="Times New Roman"/>
          <w:szCs w:val="28"/>
          <w:lang w:val="it-IT"/>
        </w:rPr>
        <w:t xml:space="preserve"> nói chung và nguồn nhân lực đặc thù</w:t>
      </w:r>
      <w:r w:rsidR="00F136F0" w:rsidRPr="00C10A94">
        <w:rPr>
          <w:rFonts w:ascii="Times New Roman" w:hAnsi="Times New Roman"/>
          <w:szCs w:val="28"/>
          <w:lang w:val="it-IT"/>
        </w:rPr>
        <w:t xml:space="preserve"> của Ngành</w:t>
      </w:r>
      <w:r w:rsidRPr="00C10A94">
        <w:rPr>
          <w:rFonts w:ascii="Times New Roman" w:hAnsi="Times New Roman"/>
          <w:szCs w:val="28"/>
          <w:lang w:val="it-IT"/>
        </w:rPr>
        <w:t xml:space="preserve"> HKVN</w:t>
      </w:r>
      <w:r w:rsidR="00F136F0" w:rsidRPr="00C10A94">
        <w:rPr>
          <w:rFonts w:ascii="Times New Roman" w:hAnsi="Times New Roman"/>
          <w:szCs w:val="28"/>
          <w:lang w:val="it-IT"/>
        </w:rPr>
        <w:t xml:space="preserve"> và của Cục HKVN</w:t>
      </w:r>
      <w:r w:rsidRPr="00C10A94">
        <w:rPr>
          <w:rFonts w:ascii="Times New Roman" w:hAnsi="Times New Roman"/>
          <w:szCs w:val="28"/>
          <w:lang w:val="it-IT"/>
        </w:rPr>
        <w:t xml:space="preserve"> chưa được bổ sung</w:t>
      </w:r>
      <w:r w:rsidR="0002383D" w:rsidRPr="00C10A94">
        <w:rPr>
          <w:rFonts w:ascii="Times New Roman" w:hAnsi="Times New Roman"/>
          <w:szCs w:val="28"/>
          <w:lang w:val="it-IT"/>
        </w:rPr>
        <w:t xml:space="preserve"> đầy đủ,</w:t>
      </w:r>
      <w:r w:rsidRPr="00C10A94">
        <w:rPr>
          <w:rFonts w:ascii="Times New Roman" w:hAnsi="Times New Roman"/>
          <w:szCs w:val="28"/>
          <w:lang w:val="it-IT"/>
        </w:rPr>
        <w:t xml:space="preserve"> kịp thời,</w:t>
      </w:r>
      <w:r w:rsidR="0002383D" w:rsidRPr="00C10A94">
        <w:rPr>
          <w:rFonts w:ascii="Times New Roman" w:hAnsi="Times New Roman"/>
          <w:szCs w:val="28"/>
          <w:lang w:val="it-IT"/>
        </w:rPr>
        <w:t xml:space="preserve"> đồng bộ với yêu cầu phát triển</w:t>
      </w:r>
      <w:r w:rsidR="00F136F0" w:rsidRPr="00C10A94">
        <w:rPr>
          <w:rFonts w:ascii="Times New Roman" w:hAnsi="Times New Roman"/>
          <w:szCs w:val="28"/>
          <w:lang w:val="it-IT"/>
        </w:rPr>
        <w:t>; h</w:t>
      </w:r>
      <w:r w:rsidR="0002383D" w:rsidRPr="00C10A94">
        <w:rPr>
          <w:rFonts w:ascii="Times New Roman" w:hAnsi="Times New Roman"/>
          <w:szCs w:val="28"/>
          <w:lang w:val="it-IT"/>
        </w:rPr>
        <w:t>ệ thống các trường đào tạo</w:t>
      </w:r>
      <w:r w:rsidRPr="00C10A94">
        <w:rPr>
          <w:rFonts w:ascii="Times New Roman" w:hAnsi="Times New Roman"/>
          <w:szCs w:val="28"/>
          <w:lang w:val="it-IT"/>
        </w:rPr>
        <w:t xml:space="preserve"> về phi công, kỹ thuật máy bay thiếu cả về số lượng và hạn chế về chất lượng.</w:t>
      </w:r>
    </w:p>
    <w:p w:rsidR="000D510D" w:rsidRPr="004F4806" w:rsidRDefault="0002383D" w:rsidP="00F136F0">
      <w:pPr>
        <w:jc w:val="both"/>
        <w:rPr>
          <w:rFonts w:ascii="Times New Roman" w:hAnsi="Times New Roman"/>
          <w:b/>
          <w:szCs w:val="28"/>
          <w:lang w:val="nl-NL" w:eastAsia="vi-VN"/>
        </w:rPr>
      </w:pPr>
      <w:r w:rsidRPr="004F4806">
        <w:rPr>
          <w:rFonts w:ascii="Times New Roman" w:hAnsi="Times New Roman"/>
          <w:szCs w:val="28"/>
          <w:lang w:val="it-IT"/>
        </w:rPr>
        <w:t xml:space="preserve">        </w:t>
      </w:r>
      <w:r w:rsidR="00572937" w:rsidRPr="004F4806">
        <w:rPr>
          <w:rFonts w:ascii="Times New Roman" w:hAnsi="Times New Roman"/>
          <w:b/>
          <w:szCs w:val="28"/>
          <w:lang w:val="nl-NL" w:eastAsia="vi-VN"/>
        </w:rPr>
        <w:t>Về công tác xây dựng Đ</w:t>
      </w:r>
      <w:r w:rsidR="0077439C" w:rsidRPr="004F4806">
        <w:rPr>
          <w:rFonts w:ascii="Times New Roman" w:hAnsi="Times New Roman"/>
          <w:b/>
          <w:szCs w:val="28"/>
          <w:lang w:val="nl-NL" w:eastAsia="vi-VN"/>
        </w:rPr>
        <w:t>ảng</w:t>
      </w:r>
      <w:r w:rsidR="007242FA" w:rsidRPr="004F4806">
        <w:rPr>
          <w:rFonts w:ascii="Times New Roman" w:hAnsi="Times New Roman"/>
          <w:b/>
          <w:szCs w:val="28"/>
          <w:lang w:val="nl-NL" w:eastAsia="vi-VN"/>
        </w:rPr>
        <w:t>:</w:t>
      </w:r>
      <w:r w:rsidR="0077439C" w:rsidRPr="004F4806">
        <w:rPr>
          <w:rFonts w:ascii="Times New Roman" w:hAnsi="Times New Roman"/>
          <w:b/>
          <w:szCs w:val="28"/>
          <w:lang w:val="nl-NL" w:eastAsia="vi-VN"/>
        </w:rPr>
        <w:t xml:space="preserve"> </w:t>
      </w:r>
    </w:p>
    <w:p w:rsidR="0077439C" w:rsidRPr="004F4806" w:rsidRDefault="0077439C" w:rsidP="00F136F0">
      <w:pPr>
        <w:jc w:val="both"/>
        <w:rPr>
          <w:rFonts w:ascii="Times New Roman" w:hAnsi="Times New Roman"/>
          <w:szCs w:val="28"/>
          <w:lang w:val="nl-NL" w:eastAsia="vi-VN"/>
        </w:rPr>
      </w:pPr>
      <w:r w:rsidRPr="004F4806">
        <w:rPr>
          <w:rFonts w:ascii="Times New Roman" w:hAnsi="Times New Roman"/>
          <w:szCs w:val="28"/>
          <w:lang w:val="nl-NL" w:eastAsia="vi-VN"/>
        </w:rPr>
        <w:t xml:space="preserve">        Ở một số đảng bộ, chi bộ trực thuộc, nội dung sinh hoạt Đảng</w:t>
      </w:r>
      <w:r w:rsidR="00C10A94" w:rsidRPr="004F4806">
        <w:rPr>
          <w:rFonts w:ascii="Times New Roman" w:hAnsi="Times New Roman"/>
          <w:szCs w:val="28"/>
          <w:lang w:val="nl-NL" w:eastAsia="vi-VN"/>
        </w:rPr>
        <w:t xml:space="preserve"> có lúc</w:t>
      </w:r>
      <w:r w:rsidRPr="004F4806">
        <w:rPr>
          <w:rFonts w:ascii="Times New Roman" w:hAnsi="Times New Roman"/>
          <w:szCs w:val="28"/>
          <w:lang w:val="nl-NL" w:eastAsia="vi-VN"/>
        </w:rPr>
        <w:t xml:space="preserve"> chưa thực sự bám sát</w:t>
      </w:r>
      <w:r w:rsidR="007242FA" w:rsidRPr="004F4806">
        <w:rPr>
          <w:rFonts w:ascii="Times New Roman" w:hAnsi="Times New Roman"/>
          <w:szCs w:val="28"/>
          <w:lang w:val="nl-NL" w:eastAsia="vi-VN"/>
        </w:rPr>
        <w:t xml:space="preserve"> việc lãnh đạo thực hiện</w:t>
      </w:r>
      <w:r w:rsidRPr="004F4806">
        <w:rPr>
          <w:rFonts w:ascii="Times New Roman" w:hAnsi="Times New Roman"/>
          <w:szCs w:val="28"/>
          <w:lang w:val="nl-NL" w:eastAsia="vi-VN"/>
        </w:rPr>
        <w:t xml:space="preserve"> nhiệm vụ chính trị của đơn vị</w:t>
      </w:r>
      <w:r w:rsidR="007242FA" w:rsidRPr="004F4806">
        <w:rPr>
          <w:rFonts w:ascii="Times New Roman" w:hAnsi="Times New Roman"/>
          <w:szCs w:val="28"/>
          <w:lang w:val="nl-NL" w:eastAsia="vi-VN"/>
        </w:rPr>
        <w:t>; n</w:t>
      </w:r>
      <w:r w:rsidRPr="004F4806">
        <w:rPr>
          <w:rFonts w:ascii="Times New Roman" w:hAnsi="Times New Roman"/>
          <w:szCs w:val="28"/>
          <w:lang w:val="nl-NL" w:eastAsia="vi-VN"/>
        </w:rPr>
        <w:t>ội dung sinh hoạt còn hình thức.</w:t>
      </w:r>
    </w:p>
    <w:p w:rsidR="0077439C" w:rsidRPr="004F4806" w:rsidRDefault="0077439C" w:rsidP="007242FA">
      <w:pPr>
        <w:ind w:firstLine="567"/>
        <w:jc w:val="both"/>
        <w:rPr>
          <w:rFonts w:ascii="Times New Roman" w:hAnsi="Times New Roman"/>
          <w:szCs w:val="28"/>
          <w:lang w:val="nl-NL" w:eastAsia="vi-VN"/>
        </w:rPr>
      </w:pPr>
      <w:r w:rsidRPr="004F4806">
        <w:rPr>
          <w:rFonts w:ascii="Times New Roman" w:hAnsi="Times New Roman"/>
          <w:szCs w:val="28"/>
          <w:lang w:val="nl-NL" w:eastAsia="vi-VN"/>
        </w:rPr>
        <w:t>Việc triển khai</w:t>
      </w:r>
      <w:r w:rsidR="007242FA" w:rsidRPr="004F4806">
        <w:rPr>
          <w:rFonts w:ascii="Times New Roman" w:hAnsi="Times New Roman"/>
          <w:szCs w:val="28"/>
          <w:lang w:val="nl-NL" w:eastAsia="vi-VN"/>
        </w:rPr>
        <w:t xml:space="preserve"> một số</w:t>
      </w:r>
      <w:r w:rsidR="001F43C0" w:rsidRPr="004F4806">
        <w:rPr>
          <w:rFonts w:ascii="Times New Roman" w:hAnsi="Times New Roman"/>
          <w:szCs w:val="28"/>
          <w:lang w:val="nl-NL" w:eastAsia="vi-VN"/>
        </w:rPr>
        <w:t xml:space="preserve"> n</w:t>
      </w:r>
      <w:r w:rsidRPr="004F4806">
        <w:rPr>
          <w:rFonts w:ascii="Times New Roman" w:hAnsi="Times New Roman"/>
          <w:szCs w:val="28"/>
          <w:lang w:val="nl-NL" w:eastAsia="vi-VN"/>
        </w:rPr>
        <w:t>ghị quyết, chỉ thị, văn bản</w:t>
      </w:r>
      <w:r w:rsidR="007242FA" w:rsidRPr="004F4806">
        <w:rPr>
          <w:rFonts w:ascii="Times New Roman" w:hAnsi="Times New Roman"/>
          <w:szCs w:val="28"/>
          <w:lang w:val="nl-NL" w:eastAsia="vi-VN"/>
        </w:rPr>
        <w:t xml:space="preserve"> của</w:t>
      </w:r>
      <w:r w:rsidRPr="004F4806">
        <w:rPr>
          <w:rFonts w:ascii="Times New Roman" w:hAnsi="Times New Roman"/>
          <w:szCs w:val="28"/>
          <w:lang w:val="nl-NL" w:eastAsia="vi-VN"/>
        </w:rPr>
        <w:t xml:space="preserve"> cấp ủy </w:t>
      </w:r>
      <w:r w:rsidR="007242FA" w:rsidRPr="004F4806">
        <w:rPr>
          <w:rFonts w:ascii="Times New Roman" w:hAnsi="Times New Roman"/>
          <w:szCs w:val="28"/>
          <w:lang w:val="nl-NL" w:eastAsia="vi-VN"/>
        </w:rPr>
        <w:t>cấp trên</w:t>
      </w:r>
      <w:r w:rsidRPr="004F4806">
        <w:rPr>
          <w:rFonts w:ascii="Times New Roman" w:hAnsi="Times New Roman"/>
          <w:szCs w:val="28"/>
          <w:lang w:val="nl-NL" w:eastAsia="vi-VN"/>
        </w:rPr>
        <w:t xml:space="preserve"> </w:t>
      </w:r>
      <w:r w:rsidR="001F43C0" w:rsidRPr="004F4806">
        <w:rPr>
          <w:rFonts w:ascii="Times New Roman" w:hAnsi="Times New Roman"/>
          <w:szCs w:val="28"/>
          <w:lang w:val="nl-NL" w:eastAsia="vi-VN"/>
        </w:rPr>
        <w:t>của một số đ</w:t>
      </w:r>
      <w:r w:rsidR="004F4806" w:rsidRPr="004F4806">
        <w:rPr>
          <w:rFonts w:ascii="Times New Roman" w:hAnsi="Times New Roman"/>
          <w:szCs w:val="28"/>
          <w:lang w:val="nl-NL" w:eastAsia="vi-VN"/>
        </w:rPr>
        <w:t>ảng bộ, chi bộ</w:t>
      </w:r>
      <w:r w:rsidR="001F43C0" w:rsidRPr="004F4806">
        <w:rPr>
          <w:rFonts w:ascii="Times New Roman" w:hAnsi="Times New Roman"/>
          <w:szCs w:val="28"/>
          <w:lang w:val="nl-NL" w:eastAsia="vi-VN"/>
        </w:rPr>
        <w:t xml:space="preserve"> </w:t>
      </w:r>
      <w:r w:rsidRPr="004F4806">
        <w:rPr>
          <w:rFonts w:ascii="Times New Roman" w:hAnsi="Times New Roman"/>
          <w:szCs w:val="28"/>
          <w:lang w:val="nl-NL" w:eastAsia="vi-VN"/>
        </w:rPr>
        <w:t>chưa</w:t>
      </w:r>
      <w:r w:rsidR="007242FA" w:rsidRPr="004F4806">
        <w:rPr>
          <w:rFonts w:ascii="Times New Roman" w:hAnsi="Times New Roman"/>
          <w:szCs w:val="28"/>
          <w:lang w:val="nl-NL" w:eastAsia="vi-VN"/>
        </w:rPr>
        <w:t xml:space="preserve"> đi vào nội dung trọng tâm, </w:t>
      </w:r>
      <w:r w:rsidRPr="004F4806">
        <w:rPr>
          <w:rFonts w:ascii="Times New Roman" w:hAnsi="Times New Roman"/>
          <w:szCs w:val="28"/>
          <w:lang w:val="nl-NL" w:eastAsia="vi-VN"/>
        </w:rPr>
        <w:t>gắn với việc thực hiện nhiệm vụ chính trị</w:t>
      </w:r>
      <w:r w:rsidR="007242FA" w:rsidRPr="004F4806">
        <w:rPr>
          <w:rFonts w:ascii="Times New Roman" w:hAnsi="Times New Roman"/>
          <w:szCs w:val="28"/>
          <w:lang w:val="nl-NL" w:eastAsia="vi-VN"/>
        </w:rPr>
        <w:t xml:space="preserve"> và công tác xây dựng Đảng</w:t>
      </w:r>
      <w:r w:rsidRPr="004F4806">
        <w:rPr>
          <w:rFonts w:ascii="Times New Roman" w:hAnsi="Times New Roman"/>
          <w:szCs w:val="28"/>
          <w:lang w:val="nl-NL" w:eastAsia="vi-VN"/>
        </w:rPr>
        <w:t xml:space="preserve"> của đơn vị. </w:t>
      </w:r>
    </w:p>
    <w:p w:rsidR="00572937" w:rsidRPr="004F4806" w:rsidRDefault="00572937" w:rsidP="00704F98">
      <w:pPr>
        <w:ind w:firstLine="567"/>
        <w:jc w:val="both"/>
        <w:rPr>
          <w:rFonts w:ascii="Times New Roman" w:hAnsi="Times New Roman"/>
          <w:b/>
          <w:szCs w:val="28"/>
          <w:lang w:val="nl-NL"/>
        </w:rPr>
      </w:pPr>
      <w:r w:rsidRPr="004F4806">
        <w:rPr>
          <w:rFonts w:ascii="Times New Roman" w:hAnsi="Times New Roman"/>
          <w:b/>
          <w:szCs w:val="28"/>
          <w:lang w:val="nl-NL"/>
        </w:rPr>
        <w:t xml:space="preserve">3. </w:t>
      </w:r>
      <w:r w:rsidR="004A7BFA" w:rsidRPr="004F4806">
        <w:rPr>
          <w:rFonts w:ascii="Times New Roman" w:hAnsi="Times New Roman"/>
          <w:b/>
          <w:szCs w:val="28"/>
          <w:lang w:val="nl-NL"/>
        </w:rPr>
        <w:t>Nguyên nhân</w:t>
      </w:r>
      <w:r w:rsidRPr="004F4806">
        <w:rPr>
          <w:rFonts w:ascii="Times New Roman" w:hAnsi="Times New Roman"/>
          <w:b/>
          <w:szCs w:val="28"/>
          <w:lang w:val="nl-NL"/>
        </w:rPr>
        <w:t xml:space="preserve"> của hạn chế, </w:t>
      </w:r>
      <w:r w:rsidR="0077439C" w:rsidRPr="004F4806">
        <w:rPr>
          <w:rFonts w:ascii="Times New Roman" w:hAnsi="Times New Roman"/>
          <w:b/>
          <w:szCs w:val="28"/>
          <w:lang w:val="nl-NL"/>
        </w:rPr>
        <w:t>tồn tại</w:t>
      </w:r>
      <w:r w:rsidRPr="004F4806">
        <w:rPr>
          <w:rFonts w:ascii="Times New Roman" w:hAnsi="Times New Roman"/>
          <w:b/>
          <w:szCs w:val="28"/>
          <w:lang w:val="nl-NL"/>
        </w:rPr>
        <w:t xml:space="preserve">: </w:t>
      </w:r>
    </w:p>
    <w:p w:rsidR="001D2B91" w:rsidRPr="004F4806" w:rsidRDefault="006409AF" w:rsidP="00F136F0">
      <w:pPr>
        <w:ind w:firstLine="567"/>
        <w:jc w:val="both"/>
        <w:rPr>
          <w:rFonts w:ascii="Times New Roman" w:hAnsi="Times New Roman"/>
          <w:szCs w:val="28"/>
          <w:lang w:val="pl-PL"/>
        </w:rPr>
      </w:pPr>
      <w:r w:rsidRPr="004F4806">
        <w:rPr>
          <w:rFonts w:ascii="Times New Roman" w:hAnsi="Times New Roman"/>
          <w:szCs w:val="28"/>
        </w:rPr>
        <w:t xml:space="preserve"> </w:t>
      </w:r>
      <w:r w:rsidRPr="004F4806">
        <w:rPr>
          <w:rFonts w:ascii="Times New Roman" w:hAnsi="Times New Roman"/>
          <w:szCs w:val="28"/>
          <w:lang w:val="pl-PL"/>
        </w:rPr>
        <w:t>C</w:t>
      </w:r>
      <w:r w:rsidR="001D2B91" w:rsidRPr="004F4806">
        <w:rPr>
          <w:rFonts w:ascii="Times New Roman" w:hAnsi="Times New Roman"/>
          <w:szCs w:val="28"/>
          <w:lang w:val="pl-PL"/>
        </w:rPr>
        <w:t>hưa định hình</w:t>
      </w:r>
      <w:r w:rsidR="00301D05" w:rsidRPr="004F4806">
        <w:rPr>
          <w:rFonts w:ascii="Times New Roman" w:hAnsi="Times New Roman"/>
          <w:szCs w:val="28"/>
          <w:lang w:val="pl-PL"/>
        </w:rPr>
        <w:t xml:space="preserve"> rõ về</w:t>
      </w:r>
      <w:r w:rsidR="001D2B91" w:rsidRPr="004F4806">
        <w:rPr>
          <w:rFonts w:ascii="Times New Roman" w:hAnsi="Times New Roman"/>
          <w:szCs w:val="28"/>
          <w:lang w:val="pl-PL"/>
        </w:rPr>
        <w:t xml:space="preserve"> các quan điểm, chính sách trong xây dựng pháp luật về quản lý đất đai, cơ chế đầu tư tại cảng hàng không sân bay và giải quyết mối quan hệ xung đột giữa nhu cầu phát triển và năng lực hạ tầng, năng lực quản lý của Nhà nước đối với hoạt động HKDD</w:t>
      </w:r>
      <w:r w:rsidRPr="004F4806">
        <w:rPr>
          <w:rFonts w:ascii="Times New Roman" w:hAnsi="Times New Roman"/>
          <w:szCs w:val="28"/>
          <w:lang w:val="pl-PL"/>
        </w:rPr>
        <w:t>; v</w:t>
      </w:r>
      <w:r w:rsidR="00BA523B" w:rsidRPr="004F4806">
        <w:rPr>
          <w:rFonts w:ascii="Times New Roman" w:hAnsi="Times New Roman"/>
          <w:szCs w:val="28"/>
          <w:lang w:val="pl-PL"/>
        </w:rPr>
        <w:t xml:space="preserve">iệc thể </w:t>
      </w:r>
      <w:r w:rsidR="001D2B91" w:rsidRPr="004F4806">
        <w:rPr>
          <w:rFonts w:ascii="Times New Roman" w:hAnsi="Times New Roman"/>
          <w:szCs w:val="28"/>
          <w:lang w:val="pl-PL"/>
        </w:rPr>
        <w:t xml:space="preserve">chế hóa các quy định của ICAO </w:t>
      </w:r>
      <w:r w:rsidR="006349C7" w:rsidRPr="004F4806">
        <w:rPr>
          <w:rFonts w:ascii="Times New Roman" w:hAnsi="Times New Roman"/>
          <w:szCs w:val="28"/>
          <w:lang w:val="pl-PL"/>
        </w:rPr>
        <w:t>b</w:t>
      </w:r>
      <w:r w:rsidR="001D2B91" w:rsidRPr="004F4806">
        <w:rPr>
          <w:rFonts w:ascii="Times New Roman" w:hAnsi="Times New Roman"/>
          <w:szCs w:val="28"/>
          <w:lang w:val="pl-PL"/>
        </w:rPr>
        <w:t xml:space="preserve">ằng pháp luật Việt Nam để quản lý nhà nước còn chưa được thực hiện </w:t>
      </w:r>
      <w:r w:rsidRPr="004F4806">
        <w:rPr>
          <w:rFonts w:ascii="Times New Roman" w:hAnsi="Times New Roman"/>
          <w:szCs w:val="28"/>
          <w:lang w:val="pl-PL"/>
        </w:rPr>
        <w:t>quyết liệt</w:t>
      </w:r>
      <w:r w:rsidR="001D2B91" w:rsidRPr="004F4806">
        <w:rPr>
          <w:rFonts w:ascii="Times New Roman" w:hAnsi="Times New Roman"/>
          <w:szCs w:val="28"/>
          <w:lang w:val="pl-PL"/>
        </w:rPr>
        <w:t>.</w:t>
      </w:r>
    </w:p>
    <w:p w:rsidR="00B97B8F" w:rsidRPr="004F4806" w:rsidRDefault="00BA523B" w:rsidP="00704F98">
      <w:pPr>
        <w:ind w:firstLine="709"/>
        <w:jc w:val="both"/>
        <w:rPr>
          <w:rFonts w:ascii="Times New Roman" w:hAnsi="Times New Roman"/>
          <w:szCs w:val="28"/>
          <w:lang w:val="it-IT"/>
        </w:rPr>
      </w:pPr>
      <w:r w:rsidRPr="004F4806">
        <w:rPr>
          <w:rFonts w:ascii="Times New Roman" w:hAnsi="Times New Roman"/>
          <w:szCs w:val="28"/>
        </w:rPr>
        <w:t>C</w:t>
      </w:r>
      <w:r w:rsidR="00B97B8F" w:rsidRPr="004F4806">
        <w:rPr>
          <w:rFonts w:ascii="Times New Roman" w:hAnsi="Times New Roman"/>
          <w:szCs w:val="28"/>
        </w:rPr>
        <w:t xml:space="preserve">hưa xây dựng được đội ngũ chuyên gia giỏi trong từng lĩnh vực </w:t>
      </w:r>
      <w:r w:rsidR="006409AF" w:rsidRPr="004F4806">
        <w:rPr>
          <w:rFonts w:ascii="Times New Roman" w:hAnsi="Times New Roman"/>
          <w:szCs w:val="28"/>
        </w:rPr>
        <w:t>và phát huy triệt để vai trò phản biện của các cơ quan tham mưu trong quá trình xây dựng cơ chế, chính sách</w:t>
      </w:r>
      <w:r w:rsidR="00B97B8F" w:rsidRPr="004F4806">
        <w:rPr>
          <w:rFonts w:ascii="Times New Roman" w:hAnsi="Times New Roman"/>
          <w:szCs w:val="28"/>
        </w:rPr>
        <w:t xml:space="preserve">. </w:t>
      </w:r>
    </w:p>
    <w:p w:rsidR="002E6C95" w:rsidRPr="004F4806" w:rsidRDefault="002E6C95" w:rsidP="00704F98">
      <w:pPr>
        <w:ind w:firstLine="720"/>
        <w:jc w:val="both"/>
        <w:rPr>
          <w:rFonts w:ascii="Times New Roman" w:hAnsi="Times New Roman"/>
          <w:szCs w:val="28"/>
          <w:lang w:val="pt-BR"/>
        </w:rPr>
      </w:pPr>
      <w:r w:rsidRPr="004F4806">
        <w:rPr>
          <w:rFonts w:ascii="Times New Roman" w:hAnsi="Times New Roman"/>
          <w:szCs w:val="28"/>
          <w:lang w:val="pt-BR"/>
        </w:rPr>
        <w:lastRenderedPageBreak/>
        <w:t xml:space="preserve">Khối lượng công tác chuyên môn rất lớn, tính chất phức tạp; các văn bản, lãnh đạo, chỉ đạo của cấp ủy cấp trên </w:t>
      </w:r>
      <w:r w:rsidR="00BA523B" w:rsidRPr="004F4806">
        <w:rPr>
          <w:rFonts w:ascii="Times New Roman" w:hAnsi="Times New Roman"/>
          <w:szCs w:val="28"/>
          <w:lang w:val="pt-BR"/>
        </w:rPr>
        <w:t xml:space="preserve">trong nhiệm kỳ </w:t>
      </w:r>
      <w:r w:rsidR="00301D05" w:rsidRPr="004F4806">
        <w:rPr>
          <w:rFonts w:ascii="Times New Roman" w:hAnsi="Times New Roman"/>
          <w:szCs w:val="28"/>
          <w:lang w:val="pt-BR"/>
        </w:rPr>
        <w:t>nhiều</w:t>
      </w:r>
      <w:r w:rsidRPr="004F4806">
        <w:rPr>
          <w:rFonts w:ascii="Times New Roman" w:hAnsi="Times New Roman"/>
          <w:szCs w:val="28"/>
          <w:lang w:val="pt-BR"/>
        </w:rPr>
        <w:t xml:space="preserve">, đa số các đồng chí cấp ủy viên </w:t>
      </w:r>
      <w:r w:rsidR="00815E2D" w:rsidRPr="004F4806">
        <w:rPr>
          <w:rFonts w:ascii="Times New Roman" w:hAnsi="Times New Roman"/>
          <w:szCs w:val="28"/>
          <w:lang w:val="pt-BR"/>
        </w:rPr>
        <w:t>kiêm nhiệm</w:t>
      </w:r>
      <w:r w:rsidRPr="004F4806">
        <w:rPr>
          <w:rFonts w:ascii="Times New Roman" w:hAnsi="Times New Roman"/>
          <w:szCs w:val="28"/>
          <w:lang w:val="pt-BR"/>
        </w:rPr>
        <w:t xml:space="preserve"> nên </w:t>
      </w:r>
      <w:r w:rsidR="00815E2D" w:rsidRPr="004F4806">
        <w:rPr>
          <w:rFonts w:ascii="Times New Roman" w:hAnsi="Times New Roman"/>
          <w:szCs w:val="28"/>
          <w:lang w:val="pt-BR"/>
        </w:rPr>
        <w:t xml:space="preserve">việc thực hiện </w:t>
      </w:r>
      <w:r w:rsidRPr="004F4806">
        <w:rPr>
          <w:rFonts w:ascii="Times New Roman" w:hAnsi="Times New Roman"/>
          <w:szCs w:val="28"/>
          <w:lang w:val="pt-BR"/>
        </w:rPr>
        <w:t xml:space="preserve">một số nội dung </w:t>
      </w:r>
      <w:r w:rsidR="00815E2D" w:rsidRPr="004F4806">
        <w:rPr>
          <w:rFonts w:ascii="Times New Roman" w:hAnsi="Times New Roman"/>
          <w:szCs w:val="28"/>
          <w:lang w:val="pt-BR"/>
        </w:rPr>
        <w:t>về công tác Đảng</w:t>
      </w:r>
      <w:r w:rsidR="00BA523B" w:rsidRPr="004F4806">
        <w:rPr>
          <w:rFonts w:ascii="Times New Roman" w:hAnsi="Times New Roman"/>
          <w:szCs w:val="28"/>
          <w:lang w:val="pt-BR"/>
        </w:rPr>
        <w:t xml:space="preserve"> còn hạn chế, thiếu sót</w:t>
      </w:r>
      <w:r w:rsidRPr="004F4806">
        <w:rPr>
          <w:rFonts w:ascii="Times New Roman" w:hAnsi="Times New Roman"/>
          <w:szCs w:val="28"/>
          <w:lang w:val="pt-BR"/>
        </w:rPr>
        <w:t xml:space="preserve">. </w:t>
      </w:r>
    </w:p>
    <w:p w:rsidR="004A7BFA" w:rsidRPr="004F4806" w:rsidRDefault="00F136F0" w:rsidP="00F136F0">
      <w:pPr>
        <w:jc w:val="both"/>
        <w:rPr>
          <w:rFonts w:ascii="Times New Roman" w:hAnsi="Times New Roman"/>
          <w:szCs w:val="28"/>
          <w:lang w:val="nl-NL"/>
        </w:rPr>
      </w:pPr>
      <w:r w:rsidRPr="004F4806">
        <w:rPr>
          <w:rFonts w:ascii="Times New Roman" w:hAnsi="Times New Roman"/>
          <w:b/>
          <w:szCs w:val="28"/>
          <w:lang w:val="nl-NL"/>
        </w:rPr>
        <w:t xml:space="preserve"> </w:t>
      </w:r>
      <w:r w:rsidRPr="004F4806">
        <w:rPr>
          <w:rFonts w:ascii="Times New Roman" w:hAnsi="Times New Roman"/>
          <w:b/>
          <w:szCs w:val="28"/>
          <w:lang w:val="nl-NL"/>
        </w:rPr>
        <w:tab/>
        <w:t>3</w:t>
      </w:r>
      <w:r w:rsidR="006409AF" w:rsidRPr="004F4806">
        <w:rPr>
          <w:rFonts w:ascii="Times New Roman" w:hAnsi="Times New Roman"/>
          <w:b/>
          <w:szCs w:val="28"/>
          <w:lang w:val="nl-NL"/>
        </w:rPr>
        <w:t>.</w:t>
      </w:r>
      <w:r w:rsidRPr="004F4806">
        <w:rPr>
          <w:rFonts w:ascii="Times New Roman" w:hAnsi="Times New Roman"/>
          <w:b/>
          <w:szCs w:val="28"/>
          <w:lang w:val="nl-NL"/>
        </w:rPr>
        <w:t xml:space="preserve"> </w:t>
      </w:r>
      <w:r w:rsidR="004A7BFA" w:rsidRPr="004F4806">
        <w:rPr>
          <w:rFonts w:ascii="Times New Roman" w:hAnsi="Times New Roman"/>
          <w:b/>
          <w:szCs w:val="28"/>
          <w:lang w:val="nl-NL"/>
        </w:rPr>
        <w:t>Bài học kinh nghiệm</w:t>
      </w:r>
      <w:r w:rsidR="00B1779B" w:rsidRPr="004F4806">
        <w:rPr>
          <w:rFonts w:ascii="Times New Roman" w:hAnsi="Times New Roman"/>
          <w:b/>
          <w:szCs w:val="28"/>
          <w:lang w:val="nl-NL"/>
        </w:rPr>
        <w:t xml:space="preserve">: </w:t>
      </w:r>
    </w:p>
    <w:p w:rsidR="006409AF" w:rsidRPr="004F4806" w:rsidRDefault="006409AF" w:rsidP="006409AF">
      <w:pPr>
        <w:jc w:val="both"/>
        <w:rPr>
          <w:rFonts w:ascii="Times New Roman" w:hAnsi="Times New Roman"/>
          <w:szCs w:val="28"/>
        </w:rPr>
      </w:pPr>
      <w:r w:rsidRPr="004F4806">
        <w:rPr>
          <w:rFonts w:ascii="Times New Roman" w:hAnsi="Times New Roman"/>
          <w:i/>
          <w:szCs w:val="28"/>
        </w:rPr>
        <w:t xml:space="preserve">           Một là:</w:t>
      </w:r>
      <w:r w:rsidRPr="004F4806">
        <w:rPr>
          <w:rFonts w:ascii="Times New Roman" w:hAnsi="Times New Roman"/>
          <w:szCs w:val="28"/>
        </w:rPr>
        <w:t xml:space="preserve"> Chỉ đạo quyết liệt, chủ động tham mưu, báo cáo hoàn thiện thể chế đặc biệt là hoàn thiện hệ thống văn bản quy phạm pháp luật, cụ thể hóa những vấn đề đặc thù của Ngành HKDD phù hợp với hệ thống văn bản quy phạm pháp luật Việt Nam.</w:t>
      </w:r>
    </w:p>
    <w:p w:rsidR="006409AF" w:rsidRPr="004F4806" w:rsidRDefault="006F271A" w:rsidP="006409AF">
      <w:pPr>
        <w:ind w:firstLine="567"/>
        <w:jc w:val="both"/>
        <w:rPr>
          <w:rFonts w:ascii="Times New Roman" w:hAnsi="Times New Roman"/>
          <w:szCs w:val="28"/>
          <w:lang w:val="nl-NL"/>
        </w:rPr>
      </w:pPr>
      <w:r w:rsidRPr="004F4806">
        <w:rPr>
          <w:rFonts w:ascii="Times New Roman" w:hAnsi="Times New Roman"/>
          <w:i/>
          <w:szCs w:val="28"/>
          <w:lang w:val="nl-NL"/>
        </w:rPr>
        <w:t xml:space="preserve">  </w:t>
      </w:r>
      <w:r w:rsidR="006409AF" w:rsidRPr="004F4806">
        <w:rPr>
          <w:rFonts w:ascii="Times New Roman" w:hAnsi="Times New Roman"/>
          <w:i/>
          <w:szCs w:val="28"/>
          <w:lang w:val="nl-NL"/>
        </w:rPr>
        <w:t>Hai là:</w:t>
      </w:r>
      <w:r w:rsidR="006409AF" w:rsidRPr="004F4806">
        <w:rPr>
          <w:rFonts w:ascii="Times New Roman" w:hAnsi="Times New Roman"/>
          <w:szCs w:val="28"/>
          <w:lang w:val="nl-NL"/>
        </w:rPr>
        <w:t xml:space="preserve"> Chủ động</w:t>
      </w:r>
      <w:r w:rsidRPr="004F4806">
        <w:rPr>
          <w:rFonts w:ascii="Times New Roman" w:hAnsi="Times New Roman"/>
          <w:szCs w:val="28"/>
          <w:lang w:val="nl-NL"/>
        </w:rPr>
        <w:t xml:space="preserve"> xây dựng định hướng, hoàn thiện, sử dụng nguồn lực trong, ngoài ngành và quốc tế</w:t>
      </w:r>
      <w:r w:rsidR="006409AF" w:rsidRPr="004F4806">
        <w:rPr>
          <w:rFonts w:ascii="Times New Roman" w:hAnsi="Times New Roman"/>
          <w:szCs w:val="28"/>
          <w:lang w:val="nl-NL"/>
        </w:rPr>
        <w:t xml:space="preserve"> </w:t>
      </w:r>
      <w:r w:rsidRPr="004F4806">
        <w:rPr>
          <w:rFonts w:ascii="Times New Roman" w:hAnsi="Times New Roman"/>
          <w:szCs w:val="28"/>
          <w:lang w:val="nl-NL"/>
        </w:rPr>
        <w:t>để hoàn thiện việc</w:t>
      </w:r>
      <w:r w:rsidR="006409AF" w:rsidRPr="004F4806">
        <w:rPr>
          <w:rFonts w:ascii="Times New Roman" w:hAnsi="Times New Roman"/>
          <w:szCs w:val="28"/>
          <w:lang w:val="nl-NL"/>
        </w:rPr>
        <w:t xml:space="preserve"> triển khai, điều chỉnh, xây dựng quy hoạch</w:t>
      </w:r>
      <w:r w:rsidRPr="004F4806">
        <w:rPr>
          <w:rFonts w:ascii="Times New Roman" w:hAnsi="Times New Roman"/>
          <w:szCs w:val="28"/>
          <w:lang w:val="nl-NL"/>
        </w:rPr>
        <w:t xml:space="preserve"> và quản lý đất đai chuyên ngành HKDD mang tính chiến lược, ổn định, lâu dài, bền vững.</w:t>
      </w:r>
    </w:p>
    <w:p w:rsidR="006409AF" w:rsidRPr="004F4806" w:rsidRDefault="006F271A" w:rsidP="006409AF">
      <w:pPr>
        <w:ind w:firstLine="567"/>
        <w:jc w:val="both"/>
        <w:rPr>
          <w:rFonts w:ascii="Times New Roman" w:hAnsi="Times New Roman"/>
          <w:szCs w:val="28"/>
          <w:lang w:val="nl-NL"/>
        </w:rPr>
      </w:pPr>
      <w:r w:rsidRPr="004F4806">
        <w:rPr>
          <w:rFonts w:ascii="Times New Roman" w:hAnsi="Times New Roman"/>
          <w:i/>
          <w:szCs w:val="28"/>
          <w:lang w:val="nl-NL"/>
        </w:rPr>
        <w:t xml:space="preserve">  Ba là:</w:t>
      </w:r>
      <w:r w:rsidRPr="004F4806">
        <w:rPr>
          <w:rFonts w:ascii="Times New Roman" w:hAnsi="Times New Roman"/>
          <w:szCs w:val="28"/>
          <w:lang w:val="nl-NL"/>
        </w:rPr>
        <w:t xml:space="preserve"> Chủ động phân tích, đánh giá tác động, kịp thời tham mưu các giải pháp tháo gỡ vướng mắc quản lý kết cấu hạ tầng hàng không tạo sự thống nhất cao trong toàn bộ hệ thống.</w:t>
      </w:r>
    </w:p>
    <w:p w:rsidR="006F271A" w:rsidRPr="004F4806" w:rsidRDefault="006F271A" w:rsidP="006F271A">
      <w:pPr>
        <w:jc w:val="both"/>
        <w:rPr>
          <w:rFonts w:ascii="Times New Roman" w:hAnsi="Times New Roman"/>
          <w:szCs w:val="28"/>
          <w:lang w:val="it-IT"/>
        </w:rPr>
      </w:pPr>
      <w:r w:rsidRPr="004F4806">
        <w:rPr>
          <w:rFonts w:ascii="Times New Roman" w:hAnsi="Times New Roman"/>
          <w:szCs w:val="28"/>
          <w:lang w:val="it-IT"/>
        </w:rPr>
        <w:tab/>
      </w:r>
      <w:r w:rsidRPr="004F4806">
        <w:rPr>
          <w:rFonts w:ascii="Times New Roman" w:hAnsi="Times New Roman"/>
          <w:i/>
          <w:szCs w:val="28"/>
          <w:lang w:val="it-IT"/>
        </w:rPr>
        <w:t>Bốn là:</w:t>
      </w:r>
      <w:r w:rsidRPr="004F4806">
        <w:rPr>
          <w:rFonts w:ascii="Times New Roman" w:hAnsi="Times New Roman"/>
          <w:szCs w:val="28"/>
          <w:lang w:val="it-IT"/>
        </w:rPr>
        <w:t xml:space="preserve"> Nghiên cứu, hoạch định, xây dựng quy hoạch phát triển của nhân lực của Ngành, của Cục HKVN và hệ thống cơ sở đào tạo mang tính chiến lược, lâu dài, đáp ứng nhu cầu phát triển đồng bộ với việc hoàn thiện thể chế, quy hoạch và kết cấu hạ tầng.</w:t>
      </w:r>
    </w:p>
    <w:p w:rsidR="00BA523B" w:rsidRPr="004F4806" w:rsidRDefault="00BA523B" w:rsidP="00704F98">
      <w:pPr>
        <w:jc w:val="center"/>
        <w:rPr>
          <w:rFonts w:ascii="Times New Roman" w:hAnsi="Times New Roman"/>
          <w:szCs w:val="28"/>
        </w:rPr>
      </w:pPr>
    </w:p>
    <w:p w:rsidR="00BA523B" w:rsidRDefault="00BA523B" w:rsidP="00704F98">
      <w:pPr>
        <w:jc w:val="center"/>
        <w:rPr>
          <w:rFonts w:ascii="Times New Roman" w:hAnsi="Times New Roman"/>
          <w:szCs w:val="28"/>
        </w:rPr>
      </w:pPr>
    </w:p>
    <w:p w:rsidR="00CF5C8D" w:rsidRPr="00704F98" w:rsidRDefault="00CF5C8D" w:rsidP="00704F98">
      <w:pPr>
        <w:jc w:val="center"/>
        <w:rPr>
          <w:rFonts w:ascii="Times New Roman" w:hAnsi="Times New Roman"/>
          <w:szCs w:val="28"/>
          <w:lang w:val="vi-VN"/>
        </w:rPr>
      </w:pPr>
      <w:r w:rsidRPr="00704F98">
        <w:rPr>
          <w:rFonts w:ascii="Times New Roman" w:hAnsi="Times New Roman"/>
          <w:szCs w:val="28"/>
          <w:lang w:val="vi-VN"/>
        </w:rPr>
        <w:t>PHẦN THỨ HAI</w:t>
      </w:r>
    </w:p>
    <w:p w:rsidR="00CF5C8D" w:rsidRPr="00704F98" w:rsidRDefault="00CF5C8D" w:rsidP="00704F98">
      <w:pPr>
        <w:jc w:val="center"/>
        <w:rPr>
          <w:rFonts w:ascii="Times New Roman" w:hAnsi="Times New Roman"/>
          <w:b/>
          <w:szCs w:val="28"/>
          <w:lang w:val="vi-VN"/>
        </w:rPr>
      </w:pPr>
      <w:r w:rsidRPr="00704F98">
        <w:rPr>
          <w:rFonts w:ascii="Times New Roman" w:hAnsi="Times New Roman"/>
          <w:b/>
          <w:szCs w:val="28"/>
          <w:lang w:val="vi-VN"/>
        </w:rPr>
        <w:t>PHƯƠNG HƯỚNG, MỤC TIÊU, NHIỆM VỤ, GIẢI PHÁP</w:t>
      </w:r>
    </w:p>
    <w:p w:rsidR="00CF5C8D" w:rsidRPr="00704F98" w:rsidRDefault="00CF5C8D" w:rsidP="00704F98">
      <w:pPr>
        <w:jc w:val="center"/>
        <w:rPr>
          <w:rFonts w:ascii="Times New Roman" w:hAnsi="Times New Roman"/>
          <w:b/>
          <w:szCs w:val="28"/>
        </w:rPr>
      </w:pPr>
      <w:r w:rsidRPr="00704F98">
        <w:rPr>
          <w:rFonts w:ascii="Times New Roman" w:hAnsi="Times New Roman"/>
          <w:b/>
          <w:szCs w:val="28"/>
          <w:lang w:val="vi-VN"/>
        </w:rPr>
        <w:t xml:space="preserve">NHIỆM KỲ </w:t>
      </w:r>
      <w:r w:rsidRPr="00704F98">
        <w:rPr>
          <w:rFonts w:ascii="Times New Roman" w:hAnsi="Times New Roman"/>
          <w:b/>
          <w:szCs w:val="28"/>
        </w:rPr>
        <w:t>2020 - 2025</w:t>
      </w:r>
    </w:p>
    <w:p w:rsidR="00CF5C8D" w:rsidRPr="00704F98" w:rsidRDefault="00CF5C8D" w:rsidP="00704F98">
      <w:pPr>
        <w:jc w:val="center"/>
        <w:rPr>
          <w:rFonts w:ascii="Times New Roman" w:hAnsi="Times New Roman"/>
          <w:b/>
          <w:szCs w:val="28"/>
          <w:lang w:val="vi-VN"/>
        </w:rPr>
      </w:pPr>
    </w:p>
    <w:p w:rsidR="001822A3" w:rsidRPr="00704F98" w:rsidRDefault="001822A3" w:rsidP="00704F98">
      <w:pPr>
        <w:ind w:firstLine="567"/>
        <w:jc w:val="both"/>
        <w:rPr>
          <w:rFonts w:ascii="Times New Roman" w:hAnsi="Times New Roman"/>
          <w:b/>
          <w:szCs w:val="28"/>
          <w:lang w:val="nl-NL"/>
        </w:rPr>
      </w:pPr>
      <w:r w:rsidRPr="00704F98">
        <w:rPr>
          <w:rFonts w:ascii="Times New Roman" w:hAnsi="Times New Roman"/>
          <w:szCs w:val="28"/>
          <w:lang w:val="pl-PL"/>
        </w:rPr>
        <w:t>Trong nhiệm kỳ 2020 - 2025, tình hình</w:t>
      </w:r>
      <w:r w:rsidR="00BA523B">
        <w:rPr>
          <w:rFonts w:ascii="Times New Roman" w:hAnsi="Times New Roman"/>
          <w:szCs w:val="28"/>
          <w:lang w:val="pl-PL"/>
        </w:rPr>
        <w:t xml:space="preserve"> chính trị</w:t>
      </w:r>
      <w:r w:rsidRPr="00704F98">
        <w:rPr>
          <w:rFonts w:ascii="Times New Roman" w:hAnsi="Times New Roman"/>
          <w:szCs w:val="28"/>
          <w:lang w:val="pl-PL"/>
        </w:rPr>
        <w:t xml:space="preserve"> </w:t>
      </w:r>
      <w:r w:rsidRPr="00704F98">
        <w:rPr>
          <w:rFonts w:ascii="Times New Roman" w:hAnsi="Times New Roman"/>
          <w:szCs w:val="28"/>
          <w:lang w:val="pt-BR"/>
        </w:rPr>
        <w:t>thế giới ti</w:t>
      </w:r>
      <w:r w:rsidR="00BA523B">
        <w:rPr>
          <w:rFonts w:ascii="Times New Roman" w:hAnsi="Times New Roman"/>
          <w:szCs w:val="28"/>
          <w:lang w:val="pt-BR"/>
        </w:rPr>
        <w:t>ếp tục diễn biến phức tạp</w:t>
      </w:r>
      <w:r w:rsidRPr="00704F98">
        <w:rPr>
          <w:rFonts w:ascii="Times New Roman" w:hAnsi="Times New Roman"/>
          <w:szCs w:val="28"/>
          <w:lang w:val="pt-BR"/>
        </w:rPr>
        <w:t xml:space="preserve">, </w:t>
      </w:r>
      <w:r w:rsidR="00BA523B">
        <w:rPr>
          <w:rFonts w:ascii="Times New Roman" w:hAnsi="Times New Roman"/>
          <w:szCs w:val="28"/>
          <w:lang w:val="pt-BR"/>
        </w:rPr>
        <w:t>thiên tai, dịch bệnh khó lường,</w:t>
      </w:r>
      <w:r w:rsidRPr="00704F98">
        <w:rPr>
          <w:rFonts w:ascii="Times New Roman" w:hAnsi="Times New Roman"/>
          <w:szCs w:val="28"/>
          <w:lang w:val="pt-BR"/>
        </w:rPr>
        <w:t xml:space="preserve"> gây ảnh hưởng không nhỏ tới hoạt động </w:t>
      </w:r>
      <w:r w:rsidR="007A63F9">
        <w:rPr>
          <w:rFonts w:ascii="Times New Roman" w:hAnsi="Times New Roman"/>
          <w:szCs w:val="28"/>
          <w:lang w:val="pt-BR"/>
        </w:rPr>
        <w:t>HKDD</w:t>
      </w:r>
      <w:r w:rsidRPr="00704F98">
        <w:rPr>
          <w:rFonts w:ascii="Times New Roman" w:hAnsi="Times New Roman"/>
          <w:szCs w:val="28"/>
          <w:lang w:val="pt-BR"/>
        </w:rPr>
        <w:t>. Ngành HKDD thế giới tiếp tục chuyển biến không ngừng về công nghệ; cạnh tranh ngày càng khốc liệt; xu thế tự do hóa được đẩy mạnh cả về bình diện thế giới chung cũng như khu vực. Nền kinh tế đất nước tiếp tục phát triển ổn định. V</w:t>
      </w:r>
      <w:r w:rsidRPr="00704F98">
        <w:rPr>
          <w:rFonts w:ascii="Times New Roman" w:hAnsi="Times New Roman"/>
          <w:szCs w:val="28"/>
          <w:lang w:val="pl-PL"/>
        </w:rPr>
        <w:t xml:space="preserve">ai trò, </w:t>
      </w:r>
      <w:r w:rsidRPr="00704F98">
        <w:rPr>
          <w:rFonts w:ascii="Times New Roman" w:hAnsi="Times New Roman"/>
          <w:szCs w:val="28"/>
          <w:lang w:val="pt-BR"/>
        </w:rPr>
        <w:t xml:space="preserve">vị trí của Ngành HKDD Việt Nam trong phát triển kinh tế - xã hội và đảm bảo quốc phòng, an ninh; yêu cầu về khối lượng và chất lượng dịch vụ, đặc biệt về bảo đảm an toàn, an ninh HK ngày càng cao. </w:t>
      </w:r>
      <w:r w:rsidR="00BA523B">
        <w:rPr>
          <w:rFonts w:ascii="Times New Roman" w:hAnsi="Times New Roman"/>
          <w:szCs w:val="28"/>
          <w:lang w:val="pt-BR"/>
        </w:rPr>
        <w:t>HKVN</w:t>
      </w:r>
      <w:r w:rsidRPr="00704F98">
        <w:rPr>
          <w:rFonts w:ascii="Times New Roman" w:hAnsi="Times New Roman"/>
          <w:szCs w:val="28"/>
          <w:lang w:val="pt-BR"/>
        </w:rPr>
        <w:t xml:space="preserve"> </w:t>
      </w:r>
      <w:r w:rsidR="00BA523B">
        <w:rPr>
          <w:rFonts w:ascii="Times New Roman" w:hAnsi="Times New Roman"/>
          <w:szCs w:val="28"/>
          <w:lang w:val="pt-BR"/>
        </w:rPr>
        <w:t xml:space="preserve">tiếp tục </w:t>
      </w:r>
      <w:r w:rsidRPr="00704F98">
        <w:rPr>
          <w:rFonts w:ascii="Times New Roman" w:hAnsi="Times New Roman"/>
          <w:szCs w:val="28"/>
          <w:lang w:val="pt-BR"/>
        </w:rPr>
        <w:t>hội nhập quốc tế sâu rộng với những thời cơ và thách thức mới.</w:t>
      </w:r>
      <w:r w:rsidRPr="00704F98">
        <w:rPr>
          <w:rFonts w:ascii="Times New Roman" w:hAnsi="Times New Roman"/>
          <w:szCs w:val="28"/>
          <w:lang w:val="pl-PL"/>
        </w:rPr>
        <w:t xml:space="preserve"> Trước tình hình đó, Đảng</w:t>
      </w:r>
      <w:r w:rsidR="00BA523B">
        <w:rPr>
          <w:rFonts w:ascii="Times New Roman" w:hAnsi="Times New Roman"/>
          <w:szCs w:val="28"/>
          <w:lang w:val="pl-PL"/>
        </w:rPr>
        <w:t xml:space="preserve"> bộ Cục HKVN tập trung vào những nhiệm vụ</w:t>
      </w:r>
      <w:r w:rsidRPr="00704F98">
        <w:rPr>
          <w:rFonts w:ascii="Times New Roman" w:hAnsi="Times New Roman"/>
          <w:szCs w:val="28"/>
          <w:lang w:val="pl-PL"/>
        </w:rPr>
        <w:t xml:space="preserve"> </w:t>
      </w:r>
      <w:r w:rsidR="00BA523B">
        <w:rPr>
          <w:rFonts w:ascii="Times New Roman" w:hAnsi="Times New Roman"/>
          <w:szCs w:val="28"/>
          <w:lang w:val="pl-PL"/>
        </w:rPr>
        <w:t>t</w:t>
      </w:r>
      <w:r w:rsidRPr="00704F98">
        <w:rPr>
          <w:rFonts w:ascii="Times New Roman" w:hAnsi="Times New Roman"/>
          <w:szCs w:val="28"/>
          <w:lang w:val="pl-PL"/>
        </w:rPr>
        <w:t>rọng tâm sau đây:</w:t>
      </w:r>
    </w:p>
    <w:p w:rsidR="00B23D5B" w:rsidRPr="00704F98" w:rsidRDefault="00B23D5B" w:rsidP="004F4806">
      <w:pPr>
        <w:spacing w:before="120"/>
        <w:ind w:firstLine="567"/>
        <w:jc w:val="both"/>
        <w:rPr>
          <w:rFonts w:ascii="Times New Roman" w:hAnsi="Times New Roman"/>
          <w:b/>
          <w:szCs w:val="28"/>
          <w:lang w:val="vi-VN"/>
        </w:rPr>
      </w:pPr>
      <w:r w:rsidRPr="00704F98">
        <w:rPr>
          <w:rFonts w:ascii="Times New Roman" w:hAnsi="Times New Roman"/>
          <w:b/>
          <w:szCs w:val="28"/>
          <w:lang w:val="vi-VN"/>
        </w:rPr>
        <w:t>I. LÃNH ĐẠO, CHỈ ĐẠO THỰC HIỆN NHIỆM VỤ CHÍNH TRỊ</w:t>
      </w:r>
    </w:p>
    <w:p w:rsidR="003005EF" w:rsidRPr="00704F98" w:rsidRDefault="003005EF" w:rsidP="004F4806">
      <w:pPr>
        <w:spacing w:before="120"/>
        <w:jc w:val="both"/>
        <w:rPr>
          <w:rFonts w:ascii="Times New Roman" w:hAnsi="Times New Roman"/>
          <w:b/>
          <w:szCs w:val="28"/>
        </w:rPr>
      </w:pPr>
      <w:r w:rsidRPr="00704F98">
        <w:rPr>
          <w:rFonts w:ascii="Times New Roman" w:hAnsi="Times New Roman"/>
          <w:b/>
          <w:szCs w:val="28"/>
        </w:rPr>
        <w:t xml:space="preserve">        </w:t>
      </w:r>
      <w:r w:rsidR="00B23D5B" w:rsidRPr="00704F98">
        <w:rPr>
          <w:rFonts w:ascii="Times New Roman" w:hAnsi="Times New Roman"/>
          <w:b/>
          <w:szCs w:val="28"/>
          <w:lang w:val="vi-VN"/>
        </w:rPr>
        <w:t xml:space="preserve">1. </w:t>
      </w:r>
      <w:r w:rsidR="00B23D5B" w:rsidRPr="00704F98">
        <w:rPr>
          <w:rFonts w:ascii="Times New Roman" w:hAnsi="Times New Roman"/>
          <w:b/>
          <w:szCs w:val="28"/>
        </w:rPr>
        <w:t>Mục tiêu</w:t>
      </w:r>
      <w:r w:rsidR="00603B5D" w:rsidRPr="00704F98">
        <w:rPr>
          <w:rFonts w:ascii="Times New Roman" w:hAnsi="Times New Roman"/>
          <w:b/>
          <w:szCs w:val="28"/>
        </w:rPr>
        <w:t>:</w:t>
      </w:r>
      <w:r w:rsidRPr="00704F98">
        <w:rPr>
          <w:rFonts w:ascii="Times New Roman" w:hAnsi="Times New Roman"/>
          <w:b/>
          <w:szCs w:val="28"/>
        </w:rPr>
        <w:t xml:space="preserve"> Tiếp tục nâng cao năng lực lãnh đạo và sức chiến đấu của Đảng bộ; phát triển mạnh mẽ kết cấu hạ tầng và nhân lực hàng không; thúc đẩy ứng dụng khoa học công nghệ tiên tiến; xây dựng Ngành </w:t>
      </w:r>
      <w:r w:rsidR="007252FA">
        <w:rPr>
          <w:rFonts w:ascii="Times New Roman" w:hAnsi="Times New Roman"/>
          <w:b/>
          <w:szCs w:val="28"/>
        </w:rPr>
        <w:t>HKVN</w:t>
      </w:r>
      <w:r w:rsidRPr="00704F98">
        <w:rPr>
          <w:rFonts w:ascii="Times New Roman" w:hAnsi="Times New Roman"/>
          <w:b/>
          <w:szCs w:val="28"/>
        </w:rPr>
        <w:t xml:space="preserve"> hiện đại, phát triển bền vững.</w:t>
      </w:r>
      <w:r w:rsidR="00603B5D" w:rsidRPr="00704F98">
        <w:rPr>
          <w:rFonts w:ascii="Times New Roman" w:hAnsi="Times New Roman"/>
          <w:b/>
          <w:szCs w:val="28"/>
        </w:rPr>
        <w:t xml:space="preserve"> </w:t>
      </w:r>
    </w:p>
    <w:p w:rsidR="008216B8" w:rsidRPr="00704F98" w:rsidRDefault="00AD3950" w:rsidP="00704F98">
      <w:pPr>
        <w:ind w:firstLine="567"/>
        <w:jc w:val="both"/>
        <w:rPr>
          <w:rFonts w:ascii="Times New Roman" w:hAnsi="Times New Roman"/>
          <w:szCs w:val="28"/>
          <w:shd w:val="clear" w:color="auto" w:fill="FFFFFF"/>
          <w:lang w:val="nl-NL"/>
        </w:rPr>
      </w:pPr>
      <w:r>
        <w:rPr>
          <w:rFonts w:ascii="Times New Roman" w:hAnsi="Times New Roman"/>
          <w:bCs/>
          <w:szCs w:val="28"/>
          <w:shd w:val="clear" w:color="auto" w:fill="FFFFFF"/>
          <w:lang w:val="nl-NL"/>
        </w:rPr>
        <w:t xml:space="preserve"> </w:t>
      </w:r>
      <w:r w:rsidR="00B23D5B" w:rsidRPr="00704F98">
        <w:rPr>
          <w:rFonts w:ascii="Times New Roman" w:hAnsi="Times New Roman"/>
          <w:bCs/>
          <w:szCs w:val="28"/>
          <w:shd w:val="clear" w:color="auto" w:fill="FFFFFF"/>
          <w:lang w:val="nl-NL"/>
        </w:rPr>
        <w:t xml:space="preserve">Công tác quản lý nhà nước về HKDD của Cục HKVN là nền tảng cho sự phát triển bền vững của </w:t>
      </w:r>
      <w:r w:rsidR="00BA523B">
        <w:rPr>
          <w:rFonts w:ascii="Times New Roman" w:hAnsi="Times New Roman"/>
          <w:bCs/>
          <w:szCs w:val="28"/>
          <w:shd w:val="clear" w:color="auto" w:fill="FFFFFF"/>
          <w:lang w:val="nl-NL"/>
        </w:rPr>
        <w:t>toàn Ngành</w:t>
      </w:r>
      <w:r w:rsidR="00B23D5B" w:rsidRPr="00704F98">
        <w:rPr>
          <w:rFonts w:ascii="Times New Roman" w:hAnsi="Times New Roman"/>
          <w:bCs/>
          <w:szCs w:val="28"/>
          <w:shd w:val="clear" w:color="auto" w:fill="FFFFFF"/>
          <w:lang w:val="nl-NL"/>
        </w:rPr>
        <w:t>.</w:t>
      </w:r>
      <w:r w:rsidR="00B23D5B" w:rsidRPr="00704F98">
        <w:rPr>
          <w:rFonts w:ascii="Times New Roman" w:hAnsi="Times New Roman"/>
          <w:szCs w:val="28"/>
          <w:shd w:val="clear" w:color="auto" w:fill="FFFFFF"/>
          <w:lang w:val="nl-NL"/>
        </w:rPr>
        <w:t xml:space="preserve"> Nâng</w:t>
      </w:r>
      <w:r w:rsidR="000A103B">
        <w:rPr>
          <w:rFonts w:ascii="Times New Roman" w:hAnsi="Times New Roman"/>
          <w:szCs w:val="28"/>
          <w:shd w:val="clear" w:color="auto" w:fill="FFFFFF"/>
          <w:lang w:val="nl-NL"/>
        </w:rPr>
        <w:t xml:space="preserve"> </w:t>
      </w:r>
      <w:r w:rsidR="00B23D5B" w:rsidRPr="00704F98">
        <w:rPr>
          <w:rFonts w:ascii="Times New Roman" w:hAnsi="Times New Roman"/>
          <w:szCs w:val="28"/>
          <w:shd w:val="clear" w:color="auto" w:fill="FFFFFF"/>
          <w:lang w:val="nl-NL"/>
        </w:rPr>
        <w:t xml:space="preserve">cao chất lượng dịch vụ HK một cách toàn diện, trong đó, bảo đảm an ninh, an toàn HK được ưu tiên hàng đầu; vì sự hài lòng của người dân và doanh nghiệp, đóng góp cho sự phát triển chung của </w:t>
      </w:r>
      <w:r w:rsidR="00B23D5B" w:rsidRPr="00704F98">
        <w:rPr>
          <w:rFonts w:ascii="Times New Roman" w:hAnsi="Times New Roman"/>
          <w:szCs w:val="28"/>
          <w:shd w:val="clear" w:color="auto" w:fill="FFFFFF"/>
          <w:lang w:val="nl-NL"/>
        </w:rPr>
        <w:lastRenderedPageBreak/>
        <w:t>ngành GTVT Việt Nam.</w:t>
      </w:r>
      <w:r w:rsidR="003D00EC">
        <w:rPr>
          <w:rFonts w:ascii="Times New Roman" w:hAnsi="Times New Roman"/>
          <w:szCs w:val="28"/>
          <w:shd w:val="clear" w:color="auto" w:fill="FFFFFF"/>
          <w:lang w:val="nl-NL"/>
        </w:rPr>
        <w:t xml:space="preserve"> Củng cố</w:t>
      </w:r>
      <w:r w:rsidR="008216B8" w:rsidRPr="00704F98">
        <w:rPr>
          <w:rFonts w:ascii="Times New Roman" w:hAnsi="Times New Roman"/>
          <w:szCs w:val="28"/>
          <w:shd w:val="clear" w:color="auto" w:fill="FFFFFF"/>
          <w:lang w:val="nl-NL"/>
        </w:rPr>
        <w:t xml:space="preserve"> hệ thống cơ cấu tổ chức, cán bộ, nâng cao hiệu lực, hiệu quả quản lý nhà nước về </w:t>
      </w:r>
      <w:r w:rsidR="007A63F9">
        <w:rPr>
          <w:rFonts w:ascii="Times New Roman" w:hAnsi="Times New Roman"/>
          <w:szCs w:val="28"/>
          <w:shd w:val="clear" w:color="auto" w:fill="FFFFFF"/>
          <w:lang w:val="nl-NL"/>
        </w:rPr>
        <w:t>HKDD</w:t>
      </w:r>
      <w:r w:rsidR="008216B8" w:rsidRPr="00704F98">
        <w:rPr>
          <w:rFonts w:ascii="Times New Roman" w:hAnsi="Times New Roman"/>
          <w:szCs w:val="28"/>
          <w:shd w:val="clear" w:color="auto" w:fill="FFFFFF"/>
          <w:lang w:val="nl-NL"/>
        </w:rPr>
        <w:t>.</w:t>
      </w:r>
    </w:p>
    <w:p w:rsidR="00CA49B9" w:rsidRPr="007242FA" w:rsidRDefault="00913586" w:rsidP="00704F98">
      <w:pPr>
        <w:ind w:firstLine="720"/>
        <w:jc w:val="both"/>
        <w:rPr>
          <w:rFonts w:ascii="Times New Roman" w:eastAsia="SimSun" w:hAnsi="Times New Roman"/>
          <w:bCs/>
          <w:szCs w:val="28"/>
          <w:lang w:val="de-DE" w:eastAsia="zh-CN"/>
        </w:rPr>
      </w:pPr>
      <w:r w:rsidRPr="007242FA">
        <w:rPr>
          <w:rFonts w:ascii="Times New Roman" w:hAnsi="Times New Roman"/>
          <w:szCs w:val="28"/>
        </w:rPr>
        <w:t xml:space="preserve">Phát triển </w:t>
      </w:r>
      <w:r w:rsidR="007252FA" w:rsidRPr="007242FA">
        <w:rPr>
          <w:rFonts w:ascii="Times New Roman" w:hAnsi="Times New Roman"/>
          <w:szCs w:val="28"/>
        </w:rPr>
        <w:t>VTHK</w:t>
      </w:r>
      <w:r w:rsidRPr="007242FA">
        <w:rPr>
          <w:rFonts w:ascii="Times New Roman" w:hAnsi="Times New Roman"/>
          <w:szCs w:val="28"/>
        </w:rPr>
        <w:t xml:space="preserve"> an toàn, bền vững, hiện đại, chất lượng, hội nhập và cạnh tranh. </w:t>
      </w:r>
      <w:r w:rsidRPr="007242FA">
        <w:rPr>
          <w:rFonts w:ascii="Times New Roman" w:eastAsia="SimSun" w:hAnsi="Times New Roman"/>
          <w:bCs/>
          <w:szCs w:val="28"/>
          <w:lang w:val="de-DE" w:eastAsia="zh-CN"/>
        </w:rPr>
        <w:t>Thị trường hàng không tăng trưởng ở mức 8%-10% năm về hành khách và 10-12% về hàng hóa. Nâng cao năng lực của các hãng hàng không, phát triển các đường bay tầm trung, tầm xa</w:t>
      </w:r>
      <w:r w:rsidR="00193747" w:rsidRPr="007242FA">
        <w:rPr>
          <w:rFonts w:ascii="Times New Roman" w:eastAsia="SimSun" w:hAnsi="Times New Roman"/>
          <w:bCs/>
          <w:szCs w:val="28"/>
          <w:lang w:val="de-DE" w:eastAsia="zh-CN"/>
        </w:rPr>
        <w:t>, đặc biệt là khai thác thị trường Hoa Kỳ</w:t>
      </w:r>
      <w:r w:rsidRPr="007242FA">
        <w:rPr>
          <w:rFonts w:ascii="Times New Roman" w:eastAsia="SimSun" w:hAnsi="Times New Roman"/>
          <w:bCs/>
          <w:szCs w:val="28"/>
          <w:lang w:val="de-DE" w:eastAsia="zh-CN"/>
        </w:rPr>
        <w:t xml:space="preserve">; đội tàu bay trẻ, tiên tiến với trên </w:t>
      </w:r>
      <w:r w:rsidR="0007611E" w:rsidRPr="007242FA">
        <w:rPr>
          <w:rFonts w:ascii="Times New Roman" w:eastAsia="SimSun" w:hAnsi="Times New Roman"/>
          <w:bCs/>
          <w:szCs w:val="28"/>
          <w:lang w:val="de-DE" w:eastAsia="zh-CN"/>
        </w:rPr>
        <w:t>4</w:t>
      </w:r>
      <w:r w:rsidRPr="007242FA">
        <w:rPr>
          <w:rFonts w:ascii="Times New Roman" w:eastAsia="SimSun" w:hAnsi="Times New Roman"/>
          <w:bCs/>
          <w:szCs w:val="28"/>
          <w:lang w:val="de-DE" w:eastAsia="zh-CN"/>
        </w:rPr>
        <w:t xml:space="preserve">00 chiếc; nâng cao chất lượng dịch vụ; tăng tỷ trọng </w:t>
      </w:r>
      <w:r w:rsidR="007252FA" w:rsidRPr="007242FA">
        <w:rPr>
          <w:rFonts w:ascii="Times New Roman" w:eastAsia="SimSun" w:hAnsi="Times New Roman"/>
          <w:bCs/>
          <w:szCs w:val="28"/>
          <w:lang w:val="de-DE" w:eastAsia="zh-CN"/>
        </w:rPr>
        <w:t>VTHK</w:t>
      </w:r>
      <w:r w:rsidRPr="007242FA">
        <w:rPr>
          <w:rFonts w:ascii="Times New Roman" w:eastAsia="SimSun" w:hAnsi="Times New Roman"/>
          <w:bCs/>
          <w:szCs w:val="28"/>
          <w:lang w:val="de-DE" w:eastAsia="zh-CN"/>
        </w:rPr>
        <w:t xml:space="preserve"> trong tổng thể giao thông vận tải Việt Nam và </w:t>
      </w:r>
      <w:r w:rsidR="0007611E" w:rsidRPr="007242FA">
        <w:rPr>
          <w:rFonts w:ascii="Times New Roman" w:eastAsia="SimSun" w:hAnsi="Times New Roman"/>
          <w:bCs/>
          <w:szCs w:val="28"/>
          <w:lang w:val="de-DE" w:eastAsia="zh-CN"/>
        </w:rPr>
        <w:t>giữ vững</w:t>
      </w:r>
      <w:r w:rsidRPr="007242FA">
        <w:rPr>
          <w:rFonts w:ascii="Times New Roman" w:eastAsia="SimSun" w:hAnsi="Times New Roman"/>
          <w:bCs/>
          <w:szCs w:val="28"/>
          <w:lang w:val="de-DE" w:eastAsia="zh-CN"/>
        </w:rPr>
        <w:t xml:space="preserve"> thị phần </w:t>
      </w:r>
      <w:r w:rsidR="007252FA" w:rsidRPr="007242FA">
        <w:rPr>
          <w:rFonts w:ascii="Times New Roman" w:eastAsia="SimSun" w:hAnsi="Times New Roman"/>
          <w:bCs/>
          <w:szCs w:val="28"/>
          <w:lang w:val="de-DE" w:eastAsia="zh-CN"/>
        </w:rPr>
        <w:t>VTHK</w:t>
      </w:r>
      <w:r w:rsidRPr="007242FA">
        <w:rPr>
          <w:rFonts w:ascii="Times New Roman" w:eastAsia="SimSun" w:hAnsi="Times New Roman"/>
          <w:bCs/>
          <w:szCs w:val="28"/>
          <w:lang w:val="de-DE" w:eastAsia="zh-CN"/>
        </w:rPr>
        <w:t xml:space="preserve"> quốc tế</w:t>
      </w:r>
      <w:r w:rsidR="00CA49B9" w:rsidRPr="007242FA">
        <w:rPr>
          <w:rFonts w:ascii="Times New Roman" w:eastAsia="SimSun" w:hAnsi="Times New Roman"/>
          <w:bCs/>
          <w:szCs w:val="28"/>
          <w:lang w:val="de-DE" w:eastAsia="zh-CN"/>
        </w:rPr>
        <w:t>.</w:t>
      </w:r>
      <w:r w:rsidR="00447BCA" w:rsidRPr="007242FA">
        <w:rPr>
          <w:rFonts w:ascii="Times New Roman" w:eastAsia="SimSun" w:hAnsi="Times New Roman"/>
          <w:bCs/>
          <w:szCs w:val="28"/>
          <w:lang w:val="de-DE" w:eastAsia="zh-CN"/>
        </w:rPr>
        <w:t xml:space="preserve"> </w:t>
      </w:r>
    </w:p>
    <w:p w:rsidR="00B97B8F" w:rsidRPr="00704F98" w:rsidRDefault="0025090B" w:rsidP="00704F98">
      <w:pPr>
        <w:ind w:firstLine="720"/>
        <w:jc w:val="both"/>
        <w:rPr>
          <w:rFonts w:ascii="Times New Roman" w:hAnsi="Times New Roman"/>
          <w:bCs/>
          <w:szCs w:val="28"/>
          <w:lang w:val="nl-NL"/>
        </w:rPr>
      </w:pPr>
      <w:r w:rsidRPr="00704F98">
        <w:rPr>
          <w:rFonts w:ascii="Times New Roman" w:hAnsi="Times New Roman"/>
          <w:bCs/>
          <w:szCs w:val="28"/>
          <w:lang w:val="nl-NL"/>
        </w:rPr>
        <w:t>Duy trì</w:t>
      </w:r>
      <w:r w:rsidR="00AD3950">
        <w:rPr>
          <w:rFonts w:ascii="Times New Roman" w:hAnsi="Times New Roman"/>
          <w:bCs/>
          <w:szCs w:val="28"/>
          <w:lang w:val="nl-NL"/>
        </w:rPr>
        <w:t xml:space="preserve"> năng lực giám sát an toàn mức 1 theo tiêu chuẩn của FAA</w:t>
      </w:r>
      <w:r w:rsidRPr="00704F98">
        <w:rPr>
          <w:rFonts w:ascii="Times New Roman" w:hAnsi="Times New Roman"/>
          <w:bCs/>
          <w:szCs w:val="28"/>
          <w:lang w:val="nl-NL"/>
        </w:rPr>
        <w:t>, nâng mức độ triển khai hiệu quả (E</w:t>
      </w:r>
      <w:r w:rsidR="0082233A" w:rsidRPr="00704F98">
        <w:rPr>
          <w:rFonts w:ascii="Times New Roman" w:hAnsi="Times New Roman"/>
          <w:bCs/>
          <w:szCs w:val="28"/>
          <w:lang w:val="nl-NL"/>
        </w:rPr>
        <w:t>I</w:t>
      </w:r>
      <w:r w:rsidRPr="00704F98">
        <w:rPr>
          <w:rFonts w:ascii="Times New Roman" w:hAnsi="Times New Roman"/>
          <w:bCs/>
          <w:szCs w:val="28"/>
          <w:lang w:val="nl-NL"/>
        </w:rPr>
        <w:t>) công tác giám sát an toàn</w:t>
      </w:r>
      <w:r w:rsidR="00DD4E5B">
        <w:rPr>
          <w:rFonts w:ascii="Times New Roman" w:hAnsi="Times New Roman"/>
          <w:bCs/>
          <w:szCs w:val="28"/>
          <w:lang w:val="nl-NL"/>
        </w:rPr>
        <w:t>, an ninh</w:t>
      </w:r>
      <w:r w:rsidRPr="00704F98">
        <w:rPr>
          <w:rFonts w:ascii="Times New Roman" w:hAnsi="Times New Roman"/>
          <w:bCs/>
          <w:szCs w:val="28"/>
          <w:lang w:val="nl-NL"/>
        </w:rPr>
        <w:t xml:space="preserve"> đạt 80%-90 % trên cả 08 y</w:t>
      </w:r>
      <w:r w:rsidR="00992397" w:rsidRPr="00704F98">
        <w:rPr>
          <w:rFonts w:ascii="Times New Roman" w:hAnsi="Times New Roman"/>
          <w:bCs/>
          <w:szCs w:val="28"/>
          <w:lang w:val="nl-NL"/>
        </w:rPr>
        <w:t>ế</w:t>
      </w:r>
      <w:r w:rsidRPr="00704F98">
        <w:rPr>
          <w:rFonts w:ascii="Times New Roman" w:hAnsi="Times New Roman"/>
          <w:bCs/>
          <w:szCs w:val="28"/>
          <w:lang w:val="nl-NL"/>
        </w:rPr>
        <w:t xml:space="preserve">u tố trọng yếu theo </w:t>
      </w:r>
      <w:r w:rsidR="00C57EB4">
        <w:rPr>
          <w:rFonts w:ascii="Times New Roman" w:hAnsi="Times New Roman"/>
          <w:bCs/>
          <w:szCs w:val="28"/>
          <w:lang w:val="nl-NL"/>
        </w:rPr>
        <w:t>quy định</w:t>
      </w:r>
      <w:r w:rsidR="00AD3950">
        <w:rPr>
          <w:rFonts w:ascii="Times New Roman" w:hAnsi="Times New Roman"/>
          <w:bCs/>
          <w:szCs w:val="28"/>
          <w:lang w:val="nl-NL"/>
        </w:rPr>
        <w:t xml:space="preserve"> của</w:t>
      </w:r>
      <w:r w:rsidRPr="00704F98">
        <w:rPr>
          <w:rFonts w:ascii="Times New Roman" w:hAnsi="Times New Roman"/>
          <w:bCs/>
          <w:szCs w:val="28"/>
          <w:lang w:val="nl-NL"/>
        </w:rPr>
        <w:t xml:space="preserve"> ICAO. </w:t>
      </w:r>
      <w:r w:rsidR="006F271A">
        <w:rPr>
          <w:rFonts w:ascii="Times New Roman" w:hAnsi="Times New Roman"/>
          <w:szCs w:val="28"/>
        </w:rPr>
        <w:t xml:space="preserve">Tham mưu chỉ đạo </w:t>
      </w:r>
      <w:r w:rsidR="006F271A" w:rsidRPr="00704F98">
        <w:rPr>
          <w:rFonts w:ascii="Times New Roman" w:hAnsi="Times New Roman"/>
          <w:szCs w:val="28"/>
        </w:rPr>
        <w:t>tổ chức lực l</w:t>
      </w:r>
      <w:r w:rsidR="006F271A">
        <w:rPr>
          <w:rFonts w:ascii="Times New Roman" w:hAnsi="Times New Roman"/>
          <w:szCs w:val="28"/>
        </w:rPr>
        <w:t xml:space="preserve">ượng </w:t>
      </w:r>
      <w:r w:rsidR="007252FA">
        <w:rPr>
          <w:rFonts w:ascii="Times New Roman" w:hAnsi="Times New Roman"/>
          <w:szCs w:val="28"/>
        </w:rPr>
        <w:t>ANHK</w:t>
      </w:r>
      <w:r w:rsidR="00DD4E5B">
        <w:rPr>
          <w:rFonts w:ascii="Times New Roman" w:hAnsi="Times New Roman"/>
          <w:szCs w:val="28"/>
        </w:rPr>
        <w:t xml:space="preserve"> </w:t>
      </w:r>
      <w:r w:rsidR="006F271A">
        <w:rPr>
          <w:rFonts w:ascii="Times New Roman" w:hAnsi="Times New Roman"/>
          <w:szCs w:val="28"/>
        </w:rPr>
        <w:t>độc lập,</w:t>
      </w:r>
      <w:r w:rsidR="00DD4E5B">
        <w:rPr>
          <w:rFonts w:ascii="Times New Roman" w:hAnsi="Times New Roman"/>
          <w:szCs w:val="28"/>
        </w:rPr>
        <w:t xml:space="preserve"> thống nhất và</w:t>
      </w:r>
      <w:r w:rsidR="006F271A" w:rsidRPr="00704F98">
        <w:rPr>
          <w:rFonts w:ascii="Times New Roman" w:hAnsi="Times New Roman"/>
          <w:szCs w:val="28"/>
        </w:rPr>
        <w:t xml:space="preserve"> chuyên nghiệp</w:t>
      </w:r>
      <w:r w:rsidR="006F271A">
        <w:rPr>
          <w:rFonts w:ascii="Times New Roman" w:hAnsi="Times New Roman"/>
          <w:szCs w:val="28"/>
        </w:rPr>
        <w:t>.</w:t>
      </w:r>
    </w:p>
    <w:p w:rsidR="006F271A" w:rsidRDefault="00254356" w:rsidP="00704F98">
      <w:pPr>
        <w:ind w:firstLine="720"/>
        <w:jc w:val="both"/>
        <w:rPr>
          <w:rFonts w:ascii="Times New Roman" w:hAnsi="Times New Roman"/>
          <w:szCs w:val="28"/>
          <w:lang w:val="nl-NL"/>
        </w:rPr>
      </w:pPr>
      <w:r w:rsidRPr="00704F98">
        <w:rPr>
          <w:rFonts w:ascii="Times New Roman" w:hAnsi="Times New Roman"/>
          <w:bCs/>
          <w:szCs w:val="28"/>
          <w:lang w:val="nl-NL"/>
        </w:rPr>
        <w:t xml:space="preserve">Đảm bảo năng lực điều hành bay từ 2,5 </w:t>
      </w:r>
      <w:r w:rsidR="008D67B4" w:rsidRPr="00704F98">
        <w:rPr>
          <w:rFonts w:ascii="Times New Roman" w:hAnsi="Times New Roman"/>
          <w:bCs/>
          <w:szCs w:val="28"/>
          <w:lang w:val="nl-NL"/>
        </w:rPr>
        <w:t>-</w:t>
      </w:r>
      <w:r w:rsidRPr="00704F98">
        <w:rPr>
          <w:rFonts w:ascii="Times New Roman" w:hAnsi="Times New Roman"/>
          <w:bCs/>
          <w:szCs w:val="28"/>
          <w:lang w:val="nl-NL"/>
        </w:rPr>
        <w:t xml:space="preserve"> 3 triệu chuyến/năm. Hoàn thành giai đoạn 3 của chương trình nâng cấp khối hệ thống hàng không (ASBU). T</w:t>
      </w:r>
      <w:r w:rsidRPr="00704F98">
        <w:rPr>
          <w:rFonts w:ascii="Times New Roman" w:hAnsi="Times New Roman"/>
          <w:szCs w:val="28"/>
          <w:lang w:val="nl-NL"/>
        </w:rPr>
        <w:t xml:space="preserve">iếp tục duy trì dịch vụ bảo đảm hoạt động bay Việt Nam ở tốp đầu trong khu vực về năng lực, quy mô, chất lượng. </w:t>
      </w:r>
    </w:p>
    <w:p w:rsidR="006F271A" w:rsidRDefault="00B97B8F" w:rsidP="00704F98">
      <w:pPr>
        <w:ind w:firstLine="720"/>
        <w:jc w:val="both"/>
        <w:rPr>
          <w:rFonts w:ascii="Times New Roman" w:hAnsi="Times New Roman"/>
          <w:bCs/>
          <w:szCs w:val="28"/>
          <w:lang w:val="nl-NL"/>
        </w:rPr>
      </w:pPr>
      <w:r w:rsidRPr="00704F98">
        <w:rPr>
          <w:rFonts w:ascii="Times New Roman" w:hAnsi="Times New Roman"/>
          <w:szCs w:val="28"/>
          <w:lang w:val="nl-NL"/>
        </w:rPr>
        <w:t>Nâng cao năng lực khai thác của hệ thống cảng hàng không, sân bay toàn quốc từ 91 triệu HK lên 180-200 triệu HK</w:t>
      </w:r>
      <w:r w:rsidR="00DD4E5B">
        <w:rPr>
          <w:rFonts w:ascii="Times New Roman" w:hAnsi="Times New Roman"/>
          <w:szCs w:val="28"/>
          <w:lang w:val="nl-NL"/>
        </w:rPr>
        <w:t xml:space="preserve"> vào năm 2025</w:t>
      </w:r>
      <w:r w:rsidRPr="00704F98">
        <w:rPr>
          <w:rFonts w:ascii="Times New Roman" w:hAnsi="Times New Roman"/>
          <w:szCs w:val="28"/>
          <w:lang w:val="nl-NL"/>
        </w:rPr>
        <w:t>,</w:t>
      </w:r>
      <w:r w:rsidR="00DD4E5B">
        <w:rPr>
          <w:rFonts w:ascii="Times New Roman" w:hAnsi="Times New Roman"/>
          <w:szCs w:val="28"/>
          <w:lang w:val="nl-NL"/>
        </w:rPr>
        <w:t xml:space="preserve"> trong đó </w:t>
      </w:r>
      <w:r w:rsidRPr="00704F98">
        <w:rPr>
          <w:rFonts w:ascii="Times New Roman" w:hAnsi="Times New Roman"/>
          <w:szCs w:val="28"/>
          <w:lang w:val="nl-NL"/>
        </w:rPr>
        <w:t>tập trung</w:t>
      </w:r>
      <w:r w:rsidR="00DD4E5B">
        <w:rPr>
          <w:rFonts w:ascii="Times New Roman" w:hAnsi="Times New Roman"/>
          <w:szCs w:val="28"/>
          <w:lang w:val="nl-NL"/>
        </w:rPr>
        <w:t xml:space="preserve"> ưu tiên nâng cao năng lực</w:t>
      </w:r>
      <w:r w:rsidRPr="00704F98">
        <w:rPr>
          <w:rFonts w:ascii="Times New Roman" w:hAnsi="Times New Roman"/>
          <w:szCs w:val="28"/>
          <w:lang w:val="nl-NL"/>
        </w:rPr>
        <w:t xml:space="preserve"> các CHK </w:t>
      </w:r>
      <w:r w:rsidR="00DD4E5B">
        <w:rPr>
          <w:rFonts w:ascii="Times New Roman" w:hAnsi="Times New Roman"/>
          <w:szCs w:val="28"/>
          <w:lang w:val="nl-NL"/>
        </w:rPr>
        <w:t xml:space="preserve">quốc tế </w:t>
      </w:r>
      <w:r w:rsidRPr="00704F98">
        <w:rPr>
          <w:rFonts w:ascii="Times New Roman" w:hAnsi="Times New Roman"/>
          <w:szCs w:val="28"/>
          <w:lang w:val="nl-NL"/>
        </w:rPr>
        <w:t>cửa ngõ</w:t>
      </w:r>
      <w:r w:rsidR="006F271A">
        <w:rPr>
          <w:rFonts w:ascii="Times New Roman" w:hAnsi="Times New Roman"/>
          <w:szCs w:val="28"/>
          <w:lang w:val="nl-NL"/>
        </w:rPr>
        <w:t>.</w:t>
      </w:r>
      <w:r w:rsidR="004E4856">
        <w:rPr>
          <w:rFonts w:ascii="Times New Roman" w:hAnsi="Times New Roman"/>
          <w:szCs w:val="28"/>
          <w:lang w:val="nl-NL"/>
        </w:rPr>
        <w:t xml:space="preserve"> Năm 2025,</w:t>
      </w:r>
      <w:r w:rsidRPr="00704F98">
        <w:rPr>
          <w:rFonts w:ascii="Times New Roman" w:hAnsi="Times New Roman"/>
          <w:szCs w:val="28"/>
          <w:lang w:val="nl-NL"/>
        </w:rPr>
        <w:t xml:space="preserve"> </w:t>
      </w:r>
      <w:r w:rsidR="004E4856">
        <w:rPr>
          <w:rFonts w:ascii="Times New Roman" w:hAnsi="Times New Roman"/>
          <w:szCs w:val="28"/>
          <w:lang w:val="nl-NL"/>
        </w:rPr>
        <w:t>đ</w:t>
      </w:r>
      <w:r w:rsidRPr="00704F98">
        <w:rPr>
          <w:rFonts w:ascii="Times New Roman" w:hAnsi="Times New Roman"/>
          <w:szCs w:val="28"/>
          <w:lang w:val="nl-NL"/>
        </w:rPr>
        <w:t xml:space="preserve">ưa CHKQT Long Thành vào khai thác với vai trò là CHKQT trung chuyển đầu tiên của Việt Nam và CHK trung chuyển lớn của khu vực. </w:t>
      </w:r>
      <w:r w:rsidR="006F271A">
        <w:rPr>
          <w:rFonts w:ascii="Times New Roman" w:hAnsi="Times New Roman"/>
          <w:szCs w:val="28"/>
          <w:lang w:val="nl-NL"/>
        </w:rPr>
        <w:t>N</w:t>
      </w:r>
      <w:r w:rsidRPr="00704F98">
        <w:rPr>
          <w:rFonts w:ascii="Times New Roman" w:hAnsi="Times New Roman"/>
          <w:szCs w:val="28"/>
          <w:lang w:val="nl-NL"/>
        </w:rPr>
        <w:t>âng cao năng lực</w:t>
      </w:r>
      <w:r w:rsidRPr="00704F98">
        <w:rPr>
          <w:rFonts w:ascii="Times New Roman" w:hAnsi="Times New Roman"/>
          <w:bCs/>
          <w:szCs w:val="28"/>
          <w:lang w:val="nl-NL"/>
        </w:rPr>
        <w:t xml:space="preserve"> giám sát an toàn cảng HKSB, đưa mức độ triển khai hiệu quả (EI) công tác giám sát an toàn đạt </w:t>
      </w:r>
      <w:r w:rsidR="004E4856">
        <w:rPr>
          <w:rFonts w:ascii="Times New Roman" w:hAnsi="Times New Roman"/>
          <w:bCs/>
          <w:szCs w:val="28"/>
          <w:lang w:val="nl-NL"/>
        </w:rPr>
        <w:t>trên 70%</w:t>
      </w:r>
      <w:r w:rsidRPr="00704F98">
        <w:rPr>
          <w:rFonts w:ascii="Times New Roman" w:hAnsi="Times New Roman"/>
          <w:bCs/>
          <w:szCs w:val="28"/>
          <w:lang w:val="nl-NL"/>
        </w:rPr>
        <w:t xml:space="preserve"> theo đánh giá của ICAO. </w:t>
      </w:r>
    </w:p>
    <w:p w:rsidR="00E97EB2" w:rsidRPr="00704F98" w:rsidRDefault="006F271A" w:rsidP="00704F98">
      <w:pPr>
        <w:ind w:firstLine="720"/>
        <w:jc w:val="both"/>
        <w:rPr>
          <w:rFonts w:ascii="Times New Roman" w:hAnsi="Times New Roman"/>
          <w:szCs w:val="28"/>
          <w:lang w:val="nl-NL"/>
        </w:rPr>
      </w:pPr>
      <w:r>
        <w:rPr>
          <w:rFonts w:ascii="Times New Roman" w:hAnsi="Times New Roman"/>
          <w:szCs w:val="28"/>
          <w:lang w:val="nl-NL"/>
        </w:rPr>
        <w:t>T</w:t>
      </w:r>
      <w:r w:rsidR="00E97EB2" w:rsidRPr="00704F98">
        <w:rPr>
          <w:rFonts w:ascii="Times New Roman" w:hAnsi="Times New Roman"/>
          <w:szCs w:val="28"/>
          <w:lang w:val="nl-NL"/>
        </w:rPr>
        <w:t>riển khai thực hiện</w:t>
      </w:r>
      <w:r>
        <w:rPr>
          <w:rFonts w:ascii="Times New Roman" w:hAnsi="Times New Roman"/>
          <w:szCs w:val="28"/>
          <w:lang w:val="nl-NL"/>
        </w:rPr>
        <w:t xml:space="preserve"> tốt</w:t>
      </w:r>
      <w:r w:rsidR="00E97EB2" w:rsidRPr="00704F98">
        <w:rPr>
          <w:rFonts w:ascii="Times New Roman" w:hAnsi="Times New Roman"/>
          <w:szCs w:val="28"/>
          <w:lang w:val="nl-NL"/>
        </w:rPr>
        <w:t xml:space="preserve"> quy hoạch, kế hoạch phát triển, kế hoạch đầu tư xây dựng ngành HK giai đoạn 2020-2025 phù hợp các nội dung đã được phê duyệt. Hoàn thiện cơ chế đầu tư</w:t>
      </w:r>
      <w:r w:rsidR="004E4856">
        <w:rPr>
          <w:rFonts w:ascii="Times New Roman" w:hAnsi="Times New Roman"/>
          <w:szCs w:val="28"/>
          <w:lang w:val="nl-NL"/>
        </w:rPr>
        <w:t>, quản lý, khai thác</w:t>
      </w:r>
      <w:r w:rsidR="00E97EB2" w:rsidRPr="00704F98">
        <w:rPr>
          <w:rFonts w:ascii="Times New Roman" w:hAnsi="Times New Roman"/>
          <w:szCs w:val="28"/>
          <w:lang w:val="nl-NL"/>
        </w:rPr>
        <w:t xml:space="preserve"> các công trình tại CHK. Hoàn thành các công trình trọng điểm thuộc giai đoạn 2020-2025.</w:t>
      </w:r>
    </w:p>
    <w:p w:rsidR="00913586" w:rsidRPr="00704F98" w:rsidRDefault="006F271A" w:rsidP="00704F98">
      <w:pPr>
        <w:ind w:firstLine="720"/>
        <w:jc w:val="both"/>
        <w:rPr>
          <w:rFonts w:ascii="Times New Roman" w:hAnsi="Times New Roman"/>
          <w:szCs w:val="28"/>
          <w:lang w:val="nl-NL"/>
        </w:rPr>
      </w:pPr>
      <w:r>
        <w:rPr>
          <w:rFonts w:ascii="Times New Roman" w:hAnsi="Times New Roman"/>
          <w:szCs w:val="28"/>
          <w:lang w:val="nl-NL"/>
        </w:rPr>
        <w:t>Tiếp tục tham gia hiệu quả</w:t>
      </w:r>
      <w:r w:rsidR="00913586" w:rsidRPr="00704F98">
        <w:rPr>
          <w:rFonts w:ascii="Times New Roman" w:hAnsi="Times New Roman"/>
          <w:szCs w:val="28"/>
          <w:lang w:val="nl-NL"/>
        </w:rPr>
        <w:t xml:space="preserve"> các cơ chế hợp tác đa phương trong lĩnh vực hàng không; thực hiện hiệu quả các hợp tác kỹ thuật song phương, tận dụng nguồn lực, kinh nghiệm quốc tế phục vụ cho sự phát triển của ngành </w:t>
      </w:r>
      <w:r w:rsidR="007252FA">
        <w:rPr>
          <w:rFonts w:ascii="Times New Roman" w:hAnsi="Times New Roman"/>
          <w:szCs w:val="28"/>
          <w:lang w:val="nl-NL"/>
        </w:rPr>
        <w:t>HKVN</w:t>
      </w:r>
      <w:r w:rsidR="00913586" w:rsidRPr="00704F98">
        <w:rPr>
          <w:rFonts w:ascii="Times New Roman" w:hAnsi="Times New Roman"/>
          <w:szCs w:val="28"/>
          <w:lang w:val="nl-NL"/>
        </w:rPr>
        <w:t xml:space="preserve">. </w:t>
      </w:r>
      <w:r w:rsidR="00CA49B9">
        <w:rPr>
          <w:rFonts w:ascii="Times New Roman" w:hAnsi="Times New Roman"/>
          <w:szCs w:val="28"/>
          <w:lang w:val="nl-NL"/>
        </w:rPr>
        <w:t>T</w:t>
      </w:r>
      <w:r w:rsidR="00913586" w:rsidRPr="00704F98">
        <w:rPr>
          <w:rFonts w:ascii="Times New Roman" w:hAnsi="Times New Roman"/>
          <w:szCs w:val="28"/>
          <w:lang w:val="nl-NL"/>
        </w:rPr>
        <w:t xml:space="preserve">ăng cường sự hiện diện của Việt Nam tại Tổ chức </w:t>
      </w:r>
      <w:r w:rsidR="007A63F9">
        <w:rPr>
          <w:rFonts w:ascii="Times New Roman" w:hAnsi="Times New Roman"/>
          <w:szCs w:val="28"/>
          <w:lang w:val="nl-NL"/>
        </w:rPr>
        <w:t>HKDD</w:t>
      </w:r>
      <w:r w:rsidR="00913586" w:rsidRPr="00704F98">
        <w:rPr>
          <w:rFonts w:ascii="Times New Roman" w:hAnsi="Times New Roman"/>
          <w:szCs w:val="28"/>
          <w:lang w:val="nl-NL"/>
        </w:rPr>
        <w:t xml:space="preserve"> quốc tế, phấn đấu đến năm 2025 trở thành thành viên Hội đồng ICAO; nâng cao vị thế quốc tế của ngành </w:t>
      </w:r>
      <w:r w:rsidR="007252FA">
        <w:rPr>
          <w:rFonts w:ascii="Times New Roman" w:hAnsi="Times New Roman"/>
          <w:szCs w:val="28"/>
          <w:lang w:val="nl-NL"/>
        </w:rPr>
        <w:t>HKVN</w:t>
      </w:r>
      <w:r w:rsidR="00913586" w:rsidRPr="00704F98">
        <w:rPr>
          <w:rFonts w:ascii="Times New Roman" w:hAnsi="Times New Roman"/>
          <w:szCs w:val="28"/>
          <w:lang w:val="nl-NL"/>
        </w:rPr>
        <w:t>.</w:t>
      </w:r>
    </w:p>
    <w:p w:rsidR="00B97B8F" w:rsidRPr="00704F98" w:rsidRDefault="00B97B8F" w:rsidP="00704F98">
      <w:pPr>
        <w:ind w:firstLine="720"/>
        <w:jc w:val="both"/>
        <w:rPr>
          <w:rFonts w:ascii="Times New Roman" w:hAnsi="Times New Roman"/>
          <w:szCs w:val="28"/>
          <w:lang w:val="nl-NL"/>
        </w:rPr>
      </w:pPr>
      <w:r w:rsidRPr="00704F98">
        <w:rPr>
          <w:rFonts w:ascii="Times New Roman" w:hAnsi="Times New Roman"/>
          <w:szCs w:val="28"/>
          <w:lang w:val="nl-NL"/>
        </w:rPr>
        <w:t>Phấn đấu đến năm 2025 có</w:t>
      </w:r>
      <w:r w:rsidR="004E4856">
        <w:rPr>
          <w:rFonts w:ascii="Times New Roman" w:hAnsi="Times New Roman"/>
          <w:szCs w:val="28"/>
          <w:lang w:val="nl-NL"/>
        </w:rPr>
        <w:t xml:space="preserve"> trên</w:t>
      </w:r>
      <w:r w:rsidRPr="00704F98">
        <w:rPr>
          <w:rFonts w:ascii="Times New Roman" w:hAnsi="Times New Roman"/>
          <w:szCs w:val="28"/>
          <w:lang w:val="nl-NL"/>
        </w:rPr>
        <w:t xml:space="preserve"> 80% công chức, viên chức</w:t>
      </w:r>
      <w:r w:rsidR="004E4856">
        <w:rPr>
          <w:rFonts w:ascii="Times New Roman" w:hAnsi="Times New Roman"/>
          <w:szCs w:val="28"/>
          <w:lang w:val="nl-NL"/>
        </w:rPr>
        <w:t xml:space="preserve"> được</w:t>
      </w:r>
      <w:r w:rsidRPr="00704F98">
        <w:rPr>
          <w:rFonts w:ascii="Times New Roman" w:hAnsi="Times New Roman"/>
          <w:szCs w:val="28"/>
          <w:lang w:val="nl-NL"/>
        </w:rPr>
        <w:t xml:space="preserve"> đào tạo, bồi dưỡng đề chuẩn hóa tiêu chuẩn theo vị trí việc làm; có 50% công chức, viên chức giữ chức vụ lãnh đạo, quản lý cấp phòng và tương đương trở lên </w:t>
      </w:r>
      <w:r w:rsidR="004E4856">
        <w:rPr>
          <w:rFonts w:ascii="Times New Roman" w:hAnsi="Times New Roman"/>
          <w:szCs w:val="28"/>
          <w:lang w:val="nl-NL"/>
        </w:rPr>
        <w:t>dưới 45 tuổi</w:t>
      </w:r>
      <w:r w:rsidRPr="00704F98">
        <w:rPr>
          <w:rFonts w:ascii="Times New Roman" w:hAnsi="Times New Roman"/>
          <w:szCs w:val="28"/>
          <w:lang w:val="nl-NL"/>
        </w:rPr>
        <w:t>.</w:t>
      </w:r>
    </w:p>
    <w:p w:rsidR="00913586" w:rsidRPr="00704F98" w:rsidRDefault="00913586" w:rsidP="00704F98">
      <w:pPr>
        <w:ind w:firstLine="720"/>
        <w:jc w:val="both"/>
        <w:rPr>
          <w:rFonts w:ascii="Times New Roman" w:hAnsi="Times New Roman"/>
          <w:bCs/>
          <w:szCs w:val="28"/>
          <w:lang w:val="nl-NL"/>
        </w:rPr>
      </w:pPr>
      <w:r w:rsidRPr="00704F98">
        <w:rPr>
          <w:rFonts w:ascii="Times New Roman" w:hAnsi="Times New Roman"/>
          <w:szCs w:val="28"/>
          <w:lang w:val="nl-NL"/>
        </w:rPr>
        <w:t>Tổ chức, kiện toàn lực lượng thanh tra, xử lý vi phạm hành chính một cách có hệ thống chặt chẽ, có chất lượng chuyên môn, nghiệp vụ tốt. L</w:t>
      </w:r>
      <w:r w:rsidRPr="00704F98">
        <w:rPr>
          <w:rFonts w:ascii="Times New Roman" w:hAnsi="Times New Roman"/>
          <w:bCs/>
          <w:szCs w:val="28"/>
          <w:lang w:val="nl-NL"/>
        </w:rPr>
        <w:t>ành mạnh hóa, minh bạch hoạt động quản lý của các cơ quan, đơn vị thuộc Cục HKVN. Thực hiện tốt nhiệm vụ thanh tra, kiểm tra, xử lý vi phạm hành chính theo đúng quy định, có chất lượng cao.</w:t>
      </w:r>
    </w:p>
    <w:p w:rsidR="00A75511" w:rsidRPr="00704F98" w:rsidRDefault="005A5016" w:rsidP="00704F98">
      <w:pPr>
        <w:ind w:firstLine="720"/>
        <w:jc w:val="both"/>
        <w:rPr>
          <w:rFonts w:ascii="Times New Roman" w:hAnsi="Times New Roman"/>
          <w:szCs w:val="28"/>
          <w:lang w:val="nl-NL"/>
        </w:rPr>
      </w:pPr>
      <w:r w:rsidRPr="00704F98">
        <w:rPr>
          <w:rFonts w:ascii="Times New Roman" w:hAnsi="Times New Roman"/>
          <w:szCs w:val="28"/>
          <w:shd w:val="clear" w:color="auto" w:fill="FFFFFF"/>
        </w:rPr>
        <w:t>Tăng cường đầu tư, ứng dụng những thành tựu khoa học, kỹ thuật, công nghệ mới vào mọi mặt hoạt động HKDD</w:t>
      </w:r>
      <w:r w:rsidR="00CA49B9">
        <w:rPr>
          <w:rFonts w:ascii="Times New Roman" w:hAnsi="Times New Roman"/>
          <w:szCs w:val="28"/>
          <w:shd w:val="clear" w:color="auto" w:fill="FFFFFF"/>
        </w:rPr>
        <w:t xml:space="preserve"> để</w:t>
      </w:r>
      <w:r w:rsidR="004E4856">
        <w:rPr>
          <w:rFonts w:ascii="Times New Roman" w:hAnsi="Times New Roman"/>
          <w:szCs w:val="28"/>
          <w:shd w:val="clear" w:color="auto" w:fill="FFFFFF"/>
        </w:rPr>
        <w:t xml:space="preserve"> từng bước chuyển </w:t>
      </w:r>
      <w:r w:rsidRPr="00704F98">
        <w:rPr>
          <w:rFonts w:ascii="Times New Roman" w:hAnsi="Times New Roman"/>
          <w:szCs w:val="28"/>
          <w:shd w:val="clear" w:color="auto" w:fill="FFFFFF"/>
        </w:rPr>
        <w:t>sang</w:t>
      </w:r>
      <w:r w:rsidR="004E4856">
        <w:rPr>
          <w:rFonts w:ascii="Times New Roman" w:hAnsi="Times New Roman"/>
          <w:szCs w:val="28"/>
          <w:shd w:val="clear" w:color="auto" w:fill="FFFFFF"/>
        </w:rPr>
        <w:t xml:space="preserve"> phương thức</w:t>
      </w:r>
      <w:r w:rsidRPr="00704F98">
        <w:rPr>
          <w:rFonts w:ascii="Times New Roman" w:hAnsi="Times New Roman"/>
          <w:szCs w:val="28"/>
          <w:shd w:val="clear" w:color="auto" w:fill="FFFFFF"/>
        </w:rPr>
        <w:t xml:space="preserve"> giám sát liên tục</w:t>
      </w:r>
      <w:r w:rsidR="004E4856">
        <w:rPr>
          <w:rFonts w:ascii="Times New Roman" w:hAnsi="Times New Roman"/>
          <w:szCs w:val="28"/>
          <w:shd w:val="clear" w:color="auto" w:fill="FFFFFF"/>
        </w:rPr>
        <w:t xml:space="preserve"> (CMA)</w:t>
      </w:r>
      <w:r w:rsidRPr="00704F98">
        <w:rPr>
          <w:rFonts w:ascii="Times New Roman" w:hAnsi="Times New Roman"/>
          <w:szCs w:val="28"/>
          <w:shd w:val="clear" w:color="auto" w:fill="FFFFFF"/>
        </w:rPr>
        <w:t xml:space="preserve">; hoàn thiện hệ thống CSDL trực tuyến; sử dụng năng lượng tiết kiệm hiệu quả, giám sát phát thải khí CO2 để ngành HKVN tăng </w:t>
      </w:r>
      <w:r w:rsidRPr="00704F98">
        <w:rPr>
          <w:rFonts w:ascii="Times New Roman" w:hAnsi="Times New Roman"/>
          <w:szCs w:val="28"/>
          <w:shd w:val="clear" w:color="auto" w:fill="FFFFFF"/>
        </w:rPr>
        <w:lastRenderedPageBreak/>
        <w:t>trưởng xanh, bền vững.</w:t>
      </w:r>
      <w:r w:rsidR="00A75511" w:rsidRPr="00704F98">
        <w:rPr>
          <w:rFonts w:ascii="Times New Roman" w:hAnsi="Times New Roman"/>
          <w:szCs w:val="28"/>
          <w:lang w:val="nl-NL"/>
        </w:rPr>
        <w:t xml:space="preserve"> Xây dựng CSDL nền tảng dùng chung phục vụ kiến trúc Chính phủ điện tử và định hướng phát triển CNTT giai đoạn 2020 -2025 của Cục HKVN.</w:t>
      </w:r>
    </w:p>
    <w:p w:rsidR="00B23D5B" w:rsidRPr="00704F98" w:rsidRDefault="00913586" w:rsidP="00704F98">
      <w:pPr>
        <w:ind w:firstLine="567"/>
        <w:jc w:val="both"/>
        <w:rPr>
          <w:rFonts w:ascii="Times New Roman" w:hAnsi="Times New Roman"/>
          <w:b/>
          <w:szCs w:val="28"/>
        </w:rPr>
      </w:pPr>
      <w:r w:rsidRPr="00704F98">
        <w:rPr>
          <w:rFonts w:ascii="Times New Roman" w:hAnsi="Times New Roman"/>
          <w:b/>
          <w:szCs w:val="28"/>
        </w:rPr>
        <w:t>2</w:t>
      </w:r>
      <w:r w:rsidR="00B23D5B" w:rsidRPr="00704F98">
        <w:rPr>
          <w:rFonts w:ascii="Times New Roman" w:hAnsi="Times New Roman"/>
          <w:b/>
          <w:szCs w:val="28"/>
          <w:lang w:val="vi-VN"/>
        </w:rPr>
        <w:t>. Nhiệm vụ và giải pháp</w:t>
      </w:r>
      <w:r w:rsidR="00284413" w:rsidRPr="00704F98">
        <w:rPr>
          <w:rFonts w:ascii="Times New Roman" w:hAnsi="Times New Roman"/>
          <w:b/>
          <w:szCs w:val="28"/>
        </w:rPr>
        <w:t xml:space="preserve"> lãnh đạo thực hiện nhiệm vụ chính trị nhiệm kỳ 2020 - 2025</w:t>
      </w:r>
    </w:p>
    <w:p w:rsidR="00B97B8F" w:rsidRPr="00704F98" w:rsidRDefault="00284413" w:rsidP="00704F98">
      <w:pPr>
        <w:pStyle w:val="Title"/>
        <w:ind w:firstLine="0"/>
        <w:jc w:val="both"/>
        <w:rPr>
          <w:rFonts w:ascii="Times New Roman" w:hAnsi="Times New Roman"/>
          <w:sz w:val="28"/>
          <w:szCs w:val="28"/>
          <w:lang w:val="nl-NL"/>
        </w:rPr>
      </w:pPr>
      <w:r w:rsidRPr="00704F98">
        <w:rPr>
          <w:rFonts w:ascii="Times New Roman" w:hAnsi="Times New Roman"/>
          <w:sz w:val="28"/>
          <w:szCs w:val="28"/>
          <w:lang w:val="nl-NL"/>
        </w:rPr>
        <w:t xml:space="preserve">        Thực hiện nhiệm vụ của Nhà chức trách hàng không</w:t>
      </w:r>
      <w:r w:rsidR="00572937" w:rsidRPr="00704F98">
        <w:rPr>
          <w:rFonts w:ascii="Times New Roman" w:hAnsi="Times New Roman"/>
          <w:sz w:val="28"/>
          <w:szCs w:val="28"/>
          <w:lang w:val="nl-NL"/>
        </w:rPr>
        <w:t xml:space="preserve">: </w:t>
      </w:r>
    </w:p>
    <w:p w:rsidR="00FE4854" w:rsidRPr="00704F98" w:rsidRDefault="00FE4854" w:rsidP="00704F98">
      <w:pPr>
        <w:pStyle w:val="Title"/>
        <w:ind w:firstLine="567"/>
        <w:jc w:val="both"/>
        <w:rPr>
          <w:rFonts w:ascii="Times New Roman" w:hAnsi="Times New Roman"/>
          <w:sz w:val="28"/>
          <w:szCs w:val="28"/>
          <w:lang w:val="nl-NL"/>
        </w:rPr>
      </w:pPr>
      <w:r w:rsidRPr="00704F98">
        <w:rPr>
          <w:rFonts w:ascii="Times New Roman" w:hAnsi="Times New Roman"/>
          <w:b w:val="0"/>
          <w:sz w:val="28"/>
          <w:szCs w:val="28"/>
          <w:lang w:val="nl-NL"/>
        </w:rPr>
        <w:t>Tiếp tục duy trì hệ thống quản lý giám sát bảo đảm an ninh, an toàn</w:t>
      </w:r>
      <w:r w:rsidR="008D4A39" w:rsidRPr="00704F98">
        <w:rPr>
          <w:rFonts w:ascii="Times New Roman" w:hAnsi="Times New Roman"/>
          <w:b w:val="0"/>
          <w:sz w:val="28"/>
          <w:szCs w:val="28"/>
          <w:lang w:val="nl-NL"/>
        </w:rPr>
        <w:t>, chất lượng dịch vụ</w:t>
      </w:r>
      <w:r w:rsidRPr="00704F98">
        <w:rPr>
          <w:rFonts w:ascii="Times New Roman" w:hAnsi="Times New Roman"/>
          <w:b w:val="0"/>
          <w:sz w:val="28"/>
          <w:szCs w:val="28"/>
          <w:lang w:val="nl-NL"/>
        </w:rPr>
        <w:t xml:space="preserve"> thống nhất trong Ngành phù hợp với tiêu chuẩn</w:t>
      </w:r>
      <w:r w:rsidR="008D4A39" w:rsidRPr="00704F98">
        <w:rPr>
          <w:rFonts w:ascii="Times New Roman" w:hAnsi="Times New Roman"/>
          <w:b w:val="0"/>
          <w:sz w:val="28"/>
          <w:szCs w:val="28"/>
          <w:lang w:val="nl-NL"/>
        </w:rPr>
        <w:t xml:space="preserve"> và khuyến cáo</w:t>
      </w:r>
      <w:r w:rsidRPr="00704F98">
        <w:rPr>
          <w:rFonts w:ascii="Times New Roman" w:hAnsi="Times New Roman"/>
          <w:b w:val="0"/>
          <w:sz w:val="28"/>
          <w:szCs w:val="28"/>
          <w:lang w:val="nl-NL"/>
        </w:rPr>
        <w:t xml:space="preserve"> của </w:t>
      </w:r>
      <w:r w:rsidR="007242FA">
        <w:rPr>
          <w:rFonts w:ascii="Times New Roman" w:hAnsi="Times New Roman"/>
          <w:b w:val="0"/>
          <w:sz w:val="28"/>
          <w:szCs w:val="28"/>
          <w:lang w:val="nl-NL"/>
        </w:rPr>
        <w:t>I</w:t>
      </w:r>
      <w:r w:rsidRPr="00704F98">
        <w:rPr>
          <w:rFonts w:ascii="Times New Roman" w:hAnsi="Times New Roman"/>
          <w:b w:val="0"/>
          <w:sz w:val="28"/>
          <w:szCs w:val="28"/>
          <w:lang w:val="nl-NL"/>
        </w:rPr>
        <w:t>CAO.</w:t>
      </w:r>
    </w:p>
    <w:p w:rsidR="00FE4854" w:rsidRPr="00704F98" w:rsidRDefault="008D4A39" w:rsidP="00704F98">
      <w:pPr>
        <w:ind w:firstLine="567"/>
        <w:jc w:val="both"/>
        <w:rPr>
          <w:rFonts w:ascii="Times New Roman" w:hAnsi="Times New Roman"/>
          <w:szCs w:val="28"/>
          <w:lang w:val="es-ES"/>
        </w:rPr>
      </w:pPr>
      <w:r w:rsidRPr="00704F98">
        <w:rPr>
          <w:rFonts w:ascii="Times New Roman" w:hAnsi="Times New Roman"/>
          <w:szCs w:val="28"/>
          <w:lang w:val="es-ES"/>
        </w:rPr>
        <w:t>C</w:t>
      </w:r>
      <w:r w:rsidR="00FE4854" w:rsidRPr="00704F98">
        <w:rPr>
          <w:rFonts w:ascii="Times New Roman" w:hAnsi="Times New Roman"/>
          <w:szCs w:val="28"/>
          <w:lang w:val="es-ES"/>
        </w:rPr>
        <w:t>ủng cố kiện toàn,</w:t>
      </w:r>
      <w:r w:rsidRPr="00704F98">
        <w:rPr>
          <w:rFonts w:ascii="Times New Roman" w:hAnsi="Times New Roman"/>
          <w:szCs w:val="28"/>
          <w:lang w:val="es-ES"/>
        </w:rPr>
        <w:t xml:space="preserve"> nâng cao chất lượng đội ngũ cán bộ, công chức, viên chức,</w:t>
      </w:r>
      <w:r w:rsidR="00FE4854" w:rsidRPr="00704F98">
        <w:rPr>
          <w:rFonts w:ascii="Times New Roman" w:hAnsi="Times New Roman"/>
          <w:szCs w:val="28"/>
          <w:lang w:val="es-ES"/>
        </w:rPr>
        <w:t xml:space="preserve"> tổ chức sắp xếp nhân sự nhằm đáp ứng đầy</w:t>
      </w:r>
      <w:r w:rsidR="007242FA">
        <w:rPr>
          <w:rFonts w:ascii="Times New Roman" w:hAnsi="Times New Roman"/>
          <w:szCs w:val="28"/>
          <w:lang w:val="es-ES"/>
        </w:rPr>
        <w:t xml:space="preserve"> đủ năng lực giám sát ATHK</w:t>
      </w:r>
      <w:r w:rsidR="00FE4854" w:rsidRPr="00704F98">
        <w:rPr>
          <w:rFonts w:ascii="Times New Roman" w:hAnsi="Times New Roman"/>
          <w:szCs w:val="28"/>
          <w:lang w:val="es-ES"/>
        </w:rPr>
        <w:t xml:space="preserve"> theo khuyến cáo của ICAO và yêu cầu nhiệm vụ của Nhà chức trách </w:t>
      </w:r>
      <w:r w:rsidR="007242FA">
        <w:rPr>
          <w:rFonts w:ascii="Times New Roman" w:hAnsi="Times New Roman"/>
          <w:szCs w:val="28"/>
          <w:lang w:val="es-ES"/>
        </w:rPr>
        <w:t>Hàng không theo quy định của pháp luật.</w:t>
      </w:r>
    </w:p>
    <w:p w:rsidR="00FE4854" w:rsidRPr="00704F98" w:rsidRDefault="00B126C9" w:rsidP="00704F98">
      <w:pPr>
        <w:ind w:firstLine="567"/>
        <w:jc w:val="both"/>
        <w:rPr>
          <w:rFonts w:ascii="Times New Roman" w:hAnsi="Times New Roman"/>
          <w:szCs w:val="28"/>
          <w:lang w:val="es-ES"/>
        </w:rPr>
      </w:pPr>
      <w:r>
        <w:rPr>
          <w:rFonts w:ascii="Times New Roman" w:hAnsi="Times New Roman"/>
          <w:szCs w:val="28"/>
          <w:lang w:val="es-ES"/>
        </w:rPr>
        <w:t>Tiếp tục rà soát,</w:t>
      </w:r>
      <w:r w:rsidR="00FE4854" w:rsidRPr="00704F98">
        <w:rPr>
          <w:rFonts w:ascii="Times New Roman" w:hAnsi="Times New Roman"/>
          <w:szCs w:val="28"/>
          <w:lang w:val="es-ES"/>
        </w:rPr>
        <w:t xml:space="preserve"> h</w:t>
      </w:r>
      <w:r w:rsidR="00FE4854" w:rsidRPr="00704F98">
        <w:rPr>
          <w:rFonts w:ascii="Times New Roman" w:hAnsi="Times New Roman"/>
          <w:bCs/>
          <w:szCs w:val="28"/>
          <w:lang w:val="es-ES"/>
        </w:rPr>
        <w:t>oàn thiện</w:t>
      </w:r>
      <w:r>
        <w:rPr>
          <w:rFonts w:ascii="Times New Roman" w:hAnsi="Times New Roman"/>
          <w:bCs/>
          <w:szCs w:val="28"/>
          <w:lang w:val="es-ES"/>
        </w:rPr>
        <w:t>, nghiên cứu, áp dụng các công nghệ mới cho công tác đào tạo,</w:t>
      </w:r>
      <w:r w:rsidR="00FE4854" w:rsidRPr="00704F98">
        <w:rPr>
          <w:rFonts w:ascii="Times New Roman" w:hAnsi="Times New Roman"/>
          <w:bCs/>
          <w:szCs w:val="28"/>
          <w:lang w:val="es-ES"/>
        </w:rPr>
        <w:t xml:space="preserve"> kiểm tra, cấp giấy phép nhân viên hàng không</w:t>
      </w:r>
      <w:r w:rsidR="00982B9A" w:rsidRPr="00704F98">
        <w:rPr>
          <w:rFonts w:ascii="Times New Roman" w:hAnsi="Times New Roman"/>
          <w:bCs/>
          <w:szCs w:val="28"/>
          <w:lang w:val="es-ES"/>
        </w:rPr>
        <w:t xml:space="preserve"> đặc biệt trong các</w:t>
      </w:r>
      <w:r w:rsidR="00FE4854" w:rsidRPr="00704F98">
        <w:rPr>
          <w:rFonts w:ascii="Times New Roman" w:hAnsi="Times New Roman"/>
          <w:bCs/>
          <w:szCs w:val="28"/>
          <w:lang w:val="es-ES"/>
        </w:rPr>
        <w:t xml:space="preserve"> lĩnh vực khai thác</w:t>
      </w:r>
      <w:r w:rsidR="00982B9A" w:rsidRPr="00704F98">
        <w:rPr>
          <w:rFonts w:ascii="Times New Roman" w:hAnsi="Times New Roman"/>
          <w:bCs/>
          <w:szCs w:val="28"/>
          <w:lang w:val="es-ES"/>
        </w:rPr>
        <w:t>, bảo dưỡng</w:t>
      </w:r>
      <w:r w:rsidR="00FE4854" w:rsidRPr="00704F98">
        <w:rPr>
          <w:rFonts w:ascii="Times New Roman" w:hAnsi="Times New Roman"/>
          <w:bCs/>
          <w:szCs w:val="28"/>
          <w:lang w:val="es-ES"/>
        </w:rPr>
        <w:t xml:space="preserve"> tàu bay, bảo đảm hoạt động bay, </w:t>
      </w:r>
      <w:r w:rsidR="007242FA">
        <w:rPr>
          <w:rFonts w:ascii="Times New Roman" w:hAnsi="Times New Roman"/>
          <w:bCs/>
          <w:szCs w:val="28"/>
          <w:lang w:val="es-ES"/>
        </w:rPr>
        <w:t>ANHK</w:t>
      </w:r>
      <w:r>
        <w:rPr>
          <w:rFonts w:ascii="Times New Roman" w:hAnsi="Times New Roman"/>
          <w:bCs/>
          <w:szCs w:val="28"/>
          <w:lang w:val="es-ES"/>
        </w:rPr>
        <w:t xml:space="preserve"> phù hợp yêu cầu ICAO.</w:t>
      </w:r>
    </w:p>
    <w:p w:rsidR="00FE4854" w:rsidRDefault="00FE4854" w:rsidP="00704F98">
      <w:pPr>
        <w:pStyle w:val="Title"/>
        <w:ind w:firstLine="0"/>
        <w:jc w:val="both"/>
        <w:rPr>
          <w:rFonts w:ascii="Times New Roman" w:hAnsi="Times New Roman"/>
          <w:b w:val="0"/>
          <w:sz w:val="28"/>
          <w:szCs w:val="28"/>
          <w:lang w:val="nl-NL"/>
        </w:rPr>
      </w:pPr>
      <w:r w:rsidRPr="00704F98">
        <w:rPr>
          <w:rFonts w:ascii="Times New Roman" w:hAnsi="Times New Roman"/>
          <w:sz w:val="28"/>
          <w:szCs w:val="28"/>
          <w:lang w:val="nl-NL"/>
        </w:rPr>
        <w:tab/>
      </w:r>
      <w:r w:rsidR="009C3BC7" w:rsidRPr="00704F98">
        <w:rPr>
          <w:rFonts w:ascii="Times New Roman" w:hAnsi="Times New Roman"/>
          <w:b w:val="0"/>
          <w:sz w:val="28"/>
          <w:szCs w:val="28"/>
          <w:lang w:val="nl-NL"/>
        </w:rPr>
        <w:t>Trong nhiệm kỳ 2020 - 2025, t</w:t>
      </w:r>
      <w:r w:rsidRPr="00704F98">
        <w:rPr>
          <w:rFonts w:ascii="Times New Roman" w:hAnsi="Times New Roman"/>
          <w:b w:val="0"/>
          <w:sz w:val="28"/>
          <w:szCs w:val="28"/>
          <w:lang w:val="nl-NL"/>
        </w:rPr>
        <w:t>ích cực phối hợp, tạo sự ủng hộ củ</w:t>
      </w:r>
      <w:r w:rsidR="007242FA">
        <w:rPr>
          <w:rFonts w:ascii="Times New Roman" w:hAnsi="Times New Roman"/>
          <w:b w:val="0"/>
          <w:sz w:val="28"/>
          <w:szCs w:val="28"/>
          <w:lang w:val="nl-NL"/>
        </w:rPr>
        <w:t xml:space="preserve">a </w:t>
      </w:r>
      <w:r w:rsidRPr="00704F98">
        <w:rPr>
          <w:rFonts w:ascii="Times New Roman" w:hAnsi="Times New Roman"/>
          <w:b w:val="0"/>
          <w:sz w:val="28"/>
          <w:szCs w:val="28"/>
          <w:lang w:val="nl-NL"/>
        </w:rPr>
        <w:t>ICAO</w:t>
      </w:r>
      <w:r w:rsidR="00982B9A" w:rsidRPr="00704F98">
        <w:rPr>
          <w:rFonts w:ascii="Times New Roman" w:hAnsi="Times New Roman"/>
          <w:b w:val="0"/>
          <w:sz w:val="28"/>
          <w:szCs w:val="28"/>
          <w:lang w:val="nl-NL"/>
        </w:rPr>
        <w:t>, các tổ chức hàng không quốc tế khác (IATA, CANSO, AIC...) và các quốc gia thành viên ICAO</w:t>
      </w:r>
      <w:r w:rsidRPr="00704F98">
        <w:rPr>
          <w:rFonts w:ascii="Times New Roman" w:hAnsi="Times New Roman"/>
          <w:b w:val="0"/>
          <w:sz w:val="28"/>
          <w:szCs w:val="28"/>
          <w:lang w:val="nl-NL"/>
        </w:rPr>
        <w:t xml:space="preserve"> </w:t>
      </w:r>
      <w:r w:rsidR="009C3BC7" w:rsidRPr="00704F98">
        <w:rPr>
          <w:rFonts w:ascii="Times New Roman" w:hAnsi="Times New Roman"/>
          <w:b w:val="0"/>
          <w:sz w:val="28"/>
          <w:szCs w:val="28"/>
          <w:lang w:val="nl-NL"/>
        </w:rPr>
        <w:t>để Việt Nam có đại diện tham gia Hội đồng ICAO</w:t>
      </w:r>
      <w:r w:rsidRPr="00704F98">
        <w:rPr>
          <w:rFonts w:ascii="Times New Roman" w:hAnsi="Times New Roman"/>
          <w:b w:val="0"/>
          <w:sz w:val="28"/>
          <w:szCs w:val="28"/>
          <w:lang w:val="nl-NL"/>
        </w:rPr>
        <w:t>.</w:t>
      </w:r>
    </w:p>
    <w:p w:rsidR="00E6329E" w:rsidRPr="00704F98" w:rsidRDefault="00E6329E" w:rsidP="00704F98">
      <w:pPr>
        <w:pStyle w:val="Title"/>
        <w:ind w:firstLine="0"/>
        <w:jc w:val="both"/>
        <w:rPr>
          <w:rFonts w:ascii="Times New Roman" w:hAnsi="Times New Roman"/>
          <w:b w:val="0"/>
          <w:sz w:val="28"/>
          <w:szCs w:val="28"/>
          <w:lang w:val="nl-NL"/>
        </w:rPr>
      </w:pPr>
      <w:r>
        <w:rPr>
          <w:rFonts w:ascii="Times New Roman" w:hAnsi="Times New Roman"/>
          <w:b w:val="0"/>
          <w:sz w:val="28"/>
          <w:szCs w:val="28"/>
          <w:lang w:val="nl-NL"/>
        </w:rPr>
        <w:tab/>
        <w:t xml:space="preserve">Nâng cao vị trí, vai trò của các Cảng vụ </w:t>
      </w:r>
      <w:r w:rsidR="007242FA">
        <w:rPr>
          <w:rFonts w:ascii="Times New Roman" w:hAnsi="Times New Roman"/>
          <w:b w:val="0"/>
          <w:sz w:val="28"/>
          <w:szCs w:val="28"/>
          <w:lang w:val="nl-NL"/>
        </w:rPr>
        <w:t>HK</w:t>
      </w:r>
      <w:r>
        <w:rPr>
          <w:rFonts w:ascii="Times New Roman" w:hAnsi="Times New Roman"/>
          <w:b w:val="0"/>
          <w:sz w:val="28"/>
          <w:szCs w:val="28"/>
          <w:lang w:val="nl-NL"/>
        </w:rPr>
        <w:t xml:space="preserve"> với tư cách là cơ quan quản lý nhà nước chuyên ngành HKDD tại Cảng HKSB. Hoàn thiện về tổ chức, năng lực, trình độ của đội ngũ cán bộ, viên chức các Cảng vụ H</w:t>
      </w:r>
      <w:r w:rsidR="007242FA">
        <w:rPr>
          <w:rFonts w:ascii="Times New Roman" w:hAnsi="Times New Roman"/>
          <w:b w:val="0"/>
          <w:sz w:val="28"/>
          <w:szCs w:val="28"/>
          <w:lang w:val="nl-NL"/>
        </w:rPr>
        <w:t>K</w:t>
      </w:r>
      <w:r>
        <w:rPr>
          <w:rFonts w:ascii="Times New Roman" w:hAnsi="Times New Roman"/>
          <w:b w:val="0"/>
          <w:sz w:val="28"/>
          <w:szCs w:val="28"/>
          <w:lang w:val="nl-NL"/>
        </w:rPr>
        <w:t>. Đẩy mạnh việc phân quyền, phân cấp quản lý về giám sát an ninh, an toàn cho các Cảng vụ</w:t>
      </w:r>
      <w:r w:rsidR="007242FA">
        <w:rPr>
          <w:rFonts w:ascii="Times New Roman" w:hAnsi="Times New Roman"/>
          <w:b w:val="0"/>
          <w:sz w:val="28"/>
          <w:szCs w:val="28"/>
          <w:lang w:val="nl-NL"/>
        </w:rPr>
        <w:t xml:space="preserve"> HK</w:t>
      </w:r>
      <w:r>
        <w:rPr>
          <w:rFonts w:ascii="Times New Roman" w:hAnsi="Times New Roman"/>
          <w:b w:val="0"/>
          <w:sz w:val="28"/>
          <w:szCs w:val="28"/>
          <w:lang w:val="nl-NL"/>
        </w:rPr>
        <w:t>.</w:t>
      </w:r>
    </w:p>
    <w:p w:rsidR="00B97B8F" w:rsidRPr="00704F98" w:rsidRDefault="00284413" w:rsidP="00704F98">
      <w:pPr>
        <w:ind w:firstLine="720"/>
        <w:jc w:val="both"/>
        <w:rPr>
          <w:rFonts w:ascii="Times New Roman" w:hAnsi="Times New Roman"/>
          <w:b/>
          <w:szCs w:val="28"/>
          <w:lang w:val="nl-NL"/>
        </w:rPr>
      </w:pPr>
      <w:r w:rsidRPr="00704F98">
        <w:rPr>
          <w:rFonts w:ascii="Times New Roman" w:hAnsi="Times New Roman"/>
          <w:b/>
          <w:szCs w:val="28"/>
          <w:lang w:val="nl-NL"/>
        </w:rPr>
        <w:t>Công tác Pháp chế</w:t>
      </w:r>
      <w:r w:rsidR="00572937" w:rsidRPr="00704F98">
        <w:rPr>
          <w:rFonts w:ascii="Times New Roman" w:hAnsi="Times New Roman"/>
          <w:b/>
          <w:szCs w:val="28"/>
          <w:lang w:val="nl-NL"/>
        </w:rPr>
        <w:t xml:space="preserve">: </w:t>
      </w:r>
    </w:p>
    <w:p w:rsidR="000B5133" w:rsidRPr="00704F98" w:rsidRDefault="004217CE" w:rsidP="00704F98">
      <w:pPr>
        <w:ind w:firstLine="720"/>
        <w:jc w:val="both"/>
        <w:rPr>
          <w:rFonts w:ascii="Times New Roman" w:hAnsi="Times New Roman"/>
          <w:szCs w:val="28"/>
          <w:lang w:val="nl-NL"/>
        </w:rPr>
      </w:pPr>
      <w:r w:rsidRPr="00704F98">
        <w:rPr>
          <w:rFonts w:ascii="Times New Roman" w:hAnsi="Times New Roman"/>
          <w:szCs w:val="28"/>
          <w:lang w:val="nl-NL"/>
        </w:rPr>
        <w:t xml:space="preserve">Tăng cường sự lãnh đạo của Đảng đối với công tác xây dựng thể chế </w:t>
      </w:r>
      <w:r w:rsidR="00B126C9">
        <w:rPr>
          <w:rFonts w:ascii="Times New Roman" w:hAnsi="Times New Roman"/>
          <w:szCs w:val="28"/>
          <w:lang w:val="nl-NL"/>
        </w:rPr>
        <w:t>trong từng bước</w:t>
      </w:r>
      <w:r w:rsidRPr="00704F98">
        <w:rPr>
          <w:rFonts w:ascii="Times New Roman" w:hAnsi="Times New Roman"/>
          <w:szCs w:val="28"/>
          <w:lang w:val="nl-NL"/>
        </w:rPr>
        <w:t xml:space="preserve"> quy trình xây dựng văn bản quy phạm pháp luật.</w:t>
      </w:r>
      <w:r w:rsidR="00E530D6">
        <w:rPr>
          <w:rFonts w:ascii="Times New Roman" w:hAnsi="Times New Roman"/>
          <w:szCs w:val="28"/>
          <w:lang w:val="nl-NL"/>
        </w:rPr>
        <w:t xml:space="preserve"> </w:t>
      </w:r>
      <w:r w:rsidR="000B5133" w:rsidRPr="00704F98">
        <w:rPr>
          <w:rFonts w:ascii="Times New Roman" w:hAnsi="Times New Roman"/>
          <w:szCs w:val="28"/>
          <w:lang w:val="nl-NL"/>
        </w:rPr>
        <w:t xml:space="preserve">Thực hiện tốt công tác sửa Luật HKDD Việt Nam và các văn bản hướng dẫn thi hành </w:t>
      </w:r>
      <w:r w:rsidR="00B126C9">
        <w:rPr>
          <w:rFonts w:ascii="Times New Roman" w:hAnsi="Times New Roman"/>
          <w:szCs w:val="28"/>
          <w:lang w:val="nl-NL"/>
        </w:rPr>
        <w:t xml:space="preserve">nhằm </w:t>
      </w:r>
      <w:r w:rsidR="007B4679" w:rsidRPr="00704F98">
        <w:rPr>
          <w:rFonts w:ascii="Times New Roman" w:hAnsi="Times New Roman"/>
          <w:szCs w:val="28"/>
          <w:lang w:val="nl-NL"/>
        </w:rPr>
        <w:t xml:space="preserve">hoàn thiện khung pháp lý </w:t>
      </w:r>
      <w:r w:rsidR="000B5133" w:rsidRPr="00704F98">
        <w:rPr>
          <w:rFonts w:ascii="Times New Roman" w:hAnsi="Times New Roman"/>
          <w:szCs w:val="28"/>
          <w:lang w:val="nl-NL"/>
        </w:rPr>
        <w:t>ổn định cho hoạt động HKDD; nghiên cứu, đề xuất sửa đổi các nội dung của các quy định của Luật khác có liên quan</w:t>
      </w:r>
      <w:r w:rsidRPr="00704F98">
        <w:rPr>
          <w:rFonts w:ascii="Times New Roman" w:hAnsi="Times New Roman"/>
          <w:szCs w:val="28"/>
          <w:lang w:val="nl-NL"/>
        </w:rPr>
        <w:t xml:space="preserve"> đến quản lý đất đai, đầu tư xây dựng, quản lý, sử dụng tài sản công</w:t>
      </w:r>
      <w:r w:rsidR="000B5133" w:rsidRPr="00704F98">
        <w:rPr>
          <w:rFonts w:ascii="Times New Roman" w:hAnsi="Times New Roman"/>
          <w:szCs w:val="28"/>
          <w:lang w:val="nl-NL"/>
        </w:rPr>
        <w:t xml:space="preserve"> theo hướng áp dụng </w:t>
      </w:r>
      <w:r w:rsidR="00B126C9">
        <w:rPr>
          <w:rFonts w:ascii="Times New Roman" w:hAnsi="Times New Roman"/>
          <w:szCs w:val="28"/>
          <w:lang w:val="nl-NL"/>
        </w:rPr>
        <w:t>hiệu quả đối với</w:t>
      </w:r>
      <w:r w:rsidR="000B5133" w:rsidRPr="00704F98">
        <w:rPr>
          <w:rFonts w:ascii="Times New Roman" w:hAnsi="Times New Roman"/>
          <w:szCs w:val="28"/>
          <w:lang w:val="nl-NL"/>
        </w:rPr>
        <w:t xml:space="preserve"> các yếu tố đặc thù HKDD.</w:t>
      </w:r>
    </w:p>
    <w:p w:rsidR="000B5133" w:rsidRPr="00704F98" w:rsidRDefault="000B5133" w:rsidP="00704F98">
      <w:pPr>
        <w:ind w:firstLine="720"/>
        <w:jc w:val="both"/>
        <w:rPr>
          <w:rFonts w:ascii="Times New Roman" w:hAnsi="Times New Roman"/>
          <w:szCs w:val="28"/>
          <w:lang w:val="nl-NL"/>
        </w:rPr>
      </w:pPr>
      <w:r w:rsidRPr="00704F98">
        <w:rPr>
          <w:rFonts w:ascii="Times New Roman" w:hAnsi="Times New Roman"/>
          <w:szCs w:val="28"/>
          <w:lang w:val="nl-NL"/>
        </w:rPr>
        <w:t xml:space="preserve">Nghiên cứu và đề xuất các chính sách pháp luật </w:t>
      </w:r>
      <w:r w:rsidR="00B126C9">
        <w:rPr>
          <w:rFonts w:ascii="Times New Roman" w:hAnsi="Times New Roman"/>
          <w:szCs w:val="28"/>
          <w:lang w:val="nl-NL"/>
        </w:rPr>
        <w:t>để xử lý các vấn đề mới nảy sinh t</w:t>
      </w:r>
      <w:r w:rsidR="00E530D6">
        <w:rPr>
          <w:rFonts w:ascii="Times New Roman" w:hAnsi="Times New Roman"/>
          <w:szCs w:val="28"/>
          <w:lang w:val="nl-NL"/>
        </w:rPr>
        <w:t>ừ cuộc cách mạng KHCN lần thứ 4</w:t>
      </w:r>
      <w:r w:rsidR="00B126C9">
        <w:rPr>
          <w:rFonts w:ascii="Times New Roman" w:hAnsi="Times New Roman"/>
          <w:szCs w:val="28"/>
          <w:lang w:val="nl-NL"/>
        </w:rPr>
        <w:t xml:space="preserve"> cũng như</w:t>
      </w:r>
      <w:r w:rsidRPr="00704F98">
        <w:rPr>
          <w:rFonts w:ascii="Times New Roman" w:hAnsi="Times New Roman"/>
          <w:szCs w:val="28"/>
          <w:lang w:val="nl-NL"/>
        </w:rPr>
        <w:t xml:space="preserve"> các </w:t>
      </w:r>
      <w:r w:rsidR="00E530D6">
        <w:rPr>
          <w:rFonts w:ascii="Times New Roman" w:hAnsi="Times New Roman"/>
          <w:szCs w:val="28"/>
          <w:lang w:val="nl-NL"/>
        </w:rPr>
        <w:t>định hướng phát triển công nghệ của ICAO</w:t>
      </w:r>
      <w:r w:rsidRPr="00704F98">
        <w:rPr>
          <w:rFonts w:ascii="Times New Roman" w:hAnsi="Times New Roman"/>
          <w:szCs w:val="28"/>
          <w:lang w:val="nl-NL"/>
        </w:rPr>
        <w:t xml:space="preserve"> trong tương lai (ACD-M; ATFM; UAV; kinh doanh sử dụng tàu bay không người lái; kinh doanh hàng không vũ trụ; các hoạt động HKDD khác có sử dụng vùng trời mang tính thương mại)</w:t>
      </w:r>
      <w:r w:rsidR="004217CE" w:rsidRPr="00704F98">
        <w:rPr>
          <w:rFonts w:ascii="Times New Roman" w:hAnsi="Times New Roman"/>
          <w:szCs w:val="28"/>
          <w:lang w:val="nl-NL"/>
        </w:rPr>
        <w:t xml:space="preserve">; </w:t>
      </w:r>
      <w:r w:rsidR="00B126C9">
        <w:rPr>
          <w:rFonts w:ascii="Times New Roman" w:hAnsi="Times New Roman"/>
          <w:szCs w:val="28"/>
          <w:lang w:val="nl-NL"/>
        </w:rPr>
        <w:t>kịp thời</w:t>
      </w:r>
      <w:r w:rsidRPr="00704F98">
        <w:rPr>
          <w:rFonts w:ascii="Times New Roman" w:hAnsi="Times New Roman"/>
          <w:szCs w:val="28"/>
          <w:lang w:val="nl-NL"/>
        </w:rPr>
        <w:t xml:space="preserve"> luật hóa các</w:t>
      </w:r>
      <w:r w:rsidR="00B126C9">
        <w:rPr>
          <w:rFonts w:ascii="Times New Roman" w:hAnsi="Times New Roman"/>
          <w:szCs w:val="28"/>
          <w:lang w:val="nl-NL"/>
        </w:rPr>
        <w:t xml:space="preserve"> quy định</w:t>
      </w:r>
      <w:r w:rsidR="00E530D6">
        <w:rPr>
          <w:rFonts w:ascii="Times New Roman" w:hAnsi="Times New Roman"/>
          <w:szCs w:val="28"/>
          <w:lang w:val="nl-NL"/>
        </w:rPr>
        <w:t xml:space="preserve"> mới</w:t>
      </w:r>
      <w:r w:rsidR="00B126C9">
        <w:rPr>
          <w:rFonts w:ascii="Times New Roman" w:hAnsi="Times New Roman"/>
          <w:szCs w:val="28"/>
          <w:lang w:val="nl-NL"/>
        </w:rPr>
        <w:t xml:space="preserve"> của ICAO; </w:t>
      </w:r>
      <w:r w:rsidRPr="00704F98">
        <w:rPr>
          <w:rFonts w:ascii="Times New Roman" w:hAnsi="Times New Roman"/>
          <w:szCs w:val="28"/>
          <w:lang w:val="nl-NL"/>
        </w:rPr>
        <w:t xml:space="preserve">hoàn thiện công tác pháp điển hóa các </w:t>
      </w:r>
      <w:r w:rsidR="007242FA">
        <w:rPr>
          <w:rFonts w:ascii="Times New Roman" w:hAnsi="Times New Roman"/>
          <w:szCs w:val="28"/>
          <w:lang w:val="nl-NL"/>
        </w:rPr>
        <w:t>VB</w:t>
      </w:r>
      <w:r w:rsidRPr="00704F98">
        <w:rPr>
          <w:rFonts w:ascii="Times New Roman" w:hAnsi="Times New Roman"/>
          <w:szCs w:val="28"/>
          <w:lang w:val="nl-NL"/>
        </w:rPr>
        <w:t>QPPL về HKDD.</w:t>
      </w:r>
      <w:r w:rsidR="004217CE" w:rsidRPr="00704F98">
        <w:rPr>
          <w:rFonts w:ascii="Times New Roman" w:hAnsi="Times New Roman"/>
          <w:szCs w:val="28"/>
          <w:lang w:val="nl-NL"/>
        </w:rPr>
        <w:t xml:space="preserve"> </w:t>
      </w:r>
    </w:p>
    <w:p w:rsidR="00B97B8F" w:rsidRPr="00704F98" w:rsidRDefault="00284413" w:rsidP="00704F98">
      <w:pPr>
        <w:ind w:firstLine="720"/>
        <w:jc w:val="both"/>
        <w:rPr>
          <w:rFonts w:ascii="Times New Roman" w:hAnsi="Times New Roman"/>
          <w:b/>
          <w:szCs w:val="28"/>
          <w:lang w:val="nl-NL"/>
        </w:rPr>
      </w:pPr>
      <w:r w:rsidRPr="00704F98">
        <w:rPr>
          <w:rFonts w:ascii="Times New Roman" w:hAnsi="Times New Roman"/>
          <w:b/>
          <w:szCs w:val="28"/>
          <w:lang w:val="nl-NL"/>
        </w:rPr>
        <w:t>Công tác đảm</w:t>
      </w:r>
      <w:r w:rsidR="007242FA">
        <w:rPr>
          <w:rFonts w:ascii="Times New Roman" w:hAnsi="Times New Roman"/>
          <w:b/>
          <w:szCs w:val="28"/>
          <w:lang w:val="nl-NL"/>
        </w:rPr>
        <w:t xml:space="preserve"> bảo</w:t>
      </w:r>
      <w:r w:rsidRPr="00704F98">
        <w:rPr>
          <w:rFonts w:ascii="Times New Roman" w:hAnsi="Times New Roman"/>
          <w:b/>
          <w:szCs w:val="28"/>
          <w:lang w:val="nl-NL"/>
        </w:rPr>
        <w:t xml:space="preserve"> </w:t>
      </w:r>
      <w:r w:rsidR="007242FA">
        <w:rPr>
          <w:rFonts w:ascii="Times New Roman" w:hAnsi="Times New Roman"/>
          <w:b/>
          <w:szCs w:val="28"/>
          <w:lang w:val="nl-NL"/>
        </w:rPr>
        <w:t>an toàn hàng không:</w:t>
      </w:r>
      <w:r w:rsidR="00572937" w:rsidRPr="00704F98">
        <w:rPr>
          <w:rFonts w:ascii="Times New Roman" w:hAnsi="Times New Roman"/>
          <w:b/>
          <w:szCs w:val="28"/>
          <w:lang w:val="nl-NL"/>
        </w:rPr>
        <w:t xml:space="preserve"> </w:t>
      </w:r>
    </w:p>
    <w:p w:rsidR="00B70425" w:rsidRPr="00704F98" w:rsidRDefault="00B70425" w:rsidP="00704F98">
      <w:pPr>
        <w:ind w:firstLine="720"/>
        <w:jc w:val="both"/>
        <w:rPr>
          <w:rFonts w:ascii="Times New Roman" w:hAnsi="Times New Roman"/>
          <w:szCs w:val="28"/>
        </w:rPr>
      </w:pPr>
      <w:r w:rsidRPr="00704F98">
        <w:rPr>
          <w:rFonts w:ascii="Times New Roman" w:hAnsi="Times New Roman"/>
          <w:szCs w:val="28"/>
        </w:rPr>
        <w:t>Tăng cường vai trò lãnh đạo của cấp ủy Đảng, nâng cao hiệu lực, hiệu quả của  quản lý Nhà nước, đảm bảo sự chỉ đạo tập trung, thống nhất trong to</w:t>
      </w:r>
      <w:r w:rsidR="00513ED7" w:rsidRPr="00704F98">
        <w:rPr>
          <w:rFonts w:ascii="Times New Roman" w:hAnsi="Times New Roman"/>
          <w:szCs w:val="28"/>
        </w:rPr>
        <w:t xml:space="preserve">àn Ngành về công tác </w:t>
      </w:r>
      <w:r w:rsidR="007242FA">
        <w:rPr>
          <w:rFonts w:ascii="Times New Roman" w:hAnsi="Times New Roman"/>
          <w:szCs w:val="28"/>
        </w:rPr>
        <w:t>ATHK</w:t>
      </w:r>
      <w:r w:rsidR="00513ED7" w:rsidRPr="00704F98">
        <w:rPr>
          <w:rFonts w:ascii="Times New Roman" w:hAnsi="Times New Roman"/>
          <w:szCs w:val="28"/>
        </w:rPr>
        <w:t xml:space="preserve">. </w:t>
      </w:r>
    </w:p>
    <w:p w:rsidR="00C3443D" w:rsidRPr="00704F98" w:rsidRDefault="00B70425" w:rsidP="00704F98">
      <w:pPr>
        <w:ind w:firstLine="720"/>
        <w:jc w:val="both"/>
        <w:rPr>
          <w:rFonts w:ascii="Times New Roman" w:hAnsi="Times New Roman"/>
          <w:bCs/>
          <w:szCs w:val="28"/>
          <w:lang w:val="nl-NL"/>
        </w:rPr>
      </w:pPr>
      <w:r w:rsidRPr="00704F98">
        <w:rPr>
          <w:rFonts w:ascii="Times New Roman" w:hAnsi="Times New Roman"/>
          <w:bCs/>
          <w:szCs w:val="28"/>
          <w:lang w:val="nl-NL"/>
        </w:rPr>
        <w:t xml:space="preserve">Hoàn thiện và triển </w:t>
      </w:r>
      <w:r w:rsidR="00B126C9">
        <w:rPr>
          <w:rFonts w:ascii="Times New Roman" w:hAnsi="Times New Roman"/>
          <w:bCs/>
          <w:szCs w:val="28"/>
          <w:lang w:val="nl-NL"/>
        </w:rPr>
        <w:t>khai đầy đủ, hiệu quả</w:t>
      </w:r>
      <w:r w:rsidRPr="00704F98">
        <w:rPr>
          <w:rFonts w:ascii="Times New Roman" w:hAnsi="Times New Roman"/>
          <w:bCs/>
          <w:szCs w:val="28"/>
          <w:lang w:val="nl-NL"/>
        </w:rPr>
        <w:t xml:space="preserve"> phương thức giám an toàn liên tục (CMA)</w:t>
      </w:r>
      <w:r w:rsidR="00B126C9">
        <w:rPr>
          <w:rFonts w:ascii="Times New Roman" w:hAnsi="Times New Roman"/>
          <w:bCs/>
          <w:szCs w:val="28"/>
          <w:lang w:val="nl-NL"/>
        </w:rPr>
        <w:t>.</w:t>
      </w:r>
      <w:r w:rsidR="00694F9E" w:rsidRPr="00704F98">
        <w:rPr>
          <w:rFonts w:ascii="Times New Roman" w:hAnsi="Times New Roman"/>
          <w:bCs/>
          <w:szCs w:val="28"/>
          <w:lang w:val="nl-NL"/>
        </w:rPr>
        <w:t xml:space="preserve"> </w:t>
      </w:r>
      <w:r w:rsidR="00B126C9">
        <w:rPr>
          <w:rFonts w:ascii="Times New Roman" w:hAnsi="Times New Roman"/>
          <w:bCs/>
          <w:szCs w:val="28"/>
          <w:lang w:val="nl-NL"/>
        </w:rPr>
        <w:t>Đ</w:t>
      </w:r>
      <w:r w:rsidR="00694F9E" w:rsidRPr="00704F98">
        <w:rPr>
          <w:rFonts w:ascii="Times New Roman" w:hAnsi="Times New Roman"/>
          <w:bCs/>
          <w:szCs w:val="28"/>
          <w:lang w:val="nl-NL"/>
        </w:rPr>
        <w:t>ầu tư, áp dụng công cụ quản lý, cơ sở dữ liệu an toàn, hệ thống phần mềm tiên tiến</w:t>
      </w:r>
      <w:r w:rsidR="00C3443D" w:rsidRPr="00704F98">
        <w:rPr>
          <w:rFonts w:ascii="Times New Roman" w:hAnsi="Times New Roman"/>
          <w:bCs/>
          <w:szCs w:val="28"/>
          <w:lang w:val="nl-NL"/>
        </w:rPr>
        <w:t>.</w:t>
      </w:r>
      <w:r w:rsidR="00694F9E" w:rsidRPr="00704F98">
        <w:rPr>
          <w:rFonts w:ascii="Times New Roman" w:hAnsi="Times New Roman"/>
          <w:bCs/>
          <w:szCs w:val="28"/>
          <w:lang w:val="nl-NL"/>
        </w:rPr>
        <w:t xml:space="preserve"> </w:t>
      </w:r>
      <w:r w:rsidR="00C3443D" w:rsidRPr="00704F98">
        <w:rPr>
          <w:rFonts w:ascii="Times New Roman" w:hAnsi="Times New Roman"/>
          <w:bCs/>
          <w:szCs w:val="28"/>
          <w:lang w:val="nl-NL"/>
        </w:rPr>
        <w:t xml:space="preserve">Xây dựng và hoàn thiện cơ sở dữ liệu nhằm đánh giá, dự </w:t>
      </w:r>
      <w:r w:rsidR="00C3443D" w:rsidRPr="00704F98">
        <w:rPr>
          <w:rFonts w:ascii="Times New Roman" w:hAnsi="Times New Roman"/>
          <w:bCs/>
          <w:szCs w:val="28"/>
          <w:lang w:val="nl-NL"/>
        </w:rPr>
        <w:lastRenderedPageBreak/>
        <w:t xml:space="preserve">đoán các rủi ro và mối nguy tiểm ẩn, chủ động thực hiện các biện pháp giảm thiểu rủi ro; </w:t>
      </w:r>
      <w:r w:rsidR="00B126C9">
        <w:rPr>
          <w:rFonts w:ascii="Times New Roman" w:hAnsi="Times New Roman"/>
          <w:bCs/>
          <w:szCs w:val="28"/>
          <w:lang w:val="nl-NL"/>
        </w:rPr>
        <w:t>x</w:t>
      </w:r>
      <w:r w:rsidR="00C3443D" w:rsidRPr="00704F98">
        <w:rPr>
          <w:rFonts w:ascii="Times New Roman" w:hAnsi="Times New Roman"/>
          <w:bCs/>
          <w:szCs w:val="28"/>
          <w:lang w:val="nl-NL"/>
        </w:rPr>
        <w:t>ây dựng chương trình giám sát an toàn dựa trên cở sở dữ liệu đánh giá rủi ro</w:t>
      </w:r>
      <w:r w:rsidR="00C3443D" w:rsidRPr="00704F98">
        <w:rPr>
          <w:rFonts w:ascii="Times New Roman" w:hAnsi="Times New Roman"/>
          <w:bCs/>
          <w:szCs w:val="28"/>
          <w:lang w:val="vi-VN"/>
        </w:rPr>
        <w:t xml:space="preserve"> </w:t>
      </w:r>
      <w:r w:rsidR="00C3443D" w:rsidRPr="00704F98">
        <w:rPr>
          <w:rFonts w:ascii="Times New Roman" w:hAnsi="Times New Roman"/>
          <w:bCs/>
          <w:szCs w:val="28"/>
          <w:lang w:val="nl-NL"/>
        </w:rPr>
        <w:t>(Risk Base Survailance) và dựa trên năng lực thực hiện an toàn (Performance Base Survailance) nhằm tối ưu hóa nguồn lực và năng cao hiệu quả công tác giám sát an toàn.</w:t>
      </w:r>
    </w:p>
    <w:p w:rsidR="00B70425" w:rsidRPr="00704F98" w:rsidRDefault="00513ED7" w:rsidP="00704F98">
      <w:pPr>
        <w:ind w:firstLine="720"/>
        <w:jc w:val="both"/>
        <w:rPr>
          <w:rFonts w:ascii="Times New Roman" w:hAnsi="Times New Roman"/>
          <w:szCs w:val="28"/>
        </w:rPr>
      </w:pPr>
      <w:r w:rsidRPr="00704F98">
        <w:rPr>
          <w:rFonts w:ascii="Times New Roman" w:hAnsi="Times New Roman"/>
          <w:bCs/>
          <w:szCs w:val="28"/>
          <w:lang w:val="nl-NL"/>
        </w:rPr>
        <w:t>Tập trung hỗ trợ xây dựng các trung tâm đào tạo</w:t>
      </w:r>
      <w:r w:rsidR="00731FB3" w:rsidRPr="00704F98">
        <w:rPr>
          <w:rFonts w:ascii="Times New Roman" w:hAnsi="Times New Roman"/>
          <w:bCs/>
          <w:szCs w:val="28"/>
          <w:lang w:val="nl-NL"/>
        </w:rPr>
        <w:t xml:space="preserve"> phi công cơ bản</w:t>
      </w:r>
      <w:r w:rsidRPr="00704F98">
        <w:rPr>
          <w:rFonts w:ascii="Times New Roman" w:hAnsi="Times New Roman"/>
          <w:bCs/>
          <w:szCs w:val="28"/>
          <w:lang w:val="nl-NL"/>
        </w:rPr>
        <w:t xml:space="preserve"> tại Việt Nam</w:t>
      </w:r>
      <w:r w:rsidR="00731FB3" w:rsidRPr="00704F98">
        <w:rPr>
          <w:rFonts w:ascii="Times New Roman" w:hAnsi="Times New Roman"/>
          <w:bCs/>
          <w:szCs w:val="28"/>
          <w:lang w:val="nl-NL"/>
        </w:rPr>
        <w:t>;</w:t>
      </w:r>
      <w:r w:rsidRPr="00704F98">
        <w:rPr>
          <w:rFonts w:ascii="Times New Roman" w:hAnsi="Times New Roman"/>
          <w:bCs/>
          <w:szCs w:val="28"/>
          <w:lang w:val="nl-NL"/>
        </w:rPr>
        <w:t xml:space="preserve"> </w:t>
      </w:r>
      <w:r w:rsidR="00694F9E" w:rsidRPr="00704F98">
        <w:rPr>
          <w:rFonts w:ascii="Times New Roman" w:hAnsi="Times New Roman"/>
          <w:bCs/>
          <w:szCs w:val="28"/>
          <w:lang w:val="nl-NL"/>
        </w:rPr>
        <w:t>nâng cao năng lực, chất lượng của đội ngũ giám sát viên an toàn,</w:t>
      </w:r>
      <w:r w:rsidR="00694F9E" w:rsidRPr="00704F98">
        <w:rPr>
          <w:rFonts w:ascii="Times New Roman" w:hAnsi="Times New Roman"/>
          <w:bCs/>
          <w:szCs w:val="28"/>
          <w:lang w:val="vi-VN"/>
        </w:rPr>
        <w:t xml:space="preserve"> đặc biệt xây dựng và phát triển đội ngũ giám sát viên bay, đảm bảo chủ động được 70% nguồn nhân lực giám sát viên bay là công chức tới năm 2025</w:t>
      </w:r>
      <w:r w:rsidR="00694F9E" w:rsidRPr="00704F98">
        <w:rPr>
          <w:rFonts w:ascii="Times New Roman" w:hAnsi="Times New Roman"/>
          <w:bCs/>
          <w:szCs w:val="28"/>
        </w:rPr>
        <w:t>.</w:t>
      </w:r>
      <w:r w:rsidR="00694F9E" w:rsidRPr="00704F98">
        <w:rPr>
          <w:rFonts w:ascii="Times New Roman" w:hAnsi="Times New Roman"/>
          <w:bCs/>
          <w:szCs w:val="28"/>
          <w:lang w:val="nl-NL"/>
        </w:rPr>
        <w:t xml:space="preserve"> </w:t>
      </w:r>
      <w:bookmarkStart w:id="0" w:name="OLE_LINK2"/>
      <w:bookmarkStart w:id="1" w:name="OLE_LINK1"/>
      <w:r w:rsidR="00B70425" w:rsidRPr="00704F98">
        <w:rPr>
          <w:rFonts w:ascii="Times New Roman" w:hAnsi="Times New Roman"/>
          <w:szCs w:val="28"/>
          <w:lang w:val="vi-VN"/>
        </w:rPr>
        <w:t xml:space="preserve">Kiện toàn tổ chức bộ máy, lực lượng quản lý, giám sát </w:t>
      </w:r>
      <w:bookmarkEnd w:id="0"/>
      <w:bookmarkEnd w:id="1"/>
      <w:r w:rsidR="007242FA">
        <w:rPr>
          <w:rFonts w:ascii="Times New Roman" w:hAnsi="Times New Roman"/>
          <w:szCs w:val="28"/>
        </w:rPr>
        <w:t>ATHK</w:t>
      </w:r>
      <w:r w:rsidR="00B70425" w:rsidRPr="00704F98">
        <w:rPr>
          <w:rFonts w:ascii="Times New Roman" w:hAnsi="Times New Roman"/>
          <w:szCs w:val="28"/>
          <w:lang w:val="vi-VN"/>
        </w:rPr>
        <w:t xml:space="preserve">; ưu tiên biên chế cho các cơ quan trực tiếp liên quan đến quản lý, giám sát </w:t>
      </w:r>
      <w:r w:rsidR="007242FA">
        <w:rPr>
          <w:rFonts w:ascii="Times New Roman" w:hAnsi="Times New Roman"/>
          <w:szCs w:val="28"/>
        </w:rPr>
        <w:t>AT</w:t>
      </w:r>
      <w:r w:rsidR="00B70425" w:rsidRPr="00704F98">
        <w:rPr>
          <w:rFonts w:ascii="Times New Roman" w:hAnsi="Times New Roman"/>
          <w:szCs w:val="28"/>
          <w:lang w:val="vi-VN"/>
        </w:rPr>
        <w:t xml:space="preserve">HK; củng cố Cảng vụ HK mạnh về mọi mặt, thực sự là một bộ phận liên tục, trực tiếp và không thể tách rời trong công tác giám sát </w:t>
      </w:r>
      <w:r w:rsidR="007242FA">
        <w:rPr>
          <w:rFonts w:ascii="Times New Roman" w:hAnsi="Times New Roman"/>
          <w:szCs w:val="28"/>
        </w:rPr>
        <w:t>AT</w:t>
      </w:r>
      <w:r w:rsidR="00B70425" w:rsidRPr="00704F98">
        <w:rPr>
          <w:rFonts w:ascii="Times New Roman" w:hAnsi="Times New Roman"/>
          <w:szCs w:val="28"/>
          <w:lang w:val="vi-VN"/>
        </w:rPr>
        <w:t>HK của Cục HKVN.</w:t>
      </w:r>
    </w:p>
    <w:p w:rsidR="00B70425" w:rsidRPr="00704F98" w:rsidRDefault="00B70425" w:rsidP="00704F98">
      <w:pPr>
        <w:ind w:firstLine="720"/>
        <w:jc w:val="both"/>
        <w:rPr>
          <w:rFonts w:ascii="Times New Roman" w:hAnsi="Times New Roman"/>
          <w:bCs/>
          <w:szCs w:val="28"/>
          <w:lang w:val="nl-NL"/>
        </w:rPr>
      </w:pPr>
      <w:r w:rsidRPr="00704F98">
        <w:rPr>
          <w:rFonts w:ascii="Times New Roman" w:hAnsi="Times New Roman"/>
          <w:bCs/>
          <w:szCs w:val="28"/>
          <w:lang w:val="nl-NL"/>
        </w:rPr>
        <w:t>Nghiên cứu, tham mưu, đề xuất tách bộ phần điều tra sự cố tai nạn tàu bay độc lập với nhà chức trách hàng không, đáp ứng quy định của ICAO, nâng cao năng lực điều tra, đưa ra các biên pháp phòng ngừa.</w:t>
      </w:r>
    </w:p>
    <w:p w:rsidR="00731FB3" w:rsidRPr="00704F98" w:rsidRDefault="00B126C9" w:rsidP="00704F98">
      <w:pPr>
        <w:ind w:firstLine="720"/>
        <w:jc w:val="both"/>
        <w:rPr>
          <w:rFonts w:ascii="Times New Roman" w:hAnsi="Times New Roman"/>
          <w:szCs w:val="28"/>
        </w:rPr>
      </w:pPr>
      <w:r>
        <w:rPr>
          <w:rFonts w:ascii="Times New Roman" w:hAnsi="Times New Roman"/>
          <w:szCs w:val="28"/>
        </w:rPr>
        <w:t xml:space="preserve">Ban hành và triển khai hiệu quả Cuộc vận động nâng cao nhận thức về Văn hóa </w:t>
      </w:r>
      <w:r w:rsidR="00C26381">
        <w:rPr>
          <w:rFonts w:ascii="Times New Roman" w:hAnsi="Times New Roman"/>
          <w:szCs w:val="28"/>
        </w:rPr>
        <w:t xml:space="preserve">an toàn hàng không </w:t>
      </w:r>
      <w:r>
        <w:rPr>
          <w:rFonts w:ascii="Times New Roman" w:hAnsi="Times New Roman"/>
          <w:szCs w:val="28"/>
        </w:rPr>
        <w:t xml:space="preserve"> giai đoạn 2020 - 2030 để</w:t>
      </w:r>
      <w:r w:rsidR="00731FB3" w:rsidRPr="00704F98">
        <w:rPr>
          <w:rFonts w:ascii="Times New Roman" w:hAnsi="Times New Roman"/>
          <w:szCs w:val="28"/>
        </w:rPr>
        <w:t xml:space="preserve"> “Văn hóa </w:t>
      </w:r>
      <w:r w:rsidR="00C26381">
        <w:rPr>
          <w:rFonts w:ascii="Times New Roman" w:hAnsi="Times New Roman"/>
          <w:szCs w:val="28"/>
        </w:rPr>
        <w:t>an toàn hàng không</w:t>
      </w:r>
      <w:r w:rsidR="00731FB3" w:rsidRPr="00704F98">
        <w:rPr>
          <w:rFonts w:ascii="Times New Roman" w:hAnsi="Times New Roman"/>
          <w:szCs w:val="28"/>
        </w:rPr>
        <w:t>”</w:t>
      </w:r>
      <w:r>
        <w:rPr>
          <w:rFonts w:ascii="Times New Roman" w:hAnsi="Times New Roman"/>
          <w:szCs w:val="28"/>
        </w:rPr>
        <w:t xml:space="preserve"> trở</w:t>
      </w:r>
      <w:r w:rsidR="00731FB3" w:rsidRPr="00704F98">
        <w:rPr>
          <w:rFonts w:ascii="Times New Roman" w:hAnsi="Times New Roman"/>
          <w:szCs w:val="28"/>
        </w:rPr>
        <w:t xml:space="preserve"> thành lương tâm, ý thức, trách nhiệm của mỗi cán bộ, đảng viên, người lao động</w:t>
      </w:r>
      <w:r>
        <w:rPr>
          <w:rFonts w:ascii="Times New Roman" w:hAnsi="Times New Roman"/>
          <w:szCs w:val="28"/>
        </w:rPr>
        <w:t xml:space="preserve"> trong Ngành </w:t>
      </w:r>
      <w:r w:rsidR="00731FB3" w:rsidRPr="00704F98">
        <w:rPr>
          <w:rFonts w:ascii="Times New Roman" w:hAnsi="Times New Roman"/>
          <w:szCs w:val="28"/>
        </w:rPr>
        <w:t>và</w:t>
      </w:r>
      <w:r>
        <w:rPr>
          <w:rFonts w:ascii="Times New Roman" w:hAnsi="Times New Roman"/>
          <w:szCs w:val="28"/>
        </w:rPr>
        <w:t xml:space="preserve"> lan tỏa ra</w:t>
      </w:r>
      <w:r w:rsidR="00731FB3" w:rsidRPr="00704F98">
        <w:rPr>
          <w:rFonts w:ascii="Times New Roman" w:hAnsi="Times New Roman"/>
          <w:szCs w:val="28"/>
        </w:rPr>
        <w:t xml:space="preserve"> cộng đồng xã hội.</w:t>
      </w:r>
    </w:p>
    <w:p w:rsidR="004928EF" w:rsidRPr="00887C2C" w:rsidRDefault="00284413" w:rsidP="00704F98">
      <w:pPr>
        <w:tabs>
          <w:tab w:val="left" w:pos="8160"/>
        </w:tabs>
        <w:ind w:firstLine="720"/>
        <w:jc w:val="both"/>
        <w:rPr>
          <w:rFonts w:ascii="Times New Roman" w:hAnsi="Times New Roman"/>
          <w:b/>
          <w:szCs w:val="28"/>
          <w:lang w:val="nl-NL"/>
        </w:rPr>
      </w:pPr>
      <w:r w:rsidRPr="00887C2C">
        <w:rPr>
          <w:rFonts w:ascii="Times New Roman" w:hAnsi="Times New Roman"/>
          <w:b/>
          <w:szCs w:val="28"/>
          <w:lang w:val="nl-NL"/>
        </w:rPr>
        <w:t xml:space="preserve">Công tác bảo đảm </w:t>
      </w:r>
      <w:r w:rsidR="007252FA">
        <w:rPr>
          <w:rFonts w:ascii="Times New Roman" w:hAnsi="Times New Roman"/>
          <w:b/>
          <w:szCs w:val="28"/>
          <w:lang w:val="nl-NL"/>
        </w:rPr>
        <w:t>ANHK</w:t>
      </w:r>
      <w:r w:rsidR="00913586" w:rsidRPr="00887C2C">
        <w:rPr>
          <w:rFonts w:ascii="Times New Roman" w:hAnsi="Times New Roman"/>
          <w:b/>
          <w:szCs w:val="28"/>
          <w:lang w:val="nl-NL"/>
        </w:rPr>
        <w:t xml:space="preserve">: </w:t>
      </w:r>
      <w:r w:rsidR="008D67B4" w:rsidRPr="00887C2C">
        <w:rPr>
          <w:rFonts w:ascii="Times New Roman" w:hAnsi="Times New Roman"/>
          <w:b/>
          <w:szCs w:val="28"/>
          <w:lang w:val="nl-NL"/>
        </w:rPr>
        <w:tab/>
      </w:r>
    </w:p>
    <w:p w:rsidR="00E530D6" w:rsidRPr="00887C2C" w:rsidRDefault="000E145C" w:rsidP="00E530D6">
      <w:pPr>
        <w:ind w:firstLine="720"/>
        <w:jc w:val="both"/>
        <w:rPr>
          <w:rFonts w:ascii="Times New Roman" w:hAnsi="Times New Roman"/>
          <w:iCs/>
          <w:szCs w:val="28"/>
          <w:shd w:val="clear" w:color="auto" w:fill="FFFFFF"/>
          <w:lang w:val="nl-NL"/>
        </w:rPr>
      </w:pPr>
      <w:r w:rsidRPr="00887C2C">
        <w:rPr>
          <w:rFonts w:ascii="Times New Roman" w:hAnsi="Times New Roman"/>
          <w:szCs w:val="28"/>
        </w:rPr>
        <w:t xml:space="preserve">Tiếp tục bảo đảm an ninh cho sự tăng trưởng cao và bền vững của ngành trong bối cảnh tình hình an ninh quốc tế còn nhiều phức tạp. Sẵn sàng và không bị bất ngờ với các đe dọa tấn công vào hoạt động HKDD. </w:t>
      </w:r>
      <w:r w:rsidR="00E530D6" w:rsidRPr="00887C2C">
        <w:rPr>
          <w:rFonts w:ascii="Times New Roman" w:hAnsi="Times New Roman"/>
          <w:iCs/>
          <w:szCs w:val="28"/>
          <w:shd w:val="clear" w:color="auto" w:fill="FFFFFF"/>
          <w:lang w:val="nl-NL"/>
        </w:rPr>
        <w:t xml:space="preserve">Tiếp tục phối hợp các cơ quan, đơn vị liên quan triển khai, tổ chức thực hiện các chuyến bay chuyên cơ phục vụ </w:t>
      </w:r>
      <w:r w:rsidR="007242FA">
        <w:rPr>
          <w:rFonts w:ascii="Times New Roman" w:hAnsi="Times New Roman"/>
          <w:iCs/>
          <w:szCs w:val="28"/>
          <w:shd w:val="clear" w:color="auto" w:fill="FFFFFF"/>
          <w:lang w:val="nl-NL"/>
        </w:rPr>
        <w:t>l</w:t>
      </w:r>
      <w:r w:rsidR="00E530D6" w:rsidRPr="00887C2C">
        <w:rPr>
          <w:rFonts w:ascii="Times New Roman" w:hAnsi="Times New Roman"/>
          <w:iCs/>
          <w:szCs w:val="28"/>
          <w:shd w:val="clear" w:color="auto" w:fill="FFFFFF"/>
          <w:lang w:val="nl-NL"/>
        </w:rPr>
        <w:t>ãnh đạo Đảng, Nhà nước Việt Nam cũng như phục vụ các chuyến bay chuyên cơ nước ngoài tuyệt đối an toàn.</w:t>
      </w:r>
    </w:p>
    <w:p w:rsidR="00267CEB" w:rsidRPr="00887C2C" w:rsidRDefault="009717B9" w:rsidP="00704F98">
      <w:pPr>
        <w:ind w:firstLine="720"/>
        <w:jc w:val="both"/>
        <w:rPr>
          <w:rFonts w:ascii="Times New Roman" w:hAnsi="Times New Roman"/>
          <w:szCs w:val="28"/>
          <w:lang w:val="vi-VN"/>
        </w:rPr>
      </w:pPr>
      <w:r w:rsidRPr="00887C2C">
        <w:rPr>
          <w:rFonts w:ascii="Times New Roman" w:hAnsi="Times New Roman"/>
          <w:szCs w:val="28"/>
        </w:rPr>
        <w:t>Đẩy mạnh x</w:t>
      </w:r>
      <w:r w:rsidR="000E145C" w:rsidRPr="00887C2C">
        <w:rPr>
          <w:rFonts w:ascii="Times New Roman" w:hAnsi="Times New Roman"/>
          <w:szCs w:val="28"/>
          <w:lang w:val="vi-VN"/>
        </w:rPr>
        <w:t xml:space="preserve">ây dựng hệ thống bảo đảm </w:t>
      </w:r>
      <w:r w:rsidR="007252FA">
        <w:rPr>
          <w:rFonts w:ascii="Times New Roman" w:hAnsi="Times New Roman"/>
          <w:szCs w:val="28"/>
          <w:lang w:val="vi-VN"/>
        </w:rPr>
        <w:t>ANHK</w:t>
      </w:r>
      <w:r w:rsidR="000E145C" w:rsidRPr="00887C2C">
        <w:rPr>
          <w:rFonts w:ascii="Times New Roman" w:hAnsi="Times New Roman"/>
          <w:szCs w:val="28"/>
        </w:rPr>
        <w:t xml:space="preserve"> gồm thể chế và cơ sở hạ tầng</w:t>
      </w:r>
      <w:r w:rsidR="000E145C" w:rsidRPr="00887C2C">
        <w:rPr>
          <w:rFonts w:ascii="Times New Roman" w:hAnsi="Times New Roman"/>
          <w:szCs w:val="28"/>
          <w:lang w:val="vi-VN"/>
        </w:rPr>
        <w:t xml:space="preserve"> vững mạnh, hiệu quả</w:t>
      </w:r>
      <w:r w:rsidRPr="00887C2C">
        <w:rPr>
          <w:rFonts w:ascii="Times New Roman" w:hAnsi="Times New Roman"/>
          <w:szCs w:val="28"/>
        </w:rPr>
        <w:t>, hiện đại</w:t>
      </w:r>
      <w:r w:rsidR="000E145C" w:rsidRPr="00887C2C">
        <w:rPr>
          <w:rFonts w:ascii="Times New Roman" w:hAnsi="Times New Roman"/>
          <w:szCs w:val="28"/>
          <w:lang w:val="vi-VN"/>
        </w:rPr>
        <w:t xml:space="preserve">; </w:t>
      </w:r>
      <w:r w:rsidRPr="00887C2C">
        <w:rPr>
          <w:rFonts w:ascii="Times New Roman" w:hAnsi="Times New Roman"/>
          <w:szCs w:val="28"/>
        </w:rPr>
        <w:t>xây dựng</w:t>
      </w:r>
      <w:r w:rsidR="000E145C" w:rsidRPr="00887C2C">
        <w:rPr>
          <w:rFonts w:ascii="Times New Roman" w:hAnsi="Times New Roman"/>
          <w:szCs w:val="28"/>
        </w:rPr>
        <w:t xml:space="preserve"> </w:t>
      </w:r>
      <w:r w:rsidR="000E145C" w:rsidRPr="00887C2C">
        <w:rPr>
          <w:rFonts w:ascii="Times New Roman" w:hAnsi="Times New Roman"/>
          <w:szCs w:val="28"/>
          <w:lang w:val="vi-VN"/>
        </w:rPr>
        <w:t xml:space="preserve">lực lượng kiểm soát </w:t>
      </w:r>
      <w:r w:rsidR="007252FA">
        <w:rPr>
          <w:rFonts w:ascii="Times New Roman" w:hAnsi="Times New Roman"/>
          <w:szCs w:val="28"/>
          <w:lang w:val="vi-VN"/>
        </w:rPr>
        <w:t>ANHK</w:t>
      </w:r>
      <w:r w:rsidR="000E145C" w:rsidRPr="00887C2C">
        <w:rPr>
          <w:rFonts w:ascii="Times New Roman" w:hAnsi="Times New Roman"/>
          <w:szCs w:val="28"/>
          <w:lang w:val="vi-VN"/>
        </w:rPr>
        <w:t xml:space="preserve"> độc lập, thống nhất</w:t>
      </w:r>
      <w:r w:rsidRPr="00887C2C">
        <w:rPr>
          <w:rFonts w:ascii="Times New Roman" w:hAnsi="Times New Roman"/>
          <w:szCs w:val="28"/>
        </w:rPr>
        <w:t xml:space="preserve"> và</w:t>
      </w:r>
      <w:r w:rsidR="00267CEB" w:rsidRPr="00887C2C">
        <w:rPr>
          <w:rFonts w:ascii="Times New Roman" w:hAnsi="Times New Roman"/>
          <w:szCs w:val="28"/>
          <w:lang w:val="vi-VN"/>
        </w:rPr>
        <w:t xml:space="preserve"> chuyên nghiệp.</w:t>
      </w:r>
      <w:r w:rsidR="000E145C" w:rsidRPr="00887C2C">
        <w:rPr>
          <w:rFonts w:ascii="Times New Roman" w:hAnsi="Times New Roman"/>
          <w:szCs w:val="28"/>
          <w:lang w:val="vi-VN"/>
        </w:rPr>
        <w:t xml:space="preserve"> </w:t>
      </w:r>
    </w:p>
    <w:p w:rsidR="00267CEB" w:rsidRPr="00887C2C" w:rsidRDefault="005812FD" w:rsidP="00704F98">
      <w:pPr>
        <w:ind w:firstLine="720"/>
        <w:jc w:val="both"/>
        <w:rPr>
          <w:rFonts w:ascii="Times New Roman" w:hAnsi="Times New Roman"/>
          <w:bCs/>
          <w:szCs w:val="28"/>
          <w:lang w:val="nl-NL"/>
        </w:rPr>
      </w:pPr>
      <w:r w:rsidRPr="00887C2C">
        <w:rPr>
          <w:rFonts w:ascii="Times New Roman" w:hAnsi="Times New Roman"/>
          <w:bCs/>
          <w:szCs w:val="28"/>
          <w:lang w:val="nl-NL"/>
        </w:rPr>
        <w:t>Phối hợp chặt chẽ và hiệu quả với các cơ quan, đơn vị Công an, Quân đội, chính quyền địa phương trong giữ gìn an ninh trật tự công cộng, phòng chống khủng bố tại địa bàn CHKSB.</w:t>
      </w:r>
      <w:r w:rsidR="00267CEB" w:rsidRPr="00887C2C">
        <w:rPr>
          <w:rFonts w:ascii="Times New Roman" w:hAnsi="Times New Roman"/>
          <w:bCs/>
          <w:szCs w:val="28"/>
          <w:lang w:val="nl-NL"/>
        </w:rPr>
        <w:t xml:space="preserve"> </w:t>
      </w:r>
    </w:p>
    <w:p w:rsidR="00193747" w:rsidRPr="00887C2C" w:rsidRDefault="00284413" w:rsidP="00704F98">
      <w:pPr>
        <w:pStyle w:val="Title"/>
        <w:jc w:val="both"/>
        <w:rPr>
          <w:rFonts w:ascii="Times New Roman" w:hAnsi="Times New Roman"/>
          <w:b w:val="0"/>
          <w:sz w:val="28"/>
          <w:szCs w:val="28"/>
          <w:lang w:val="nl-NL"/>
        </w:rPr>
      </w:pPr>
      <w:r w:rsidRPr="00887C2C">
        <w:rPr>
          <w:rFonts w:ascii="Times New Roman" w:hAnsi="Times New Roman"/>
          <w:sz w:val="28"/>
          <w:szCs w:val="28"/>
          <w:lang w:val="nl-NL"/>
        </w:rPr>
        <w:t xml:space="preserve">Công tác Quản lý </w:t>
      </w:r>
      <w:r w:rsidR="007252FA">
        <w:rPr>
          <w:rFonts w:ascii="Times New Roman" w:hAnsi="Times New Roman"/>
          <w:sz w:val="28"/>
          <w:szCs w:val="28"/>
          <w:lang w:val="nl-NL"/>
        </w:rPr>
        <w:t>VTHK</w:t>
      </w:r>
      <w:r w:rsidR="00913586" w:rsidRPr="00887C2C">
        <w:rPr>
          <w:rFonts w:ascii="Times New Roman" w:hAnsi="Times New Roman"/>
          <w:sz w:val="28"/>
          <w:szCs w:val="28"/>
          <w:lang w:val="nl-NL"/>
        </w:rPr>
        <w:t>:</w:t>
      </w:r>
      <w:r w:rsidR="00913586" w:rsidRPr="00887C2C">
        <w:rPr>
          <w:rFonts w:ascii="Times New Roman" w:hAnsi="Times New Roman"/>
          <w:b w:val="0"/>
          <w:sz w:val="28"/>
          <w:szCs w:val="28"/>
          <w:lang w:val="nl-NL"/>
        </w:rPr>
        <w:t xml:space="preserve"> </w:t>
      </w:r>
    </w:p>
    <w:p w:rsidR="00147A04" w:rsidRPr="00704F98" w:rsidRDefault="00147A04" w:rsidP="00704F98">
      <w:pPr>
        <w:tabs>
          <w:tab w:val="left" w:pos="810"/>
        </w:tabs>
        <w:jc w:val="both"/>
        <w:rPr>
          <w:rFonts w:ascii="Times New Roman" w:hAnsi="Times New Roman"/>
          <w:szCs w:val="28"/>
          <w:lang w:val="de-DE"/>
        </w:rPr>
      </w:pPr>
      <w:r w:rsidRPr="00704F98">
        <w:rPr>
          <w:rFonts w:ascii="Times New Roman" w:hAnsi="Times New Roman"/>
          <w:szCs w:val="28"/>
          <w:lang w:val="de-DE"/>
        </w:rPr>
        <w:tab/>
        <w:t>Tiếp tục chủ động hội nhập quốc tế, p</w:t>
      </w:r>
      <w:r w:rsidRPr="00704F98">
        <w:rPr>
          <w:rFonts w:ascii="Times New Roman" w:hAnsi="Times New Roman"/>
          <w:color w:val="000000"/>
          <w:szCs w:val="28"/>
          <w:lang w:val="vi-VN"/>
        </w:rPr>
        <w:t xml:space="preserve">hát triển thị trường </w:t>
      </w:r>
      <w:r w:rsidR="007252FA">
        <w:rPr>
          <w:rFonts w:ascii="Times New Roman" w:hAnsi="Times New Roman"/>
          <w:color w:val="000000"/>
          <w:szCs w:val="28"/>
          <w:lang w:val="vi-VN"/>
        </w:rPr>
        <w:t>VTHK</w:t>
      </w:r>
      <w:r w:rsidRPr="00704F98">
        <w:rPr>
          <w:rFonts w:ascii="Times New Roman" w:hAnsi="Times New Roman"/>
          <w:color w:val="000000"/>
          <w:szCs w:val="28"/>
          <w:lang w:val="vi-VN"/>
        </w:rPr>
        <w:t xml:space="preserve"> Việt Nam gắn liền với thị trường </w:t>
      </w:r>
      <w:r w:rsidR="007252FA">
        <w:rPr>
          <w:rFonts w:ascii="Times New Roman" w:hAnsi="Times New Roman"/>
          <w:color w:val="000000"/>
          <w:szCs w:val="28"/>
          <w:lang w:val="vi-VN"/>
        </w:rPr>
        <w:t>VTHK</w:t>
      </w:r>
      <w:r w:rsidRPr="00704F98">
        <w:rPr>
          <w:rFonts w:ascii="Times New Roman" w:hAnsi="Times New Roman"/>
          <w:color w:val="000000"/>
          <w:szCs w:val="28"/>
          <w:lang w:val="vi-VN"/>
        </w:rPr>
        <w:t xml:space="preserve"> khu vực và thế giới</w:t>
      </w:r>
      <w:r w:rsidRPr="00704F98">
        <w:rPr>
          <w:rFonts w:ascii="Times New Roman" w:hAnsi="Times New Roman"/>
          <w:color w:val="000000"/>
          <w:szCs w:val="28"/>
        </w:rPr>
        <w:t>,</w:t>
      </w:r>
      <w:r w:rsidRPr="00704F98">
        <w:rPr>
          <w:rFonts w:ascii="Times New Roman" w:hAnsi="Times New Roman"/>
          <w:szCs w:val="28"/>
          <w:lang w:val="de-DE"/>
        </w:rPr>
        <w:t xml:space="preserve"> đảm bảo môi trường kinh doanh </w:t>
      </w:r>
      <w:r w:rsidR="007252FA">
        <w:rPr>
          <w:rFonts w:ascii="Times New Roman" w:hAnsi="Times New Roman"/>
          <w:szCs w:val="28"/>
          <w:lang w:val="de-DE"/>
        </w:rPr>
        <w:t>VTHK</w:t>
      </w:r>
      <w:r w:rsidRPr="00704F98">
        <w:rPr>
          <w:rFonts w:ascii="Times New Roman" w:hAnsi="Times New Roman"/>
          <w:szCs w:val="28"/>
          <w:lang w:val="de-DE"/>
        </w:rPr>
        <w:t xml:space="preserve"> bình đẳng, thúc đẩy cạnh tranh lành mạnh. </w:t>
      </w:r>
    </w:p>
    <w:p w:rsidR="00147A04" w:rsidRPr="00704F98" w:rsidRDefault="00147A04" w:rsidP="00704F98">
      <w:pPr>
        <w:tabs>
          <w:tab w:val="left" w:pos="810"/>
        </w:tabs>
        <w:jc w:val="both"/>
        <w:rPr>
          <w:rFonts w:ascii="Times New Roman" w:hAnsi="Times New Roman"/>
          <w:szCs w:val="28"/>
          <w:lang w:val="nl-NL"/>
        </w:rPr>
      </w:pPr>
      <w:r w:rsidRPr="00704F98">
        <w:rPr>
          <w:rFonts w:ascii="Times New Roman" w:hAnsi="Times New Roman"/>
          <w:szCs w:val="28"/>
          <w:lang w:val="nl-NL"/>
        </w:rPr>
        <w:tab/>
        <w:t>Phát triển đội tàu bay hiện đại với cơ cấu hợp lý, phù hợp với quy hoạch, dự báo phát triển thị trường, năng lực của hãng hàng không và kế hoạch phát triển kết cấu hạ tầng hàng không.</w:t>
      </w:r>
    </w:p>
    <w:p w:rsidR="00147A04" w:rsidRPr="00704F98" w:rsidRDefault="00147A04" w:rsidP="00704F98">
      <w:pPr>
        <w:ind w:firstLine="720"/>
        <w:jc w:val="both"/>
        <w:rPr>
          <w:rFonts w:ascii="Times New Roman" w:hAnsi="Times New Roman"/>
          <w:szCs w:val="28"/>
          <w:lang w:val="nl-NL"/>
        </w:rPr>
      </w:pPr>
      <w:r w:rsidRPr="00704F98">
        <w:rPr>
          <w:rFonts w:ascii="Times New Roman" w:hAnsi="Times New Roman"/>
          <w:szCs w:val="28"/>
          <w:lang w:val="nl-NL"/>
        </w:rPr>
        <w:t>Nâng cao năng lực cạnh tranh, chất lượng dịch vụ ngang tầm khu vực và quốc tế; gắn kết chặt chẽ, hợp lý với các phương thức vận tải khác; phát triển vận tải đa phương thức và các trung tâm dịch vụ logistic tại các cảng hàng không cửa ngõ quốc tế.</w:t>
      </w:r>
    </w:p>
    <w:p w:rsidR="00147A04" w:rsidRPr="00704F98" w:rsidRDefault="00147A04" w:rsidP="00704F98">
      <w:pPr>
        <w:tabs>
          <w:tab w:val="left" w:pos="810"/>
        </w:tabs>
        <w:jc w:val="both"/>
        <w:rPr>
          <w:rFonts w:ascii="Times New Roman" w:hAnsi="Times New Roman"/>
          <w:szCs w:val="28"/>
        </w:rPr>
      </w:pPr>
      <w:r w:rsidRPr="00704F98">
        <w:rPr>
          <w:rFonts w:ascii="Times New Roman" w:hAnsi="Times New Roman"/>
          <w:bCs/>
          <w:szCs w:val="28"/>
          <w:lang w:val="de-DE"/>
        </w:rPr>
        <w:tab/>
        <w:t xml:space="preserve">Tăng cường quản lý nhà nước và giám sát chặt chẽ hoạt động của </w:t>
      </w:r>
      <w:r w:rsidRPr="00704F98">
        <w:rPr>
          <w:rFonts w:ascii="Times New Roman" w:hAnsi="Times New Roman"/>
          <w:szCs w:val="28"/>
        </w:rPr>
        <w:t xml:space="preserve">các hãng </w:t>
      </w:r>
      <w:r w:rsidR="007252FA">
        <w:rPr>
          <w:rFonts w:ascii="Times New Roman" w:hAnsi="Times New Roman"/>
          <w:szCs w:val="28"/>
        </w:rPr>
        <w:t>HKVN</w:t>
      </w:r>
      <w:r w:rsidRPr="00704F98">
        <w:rPr>
          <w:rFonts w:ascii="Times New Roman" w:hAnsi="Times New Roman"/>
          <w:szCs w:val="28"/>
        </w:rPr>
        <w:t xml:space="preserve">, xây dựng và hoàn thiện các cơ chế, chính sách nhằm thúc đẩy phát </w:t>
      </w:r>
      <w:r w:rsidRPr="00704F98">
        <w:rPr>
          <w:rFonts w:ascii="Times New Roman" w:hAnsi="Times New Roman"/>
          <w:szCs w:val="28"/>
        </w:rPr>
        <w:lastRenderedPageBreak/>
        <w:t xml:space="preserve">triển bền vững các hãng hàng không, tạo thuận lợi để các hãng hàng không mở rộng thị trường khai thác, đặc biệt là thị trường </w:t>
      </w:r>
      <w:r w:rsidR="007252FA">
        <w:rPr>
          <w:rFonts w:ascii="Times New Roman" w:hAnsi="Times New Roman"/>
          <w:szCs w:val="28"/>
        </w:rPr>
        <w:t>VTHK</w:t>
      </w:r>
      <w:r w:rsidRPr="00704F98">
        <w:rPr>
          <w:rFonts w:ascii="Times New Roman" w:hAnsi="Times New Roman"/>
          <w:szCs w:val="28"/>
        </w:rPr>
        <w:t xml:space="preserve"> quốc tế.   </w:t>
      </w:r>
    </w:p>
    <w:p w:rsidR="00193747"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lang w:val="nl-NL"/>
        </w:rPr>
        <w:t>Công tác Quản lý hoạt động bay</w:t>
      </w:r>
      <w:r w:rsidR="00913586" w:rsidRPr="00887C2C">
        <w:rPr>
          <w:rFonts w:ascii="Times New Roman" w:hAnsi="Times New Roman"/>
          <w:b/>
          <w:szCs w:val="28"/>
          <w:lang w:val="nl-NL"/>
        </w:rPr>
        <w:t xml:space="preserve">: </w:t>
      </w:r>
    </w:p>
    <w:p w:rsidR="00825C84" w:rsidRPr="00887C2C" w:rsidRDefault="00825C84" w:rsidP="00704F98">
      <w:pPr>
        <w:ind w:firstLine="720"/>
        <w:jc w:val="both"/>
        <w:rPr>
          <w:rFonts w:ascii="Times New Roman" w:hAnsi="Times New Roman"/>
          <w:szCs w:val="28"/>
          <w:lang w:val="nl-NL"/>
        </w:rPr>
      </w:pPr>
      <w:r w:rsidRPr="00887C2C">
        <w:rPr>
          <w:rFonts w:ascii="Times New Roman" w:hAnsi="Times New Roman"/>
          <w:szCs w:val="28"/>
          <w:lang w:val="nl-NL"/>
        </w:rPr>
        <w:t xml:space="preserve">Tiếp tục bổ sung, hoàn thiện hệ thống giám sát của Nhà chức trách Hàng không về lĩnh vực quản lý hoạt động bay với đầy đủ 7 chuyên ngành đáp ứng yêu cầu và quy định của ICAO; thiết lập cơ sở dữ liệu chuyên ngành quản lý hoạt động bay. </w:t>
      </w:r>
    </w:p>
    <w:p w:rsidR="00825C84" w:rsidRPr="00887C2C" w:rsidRDefault="00825C84" w:rsidP="00704F98">
      <w:pPr>
        <w:ind w:firstLine="720"/>
        <w:jc w:val="both"/>
        <w:rPr>
          <w:rFonts w:ascii="Times New Roman" w:hAnsi="Times New Roman"/>
          <w:szCs w:val="28"/>
          <w:lang w:val="nl-NL"/>
        </w:rPr>
      </w:pPr>
      <w:r w:rsidRPr="00887C2C">
        <w:rPr>
          <w:rFonts w:ascii="Times New Roman" w:hAnsi="Times New Roman"/>
          <w:szCs w:val="28"/>
          <w:lang w:val="nl-NL"/>
        </w:rPr>
        <w:t xml:space="preserve">Thiết lập và khai thác có hiệu quả hệ thống quản lý luồng  không lưu ATFM phù hợp với kế hoạch của ICAO khu vực; tổ chức nghiên cứu, thiết lập mạng quản lý hệ thống thông tin diện rộng (SWIM) làm cơ sở quản lý kết nối các mạng kỹ thuật chuyên ngành HK. </w:t>
      </w:r>
    </w:p>
    <w:p w:rsidR="00825C84" w:rsidRPr="00887C2C" w:rsidRDefault="00825C84" w:rsidP="00704F98">
      <w:pPr>
        <w:ind w:firstLine="720"/>
        <w:jc w:val="both"/>
        <w:rPr>
          <w:rFonts w:ascii="Times New Roman" w:hAnsi="Times New Roman"/>
          <w:szCs w:val="28"/>
          <w:lang w:val="nl-NL"/>
        </w:rPr>
      </w:pPr>
      <w:r w:rsidRPr="00887C2C">
        <w:rPr>
          <w:rFonts w:ascii="Times New Roman" w:hAnsi="Times New Roman"/>
          <w:szCs w:val="28"/>
          <w:lang w:val="nl-NL"/>
        </w:rPr>
        <w:t xml:space="preserve">Đưa các phương thức bay theo công nghệ PBN trở thành phương thức chủ yếu tại tất cả các cảng HKSB và phương thức điều hành bay sử dụng giám sát ATS trong vùng trời sân bay với tiêu chuẩn phân cách tối ưu nhất. </w:t>
      </w:r>
    </w:p>
    <w:p w:rsidR="00825C84" w:rsidRPr="00887C2C" w:rsidRDefault="00825C84" w:rsidP="00704F98">
      <w:pPr>
        <w:ind w:firstLine="720"/>
        <w:jc w:val="both"/>
        <w:rPr>
          <w:rFonts w:ascii="Times New Roman" w:hAnsi="Times New Roman"/>
          <w:szCs w:val="28"/>
          <w:lang w:val="nl-NL"/>
        </w:rPr>
      </w:pPr>
      <w:r w:rsidRPr="00887C2C">
        <w:rPr>
          <w:rFonts w:ascii="Times New Roman" w:hAnsi="Times New Roman"/>
          <w:szCs w:val="28"/>
          <w:lang w:val="nl-NL"/>
        </w:rPr>
        <w:t xml:space="preserve">Tổ chức áp dụng hiệu quả các công nghệ kỹ thuật mới về thông tin, dẫn đường, giám sát, khí tượng, thông báo tin tức hàng không và tìm kiếm cứu nạn; thiết lập đội bay hiệu chuẩn riêng đủ năng lực bay hiệu chuẩn tất cả hệ thống trang thiết bị và đánh giá phương thức bay. Hoàn thành việc thực hiện Kế hoạch phát triển tổng thể hệ thống CNS/ATM HKDD Việt Nam. </w:t>
      </w:r>
    </w:p>
    <w:p w:rsidR="00825C84" w:rsidRPr="00887C2C" w:rsidRDefault="00825C84" w:rsidP="00704F98">
      <w:pPr>
        <w:ind w:firstLine="720"/>
        <w:jc w:val="both"/>
        <w:rPr>
          <w:rFonts w:ascii="Times New Roman" w:hAnsi="Times New Roman"/>
          <w:szCs w:val="28"/>
          <w:lang w:val="nl-NL"/>
        </w:rPr>
      </w:pPr>
      <w:r w:rsidRPr="00887C2C">
        <w:rPr>
          <w:rFonts w:ascii="Times New Roman" w:hAnsi="Times New Roman"/>
          <w:szCs w:val="28"/>
          <w:lang w:val="nl-NL"/>
        </w:rPr>
        <w:t>Nâng cao hiệu quả thực hiện quy chế phối hợp sử dụng vùng trời linh hoạt; quy chế phối hợp, quản lý, điều hành hoạt động bay hàng không chung; phối hợp, xử lý và ngăn ngừa triệt để các hoạt động của phương tiện bay không người lái (UAV); tham gia hiệu quả trong việc phát hiện và cung cấp thông tin các mục tiêu lạ, bảo vệ an ninh quốc phòng và biển đảo của Việt Nam.</w:t>
      </w:r>
    </w:p>
    <w:p w:rsidR="001B58F8" w:rsidRPr="00887C2C" w:rsidRDefault="00825C84" w:rsidP="00704F98">
      <w:pPr>
        <w:pStyle w:val="Title"/>
        <w:jc w:val="both"/>
        <w:rPr>
          <w:rFonts w:ascii="Times New Roman" w:hAnsi="Times New Roman"/>
          <w:b w:val="0"/>
          <w:sz w:val="28"/>
          <w:szCs w:val="28"/>
          <w:lang w:val="nl-NL"/>
        </w:rPr>
      </w:pPr>
      <w:r w:rsidRPr="00887C2C">
        <w:rPr>
          <w:rFonts w:ascii="Times New Roman" w:hAnsi="Times New Roman"/>
          <w:sz w:val="28"/>
          <w:szCs w:val="28"/>
          <w:lang w:val="nl-NL"/>
        </w:rPr>
        <w:t>C</w:t>
      </w:r>
      <w:r w:rsidR="00284413" w:rsidRPr="00887C2C">
        <w:rPr>
          <w:rFonts w:ascii="Times New Roman" w:hAnsi="Times New Roman"/>
          <w:sz w:val="28"/>
          <w:szCs w:val="28"/>
          <w:lang w:val="nl-NL"/>
        </w:rPr>
        <w:t>ông tác Quản lý cảng hàng không, sân bay</w:t>
      </w:r>
      <w:r w:rsidR="00913586" w:rsidRPr="00887C2C">
        <w:rPr>
          <w:rFonts w:ascii="Times New Roman" w:hAnsi="Times New Roman"/>
          <w:sz w:val="28"/>
          <w:szCs w:val="28"/>
          <w:lang w:val="nl-NL"/>
        </w:rPr>
        <w:t>:</w:t>
      </w:r>
      <w:r w:rsidR="00913586" w:rsidRPr="00887C2C">
        <w:rPr>
          <w:rFonts w:ascii="Times New Roman" w:hAnsi="Times New Roman"/>
          <w:b w:val="0"/>
          <w:sz w:val="28"/>
          <w:szCs w:val="28"/>
          <w:lang w:val="nl-NL"/>
        </w:rPr>
        <w:t xml:space="preserve"> </w:t>
      </w:r>
    </w:p>
    <w:p w:rsidR="006A6458" w:rsidRPr="00887C2C" w:rsidRDefault="006A6458" w:rsidP="00704F98">
      <w:pPr>
        <w:ind w:firstLine="720"/>
        <w:jc w:val="both"/>
        <w:rPr>
          <w:rFonts w:ascii="Times New Roman" w:hAnsi="Times New Roman"/>
          <w:b/>
          <w:szCs w:val="28"/>
          <w:lang w:val="nl-NL"/>
        </w:rPr>
      </w:pPr>
      <w:r w:rsidRPr="00887C2C">
        <w:rPr>
          <w:rFonts w:ascii="Times New Roman" w:hAnsi="Times New Roman"/>
          <w:szCs w:val="28"/>
          <w:lang w:val="nl-NL"/>
        </w:rPr>
        <w:t>Hoàn thành việc triển khai A</w:t>
      </w:r>
      <w:r w:rsidR="009B7E13">
        <w:rPr>
          <w:rFonts w:ascii="Times New Roman" w:hAnsi="Times New Roman"/>
          <w:szCs w:val="28"/>
          <w:lang w:val="nl-NL"/>
        </w:rPr>
        <w:t>-</w:t>
      </w:r>
      <w:r w:rsidRPr="00887C2C">
        <w:rPr>
          <w:rFonts w:ascii="Times New Roman" w:hAnsi="Times New Roman"/>
          <w:szCs w:val="28"/>
          <w:lang w:val="nl-NL"/>
        </w:rPr>
        <w:t>CDM tại 03</w:t>
      </w:r>
      <w:r w:rsidR="007242FA">
        <w:rPr>
          <w:rFonts w:ascii="Times New Roman" w:hAnsi="Times New Roman"/>
          <w:szCs w:val="28"/>
          <w:lang w:val="nl-NL"/>
        </w:rPr>
        <w:t xml:space="preserve"> Cảng Hàng không</w:t>
      </w:r>
      <w:r w:rsidRPr="00887C2C">
        <w:rPr>
          <w:rFonts w:ascii="Times New Roman" w:hAnsi="Times New Roman"/>
          <w:szCs w:val="28"/>
          <w:lang w:val="nl-NL"/>
        </w:rPr>
        <w:t xml:space="preserve"> lớn là Nội Bài, TSN, Đà Nẵng và</w:t>
      </w:r>
      <w:r w:rsidR="007242FA">
        <w:rPr>
          <w:rFonts w:ascii="Times New Roman" w:hAnsi="Times New Roman"/>
          <w:szCs w:val="28"/>
          <w:lang w:val="nl-NL"/>
        </w:rPr>
        <w:t xml:space="preserve"> tiếp tục triển khai đến các Cảng Hàng không</w:t>
      </w:r>
      <w:r w:rsidRPr="00887C2C">
        <w:rPr>
          <w:rFonts w:ascii="Times New Roman" w:hAnsi="Times New Roman"/>
          <w:szCs w:val="28"/>
          <w:lang w:val="nl-NL"/>
        </w:rPr>
        <w:t xml:space="preserve"> khác; thực hiện việc hiện đại hóa đồng bộ, áp dụng công nghệ tiên tiến vào hoạt động quản lý, khai thác CHKSB.</w:t>
      </w:r>
    </w:p>
    <w:p w:rsidR="006A6458" w:rsidRPr="00887C2C" w:rsidRDefault="00622572" w:rsidP="00704F98">
      <w:pPr>
        <w:ind w:firstLine="720"/>
        <w:jc w:val="both"/>
        <w:rPr>
          <w:rFonts w:ascii="Times New Roman" w:hAnsi="Times New Roman"/>
          <w:szCs w:val="28"/>
          <w:lang w:val="nl-NL"/>
        </w:rPr>
      </w:pPr>
      <w:r>
        <w:rPr>
          <w:rFonts w:ascii="Times New Roman" w:hAnsi="Times New Roman"/>
          <w:szCs w:val="28"/>
          <w:lang w:val="nl-NL"/>
        </w:rPr>
        <w:t>Hoàn thành quy hoạch mạng CHKSB toàn quốc làm cơ sở để điều chỉnh, hoàn thiện</w:t>
      </w:r>
      <w:r w:rsidR="009B7E13">
        <w:rPr>
          <w:rFonts w:ascii="Times New Roman" w:hAnsi="Times New Roman"/>
          <w:szCs w:val="28"/>
          <w:lang w:val="nl-NL"/>
        </w:rPr>
        <w:t xml:space="preserve"> toàn bộ quy hoạch</w:t>
      </w:r>
      <w:r>
        <w:rPr>
          <w:rFonts w:ascii="Times New Roman" w:hAnsi="Times New Roman"/>
          <w:szCs w:val="28"/>
          <w:lang w:val="nl-NL"/>
        </w:rPr>
        <w:t xml:space="preserve"> các</w:t>
      </w:r>
      <w:r w:rsidR="006A6458" w:rsidRPr="00887C2C">
        <w:rPr>
          <w:rFonts w:ascii="Times New Roman" w:hAnsi="Times New Roman"/>
          <w:szCs w:val="28"/>
          <w:lang w:val="nl-NL"/>
        </w:rPr>
        <w:t xml:space="preserve"> CHKSB</w:t>
      </w:r>
      <w:r>
        <w:rPr>
          <w:rFonts w:ascii="Times New Roman" w:hAnsi="Times New Roman"/>
          <w:szCs w:val="28"/>
          <w:lang w:val="nl-NL"/>
        </w:rPr>
        <w:t xml:space="preserve"> đáp ứng các yêu cầu </w:t>
      </w:r>
      <w:r w:rsidR="0003054E">
        <w:rPr>
          <w:rFonts w:ascii="Times New Roman" w:hAnsi="Times New Roman"/>
          <w:szCs w:val="28"/>
          <w:lang w:val="nl-NL"/>
        </w:rPr>
        <w:t>về phát triển, quản lý,</w:t>
      </w:r>
      <w:r>
        <w:rPr>
          <w:rFonts w:ascii="Times New Roman" w:hAnsi="Times New Roman"/>
          <w:szCs w:val="28"/>
          <w:lang w:val="nl-NL"/>
        </w:rPr>
        <w:t xml:space="preserve"> khai thác</w:t>
      </w:r>
      <w:r w:rsidR="0003054E">
        <w:rPr>
          <w:rFonts w:ascii="Times New Roman" w:hAnsi="Times New Roman"/>
          <w:szCs w:val="28"/>
          <w:lang w:val="nl-NL"/>
        </w:rPr>
        <w:t xml:space="preserve"> trong tình hình mới</w:t>
      </w:r>
      <w:r w:rsidR="006A6458" w:rsidRPr="00887C2C">
        <w:rPr>
          <w:rFonts w:ascii="Times New Roman" w:hAnsi="Times New Roman"/>
          <w:szCs w:val="28"/>
          <w:lang w:val="nl-NL"/>
        </w:rPr>
        <w:t xml:space="preserve">. </w:t>
      </w:r>
    </w:p>
    <w:p w:rsidR="006A6458" w:rsidRPr="00887C2C" w:rsidRDefault="00905D06" w:rsidP="00704F98">
      <w:pPr>
        <w:ind w:firstLine="720"/>
        <w:jc w:val="both"/>
        <w:rPr>
          <w:rFonts w:ascii="Times New Roman" w:hAnsi="Times New Roman"/>
          <w:szCs w:val="28"/>
          <w:lang w:val="nl-NL"/>
        </w:rPr>
      </w:pPr>
      <w:r>
        <w:rPr>
          <w:rFonts w:ascii="Times New Roman" w:hAnsi="Times New Roman"/>
          <w:szCs w:val="28"/>
          <w:lang w:val="nl-NL"/>
        </w:rPr>
        <w:t>Hoàn thành</w:t>
      </w:r>
      <w:r w:rsidR="006A6458" w:rsidRPr="00887C2C">
        <w:rPr>
          <w:rFonts w:ascii="Times New Roman" w:hAnsi="Times New Roman"/>
          <w:szCs w:val="28"/>
          <w:lang w:val="nl-NL"/>
        </w:rPr>
        <w:t xml:space="preserve"> việc</w:t>
      </w:r>
      <w:r>
        <w:rPr>
          <w:rFonts w:ascii="Times New Roman" w:hAnsi="Times New Roman"/>
          <w:szCs w:val="28"/>
          <w:lang w:val="nl-NL"/>
        </w:rPr>
        <w:t xml:space="preserve"> phân định ranh giới HKDD - Quân sự tại tất cả các CHKSB dùng chung làm cơ sở thực hiện thủ tục xin</w:t>
      </w:r>
      <w:r w:rsidR="006A6458" w:rsidRPr="00887C2C">
        <w:rPr>
          <w:rFonts w:ascii="Times New Roman" w:hAnsi="Times New Roman"/>
          <w:szCs w:val="28"/>
          <w:lang w:val="nl-NL"/>
        </w:rPr>
        <w:t xml:space="preserve"> cấp </w:t>
      </w:r>
      <w:r w:rsidR="007242FA">
        <w:rPr>
          <w:rFonts w:ascii="Times New Roman" w:hAnsi="Times New Roman"/>
          <w:szCs w:val="28"/>
          <w:lang w:val="nl-NL"/>
        </w:rPr>
        <w:t xml:space="preserve">giấy chứng nhận quyền sử dụng đất </w:t>
      </w:r>
      <w:r w:rsidR="006A6458" w:rsidRPr="00887C2C">
        <w:rPr>
          <w:rFonts w:ascii="Times New Roman" w:hAnsi="Times New Roman"/>
          <w:szCs w:val="28"/>
          <w:lang w:val="nl-NL"/>
        </w:rPr>
        <w:t xml:space="preserve">cho các Cảng vụ HK; hoàn thành toàn bộ việc giao đất, cho thuê đất đối với các đơn vị đang khai thác tại các CHKSB. </w:t>
      </w:r>
    </w:p>
    <w:p w:rsidR="002A25EF" w:rsidRPr="00887C2C" w:rsidRDefault="00C67704" w:rsidP="00704F98">
      <w:pPr>
        <w:ind w:firstLine="720"/>
        <w:jc w:val="both"/>
        <w:rPr>
          <w:rFonts w:ascii="Times New Roman" w:hAnsi="Times New Roman"/>
          <w:b/>
          <w:szCs w:val="28"/>
          <w:lang w:val="de-DE"/>
        </w:rPr>
      </w:pPr>
      <w:r w:rsidRPr="00887C2C">
        <w:rPr>
          <w:rFonts w:ascii="Times New Roman" w:hAnsi="Times New Roman"/>
          <w:b/>
          <w:szCs w:val="28"/>
          <w:lang w:val="de-DE"/>
        </w:rPr>
        <w:t xml:space="preserve">Công tác </w:t>
      </w:r>
      <w:r w:rsidR="00284413" w:rsidRPr="00887C2C">
        <w:rPr>
          <w:rFonts w:ascii="Times New Roman" w:hAnsi="Times New Roman"/>
          <w:b/>
          <w:szCs w:val="28"/>
          <w:lang w:val="de-DE"/>
        </w:rPr>
        <w:t>khẩn nguy sân bay, tìm kiếm cứu nạn</w:t>
      </w:r>
      <w:r w:rsidR="00913586" w:rsidRPr="00887C2C">
        <w:rPr>
          <w:rFonts w:ascii="Times New Roman" w:hAnsi="Times New Roman"/>
          <w:b/>
          <w:szCs w:val="28"/>
          <w:lang w:val="de-DE"/>
        </w:rPr>
        <w:t xml:space="preserve">: </w:t>
      </w:r>
    </w:p>
    <w:p w:rsidR="00905D06" w:rsidRPr="00887C2C" w:rsidRDefault="00905D06" w:rsidP="00905D06">
      <w:pPr>
        <w:ind w:firstLine="720"/>
        <w:jc w:val="both"/>
        <w:rPr>
          <w:rFonts w:ascii="Times New Roman" w:hAnsi="Times New Roman"/>
          <w:szCs w:val="28"/>
          <w:lang w:val="nl-NL"/>
        </w:rPr>
      </w:pPr>
      <w:r w:rsidRPr="00887C2C">
        <w:rPr>
          <w:rFonts w:ascii="Times New Roman" w:hAnsi="Times New Roman"/>
          <w:szCs w:val="28"/>
          <w:lang w:val="nl-NL"/>
        </w:rPr>
        <w:t>Tổ chức kiện toàn hệ thống cơ sở phối hợp TKCN; hoàn thiện quy trình và kỹ năng phối hợp tìm kiếm tàu bay lâm nạn; đưa công tác diễn tập, tìm kiếm cứu nạn, khẩn nguy sân bay thành nhiệm vụ thường xuy</w:t>
      </w:r>
      <w:r>
        <w:rPr>
          <w:rFonts w:ascii="Times New Roman" w:hAnsi="Times New Roman"/>
          <w:szCs w:val="28"/>
          <w:lang w:val="nl-NL"/>
        </w:rPr>
        <w:t>ên, theo đúng tiêu chuẩn của ICAO</w:t>
      </w:r>
      <w:r w:rsidRPr="00887C2C">
        <w:rPr>
          <w:rFonts w:ascii="Times New Roman" w:hAnsi="Times New Roman"/>
          <w:szCs w:val="28"/>
          <w:lang w:val="nl-NL"/>
        </w:rPr>
        <w:t>.</w:t>
      </w:r>
      <w:r>
        <w:rPr>
          <w:rFonts w:ascii="Times New Roman" w:hAnsi="Times New Roman"/>
          <w:szCs w:val="28"/>
          <w:lang w:val="nl-NL"/>
        </w:rPr>
        <w:t xml:space="preserve"> </w:t>
      </w:r>
    </w:p>
    <w:p w:rsidR="002A25EF" w:rsidRPr="00887C2C" w:rsidRDefault="00C802A0" w:rsidP="00704F98">
      <w:pPr>
        <w:ind w:firstLine="720"/>
        <w:jc w:val="both"/>
        <w:rPr>
          <w:rFonts w:ascii="Times New Roman" w:hAnsi="Times New Roman"/>
          <w:szCs w:val="28"/>
          <w:lang w:val="nl-NL"/>
        </w:rPr>
      </w:pPr>
      <w:r w:rsidRPr="00887C2C">
        <w:rPr>
          <w:rFonts w:ascii="Times New Roman" w:hAnsi="Times New Roman"/>
          <w:szCs w:val="28"/>
          <w:lang w:val="nl-NL"/>
        </w:rPr>
        <w:t xml:space="preserve">Tổ chức nghiên cứu, trang bị phương tiện bay tìm kiếm, cứu nạn (tàu bay hiệu chuẩn thiết bị kết hợp nhiệm vụ tìm kiếm, UAV); trang bị hệ thống tự động trợ giúp tìm kiếm tàu bay lâm nạn; </w:t>
      </w:r>
    </w:p>
    <w:p w:rsidR="00E97EB2"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lang w:val="nl-NL"/>
        </w:rPr>
        <w:t>Công tác</w:t>
      </w:r>
      <w:r w:rsidR="00AC6F4E" w:rsidRPr="00887C2C">
        <w:rPr>
          <w:rFonts w:ascii="Times New Roman" w:hAnsi="Times New Roman"/>
          <w:b/>
          <w:szCs w:val="28"/>
          <w:lang w:val="nl-NL"/>
        </w:rPr>
        <w:t xml:space="preserve"> Quản lý tài chính,</w:t>
      </w:r>
      <w:r w:rsidRPr="00887C2C">
        <w:rPr>
          <w:rFonts w:ascii="Times New Roman" w:hAnsi="Times New Roman"/>
          <w:b/>
          <w:szCs w:val="28"/>
          <w:lang w:val="nl-NL"/>
        </w:rPr>
        <w:t xml:space="preserve"> </w:t>
      </w:r>
      <w:r w:rsidR="00AC6F4E" w:rsidRPr="00887C2C">
        <w:rPr>
          <w:rFonts w:ascii="Times New Roman" w:hAnsi="Times New Roman"/>
          <w:b/>
          <w:szCs w:val="28"/>
          <w:lang w:val="nl-NL"/>
        </w:rPr>
        <w:t>dự án</w:t>
      </w:r>
      <w:r w:rsidRPr="00887C2C">
        <w:rPr>
          <w:rFonts w:ascii="Times New Roman" w:hAnsi="Times New Roman"/>
          <w:b/>
          <w:szCs w:val="28"/>
          <w:lang w:val="nl-NL"/>
        </w:rPr>
        <w:t>,</w:t>
      </w:r>
      <w:r w:rsidR="00AC6F4E" w:rsidRPr="00887C2C">
        <w:rPr>
          <w:rFonts w:ascii="Times New Roman" w:hAnsi="Times New Roman"/>
          <w:b/>
          <w:szCs w:val="28"/>
          <w:lang w:val="nl-NL"/>
        </w:rPr>
        <w:t xml:space="preserve"> </w:t>
      </w:r>
      <w:r w:rsidRPr="00887C2C">
        <w:rPr>
          <w:rFonts w:ascii="Times New Roman" w:hAnsi="Times New Roman"/>
          <w:b/>
          <w:szCs w:val="28"/>
          <w:lang w:val="nl-NL"/>
        </w:rPr>
        <w:t>kế hoạch đầu tư xây dựng</w:t>
      </w:r>
      <w:r w:rsidR="00E90A3A" w:rsidRPr="00887C2C">
        <w:rPr>
          <w:rFonts w:ascii="Times New Roman" w:hAnsi="Times New Roman"/>
          <w:b/>
          <w:szCs w:val="28"/>
          <w:lang w:val="nl-NL"/>
        </w:rPr>
        <w:t>; quy hoạch</w:t>
      </w:r>
      <w:r w:rsidR="00B72C31" w:rsidRPr="00887C2C">
        <w:rPr>
          <w:rFonts w:ascii="Times New Roman" w:hAnsi="Times New Roman"/>
          <w:b/>
          <w:szCs w:val="28"/>
          <w:lang w:val="nl-NL"/>
        </w:rPr>
        <w:t>, kế hoạch</w:t>
      </w:r>
      <w:r w:rsidR="00E90A3A" w:rsidRPr="00887C2C">
        <w:rPr>
          <w:rFonts w:ascii="Times New Roman" w:hAnsi="Times New Roman"/>
          <w:b/>
          <w:szCs w:val="28"/>
          <w:lang w:val="nl-NL"/>
        </w:rPr>
        <w:t xml:space="preserve"> phát triển Ngành HKDD</w:t>
      </w:r>
      <w:r w:rsidR="00913586" w:rsidRPr="00887C2C">
        <w:rPr>
          <w:rFonts w:ascii="Times New Roman" w:hAnsi="Times New Roman"/>
          <w:b/>
          <w:szCs w:val="28"/>
          <w:lang w:val="nl-NL"/>
        </w:rPr>
        <w:t xml:space="preserve">: </w:t>
      </w:r>
    </w:p>
    <w:p w:rsidR="00B72C31" w:rsidRPr="00887C2C" w:rsidRDefault="00E97EB2" w:rsidP="00704F98">
      <w:pPr>
        <w:jc w:val="both"/>
        <w:rPr>
          <w:rFonts w:ascii="Times New Roman" w:hAnsi="Times New Roman"/>
          <w:bCs/>
          <w:szCs w:val="28"/>
        </w:rPr>
      </w:pPr>
      <w:r w:rsidRPr="00887C2C">
        <w:rPr>
          <w:rFonts w:ascii="Times New Roman" w:hAnsi="Times New Roman"/>
          <w:szCs w:val="28"/>
          <w:lang w:val="nl-NL"/>
        </w:rPr>
        <w:lastRenderedPageBreak/>
        <w:tab/>
      </w:r>
      <w:r w:rsidRPr="00887C2C">
        <w:rPr>
          <w:rFonts w:ascii="Times New Roman" w:hAnsi="Times New Roman"/>
          <w:bCs/>
          <w:szCs w:val="28"/>
        </w:rPr>
        <w:t xml:space="preserve"> Tiếp tục tham mưu</w:t>
      </w:r>
      <w:r w:rsidR="002177CC" w:rsidRPr="00887C2C">
        <w:rPr>
          <w:rFonts w:ascii="Times New Roman" w:hAnsi="Times New Roman"/>
          <w:bCs/>
          <w:szCs w:val="28"/>
        </w:rPr>
        <w:t xml:space="preserve"> cho Bộ GTVT về</w:t>
      </w:r>
      <w:r w:rsidRPr="00887C2C">
        <w:rPr>
          <w:rFonts w:ascii="Times New Roman" w:hAnsi="Times New Roman"/>
          <w:bCs/>
          <w:szCs w:val="28"/>
        </w:rPr>
        <w:t xml:space="preserve"> cơ chế </w:t>
      </w:r>
      <w:r w:rsidR="002177CC" w:rsidRPr="00887C2C">
        <w:rPr>
          <w:rFonts w:ascii="Times New Roman" w:hAnsi="Times New Roman"/>
          <w:bCs/>
          <w:szCs w:val="28"/>
        </w:rPr>
        <w:t>huy động các nguồn lực cho đầu tư kết cấu hạ tầng hàng không</w:t>
      </w:r>
      <w:r w:rsidRPr="00887C2C">
        <w:rPr>
          <w:rFonts w:ascii="Times New Roman" w:hAnsi="Times New Roman"/>
          <w:bCs/>
          <w:szCs w:val="28"/>
        </w:rPr>
        <w:t>. Tham gia, phối hợp, hỗ trợ các chủ đầu tư triển khai công trình trọng điểm trong ngành HK: Khu bay và nhà ga các CHKQT Tân Sơn Nhất, Nội Bài, Phú Bài, Vinh, Cát Bi, Chu Lai, Phú Quốc, Đà Nẵng, Cam Ranh, Long Thành; ATCC/HCM, hệ thống giám sát điều hành</w:t>
      </w:r>
      <w:r w:rsidR="007242FA">
        <w:rPr>
          <w:rFonts w:ascii="Times New Roman" w:hAnsi="Times New Roman"/>
          <w:bCs/>
          <w:szCs w:val="28"/>
        </w:rPr>
        <w:t xml:space="preserve"> bay.</w:t>
      </w:r>
    </w:p>
    <w:p w:rsidR="000168F4" w:rsidRPr="00887C2C" w:rsidRDefault="000168F4" w:rsidP="00704F98">
      <w:pPr>
        <w:ind w:firstLine="720"/>
        <w:jc w:val="both"/>
        <w:rPr>
          <w:rFonts w:ascii="Times New Roman" w:hAnsi="Times New Roman"/>
          <w:szCs w:val="28"/>
          <w:lang w:val="nl-NL"/>
        </w:rPr>
      </w:pPr>
      <w:r w:rsidRPr="00887C2C">
        <w:rPr>
          <w:rFonts w:ascii="Times New Roman" w:hAnsi="Times New Roman"/>
          <w:szCs w:val="28"/>
          <w:lang w:val="nl-NL"/>
        </w:rPr>
        <w:t>Xây dựng cơ chế quản lý, khai thác tài sản kết cấu hạ tầng hàng không phù hợp đảm bảo thực hiện tốt các nhiệm vụ về quản lý tài sản, bảo trì, bảo dưỡng, đầu tư nâng cấp khu bay theo quy hoạch và định hướng của Nhà nước. Xây dựng cơ chế quản lý giá dịch vụ linh hoạt, tạo môi trường kinh doanh, nâng cao năng lực cạnh tranh của các doanh nghiệp hàng không.</w:t>
      </w:r>
      <w:r w:rsidR="00913586" w:rsidRPr="00887C2C">
        <w:rPr>
          <w:rFonts w:ascii="Times New Roman" w:hAnsi="Times New Roman"/>
          <w:szCs w:val="28"/>
          <w:lang w:val="nl-NL"/>
        </w:rPr>
        <w:t xml:space="preserve"> </w:t>
      </w:r>
      <w:r w:rsidRPr="00887C2C">
        <w:rPr>
          <w:rFonts w:ascii="Times New Roman" w:hAnsi="Times New Roman"/>
          <w:szCs w:val="28"/>
          <w:lang w:val="nl-NL"/>
        </w:rPr>
        <w:t>Duy trì cơ chế tài chính</w:t>
      </w:r>
      <w:r w:rsidR="00406CBC">
        <w:rPr>
          <w:rFonts w:ascii="Times New Roman" w:hAnsi="Times New Roman"/>
          <w:szCs w:val="28"/>
          <w:lang w:val="nl-NL"/>
        </w:rPr>
        <w:t xml:space="preserve"> đặc thù</w:t>
      </w:r>
      <w:r w:rsidRPr="00887C2C">
        <w:rPr>
          <w:rFonts w:ascii="Times New Roman" w:hAnsi="Times New Roman"/>
          <w:szCs w:val="28"/>
          <w:lang w:val="nl-NL"/>
        </w:rPr>
        <w:t xml:space="preserve"> đảm bảo nguồn lực cho Cục HKVN thực hiện nhiệm vụ nhà chức trách hàng không.</w:t>
      </w:r>
    </w:p>
    <w:p w:rsidR="001B5F77"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lang w:val="nl-NL"/>
        </w:rPr>
        <w:t>Công tác Hợp tác quốc tế</w:t>
      </w:r>
      <w:r w:rsidR="00913586" w:rsidRPr="00887C2C">
        <w:rPr>
          <w:rFonts w:ascii="Times New Roman" w:hAnsi="Times New Roman"/>
          <w:b/>
          <w:szCs w:val="28"/>
          <w:lang w:val="nl-NL"/>
        </w:rPr>
        <w:t xml:space="preserve">: </w:t>
      </w:r>
    </w:p>
    <w:p w:rsidR="00761C07" w:rsidRPr="00887C2C" w:rsidRDefault="001B5F77" w:rsidP="00761C07">
      <w:pPr>
        <w:ind w:firstLine="720"/>
        <w:jc w:val="both"/>
        <w:rPr>
          <w:rFonts w:ascii="Times New Roman" w:hAnsi="Times New Roman"/>
          <w:szCs w:val="28"/>
          <w:lang w:val="nl-NL"/>
        </w:rPr>
      </w:pPr>
      <w:r w:rsidRPr="00887C2C">
        <w:rPr>
          <w:rFonts w:ascii="Times New Roman" w:hAnsi="Times New Roman"/>
          <w:szCs w:val="28"/>
          <w:lang w:val="nl-NL"/>
        </w:rPr>
        <w:t>Đẩy mạnh việc</w:t>
      </w:r>
      <w:r w:rsidR="00250751" w:rsidRPr="00887C2C">
        <w:rPr>
          <w:rFonts w:ascii="Times New Roman" w:hAnsi="Times New Roman"/>
          <w:szCs w:val="28"/>
          <w:lang w:val="nl-NL"/>
        </w:rPr>
        <w:t xml:space="preserve"> tham gia </w:t>
      </w:r>
      <w:r w:rsidRPr="00887C2C">
        <w:rPr>
          <w:rFonts w:ascii="Times New Roman" w:hAnsi="Times New Roman"/>
          <w:szCs w:val="28"/>
          <w:lang w:val="nl-NL"/>
        </w:rPr>
        <w:t>v</w:t>
      </w:r>
      <w:r w:rsidR="00250751" w:rsidRPr="00887C2C">
        <w:rPr>
          <w:rFonts w:ascii="Times New Roman" w:hAnsi="Times New Roman"/>
          <w:szCs w:val="28"/>
          <w:lang w:val="nl-NL"/>
        </w:rPr>
        <w:t>ào các cơ chế hợp tác đa phương: ASEAN, ASEAN với các đối tác; APEC.</w:t>
      </w:r>
      <w:r w:rsidR="00913586" w:rsidRPr="00887C2C">
        <w:rPr>
          <w:rFonts w:ascii="Times New Roman" w:hAnsi="Times New Roman"/>
          <w:szCs w:val="28"/>
          <w:lang w:val="nl-NL"/>
        </w:rPr>
        <w:t xml:space="preserve"> </w:t>
      </w:r>
      <w:r w:rsidR="00250751" w:rsidRPr="00887C2C">
        <w:rPr>
          <w:rFonts w:ascii="Times New Roman" w:hAnsi="Times New Roman"/>
          <w:szCs w:val="28"/>
          <w:lang w:val="nl-NL"/>
        </w:rPr>
        <w:t>Thực hiện các thỏa thuận hợp tác kỹ thuật song phương; mở rộng các lĩnh vực hợp tác; tận dụng nguồn lực, kinh nghiệm quốc tế.</w:t>
      </w:r>
      <w:r w:rsidR="00913586" w:rsidRPr="00887C2C">
        <w:rPr>
          <w:rFonts w:ascii="Times New Roman" w:hAnsi="Times New Roman"/>
          <w:szCs w:val="28"/>
          <w:lang w:val="nl-NL"/>
        </w:rPr>
        <w:t xml:space="preserve"> </w:t>
      </w:r>
      <w:r w:rsidR="00250751" w:rsidRPr="00887C2C">
        <w:rPr>
          <w:rFonts w:ascii="Times New Roman" w:hAnsi="Times New Roman"/>
          <w:szCs w:val="28"/>
          <w:lang w:val="nl-NL"/>
        </w:rPr>
        <w:t xml:space="preserve">Tăng cường hợp tác với ICAO khu vực, ICAO Mông-rê-an, tận dụng hiệu quả các hỗ trợ kỹ thuật, xây dựng năng lực chuyên sâu cho ngành </w:t>
      </w:r>
      <w:r w:rsidR="007252FA">
        <w:rPr>
          <w:rFonts w:ascii="Times New Roman" w:hAnsi="Times New Roman"/>
          <w:szCs w:val="28"/>
          <w:lang w:val="nl-NL"/>
        </w:rPr>
        <w:t>HKVN</w:t>
      </w:r>
      <w:r w:rsidR="00250751" w:rsidRPr="00887C2C">
        <w:rPr>
          <w:rFonts w:ascii="Times New Roman" w:hAnsi="Times New Roman"/>
          <w:szCs w:val="28"/>
          <w:lang w:val="nl-NL"/>
        </w:rPr>
        <w:t>.</w:t>
      </w:r>
      <w:r w:rsidR="00913586" w:rsidRPr="00887C2C">
        <w:rPr>
          <w:rFonts w:ascii="Times New Roman" w:hAnsi="Times New Roman"/>
          <w:szCs w:val="28"/>
          <w:lang w:val="nl-NL"/>
        </w:rPr>
        <w:t xml:space="preserve"> </w:t>
      </w:r>
      <w:r w:rsidR="00761C07" w:rsidRPr="00887C2C">
        <w:rPr>
          <w:rFonts w:ascii="Times New Roman" w:hAnsi="Times New Roman"/>
          <w:szCs w:val="28"/>
        </w:rPr>
        <w:t xml:space="preserve">Nghiên cứu, đề xuất gia nhập các công ước và Nghị định thư Bắc Kinh 2010; Nghị định thư Montreal 2014 về </w:t>
      </w:r>
      <w:r w:rsidR="007A63F9">
        <w:rPr>
          <w:rFonts w:ascii="Times New Roman" w:hAnsi="Times New Roman"/>
          <w:szCs w:val="28"/>
        </w:rPr>
        <w:t>HKDD</w:t>
      </w:r>
      <w:r w:rsidR="00761C07" w:rsidRPr="00887C2C">
        <w:rPr>
          <w:rFonts w:ascii="Times New Roman" w:hAnsi="Times New Roman"/>
          <w:szCs w:val="28"/>
        </w:rPr>
        <w:t>, khẳng định sự hội nhập sâu rộng của Việt Nam trong cộng đồng hàng không quốc tế.</w:t>
      </w:r>
    </w:p>
    <w:p w:rsidR="001B5F77" w:rsidRPr="00887C2C" w:rsidRDefault="00250751" w:rsidP="00704F98">
      <w:pPr>
        <w:ind w:firstLine="720"/>
        <w:jc w:val="both"/>
        <w:rPr>
          <w:rFonts w:ascii="Times New Roman" w:hAnsi="Times New Roman"/>
          <w:szCs w:val="28"/>
        </w:rPr>
      </w:pPr>
      <w:r w:rsidRPr="00887C2C">
        <w:rPr>
          <w:rFonts w:ascii="Times New Roman" w:hAnsi="Times New Roman"/>
          <w:szCs w:val="28"/>
          <w:lang w:val="nl-NL"/>
        </w:rPr>
        <w:t xml:space="preserve">Thực hiện có hiệu quả Đề án nâng cao hiệu quả hợp tác quốc tế trong lĩnh vực quản lý nhà nước về </w:t>
      </w:r>
      <w:r w:rsidR="007A63F9">
        <w:rPr>
          <w:rFonts w:ascii="Times New Roman" w:hAnsi="Times New Roman"/>
          <w:szCs w:val="28"/>
          <w:lang w:val="nl-NL"/>
        </w:rPr>
        <w:t>HKDD</w:t>
      </w:r>
      <w:r w:rsidRPr="00887C2C">
        <w:rPr>
          <w:rFonts w:ascii="Times New Roman" w:hAnsi="Times New Roman"/>
          <w:szCs w:val="28"/>
          <w:lang w:val="nl-NL"/>
        </w:rPr>
        <w:t xml:space="preserve"> đến năm 2020 và định hướng đến năm 2025.</w:t>
      </w:r>
      <w:r w:rsidR="00913586" w:rsidRPr="00887C2C">
        <w:rPr>
          <w:rFonts w:ascii="Times New Roman" w:hAnsi="Times New Roman"/>
          <w:szCs w:val="28"/>
          <w:lang w:val="nl-NL"/>
        </w:rPr>
        <w:t xml:space="preserve"> </w:t>
      </w:r>
      <w:r w:rsidRPr="00887C2C">
        <w:rPr>
          <w:rFonts w:ascii="Times New Roman" w:hAnsi="Times New Roman"/>
          <w:szCs w:val="28"/>
          <w:lang w:val="nl-NL"/>
        </w:rPr>
        <w:t>Xây dựng, trình cấp có thẩm quyền phê duyệt Đề án ứng cử của Việt Nam và Hội đồng ICAO</w:t>
      </w:r>
      <w:r w:rsidR="001B5F77" w:rsidRPr="00887C2C">
        <w:rPr>
          <w:rFonts w:ascii="Times New Roman" w:hAnsi="Times New Roman"/>
          <w:szCs w:val="28"/>
          <w:lang w:val="nl-NL"/>
        </w:rPr>
        <w:t xml:space="preserve"> </w:t>
      </w:r>
      <w:r w:rsidRPr="00887C2C">
        <w:rPr>
          <w:rFonts w:ascii="Times New Roman" w:hAnsi="Times New Roman"/>
          <w:szCs w:val="28"/>
          <w:lang w:val="nl-NL"/>
        </w:rPr>
        <w:t>nhiệm kỳ 2026-2028</w:t>
      </w:r>
      <w:r w:rsidR="00406CBC">
        <w:rPr>
          <w:rFonts w:ascii="Times New Roman" w:hAnsi="Times New Roman"/>
          <w:szCs w:val="28"/>
          <w:lang w:val="nl-NL"/>
        </w:rPr>
        <w:t xml:space="preserve"> </w:t>
      </w:r>
      <w:r w:rsidRPr="00887C2C">
        <w:rPr>
          <w:rFonts w:ascii="Times New Roman" w:hAnsi="Times New Roman"/>
          <w:szCs w:val="28"/>
        </w:rPr>
        <w:t>nhằm tham gia sâu rộng và hiệu quả hơn vào các hoạt động của ICAO, tăng cường sự hiện diện của Việt Nam tại Tổ chức này.</w:t>
      </w:r>
      <w:r w:rsidR="00913586" w:rsidRPr="00887C2C">
        <w:rPr>
          <w:rFonts w:ascii="Times New Roman" w:hAnsi="Times New Roman"/>
          <w:szCs w:val="28"/>
        </w:rPr>
        <w:t xml:space="preserve"> </w:t>
      </w:r>
    </w:p>
    <w:p w:rsidR="00A20D6F"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lang w:val="nl-NL"/>
        </w:rPr>
        <w:t>Công tác Tổ chức cán bộ, đào tạo phát triển nguồn nhân lực</w:t>
      </w:r>
      <w:r w:rsidR="00913586" w:rsidRPr="00887C2C">
        <w:rPr>
          <w:rFonts w:ascii="Times New Roman" w:hAnsi="Times New Roman"/>
          <w:b/>
          <w:szCs w:val="28"/>
          <w:lang w:val="nl-NL"/>
        </w:rPr>
        <w:t xml:space="preserve">: </w:t>
      </w:r>
    </w:p>
    <w:p w:rsidR="00A20D6F" w:rsidRPr="00887C2C" w:rsidRDefault="00A35106" w:rsidP="00704F98">
      <w:pPr>
        <w:ind w:firstLine="720"/>
        <w:jc w:val="both"/>
        <w:rPr>
          <w:rFonts w:ascii="Times New Roman" w:hAnsi="Times New Roman"/>
          <w:szCs w:val="28"/>
          <w:lang w:val="nl-NL"/>
        </w:rPr>
      </w:pPr>
      <w:r w:rsidRPr="00887C2C">
        <w:rPr>
          <w:rFonts w:ascii="Times New Roman" w:hAnsi="Times New Roman"/>
          <w:szCs w:val="28"/>
          <w:lang w:val="nl-NL"/>
        </w:rPr>
        <w:t xml:space="preserve">Tiếp tục </w:t>
      </w:r>
      <w:r w:rsidR="00004ADB">
        <w:rPr>
          <w:rFonts w:ascii="Times New Roman" w:hAnsi="Times New Roman"/>
          <w:szCs w:val="28"/>
          <w:lang w:val="nl-NL"/>
        </w:rPr>
        <w:t>hoàn thiện</w:t>
      </w:r>
      <w:r w:rsidRPr="00887C2C">
        <w:rPr>
          <w:rFonts w:ascii="Times New Roman" w:hAnsi="Times New Roman"/>
          <w:szCs w:val="28"/>
          <w:lang w:val="nl-NL"/>
        </w:rPr>
        <w:t xml:space="preserve"> mô hình tổ chức, chức năng nhiệm vụ của các cơ quan, đơn vị  đáp ứng yêu cầu, nhiệm vụ của Nhà chức trách HK theo quy định của pháp luật và ICAO</w:t>
      </w:r>
      <w:r w:rsidR="00406CBC">
        <w:rPr>
          <w:rFonts w:ascii="Times New Roman" w:hAnsi="Times New Roman"/>
          <w:szCs w:val="28"/>
          <w:lang w:val="nl-NL"/>
        </w:rPr>
        <w:t>;</w:t>
      </w:r>
      <w:r w:rsidRPr="00887C2C">
        <w:rPr>
          <w:rFonts w:ascii="Times New Roman" w:hAnsi="Times New Roman"/>
          <w:szCs w:val="28"/>
          <w:lang w:val="nl-NL"/>
        </w:rPr>
        <w:t xml:space="preserve"> triển khai Đề án thu gọn đầu mối các cơ quan thuộc Cục theo Quyết định phê duyệt của Bộ GTVT. </w:t>
      </w:r>
    </w:p>
    <w:p w:rsidR="00A20D6F" w:rsidRPr="00887C2C" w:rsidRDefault="00A20D6F" w:rsidP="00704F98">
      <w:pPr>
        <w:ind w:firstLine="720"/>
        <w:jc w:val="both"/>
        <w:rPr>
          <w:rFonts w:ascii="Times New Roman" w:hAnsi="Times New Roman"/>
          <w:szCs w:val="28"/>
          <w:lang w:val="nl-NL"/>
        </w:rPr>
      </w:pPr>
      <w:r w:rsidRPr="00887C2C">
        <w:rPr>
          <w:rFonts w:ascii="Times New Roman" w:hAnsi="Times New Roman"/>
          <w:szCs w:val="28"/>
          <w:lang w:val="nl-NL"/>
        </w:rPr>
        <w:t xml:space="preserve">Tiếp tục kiến nghị </w:t>
      </w:r>
      <w:r w:rsidR="00A35106" w:rsidRPr="00887C2C">
        <w:rPr>
          <w:rFonts w:ascii="Times New Roman" w:hAnsi="Times New Roman"/>
          <w:szCs w:val="28"/>
          <w:lang w:val="nl-NL"/>
        </w:rPr>
        <w:t>chuyển đổi viên chức cảng vụ HK thành công chức theo phê duyệt của Bộ Nội vụ và chế độ thu nhập của công chức, viên chức cảng vụ HK phù hợp với đặc thù công tác.</w:t>
      </w:r>
      <w:r w:rsidR="00913586" w:rsidRPr="00887C2C">
        <w:rPr>
          <w:rFonts w:ascii="Times New Roman" w:hAnsi="Times New Roman"/>
          <w:szCs w:val="28"/>
          <w:lang w:val="nl-NL"/>
        </w:rPr>
        <w:t xml:space="preserve"> </w:t>
      </w:r>
      <w:r w:rsidR="00A35106" w:rsidRPr="00887C2C">
        <w:rPr>
          <w:rFonts w:ascii="Times New Roman" w:hAnsi="Times New Roman"/>
          <w:szCs w:val="28"/>
          <w:lang w:val="nl-NL"/>
        </w:rPr>
        <w:t xml:space="preserve">  </w:t>
      </w:r>
    </w:p>
    <w:p w:rsidR="00A35106" w:rsidRPr="00887C2C" w:rsidRDefault="00A20D6F" w:rsidP="00704F98">
      <w:pPr>
        <w:ind w:firstLine="720"/>
        <w:jc w:val="both"/>
        <w:rPr>
          <w:rFonts w:ascii="Times New Roman" w:hAnsi="Times New Roman"/>
          <w:szCs w:val="28"/>
          <w:lang w:val="es-ES"/>
        </w:rPr>
      </w:pPr>
      <w:r w:rsidRPr="00887C2C">
        <w:rPr>
          <w:rFonts w:ascii="Times New Roman" w:hAnsi="Times New Roman"/>
          <w:szCs w:val="28"/>
          <w:lang w:val="nl-NL"/>
        </w:rPr>
        <w:t>Thực hiện b</w:t>
      </w:r>
      <w:r w:rsidR="00A35106" w:rsidRPr="00887C2C">
        <w:rPr>
          <w:rFonts w:ascii="Times New Roman" w:hAnsi="Times New Roman"/>
          <w:szCs w:val="28"/>
          <w:lang w:val="nl-NL"/>
        </w:rPr>
        <w:t xml:space="preserve">ố trí lại lực lượng lao động hiện có của Cục HKVN và các cảng vụ HK đảm bảo cơ cấu hợp lý, phù hợp với vị trí việc làm, phát huy được sở trường, năng lực cá nhân, nhất là trong lĩnh vực chuyên môn nghiệp vụ liên quan đến an ninh, an toàn HK. </w:t>
      </w:r>
      <w:r w:rsidRPr="00887C2C">
        <w:rPr>
          <w:rFonts w:ascii="Times New Roman" w:hAnsi="Times New Roman"/>
          <w:szCs w:val="28"/>
          <w:lang w:val="nl-NL"/>
        </w:rPr>
        <w:t>Tiếp tục ư</w:t>
      </w:r>
      <w:r w:rsidR="00A35106" w:rsidRPr="00887C2C">
        <w:rPr>
          <w:rFonts w:ascii="Times New Roman" w:hAnsi="Times New Roman"/>
          <w:szCs w:val="28"/>
          <w:lang w:val="nl-NL"/>
        </w:rPr>
        <w:t>u tiên tuyển dụng công chức, viên chức cho các lĩnh vực an ninh, an toàn, quản lý hoạt động bay, Q</w:t>
      </w:r>
      <w:r w:rsidR="007242FA">
        <w:rPr>
          <w:rFonts w:ascii="Times New Roman" w:hAnsi="Times New Roman"/>
          <w:szCs w:val="28"/>
          <w:lang w:val="nl-NL"/>
        </w:rPr>
        <w:t>LCHKSB</w:t>
      </w:r>
      <w:r w:rsidR="00A35106" w:rsidRPr="00887C2C">
        <w:rPr>
          <w:rFonts w:ascii="Times New Roman" w:hAnsi="Times New Roman"/>
          <w:szCs w:val="28"/>
          <w:lang w:val="nl-NL"/>
        </w:rPr>
        <w:t xml:space="preserve"> để bổ sung cho đội ngũ giám sát viên </w:t>
      </w:r>
      <w:r w:rsidR="007242FA">
        <w:rPr>
          <w:rFonts w:ascii="Times New Roman" w:hAnsi="Times New Roman"/>
          <w:szCs w:val="28"/>
          <w:lang w:val="nl-NL"/>
        </w:rPr>
        <w:t>AT</w:t>
      </w:r>
      <w:r w:rsidR="00A35106" w:rsidRPr="00887C2C">
        <w:rPr>
          <w:rFonts w:ascii="Times New Roman" w:hAnsi="Times New Roman"/>
          <w:szCs w:val="28"/>
          <w:lang w:val="nl-NL"/>
        </w:rPr>
        <w:t>HK</w:t>
      </w:r>
      <w:r w:rsidR="00A35106" w:rsidRPr="00887C2C">
        <w:rPr>
          <w:rFonts w:ascii="Times New Roman" w:hAnsi="Times New Roman"/>
          <w:szCs w:val="28"/>
          <w:lang w:val="es-ES"/>
        </w:rPr>
        <w:t xml:space="preserve"> đảm bảo đủ số lượng giám sát viên </w:t>
      </w:r>
      <w:r w:rsidR="007242FA">
        <w:rPr>
          <w:rFonts w:ascii="Times New Roman" w:hAnsi="Times New Roman"/>
          <w:szCs w:val="28"/>
          <w:lang w:val="es-ES"/>
        </w:rPr>
        <w:t>AT</w:t>
      </w:r>
      <w:r w:rsidR="00A35106" w:rsidRPr="00887C2C">
        <w:rPr>
          <w:rFonts w:ascii="Times New Roman" w:hAnsi="Times New Roman"/>
          <w:szCs w:val="28"/>
          <w:lang w:val="es-ES"/>
        </w:rPr>
        <w:t>HK theo quy định của ICAO.</w:t>
      </w:r>
    </w:p>
    <w:p w:rsidR="00A20D6F" w:rsidRPr="00887C2C" w:rsidRDefault="00A35106" w:rsidP="00704F98">
      <w:pPr>
        <w:ind w:firstLine="720"/>
        <w:jc w:val="both"/>
        <w:rPr>
          <w:rFonts w:ascii="Times New Roman" w:hAnsi="Times New Roman"/>
          <w:szCs w:val="28"/>
          <w:lang w:val="it-IT"/>
        </w:rPr>
      </w:pPr>
      <w:r w:rsidRPr="00887C2C">
        <w:rPr>
          <w:rFonts w:ascii="Times New Roman" w:hAnsi="Times New Roman"/>
          <w:szCs w:val="28"/>
          <w:lang w:val="nl-NL"/>
        </w:rPr>
        <w:t xml:space="preserve">Tổng kết thực hiện Đề án đổi mới toàn diện, nâng cao năng lực, hiệu lực, hiệu quả công tác quản lý Nhà nước của Cục </w:t>
      </w:r>
      <w:r w:rsidRPr="00887C2C">
        <w:rPr>
          <w:rFonts w:ascii="Times New Roman" w:hAnsi="Times New Roman"/>
          <w:iCs/>
          <w:szCs w:val="28"/>
        </w:rPr>
        <w:t>HKVN</w:t>
      </w:r>
      <w:r w:rsidRPr="00887C2C">
        <w:rPr>
          <w:rFonts w:ascii="Times New Roman" w:hAnsi="Times New Roman"/>
          <w:szCs w:val="28"/>
          <w:lang w:val="nl-NL"/>
        </w:rPr>
        <w:t xml:space="preserve"> và các Cảng vụ HK; </w:t>
      </w:r>
      <w:r w:rsidRPr="00887C2C">
        <w:rPr>
          <w:rFonts w:ascii="Times New Roman" w:hAnsi="Times New Roman"/>
          <w:szCs w:val="28"/>
        </w:rPr>
        <w:t>Đề án phát triển đào tạo nguồn nhân lực ngành Hàng không đến năm 2020.</w:t>
      </w:r>
      <w:r w:rsidRPr="00887C2C">
        <w:rPr>
          <w:rFonts w:ascii="Times New Roman" w:hAnsi="Times New Roman"/>
          <w:szCs w:val="28"/>
          <w:lang w:val="nl-NL"/>
        </w:rPr>
        <w:t xml:space="preserve"> </w:t>
      </w:r>
      <w:r w:rsidR="00406CBC">
        <w:rPr>
          <w:rFonts w:ascii="Times New Roman" w:hAnsi="Times New Roman"/>
          <w:szCs w:val="28"/>
          <w:lang w:val="nl-NL"/>
        </w:rPr>
        <w:t>Hoàn thiện và triển khai</w:t>
      </w:r>
      <w:r w:rsidRPr="00887C2C">
        <w:rPr>
          <w:rFonts w:ascii="Times New Roman" w:hAnsi="Times New Roman"/>
          <w:szCs w:val="28"/>
          <w:lang w:val="it-IT"/>
        </w:rPr>
        <w:t xml:space="preserve"> Đề án</w:t>
      </w:r>
      <w:r w:rsidRPr="00887C2C">
        <w:rPr>
          <w:rFonts w:ascii="Times New Roman" w:hAnsi="Times New Roman"/>
          <w:szCs w:val="28"/>
          <w:lang w:val="pt-BR"/>
        </w:rPr>
        <w:t xml:space="preserve"> phát triển nguồn nhân lực của </w:t>
      </w:r>
      <w:r w:rsidRPr="00887C2C">
        <w:rPr>
          <w:rFonts w:ascii="Times New Roman" w:hAnsi="Times New Roman"/>
          <w:szCs w:val="28"/>
          <w:lang w:val="it-IT"/>
        </w:rPr>
        <w:t>Cục HKVN và các Cảng vụ HK đến năm 2025 và tầm nhìn đến năm 2030</w:t>
      </w:r>
      <w:r w:rsidR="00913586" w:rsidRPr="00887C2C">
        <w:rPr>
          <w:rFonts w:ascii="Times New Roman" w:hAnsi="Times New Roman"/>
          <w:szCs w:val="28"/>
          <w:lang w:val="it-IT"/>
        </w:rPr>
        <w:t xml:space="preserve">. </w:t>
      </w:r>
    </w:p>
    <w:p w:rsidR="00A20D6F" w:rsidRPr="00887C2C" w:rsidRDefault="00A35106" w:rsidP="00704F98">
      <w:pPr>
        <w:ind w:firstLine="720"/>
        <w:jc w:val="both"/>
        <w:rPr>
          <w:rFonts w:ascii="Times New Roman" w:hAnsi="Times New Roman"/>
          <w:szCs w:val="28"/>
          <w:lang w:val="nl-NL"/>
        </w:rPr>
      </w:pPr>
      <w:r w:rsidRPr="00887C2C">
        <w:rPr>
          <w:rFonts w:ascii="Times New Roman" w:hAnsi="Times New Roman"/>
          <w:szCs w:val="28"/>
        </w:rPr>
        <w:lastRenderedPageBreak/>
        <w:t>Nghiên cứu</w:t>
      </w:r>
      <w:r w:rsidR="00A20D6F" w:rsidRPr="00887C2C">
        <w:rPr>
          <w:rFonts w:ascii="Times New Roman" w:hAnsi="Times New Roman"/>
          <w:szCs w:val="28"/>
        </w:rPr>
        <w:t>, đề xuất</w:t>
      </w:r>
      <w:r w:rsidRPr="00887C2C">
        <w:rPr>
          <w:rFonts w:ascii="Times New Roman" w:hAnsi="Times New Roman"/>
          <w:szCs w:val="28"/>
        </w:rPr>
        <w:t xml:space="preserve"> cơ chế, chính sách</w:t>
      </w:r>
      <w:r w:rsidR="00A20D6F" w:rsidRPr="00887C2C">
        <w:rPr>
          <w:rFonts w:ascii="Times New Roman" w:hAnsi="Times New Roman"/>
          <w:szCs w:val="28"/>
        </w:rPr>
        <w:t xml:space="preserve"> đặc thù </w:t>
      </w:r>
      <w:r w:rsidRPr="00887C2C">
        <w:rPr>
          <w:rFonts w:ascii="Times New Roman" w:hAnsi="Times New Roman"/>
          <w:szCs w:val="28"/>
        </w:rPr>
        <w:t xml:space="preserve">kinh phí </w:t>
      </w:r>
      <w:r w:rsidRPr="00887C2C">
        <w:rPr>
          <w:rFonts w:ascii="Times New Roman" w:hAnsi="Times New Roman"/>
          <w:szCs w:val="28"/>
          <w:lang w:val="nl-NL"/>
        </w:rPr>
        <w:t xml:space="preserve">đào tạo, huấn luyện chuyên môn, nghiệp vụ để thu hút tuyển dụng và nâng cao trình độ cho cán bộ, công chức, viên chức, nhất là đội ngũ giám sát viên </w:t>
      </w:r>
      <w:r w:rsidR="007242FA">
        <w:rPr>
          <w:rFonts w:ascii="Times New Roman" w:hAnsi="Times New Roman"/>
          <w:szCs w:val="28"/>
          <w:lang w:val="nl-NL"/>
        </w:rPr>
        <w:t>AT</w:t>
      </w:r>
      <w:r w:rsidRPr="00887C2C">
        <w:rPr>
          <w:rFonts w:ascii="Times New Roman" w:hAnsi="Times New Roman"/>
          <w:szCs w:val="28"/>
          <w:lang w:val="nl-NL"/>
        </w:rPr>
        <w:t>HK.</w:t>
      </w:r>
      <w:r w:rsidR="00913586" w:rsidRPr="00887C2C">
        <w:rPr>
          <w:rFonts w:ascii="Times New Roman" w:hAnsi="Times New Roman"/>
          <w:szCs w:val="28"/>
          <w:lang w:val="nl-NL"/>
        </w:rPr>
        <w:t xml:space="preserve"> </w:t>
      </w:r>
    </w:p>
    <w:p w:rsidR="00A61528"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lang w:val="nl-NL"/>
        </w:rPr>
        <w:t>Công tác Khoa học công nghệ; bảo vệ môi trường</w:t>
      </w:r>
      <w:r w:rsidR="00913586" w:rsidRPr="00887C2C">
        <w:rPr>
          <w:rFonts w:ascii="Times New Roman" w:hAnsi="Times New Roman"/>
          <w:b/>
          <w:szCs w:val="28"/>
          <w:lang w:val="nl-NL"/>
        </w:rPr>
        <w:t xml:space="preserve">: </w:t>
      </w:r>
    </w:p>
    <w:p w:rsidR="00A61528" w:rsidRPr="00887C2C" w:rsidRDefault="00AF5529" w:rsidP="00704F98">
      <w:pPr>
        <w:ind w:firstLine="720"/>
        <w:jc w:val="both"/>
        <w:rPr>
          <w:rFonts w:ascii="Times New Roman" w:hAnsi="Times New Roman"/>
          <w:szCs w:val="28"/>
          <w:lang w:val="nl-NL"/>
        </w:rPr>
      </w:pPr>
      <w:r w:rsidRPr="00887C2C">
        <w:rPr>
          <w:rFonts w:ascii="Times New Roman" w:hAnsi="Times New Roman"/>
          <w:szCs w:val="28"/>
          <w:lang w:val="nl-NL"/>
        </w:rPr>
        <w:t>Chú trọng việc tổ chức các hội nghị, hội thảo giới thiệu và trình diễn các sản phẩm công nghệ mới để làm cầu nối giữa các nhà khoa học nghiên cứu thiết kế chế tạo, các doanh nghiệp với những người sử d</w:t>
      </w:r>
      <w:r w:rsidR="007242FA">
        <w:rPr>
          <w:rFonts w:ascii="Times New Roman" w:hAnsi="Times New Roman"/>
          <w:szCs w:val="28"/>
          <w:lang w:val="nl-NL"/>
        </w:rPr>
        <w:t>ụng phát triển các sản phẩm công nghệ hàng không</w:t>
      </w:r>
      <w:r w:rsidRPr="00887C2C">
        <w:rPr>
          <w:rFonts w:ascii="Times New Roman" w:hAnsi="Times New Roman"/>
          <w:szCs w:val="28"/>
          <w:lang w:val="nl-NL"/>
        </w:rPr>
        <w:t xml:space="preserve"> trong nước, qua đó thu hút các doanh nghiệp sản xuất cấu kiện hàng không tại Việt Nam góp phần nâng cao khả năng đảm bảo an to</w:t>
      </w:r>
      <w:r w:rsidR="00004ADB">
        <w:rPr>
          <w:rFonts w:ascii="Times New Roman" w:hAnsi="Times New Roman"/>
          <w:szCs w:val="28"/>
          <w:lang w:val="nl-NL"/>
        </w:rPr>
        <w:t xml:space="preserve">àn trong hoạt động </w:t>
      </w:r>
      <w:r w:rsidR="007242FA">
        <w:rPr>
          <w:rFonts w:ascii="Times New Roman" w:hAnsi="Times New Roman"/>
          <w:szCs w:val="28"/>
          <w:lang w:val="nl-NL"/>
        </w:rPr>
        <w:t>hàng không</w:t>
      </w:r>
      <w:r w:rsidR="00004ADB">
        <w:rPr>
          <w:rFonts w:ascii="Times New Roman" w:hAnsi="Times New Roman"/>
          <w:szCs w:val="28"/>
          <w:lang w:val="nl-NL"/>
        </w:rPr>
        <w:t xml:space="preserve"> (</w:t>
      </w:r>
      <w:r w:rsidRPr="00887C2C">
        <w:rPr>
          <w:rFonts w:ascii="Times New Roman" w:hAnsi="Times New Roman"/>
          <w:szCs w:val="28"/>
          <w:lang w:val="nl-NL"/>
        </w:rPr>
        <w:t>hệ thống thiết bị kiểm soát UAV, drone; thiết bị phát hiện vật ngoại lai FOD, thiết bị xua đuổi chim, thiết bị MLAT, GBAS... và các thiết bị khác sử dụng công nghệ mới, tiết kiệm năng lượng...)</w:t>
      </w:r>
      <w:r w:rsidR="00913586" w:rsidRPr="00887C2C">
        <w:rPr>
          <w:rFonts w:ascii="Times New Roman" w:hAnsi="Times New Roman"/>
          <w:szCs w:val="28"/>
          <w:lang w:val="nl-NL"/>
        </w:rPr>
        <w:t xml:space="preserve">. </w:t>
      </w:r>
    </w:p>
    <w:p w:rsidR="00AF5529" w:rsidRPr="00887C2C" w:rsidRDefault="00AF5529" w:rsidP="00704F98">
      <w:pPr>
        <w:ind w:firstLine="720"/>
        <w:jc w:val="both"/>
        <w:rPr>
          <w:rFonts w:ascii="Times New Roman" w:hAnsi="Times New Roman"/>
          <w:szCs w:val="28"/>
          <w:lang w:val="nl-NL"/>
        </w:rPr>
      </w:pPr>
      <w:r w:rsidRPr="00887C2C">
        <w:rPr>
          <w:rFonts w:ascii="Times New Roman" w:hAnsi="Times New Roman"/>
          <w:szCs w:val="28"/>
          <w:lang w:val="nl-NL"/>
        </w:rPr>
        <w:t xml:space="preserve">Xây dựng thể chế chính sách liên quan đến công tác </w:t>
      </w:r>
      <w:r w:rsidR="007242FA">
        <w:rPr>
          <w:rFonts w:ascii="Times New Roman" w:hAnsi="Times New Roman"/>
          <w:szCs w:val="28"/>
          <w:lang w:val="nl-NL"/>
        </w:rPr>
        <w:t>bảo vệ môi trường</w:t>
      </w:r>
      <w:r w:rsidRPr="00887C2C">
        <w:rPr>
          <w:rFonts w:ascii="Times New Roman" w:hAnsi="Times New Roman"/>
          <w:szCs w:val="28"/>
          <w:lang w:val="nl-NL"/>
        </w:rPr>
        <w:t xml:space="preserve"> trong lĩnh vực HK</w:t>
      </w:r>
      <w:r w:rsidR="007242FA">
        <w:rPr>
          <w:rFonts w:ascii="Times New Roman" w:hAnsi="Times New Roman"/>
          <w:szCs w:val="28"/>
          <w:lang w:val="nl-NL"/>
        </w:rPr>
        <w:t>Đ</w:t>
      </w:r>
      <w:r w:rsidRPr="00887C2C">
        <w:rPr>
          <w:rFonts w:ascii="Times New Roman" w:hAnsi="Times New Roman"/>
          <w:szCs w:val="28"/>
          <w:lang w:val="nl-NL"/>
        </w:rPr>
        <w:t xml:space="preserve"> để áp dụng các chương trình giảm phát thải khí CO2 và quản lý tiếng ồn tại các CHKSB theo hướng dẫn của ICAO tại Việt Nam.</w:t>
      </w:r>
    </w:p>
    <w:p w:rsidR="00EA70A6" w:rsidRPr="00887C2C" w:rsidRDefault="008216B8" w:rsidP="00704F98">
      <w:pPr>
        <w:ind w:firstLine="720"/>
        <w:jc w:val="both"/>
        <w:rPr>
          <w:rFonts w:ascii="Times New Roman" w:hAnsi="Times New Roman"/>
          <w:b/>
          <w:szCs w:val="28"/>
          <w:lang w:val="nl-NL"/>
        </w:rPr>
      </w:pPr>
      <w:r w:rsidRPr="00887C2C">
        <w:rPr>
          <w:rFonts w:ascii="Times New Roman" w:hAnsi="Times New Roman"/>
          <w:b/>
          <w:szCs w:val="28"/>
          <w:lang w:val="nl-NL"/>
        </w:rPr>
        <w:t>Công tác Thanh tra, xử phạt vi phạm hành chính</w:t>
      </w:r>
      <w:r w:rsidR="00913586" w:rsidRPr="00887C2C">
        <w:rPr>
          <w:rFonts w:ascii="Times New Roman" w:hAnsi="Times New Roman"/>
          <w:b/>
          <w:szCs w:val="28"/>
          <w:lang w:val="nl-NL"/>
        </w:rPr>
        <w:t>:</w:t>
      </w:r>
      <w:r w:rsidR="00EA70A6" w:rsidRPr="00887C2C">
        <w:rPr>
          <w:rFonts w:ascii="Times New Roman" w:hAnsi="Times New Roman"/>
          <w:b/>
          <w:szCs w:val="28"/>
          <w:lang w:val="nl-NL"/>
        </w:rPr>
        <w:t xml:space="preserve"> </w:t>
      </w:r>
    </w:p>
    <w:p w:rsidR="00004ADB" w:rsidRDefault="001838E2" w:rsidP="00704F98">
      <w:pPr>
        <w:shd w:val="clear" w:color="auto" w:fill="FFFFFF"/>
        <w:ind w:firstLine="720"/>
        <w:jc w:val="both"/>
        <w:rPr>
          <w:rFonts w:ascii="Times New Roman" w:hAnsi="Times New Roman"/>
          <w:szCs w:val="28"/>
          <w:lang w:val="nl-NL"/>
        </w:rPr>
      </w:pPr>
      <w:r w:rsidRPr="001838E2">
        <w:rPr>
          <w:rFonts w:ascii="Times New Roman" w:hAnsi="Times New Roman"/>
          <w:szCs w:val="28"/>
          <w:lang w:val="nl-NL"/>
        </w:rPr>
        <w:t xml:space="preserve">Thể chế các quy định của ICAO đối với nhà chức trách hàng không trong lĩnh vực thanh tra, kiểm tra, xử lý vi phạm hành chính; hoàn thiện các văn bản quy phạm pháp luật về thanh tra, xử lý vi phạm hành </w:t>
      </w:r>
      <w:r w:rsidR="00004ADB">
        <w:rPr>
          <w:rFonts w:ascii="Times New Roman" w:hAnsi="Times New Roman"/>
          <w:szCs w:val="28"/>
          <w:lang w:val="nl-NL"/>
        </w:rPr>
        <w:t xml:space="preserve">chính trong lĩnh vực hàng không. </w:t>
      </w:r>
    </w:p>
    <w:p w:rsidR="001838E2" w:rsidRPr="001838E2" w:rsidRDefault="00004ADB" w:rsidP="00704F98">
      <w:pPr>
        <w:shd w:val="clear" w:color="auto" w:fill="FFFFFF"/>
        <w:ind w:firstLine="720"/>
        <w:jc w:val="both"/>
        <w:rPr>
          <w:rFonts w:ascii="Times New Roman" w:hAnsi="Times New Roman"/>
          <w:szCs w:val="28"/>
        </w:rPr>
      </w:pPr>
      <w:r>
        <w:rPr>
          <w:rFonts w:ascii="Times New Roman" w:hAnsi="Times New Roman"/>
          <w:szCs w:val="28"/>
          <w:lang w:val="nl-NL"/>
        </w:rPr>
        <w:t>K</w:t>
      </w:r>
      <w:r w:rsidR="001838E2" w:rsidRPr="001838E2">
        <w:rPr>
          <w:rFonts w:ascii="Times New Roman" w:hAnsi="Times New Roman"/>
          <w:szCs w:val="28"/>
          <w:lang w:val="nl-NL"/>
        </w:rPr>
        <w:t>iện toàn lực lượng thanh tra, xử phạt vi phạm hành chính, đặc biệt tại các cảng vụ hàng không theo đúng quy định của pháp luật thanh tra, xử lý vi phạm hành chính và theo yêu cầu của các tổ chức quốc tế mà Việt Nam là thành viên</w:t>
      </w:r>
      <w:r>
        <w:rPr>
          <w:rFonts w:ascii="Times New Roman" w:hAnsi="Times New Roman"/>
          <w:szCs w:val="28"/>
          <w:lang w:val="nl-NL"/>
        </w:rPr>
        <w:t xml:space="preserve">.  Đẩy mạnh việc </w:t>
      </w:r>
      <w:r w:rsidR="001838E2" w:rsidRPr="001838E2">
        <w:rPr>
          <w:rFonts w:ascii="Times New Roman" w:hAnsi="Times New Roman"/>
          <w:szCs w:val="28"/>
          <w:lang w:val="nl-NL"/>
        </w:rPr>
        <w:t>thực hiện thanh tra theo chuyên đề, tập trung</w:t>
      </w:r>
      <w:r>
        <w:rPr>
          <w:rFonts w:ascii="Times New Roman" w:hAnsi="Times New Roman"/>
          <w:szCs w:val="28"/>
          <w:lang w:val="nl-NL"/>
        </w:rPr>
        <w:t xml:space="preserve"> vào</w:t>
      </w:r>
      <w:r w:rsidR="001838E2" w:rsidRPr="001838E2">
        <w:rPr>
          <w:rFonts w:ascii="Times New Roman" w:hAnsi="Times New Roman"/>
          <w:szCs w:val="28"/>
          <w:lang w:val="nl-NL"/>
        </w:rPr>
        <w:t xml:space="preserve"> lĩnh vực an toàn, an ninh, chất lượng dịch vụ với đầy đủ các loại hình thanh tra.</w:t>
      </w:r>
    </w:p>
    <w:p w:rsidR="001838E2" w:rsidRPr="00887C2C" w:rsidRDefault="00284413" w:rsidP="00704F98">
      <w:pPr>
        <w:pStyle w:val="NormalWeb"/>
        <w:spacing w:before="0" w:beforeAutospacing="0" w:after="0" w:afterAutospacing="0" w:line="240" w:lineRule="auto"/>
        <w:ind w:firstLine="709"/>
        <w:rPr>
          <w:b/>
          <w:szCs w:val="28"/>
          <w:lang w:val="nl-NL"/>
        </w:rPr>
      </w:pPr>
      <w:r w:rsidRPr="00887C2C">
        <w:rPr>
          <w:b/>
          <w:szCs w:val="28"/>
          <w:lang w:val="nl-NL"/>
        </w:rPr>
        <w:t>Cải cách hành chính</w:t>
      </w:r>
      <w:r w:rsidR="00913586" w:rsidRPr="00887C2C">
        <w:rPr>
          <w:b/>
          <w:szCs w:val="28"/>
          <w:lang w:val="nl-NL"/>
        </w:rPr>
        <w:t xml:space="preserve">: </w:t>
      </w:r>
    </w:p>
    <w:p w:rsidR="00004ADB" w:rsidRPr="00004ADB" w:rsidRDefault="00004ADB" w:rsidP="00004ADB">
      <w:pPr>
        <w:ind w:firstLine="567"/>
        <w:jc w:val="both"/>
        <w:rPr>
          <w:rFonts w:ascii="Times New Roman" w:hAnsi="Times New Roman"/>
          <w:szCs w:val="28"/>
          <w:lang w:val="nl-NL"/>
        </w:rPr>
      </w:pPr>
      <w:r w:rsidRPr="00004ADB">
        <w:rPr>
          <w:rFonts w:ascii="Times New Roman" w:hAnsi="Times New Roman"/>
          <w:iCs/>
          <w:szCs w:val="28"/>
          <w:shd w:val="clear" w:color="auto" w:fill="FFFFFF"/>
          <w:lang w:val="es-ES"/>
        </w:rPr>
        <w:t xml:space="preserve">  Triển khai quyết liệt l</w:t>
      </w:r>
      <w:r w:rsidR="001F792C" w:rsidRPr="00004ADB">
        <w:rPr>
          <w:rFonts w:ascii="Times New Roman" w:hAnsi="Times New Roman"/>
          <w:iCs/>
          <w:szCs w:val="28"/>
          <w:shd w:val="clear" w:color="auto" w:fill="FFFFFF"/>
          <w:lang w:val="es-ES"/>
        </w:rPr>
        <w:t>ộ trình cung cấp dịch vụ công trực tuyế</w:t>
      </w:r>
      <w:r w:rsidR="00E92F4E">
        <w:rPr>
          <w:rFonts w:ascii="Times New Roman" w:hAnsi="Times New Roman"/>
          <w:iCs/>
          <w:szCs w:val="28"/>
          <w:shd w:val="clear" w:color="auto" w:fill="FFFFFF"/>
          <w:lang w:val="es-ES"/>
        </w:rPr>
        <w:t>n đối với các thủ tục hành chính (TTHC)</w:t>
      </w:r>
      <w:r w:rsidR="001F792C" w:rsidRPr="00004ADB">
        <w:rPr>
          <w:rFonts w:ascii="Times New Roman" w:hAnsi="Times New Roman"/>
          <w:iCs/>
          <w:szCs w:val="28"/>
          <w:shd w:val="clear" w:color="auto" w:fill="FFFFFF"/>
          <w:lang w:val="es-ES"/>
        </w:rPr>
        <w:t xml:space="preserve"> thuộc p</w:t>
      </w:r>
      <w:r w:rsidR="00406CBC" w:rsidRPr="00004ADB">
        <w:rPr>
          <w:rFonts w:ascii="Times New Roman" w:hAnsi="Times New Roman"/>
          <w:iCs/>
          <w:szCs w:val="28"/>
          <w:shd w:val="clear" w:color="auto" w:fill="FFFFFF"/>
          <w:lang w:val="es-ES"/>
        </w:rPr>
        <w:t>hạm vi giải quyết của Cục HKVN.</w:t>
      </w:r>
      <w:r w:rsidRPr="00004ADB">
        <w:rPr>
          <w:rFonts w:ascii="Times New Roman" w:hAnsi="Times New Roman"/>
          <w:iCs/>
          <w:szCs w:val="28"/>
          <w:shd w:val="clear" w:color="auto" w:fill="FFFFFF"/>
          <w:lang w:val="es-ES"/>
        </w:rPr>
        <w:t xml:space="preserve"> </w:t>
      </w:r>
      <w:r w:rsidRPr="00004ADB">
        <w:rPr>
          <w:rFonts w:ascii="Times New Roman" w:hAnsi="Times New Roman"/>
          <w:iCs/>
          <w:szCs w:val="28"/>
          <w:shd w:val="clear" w:color="auto" w:fill="FFFFFF"/>
          <w:lang w:val="nl-NL"/>
        </w:rPr>
        <w:t>Các Cảng vụ hàng không xây dựng, hoàn thiện hệ thống văn bản đáp ứng điều kiện kết nối liên thông</w:t>
      </w:r>
      <w:r w:rsidRPr="00004ADB">
        <w:rPr>
          <w:rFonts w:ascii="Times New Roman" w:hAnsi="Times New Roman"/>
          <w:szCs w:val="28"/>
          <w:lang w:val="nl-NL"/>
        </w:rPr>
        <w:t xml:space="preserve"> được với hệ thống quản lý văn bản hiện tại của Cục HKVN.</w:t>
      </w:r>
    </w:p>
    <w:p w:rsidR="00AC6F4E" w:rsidRPr="00887C2C" w:rsidRDefault="00A75511" w:rsidP="00704F98">
      <w:pPr>
        <w:pStyle w:val="NormalWeb"/>
        <w:spacing w:before="0" w:beforeAutospacing="0" w:after="0" w:afterAutospacing="0" w:line="240" w:lineRule="auto"/>
        <w:ind w:firstLine="709"/>
        <w:rPr>
          <w:szCs w:val="28"/>
          <w:lang w:val="nl-NL"/>
        </w:rPr>
      </w:pPr>
      <w:r w:rsidRPr="00887C2C">
        <w:rPr>
          <w:szCs w:val="28"/>
          <w:lang w:val="nl-NL"/>
        </w:rPr>
        <w:t>T</w:t>
      </w:r>
      <w:r w:rsidR="00AC6F4E" w:rsidRPr="00887C2C">
        <w:rPr>
          <w:szCs w:val="28"/>
          <w:lang w:val="nl-NL"/>
        </w:rPr>
        <w:t>hường xuyên rà soát và kịp thời cập nhật sửa đổi các Quy trình ISO để giải quyết TTHC theo Quyết định công bố của Bộ GTVT.</w:t>
      </w:r>
      <w:r w:rsidR="00004ADB">
        <w:rPr>
          <w:szCs w:val="28"/>
          <w:lang w:val="nl-NL"/>
        </w:rPr>
        <w:t xml:space="preserve"> </w:t>
      </w:r>
      <w:r w:rsidR="00AC6F4E" w:rsidRPr="00887C2C">
        <w:rPr>
          <w:szCs w:val="28"/>
          <w:lang w:val="nl-NL"/>
        </w:rPr>
        <w:t>Tăng cường hình thức họp trực tuyến trong chỉ đạo, điều hành và xử lý các công việc chuyên môn, hạn chế tối đa việc tổ chức họp tập trung</w:t>
      </w:r>
      <w:r w:rsidR="00406CBC">
        <w:rPr>
          <w:szCs w:val="28"/>
          <w:lang w:val="nl-NL"/>
        </w:rPr>
        <w:t>.</w:t>
      </w:r>
      <w:r w:rsidR="00AC6F4E" w:rsidRPr="00887C2C">
        <w:rPr>
          <w:szCs w:val="28"/>
          <w:lang w:val="nl-NL"/>
        </w:rPr>
        <w:t xml:space="preserve"> </w:t>
      </w:r>
    </w:p>
    <w:p w:rsidR="00A75511" w:rsidRPr="00887C2C" w:rsidRDefault="008216B8" w:rsidP="00704F98">
      <w:pPr>
        <w:ind w:firstLine="720"/>
        <w:jc w:val="both"/>
        <w:rPr>
          <w:rFonts w:ascii="Times New Roman" w:hAnsi="Times New Roman"/>
          <w:b/>
          <w:szCs w:val="28"/>
          <w:lang w:val="nl-NL"/>
        </w:rPr>
      </w:pPr>
      <w:r w:rsidRPr="00887C2C">
        <w:rPr>
          <w:rFonts w:ascii="Times New Roman" w:hAnsi="Times New Roman"/>
          <w:b/>
          <w:szCs w:val="28"/>
          <w:lang w:val="nl-NL"/>
        </w:rPr>
        <w:t>Công tác phòng, chống tham nhũng, tiếp công dân, giải quyết khiếu nại tố cáo</w:t>
      </w:r>
      <w:r w:rsidR="00A71BE8">
        <w:rPr>
          <w:rFonts w:ascii="Times New Roman" w:hAnsi="Times New Roman"/>
          <w:b/>
          <w:szCs w:val="28"/>
          <w:lang w:val="nl-NL"/>
        </w:rPr>
        <w:t>, thực hành tiết kiệm, chống lãng phí</w:t>
      </w:r>
      <w:r w:rsidR="00913586" w:rsidRPr="00887C2C">
        <w:rPr>
          <w:rFonts w:ascii="Times New Roman" w:hAnsi="Times New Roman"/>
          <w:b/>
          <w:szCs w:val="28"/>
          <w:lang w:val="nl-NL"/>
        </w:rPr>
        <w:t xml:space="preserve">: </w:t>
      </w:r>
    </w:p>
    <w:p w:rsidR="00A71BE8" w:rsidRDefault="008216B8" w:rsidP="00704F98">
      <w:pPr>
        <w:ind w:firstLine="720"/>
        <w:jc w:val="both"/>
        <w:rPr>
          <w:rFonts w:ascii="Times New Roman" w:hAnsi="Times New Roman"/>
          <w:szCs w:val="28"/>
          <w:lang w:val="nl-NL"/>
        </w:rPr>
      </w:pPr>
      <w:r w:rsidRPr="00887C2C">
        <w:rPr>
          <w:rFonts w:ascii="Times New Roman" w:hAnsi="Times New Roman"/>
          <w:szCs w:val="28"/>
          <w:lang w:val="nl-NL"/>
        </w:rPr>
        <w:t>Tiếp tục đẩy mạnh công tác tu</w:t>
      </w:r>
      <w:r w:rsidR="00406CBC">
        <w:rPr>
          <w:rFonts w:ascii="Times New Roman" w:hAnsi="Times New Roman"/>
          <w:szCs w:val="28"/>
          <w:lang w:val="nl-NL"/>
        </w:rPr>
        <w:t>yên truyền, giáo dục, học tập, phòng chống tham nhũng theo chỉ đạo của Đảng, Nhà nước</w:t>
      </w:r>
      <w:r w:rsidR="00A71BE8">
        <w:rPr>
          <w:rFonts w:ascii="Times New Roman" w:hAnsi="Times New Roman"/>
          <w:szCs w:val="28"/>
          <w:lang w:val="nl-NL"/>
        </w:rPr>
        <w:t xml:space="preserve"> g</w:t>
      </w:r>
      <w:r w:rsidR="00406CBC">
        <w:rPr>
          <w:rFonts w:ascii="Times New Roman" w:hAnsi="Times New Roman"/>
          <w:szCs w:val="28"/>
          <w:lang w:val="nl-NL"/>
        </w:rPr>
        <w:t>ắn</w:t>
      </w:r>
      <w:r w:rsidR="00A71BE8">
        <w:rPr>
          <w:rFonts w:ascii="Times New Roman" w:hAnsi="Times New Roman"/>
          <w:szCs w:val="28"/>
          <w:lang w:val="nl-NL"/>
        </w:rPr>
        <w:t xml:space="preserve"> với</w:t>
      </w:r>
      <w:r w:rsidR="00406CBC">
        <w:rPr>
          <w:rFonts w:ascii="Times New Roman" w:hAnsi="Times New Roman"/>
          <w:szCs w:val="28"/>
          <w:lang w:val="nl-NL"/>
        </w:rPr>
        <w:t xml:space="preserve"> việc học tập và làm theo tư tưởng, đạo đức, phong các</w:t>
      </w:r>
      <w:r w:rsidR="00A71BE8">
        <w:rPr>
          <w:rFonts w:ascii="Times New Roman" w:hAnsi="Times New Roman"/>
          <w:szCs w:val="28"/>
          <w:lang w:val="nl-NL"/>
        </w:rPr>
        <w:t xml:space="preserve">h Hồ Chí Minh. </w:t>
      </w:r>
    </w:p>
    <w:p w:rsidR="008216B8" w:rsidRPr="00887C2C" w:rsidRDefault="008216B8" w:rsidP="00704F98">
      <w:pPr>
        <w:ind w:firstLine="720"/>
        <w:jc w:val="both"/>
        <w:rPr>
          <w:rFonts w:ascii="Times New Roman" w:hAnsi="Times New Roman"/>
          <w:szCs w:val="28"/>
          <w:lang w:val="nl-NL"/>
        </w:rPr>
      </w:pPr>
      <w:r w:rsidRPr="00887C2C">
        <w:rPr>
          <w:rFonts w:ascii="Times New Roman" w:hAnsi="Times New Roman"/>
          <w:szCs w:val="28"/>
          <w:lang w:val="nl-NL"/>
        </w:rPr>
        <w:t>Thực hiện nghiêm</w:t>
      </w:r>
      <w:r w:rsidR="00A71BE8">
        <w:rPr>
          <w:rFonts w:ascii="Times New Roman" w:hAnsi="Times New Roman"/>
          <w:szCs w:val="28"/>
          <w:lang w:val="nl-NL"/>
        </w:rPr>
        <w:t xml:space="preserve"> </w:t>
      </w:r>
      <w:r w:rsidR="00A71BE8" w:rsidRPr="00887C2C">
        <w:rPr>
          <w:rFonts w:ascii="Times New Roman" w:hAnsi="Times New Roman"/>
          <w:szCs w:val="28"/>
          <w:lang w:val="nl-NL"/>
        </w:rPr>
        <w:t>Chương trình tổn</w:t>
      </w:r>
      <w:r w:rsidR="00A71BE8">
        <w:rPr>
          <w:rFonts w:ascii="Times New Roman" w:hAnsi="Times New Roman"/>
          <w:szCs w:val="28"/>
          <w:lang w:val="nl-NL"/>
        </w:rPr>
        <w:t>g thể của Chính phủ về thực hành tiết kiệm, chống lãng phí</w:t>
      </w:r>
      <w:r w:rsidR="00A71BE8" w:rsidRPr="00887C2C">
        <w:rPr>
          <w:rFonts w:ascii="Times New Roman" w:hAnsi="Times New Roman"/>
          <w:szCs w:val="28"/>
          <w:lang w:val="nl-NL"/>
        </w:rPr>
        <w:t xml:space="preserve"> hàng năm</w:t>
      </w:r>
      <w:r w:rsidR="00A71BE8">
        <w:rPr>
          <w:rFonts w:ascii="Times New Roman" w:hAnsi="Times New Roman"/>
          <w:szCs w:val="28"/>
          <w:lang w:val="nl-NL"/>
        </w:rPr>
        <w:t xml:space="preserve">, </w:t>
      </w:r>
      <w:r w:rsidRPr="00887C2C">
        <w:rPr>
          <w:rFonts w:ascii="Times New Roman" w:hAnsi="Times New Roman"/>
          <w:szCs w:val="28"/>
          <w:lang w:val="nl-NL"/>
        </w:rPr>
        <w:t xml:space="preserve">các quy định về công khai, minh bạch trong hoạt động của cơ quan; xây dựng, ban hành và thực hiện các quy định về chế độ, định mức, tiêu chuẩn; </w:t>
      </w:r>
      <w:r w:rsidR="00406CBC">
        <w:rPr>
          <w:rFonts w:ascii="Times New Roman" w:hAnsi="Times New Roman"/>
          <w:szCs w:val="28"/>
          <w:lang w:val="nl-NL"/>
        </w:rPr>
        <w:t xml:space="preserve">định kỳ </w:t>
      </w:r>
      <w:r w:rsidRPr="00887C2C">
        <w:rPr>
          <w:rFonts w:ascii="Times New Roman" w:hAnsi="Times New Roman"/>
          <w:szCs w:val="28"/>
          <w:lang w:val="nl-NL"/>
        </w:rPr>
        <w:t>chuyển đổi vị trí công tác của cán bộ, công chức, viên chức nhằm phòng ngừa tham nhũng; thực hiện các quy định về minh bạch tài sản và thu nhập; xem xét, xử lý trách nhiệm của người đứng đầu cơ quan, tổ chức, đơn vị khi để xảy ra hành vi tham nhũng</w:t>
      </w:r>
      <w:r w:rsidR="00A71BE8">
        <w:rPr>
          <w:rFonts w:ascii="Times New Roman" w:hAnsi="Times New Roman"/>
          <w:szCs w:val="28"/>
          <w:lang w:val="nl-NL"/>
        </w:rPr>
        <w:t>, lãng phí</w:t>
      </w:r>
      <w:r w:rsidRPr="00887C2C">
        <w:rPr>
          <w:rFonts w:ascii="Times New Roman" w:hAnsi="Times New Roman"/>
          <w:szCs w:val="28"/>
          <w:lang w:val="nl-NL"/>
        </w:rPr>
        <w:t xml:space="preserve"> trong cơ quan, tổ chức, đơn vị </w:t>
      </w:r>
      <w:r w:rsidRPr="00887C2C">
        <w:rPr>
          <w:rFonts w:ascii="Times New Roman" w:hAnsi="Times New Roman"/>
          <w:szCs w:val="28"/>
          <w:lang w:val="nl-NL"/>
        </w:rPr>
        <w:lastRenderedPageBreak/>
        <w:t>do mình quản lý, phụ trách</w:t>
      </w:r>
      <w:r w:rsidR="00406CBC">
        <w:rPr>
          <w:rFonts w:ascii="Times New Roman" w:hAnsi="Times New Roman"/>
          <w:szCs w:val="28"/>
          <w:lang w:val="nl-NL"/>
        </w:rPr>
        <w:t>.</w:t>
      </w:r>
      <w:r w:rsidRPr="00887C2C">
        <w:rPr>
          <w:rFonts w:ascii="Times New Roman" w:hAnsi="Times New Roman"/>
          <w:szCs w:val="28"/>
          <w:lang w:val="nl-NL"/>
        </w:rPr>
        <w:t xml:space="preserve"> Tiếp công dân, giải quyết khiếu nại, tố cáo theo đúng quy định, không để xảy ra việc khiếu kiện đông người hoặc giải quyết khiếu nại, tố cáo không đúng quy định.</w:t>
      </w:r>
    </w:p>
    <w:p w:rsidR="00A75511"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rPr>
        <w:t>C</w:t>
      </w:r>
      <w:r w:rsidRPr="00887C2C">
        <w:rPr>
          <w:rFonts w:ascii="Times New Roman" w:hAnsi="Times New Roman"/>
          <w:b/>
          <w:szCs w:val="28"/>
          <w:lang w:val="nl-NL"/>
        </w:rPr>
        <w:t>ông tác Y tế hàng không</w:t>
      </w:r>
      <w:r w:rsidR="00913586" w:rsidRPr="00887C2C">
        <w:rPr>
          <w:rFonts w:ascii="Times New Roman" w:hAnsi="Times New Roman"/>
          <w:b/>
          <w:szCs w:val="28"/>
          <w:lang w:val="nl-NL"/>
        </w:rPr>
        <w:t xml:space="preserve">: </w:t>
      </w:r>
    </w:p>
    <w:p w:rsidR="0054134B" w:rsidRDefault="00A86027" w:rsidP="00704F98">
      <w:pPr>
        <w:ind w:firstLine="720"/>
        <w:jc w:val="both"/>
        <w:rPr>
          <w:rFonts w:ascii="Times New Roman" w:hAnsi="Times New Roman"/>
          <w:szCs w:val="28"/>
        </w:rPr>
      </w:pPr>
      <w:r w:rsidRPr="00887C2C">
        <w:rPr>
          <w:rFonts w:ascii="Times New Roman" w:hAnsi="Times New Roman"/>
          <w:szCs w:val="28"/>
        </w:rPr>
        <w:t xml:space="preserve">Kiện toàn tổ chức </w:t>
      </w:r>
      <w:r w:rsidR="00406CBC">
        <w:rPr>
          <w:rFonts w:ascii="Times New Roman" w:hAnsi="Times New Roman"/>
          <w:szCs w:val="28"/>
        </w:rPr>
        <w:t>của Trung tâm Y tế Hàng không</w:t>
      </w:r>
      <w:r w:rsidRPr="00887C2C">
        <w:rPr>
          <w:rFonts w:ascii="Times New Roman" w:hAnsi="Times New Roman"/>
          <w:szCs w:val="28"/>
        </w:rPr>
        <w:t xml:space="preserve"> để thực hiện tốt mục tiêu</w:t>
      </w:r>
      <w:r w:rsidR="00406CBC">
        <w:rPr>
          <w:rFonts w:ascii="Times New Roman" w:hAnsi="Times New Roman"/>
          <w:szCs w:val="28"/>
        </w:rPr>
        <w:t>, nhiệm vụ trong nhiệm kỳ</w:t>
      </w:r>
      <w:r w:rsidRPr="00887C2C">
        <w:rPr>
          <w:rFonts w:ascii="Times New Roman" w:hAnsi="Times New Roman"/>
          <w:szCs w:val="28"/>
        </w:rPr>
        <w:t>.</w:t>
      </w:r>
      <w:r w:rsidR="00913586" w:rsidRPr="00887C2C">
        <w:rPr>
          <w:rFonts w:ascii="Times New Roman" w:hAnsi="Times New Roman"/>
          <w:szCs w:val="28"/>
        </w:rPr>
        <w:t xml:space="preserve"> </w:t>
      </w:r>
      <w:r w:rsidRPr="00887C2C">
        <w:rPr>
          <w:rFonts w:ascii="Times New Roman" w:hAnsi="Times New Roman"/>
          <w:szCs w:val="28"/>
        </w:rPr>
        <w:t>Tiếp tục nâng cao chất lượng phục vụ đáp ứng tốt yêu cầu đòi hỏi p</w:t>
      </w:r>
      <w:r w:rsidR="0054134B">
        <w:rPr>
          <w:rFonts w:ascii="Times New Roman" w:hAnsi="Times New Roman"/>
          <w:szCs w:val="28"/>
        </w:rPr>
        <w:t>hát triểu của ngành H</w:t>
      </w:r>
      <w:r w:rsidR="00E92F4E">
        <w:rPr>
          <w:rFonts w:ascii="Times New Roman" w:hAnsi="Times New Roman"/>
          <w:szCs w:val="28"/>
        </w:rPr>
        <w:t>KVN</w:t>
      </w:r>
      <w:r w:rsidR="0054134B">
        <w:rPr>
          <w:rFonts w:ascii="Times New Roman" w:hAnsi="Times New Roman"/>
          <w:szCs w:val="28"/>
        </w:rPr>
        <w:t xml:space="preserve">; rà soát, tham mưu sửa đổi các quy định về giám định sức khỏe nhân viên hàng không phù hợp với tình hình nhiệm vụ mới. </w:t>
      </w:r>
      <w:r w:rsidR="00406CBC">
        <w:rPr>
          <w:rFonts w:ascii="Times New Roman" w:hAnsi="Times New Roman"/>
          <w:szCs w:val="28"/>
        </w:rPr>
        <w:t>T</w:t>
      </w:r>
      <w:r w:rsidRPr="00887C2C">
        <w:rPr>
          <w:rFonts w:ascii="Times New Roman" w:hAnsi="Times New Roman"/>
          <w:szCs w:val="28"/>
        </w:rPr>
        <w:t xml:space="preserve">hực hiện tốt công tác </w:t>
      </w:r>
      <w:r w:rsidR="00406CBC">
        <w:rPr>
          <w:rFonts w:ascii="Times New Roman" w:hAnsi="Times New Roman"/>
          <w:szCs w:val="28"/>
        </w:rPr>
        <w:t>công tác kiểm tra giám định</w:t>
      </w:r>
      <w:r w:rsidRPr="00887C2C">
        <w:rPr>
          <w:rFonts w:ascii="Times New Roman" w:hAnsi="Times New Roman"/>
          <w:szCs w:val="28"/>
        </w:rPr>
        <w:t xml:space="preserve"> sức khỏe nhân viên hàng không</w:t>
      </w:r>
      <w:r w:rsidR="00406CBC">
        <w:rPr>
          <w:rFonts w:ascii="Times New Roman" w:hAnsi="Times New Roman"/>
          <w:szCs w:val="28"/>
        </w:rPr>
        <w:t xml:space="preserve"> góp phần quan trọng hạn chế nguyên nhân gây mất </w:t>
      </w:r>
      <w:r w:rsidR="007252FA">
        <w:rPr>
          <w:rFonts w:ascii="Times New Roman" w:hAnsi="Times New Roman"/>
          <w:szCs w:val="28"/>
        </w:rPr>
        <w:t>ATHK</w:t>
      </w:r>
      <w:r w:rsidR="00406CBC">
        <w:rPr>
          <w:rFonts w:ascii="Times New Roman" w:hAnsi="Times New Roman"/>
          <w:szCs w:val="28"/>
        </w:rPr>
        <w:t xml:space="preserve"> </w:t>
      </w:r>
      <w:r w:rsidRPr="00887C2C">
        <w:rPr>
          <w:rFonts w:ascii="Times New Roman" w:hAnsi="Times New Roman"/>
          <w:szCs w:val="28"/>
        </w:rPr>
        <w:t>do yếu tố con người.</w:t>
      </w:r>
      <w:r w:rsidR="0054134B">
        <w:rPr>
          <w:rFonts w:ascii="Times New Roman" w:hAnsi="Times New Roman"/>
          <w:szCs w:val="28"/>
        </w:rPr>
        <w:t xml:space="preserve"> </w:t>
      </w:r>
      <w:r w:rsidRPr="00887C2C">
        <w:rPr>
          <w:rFonts w:ascii="Times New Roman" w:hAnsi="Times New Roman"/>
          <w:szCs w:val="28"/>
        </w:rPr>
        <w:t>Từng bước xây dựng cơ sở đại diện trung tâm Y tế H</w:t>
      </w:r>
      <w:r w:rsidR="00E92F4E">
        <w:rPr>
          <w:rFonts w:ascii="Times New Roman" w:hAnsi="Times New Roman"/>
          <w:szCs w:val="28"/>
        </w:rPr>
        <w:t>àng không</w:t>
      </w:r>
      <w:r w:rsidRPr="00887C2C">
        <w:rPr>
          <w:rFonts w:ascii="Times New Roman" w:hAnsi="Times New Roman"/>
          <w:szCs w:val="28"/>
        </w:rPr>
        <w:t xml:space="preserve"> khu vực phía Nam.</w:t>
      </w:r>
      <w:r w:rsidR="00913586" w:rsidRPr="00887C2C">
        <w:rPr>
          <w:rFonts w:ascii="Times New Roman" w:hAnsi="Times New Roman"/>
          <w:szCs w:val="28"/>
        </w:rPr>
        <w:t xml:space="preserve"> </w:t>
      </w:r>
    </w:p>
    <w:p w:rsidR="00A75511" w:rsidRPr="00887C2C" w:rsidRDefault="00284413" w:rsidP="00704F98">
      <w:pPr>
        <w:ind w:firstLine="720"/>
        <w:jc w:val="both"/>
        <w:rPr>
          <w:rFonts w:ascii="Times New Roman" w:hAnsi="Times New Roman"/>
          <w:b/>
          <w:szCs w:val="28"/>
          <w:lang w:val="nl-NL"/>
        </w:rPr>
      </w:pPr>
      <w:r w:rsidRPr="00887C2C">
        <w:rPr>
          <w:rFonts w:ascii="Times New Roman" w:hAnsi="Times New Roman"/>
          <w:b/>
          <w:szCs w:val="28"/>
          <w:lang w:val="nl-NL"/>
        </w:rPr>
        <w:t>Về đạo đức công vụ</w:t>
      </w:r>
      <w:r w:rsidR="00913586" w:rsidRPr="00887C2C">
        <w:rPr>
          <w:rFonts w:ascii="Times New Roman" w:hAnsi="Times New Roman"/>
          <w:b/>
          <w:szCs w:val="28"/>
          <w:lang w:val="nl-NL"/>
        </w:rPr>
        <w:t xml:space="preserve">: </w:t>
      </w:r>
    </w:p>
    <w:p w:rsidR="0054134B" w:rsidRDefault="00913586" w:rsidP="00704F98">
      <w:pPr>
        <w:ind w:firstLine="720"/>
        <w:jc w:val="both"/>
        <w:rPr>
          <w:rFonts w:ascii="Times New Roman" w:hAnsi="Times New Roman"/>
          <w:szCs w:val="28"/>
        </w:rPr>
      </w:pPr>
      <w:r w:rsidRPr="00887C2C">
        <w:rPr>
          <w:rFonts w:ascii="Times New Roman" w:hAnsi="Times New Roman"/>
          <w:szCs w:val="28"/>
          <w:lang w:val="nl-NL"/>
        </w:rPr>
        <w:t>L</w:t>
      </w:r>
      <w:r w:rsidR="00A35106" w:rsidRPr="00887C2C">
        <w:rPr>
          <w:rFonts w:ascii="Times New Roman" w:hAnsi="Times New Roman"/>
          <w:spacing w:val="-4"/>
          <w:szCs w:val="28"/>
          <w:lang w:val="sv-SE"/>
        </w:rPr>
        <w:t xml:space="preserve">ãnh đạo, chỉ đạo thực hiện nghiêm túc </w:t>
      </w:r>
      <w:r w:rsidR="00A35106" w:rsidRPr="00887C2C">
        <w:rPr>
          <w:rFonts w:ascii="Times New Roman" w:hAnsi="Times New Roman"/>
          <w:spacing w:val="-4"/>
          <w:szCs w:val="28"/>
          <w:lang w:val="vi-VN"/>
        </w:rPr>
        <w:t xml:space="preserve">đường lối, chủ trương của Đảng, chính sách, pháp luật của Nhà nước </w:t>
      </w:r>
      <w:r w:rsidR="00406CBC">
        <w:rPr>
          <w:rFonts w:ascii="Times New Roman" w:hAnsi="Times New Roman"/>
          <w:spacing w:val="-4"/>
          <w:szCs w:val="28"/>
        </w:rPr>
        <w:t xml:space="preserve">về </w:t>
      </w:r>
      <w:r w:rsidR="00A35106" w:rsidRPr="00887C2C">
        <w:rPr>
          <w:rFonts w:ascii="Times New Roman" w:hAnsi="Times New Roman"/>
          <w:spacing w:val="-4"/>
          <w:szCs w:val="28"/>
        </w:rPr>
        <w:t xml:space="preserve">đạo đức công vụ, </w:t>
      </w:r>
      <w:r w:rsidR="00A35106" w:rsidRPr="00887C2C">
        <w:rPr>
          <w:rFonts w:ascii="Times New Roman" w:hAnsi="Times New Roman"/>
          <w:spacing w:val="-4"/>
          <w:szCs w:val="28"/>
          <w:lang w:val="vi-VN"/>
        </w:rPr>
        <w:t>kỷ luật, kỷ cương hành chính</w:t>
      </w:r>
      <w:r w:rsidR="00A35106" w:rsidRPr="00887C2C">
        <w:rPr>
          <w:rFonts w:ascii="Times New Roman" w:hAnsi="Times New Roman"/>
          <w:spacing w:val="-4"/>
          <w:szCs w:val="28"/>
        </w:rPr>
        <w:t>; q</w:t>
      </w:r>
      <w:r w:rsidR="00A35106" w:rsidRPr="00887C2C">
        <w:rPr>
          <w:rFonts w:ascii="Times New Roman" w:hAnsi="Times New Roman"/>
          <w:szCs w:val="28"/>
        </w:rPr>
        <w:t>uy chế dân chủ trong hoạt động của cơ quan</w:t>
      </w:r>
      <w:r w:rsidR="00A35106" w:rsidRPr="00887C2C">
        <w:rPr>
          <w:rFonts w:ascii="Times New Roman" w:hAnsi="Times New Roman"/>
          <w:szCs w:val="28"/>
          <w:bdr w:val="none" w:sz="0" w:space="0" w:color="auto" w:frame="1"/>
          <w:lang w:val="nl-NL"/>
        </w:rPr>
        <w:t xml:space="preserve"> nhà nước và đơn vị sự nghiệp công lập.</w:t>
      </w:r>
      <w:r w:rsidRPr="00887C2C">
        <w:rPr>
          <w:rFonts w:ascii="Times New Roman" w:hAnsi="Times New Roman"/>
          <w:szCs w:val="28"/>
          <w:bdr w:val="none" w:sz="0" w:space="0" w:color="auto" w:frame="1"/>
          <w:lang w:val="nl-NL"/>
        </w:rPr>
        <w:t xml:space="preserve"> </w:t>
      </w:r>
      <w:r w:rsidR="00A35106" w:rsidRPr="00887C2C">
        <w:rPr>
          <w:rFonts w:ascii="Times New Roman" w:hAnsi="Times New Roman"/>
          <w:szCs w:val="28"/>
          <w:lang w:val="vi-VN"/>
        </w:rPr>
        <w:t>Tăng cường trách nhiệm của người đứng đầu </w:t>
      </w:r>
      <w:r w:rsidR="00A35106" w:rsidRPr="00887C2C">
        <w:rPr>
          <w:rFonts w:ascii="Times New Roman" w:hAnsi="Times New Roman"/>
          <w:szCs w:val="28"/>
          <w:shd w:val="clear" w:color="auto" w:fill="FFFFFF"/>
          <w:lang w:val="vi-VN"/>
        </w:rPr>
        <w:t>trong</w:t>
      </w:r>
      <w:r w:rsidR="00A35106" w:rsidRPr="00887C2C">
        <w:rPr>
          <w:rFonts w:ascii="Times New Roman" w:hAnsi="Times New Roman"/>
          <w:szCs w:val="28"/>
          <w:lang w:val="vi-VN"/>
        </w:rPr>
        <w:t> công tác chỉ đạo, kiểm tra việc thực hiện kỷ luật, kỷ cương hành chính,</w:t>
      </w:r>
      <w:r w:rsidR="00A35106" w:rsidRPr="00887C2C">
        <w:rPr>
          <w:rFonts w:ascii="Times New Roman" w:hAnsi="Times New Roman"/>
          <w:szCs w:val="28"/>
        </w:rPr>
        <w:t xml:space="preserve"> </w:t>
      </w:r>
      <w:r w:rsidR="00A35106" w:rsidRPr="00887C2C">
        <w:rPr>
          <w:rFonts w:ascii="Times New Roman" w:hAnsi="Times New Roman"/>
          <w:szCs w:val="28"/>
          <w:shd w:val="clear" w:color="auto" w:fill="FFFFFF"/>
          <w:lang w:val="vi-VN"/>
        </w:rPr>
        <w:t>văn</w:t>
      </w:r>
      <w:r w:rsidR="00A35106" w:rsidRPr="00887C2C">
        <w:rPr>
          <w:rFonts w:ascii="Times New Roman" w:hAnsi="Times New Roman"/>
          <w:szCs w:val="28"/>
          <w:lang w:val="vi-VN"/>
        </w:rPr>
        <w:t> hóa công sở; về trách nhiệm và đạo đức, văn hóa giao tiếp của cán bộ, công chức, viên chức</w:t>
      </w:r>
      <w:r w:rsidR="00A35106" w:rsidRPr="00887C2C">
        <w:rPr>
          <w:rFonts w:ascii="Times New Roman" w:hAnsi="Times New Roman"/>
          <w:szCs w:val="28"/>
        </w:rPr>
        <w:t xml:space="preserve">. </w:t>
      </w:r>
    </w:p>
    <w:p w:rsidR="00A35106" w:rsidRPr="00887C2C" w:rsidRDefault="00A35106" w:rsidP="00704F98">
      <w:pPr>
        <w:ind w:firstLine="720"/>
        <w:jc w:val="both"/>
        <w:rPr>
          <w:rFonts w:ascii="Times New Roman" w:hAnsi="Times New Roman"/>
          <w:szCs w:val="28"/>
          <w:lang w:val="nl-NL"/>
        </w:rPr>
      </w:pPr>
      <w:r w:rsidRPr="00887C2C">
        <w:rPr>
          <w:rFonts w:ascii="Times New Roman" w:hAnsi="Times New Roman"/>
          <w:spacing w:val="-4"/>
          <w:szCs w:val="28"/>
          <w:lang w:val="nl-NL"/>
        </w:rPr>
        <w:t>Đẩy mạnh các phong trào thi đua “Lao động giỏi”, “Lao động sáng tạo”...; phát động sâu rộng phong trào thi đua “Thực hành tiết kiệm, chống lãng phí”</w:t>
      </w:r>
      <w:r w:rsidRPr="00887C2C">
        <w:rPr>
          <w:rFonts w:ascii="Times New Roman" w:hAnsi="Times New Roman"/>
          <w:spacing w:val="-4"/>
          <w:szCs w:val="28"/>
        </w:rPr>
        <w:t xml:space="preserve">; thực hiện tốt văn hóa công sở, văn hóa ứng xử trong giao tiếp với phương châm “4 xin” và “4 luôn” hướng đến chủ </w:t>
      </w:r>
      <w:r w:rsidRPr="00887C2C">
        <w:rPr>
          <w:rFonts w:ascii="Times New Roman" w:hAnsi="Times New Roman"/>
          <w:szCs w:val="28"/>
        </w:rPr>
        <w:t>đề thi đua: “</w:t>
      </w:r>
      <w:r w:rsidRPr="00887C2C">
        <w:rPr>
          <w:rFonts w:ascii="Times New Roman" w:hAnsi="Times New Roman"/>
          <w:bCs/>
          <w:szCs w:val="28"/>
        </w:rPr>
        <w:t>Tăng cường kỷ cương, đoàn kết, sáng tạo, nâng cao hiệu quả”</w:t>
      </w:r>
      <w:r w:rsidRPr="00887C2C">
        <w:rPr>
          <w:rFonts w:ascii="Times New Roman" w:hAnsi="Times New Roman"/>
          <w:szCs w:val="28"/>
        </w:rPr>
        <w:t>.</w:t>
      </w:r>
      <w:r w:rsidR="00913586" w:rsidRPr="00887C2C">
        <w:rPr>
          <w:rFonts w:ascii="Times New Roman" w:hAnsi="Times New Roman"/>
          <w:szCs w:val="28"/>
        </w:rPr>
        <w:t xml:space="preserve"> </w:t>
      </w:r>
    </w:p>
    <w:p w:rsidR="00216B68" w:rsidRPr="00887C2C" w:rsidRDefault="001D2B91" w:rsidP="00887C2C">
      <w:pPr>
        <w:ind w:firstLine="567"/>
        <w:jc w:val="both"/>
        <w:rPr>
          <w:rFonts w:ascii="Times New Roman" w:hAnsi="Times New Roman"/>
          <w:b/>
          <w:lang w:val="de-DE"/>
        </w:rPr>
      </w:pPr>
      <w:r w:rsidRPr="00887C2C">
        <w:rPr>
          <w:rFonts w:ascii="Times New Roman" w:hAnsi="Times New Roman"/>
          <w:b/>
          <w:lang w:val="de-DE"/>
        </w:rPr>
        <w:t>I</w:t>
      </w:r>
      <w:r w:rsidR="00B23D5B" w:rsidRPr="00887C2C">
        <w:rPr>
          <w:rFonts w:ascii="Times New Roman" w:hAnsi="Times New Roman"/>
          <w:b/>
          <w:lang w:val="de-DE"/>
        </w:rPr>
        <w:t>I. CÔNG TÁC XÂY DỰNG ĐẢNG</w:t>
      </w:r>
    </w:p>
    <w:p w:rsidR="00A85D58" w:rsidRPr="003B6362" w:rsidRDefault="00216B68" w:rsidP="00887C2C">
      <w:pPr>
        <w:ind w:firstLine="567"/>
        <w:jc w:val="both"/>
        <w:rPr>
          <w:rFonts w:ascii="Times New Roman" w:hAnsi="Times New Roman"/>
          <w:b/>
          <w:szCs w:val="28"/>
          <w:lang w:val="nl-NL"/>
        </w:rPr>
      </w:pPr>
      <w:r w:rsidRPr="00887C2C">
        <w:rPr>
          <w:rFonts w:ascii="Times New Roman" w:hAnsi="Times New Roman"/>
          <w:b/>
          <w:lang w:val="de-DE"/>
        </w:rPr>
        <w:t xml:space="preserve">1. </w:t>
      </w:r>
      <w:r w:rsidR="00B23D5B" w:rsidRPr="00887C2C">
        <w:rPr>
          <w:rFonts w:ascii="Times New Roman" w:hAnsi="Times New Roman"/>
          <w:b/>
          <w:lang w:val="nl-NL"/>
        </w:rPr>
        <w:t xml:space="preserve">Mục tiêu: </w:t>
      </w:r>
      <w:r w:rsidR="005311DD" w:rsidRPr="003B6362">
        <w:rPr>
          <w:rFonts w:ascii="Times New Roman" w:hAnsi="Times New Roman"/>
          <w:b/>
          <w:szCs w:val="28"/>
          <w:lang w:val="nl-NL"/>
        </w:rPr>
        <w:t>Tiếp tục n</w:t>
      </w:r>
      <w:r w:rsidR="000812A2" w:rsidRPr="003B6362">
        <w:rPr>
          <w:rFonts w:ascii="Times New Roman" w:hAnsi="Times New Roman"/>
          <w:b/>
          <w:szCs w:val="28"/>
          <w:lang w:val="nl-NL"/>
        </w:rPr>
        <w:t>âng cao năng lực lãnh đạo và sức chiến đấu của Đảng bộ; xây dựng Đảng bộ</w:t>
      </w:r>
      <w:r w:rsidR="00C971D7" w:rsidRPr="003B6362">
        <w:rPr>
          <w:rFonts w:ascii="Times New Roman" w:hAnsi="Times New Roman"/>
          <w:b/>
          <w:szCs w:val="28"/>
          <w:lang w:val="nl-NL"/>
        </w:rPr>
        <w:t xml:space="preserve"> trong sạch</w:t>
      </w:r>
      <w:r w:rsidR="003141E8" w:rsidRPr="003B6362">
        <w:rPr>
          <w:rFonts w:ascii="Times New Roman" w:hAnsi="Times New Roman"/>
          <w:b/>
          <w:szCs w:val="28"/>
          <w:lang w:val="nl-NL"/>
        </w:rPr>
        <w:t>,</w:t>
      </w:r>
      <w:r w:rsidR="00C971D7" w:rsidRPr="003B6362">
        <w:rPr>
          <w:rFonts w:ascii="Times New Roman" w:hAnsi="Times New Roman"/>
          <w:b/>
          <w:szCs w:val="28"/>
          <w:lang w:val="nl-NL"/>
        </w:rPr>
        <w:t xml:space="preserve"> vững mạnh;</w:t>
      </w:r>
      <w:r w:rsidR="000812A2" w:rsidRPr="003B6362">
        <w:rPr>
          <w:rFonts w:ascii="Times New Roman" w:hAnsi="Times New Roman"/>
          <w:b/>
          <w:szCs w:val="28"/>
          <w:lang w:val="nl-NL"/>
        </w:rPr>
        <w:t xml:space="preserve"> hoàn th</w:t>
      </w:r>
      <w:r w:rsidR="00C6328B" w:rsidRPr="003B6362">
        <w:rPr>
          <w:rFonts w:ascii="Times New Roman" w:hAnsi="Times New Roman"/>
          <w:b/>
          <w:szCs w:val="28"/>
          <w:lang w:val="nl-NL"/>
        </w:rPr>
        <w:t>ành xuất sắc nhiệm vụ</w:t>
      </w:r>
      <w:r w:rsidR="000812A2" w:rsidRPr="003B6362">
        <w:rPr>
          <w:rFonts w:ascii="Times New Roman" w:hAnsi="Times New Roman"/>
          <w:b/>
          <w:szCs w:val="28"/>
          <w:lang w:val="nl-NL"/>
        </w:rPr>
        <w:t>.</w:t>
      </w:r>
    </w:p>
    <w:p w:rsidR="00C6328B" w:rsidRPr="00F505A8" w:rsidRDefault="00C6328B" w:rsidP="00C6328B">
      <w:pPr>
        <w:ind w:firstLine="567"/>
        <w:jc w:val="both"/>
        <w:rPr>
          <w:rFonts w:ascii="Times New Roman" w:hAnsi="Times New Roman"/>
          <w:lang w:val="pl-PL"/>
        </w:rPr>
      </w:pPr>
      <w:r w:rsidRPr="00F505A8">
        <w:rPr>
          <w:rFonts w:ascii="Times New Roman" w:hAnsi="Times New Roman"/>
          <w:b/>
          <w:lang w:val="pl-PL"/>
        </w:rPr>
        <w:t>100%</w:t>
      </w:r>
      <w:r w:rsidRPr="00F505A8">
        <w:rPr>
          <w:rFonts w:ascii="Times New Roman" w:hAnsi="Times New Roman"/>
          <w:lang w:val="pl-PL"/>
        </w:rPr>
        <w:t xml:space="preserve"> cán bộ, đảng viên, công chức, viên chức trong Đảng bộ Cục được học tập, nghiên cứu, quán triệt Đại hội XIII của Đảng, cá</w:t>
      </w:r>
      <w:r w:rsidR="00F70F94" w:rsidRPr="00F505A8">
        <w:rPr>
          <w:rFonts w:ascii="Times New Roman" w:hAnsi="Times New Roman"/>
          <w:lang w:val="pl-PL"/>
        </w:rPr>
        <w:t>c Nghị quyết Trung ương khoá XIII</w:t>
      </w:r>
      <w:r w:rsidRPr="00F505A8">
        <w:rPr>
          <w:rFonts w:ascii="Times New Roman" w:hAnsi="Times New Roman"/>
          <w:lang w:val="pl-PL"/>
        </w:rPr>
        <w:t xml:space="preserve">, nghị quyết của Đảng ủy cấp trên và của Đảng ủy Cục. </w:t>
      </w:r>
    </w:p>
    <w:p w:rsidR="00C6328B" w:rsidRPr="00F505A8" w:rsidRDefault="00C6328B" w:rsidP="00C6328B">
      <w:pPr>
        <w:ind w:firstLine="567"/>
        <w:jc w:val="both"/>
        <w:rPr>
          <w:rFonts w:ascii="Times New Roman" w:hAnsi="Times New Roman"/>
          <w:lang w:val="nl-NL"/>
        </w:rPr>
      </w:pPr>
      <w:r w:rsidRPr="00F505A8">
        <w:rPr>
          <w:rFonts w:ascii="Times New Roman" w:hAnsi="Times New Roman"/>
          <w:b/>
          <w:lang w:val="pl-PL"/>
        </w:rPr>
        <w:t>100%</w:t>
      </w:r>
      <w:r w:rsidRPr="00F505A8">
        <w:rPr>
          <w:rFonts w:ascii="Times New Roman" w:hAnsi="Times New Roman"/>
          <w:lang w:val="pl-PL"/>
        </w:rPr>
        <w:t xml:space="preserve"> cấp ủy đảng trong Đảng bộ Cục xây dựng và thực hiện tốt Chương trình hành động thực hiện các Nghị quyết Đại hội XIII của Đảng, các Nghị quyết Trung ương khoá XIII, nghị quyết của Đảng ủy cấp trên và của Đảng ủy Cục. </w:t>
      </w:r>
    </w:p>
    <w:p w:rsidR="00C6328B" w:rsidRPr="00F505A8" w:rsidRDefault="00C6328B" w:rsidP="00C6328B">
      <w:pPr>
        <w:ind w:firstLine="567"/>
        <w:jc w:val="both"/>
        <w:rPr>
          <w:rFonts w:ascii="Times New Roman" w:hAnsi="Times New Roman"/>
          <w:lang w:val="pl-PL"/>
        </w:rPr>
      </w:pPr>
      <w:r w:rsidRPr="00F505A8">
        <w:rPr>
          <w:rFonts w:ascii="Times New Roman" w:hAnsi="Times New Roman"/>
          <w:b/>
          <w:lang w:val="pl-PL"/>
        </w:rPr>
        <w:t>100%</w:t>
      </w:r>
      <w:r w:rsidRPr="00F505A8">
        <w:rPr>
          <w:rFonts w:ascii="Times New Roman" w:hAnsi="Times New Roman"/>
          <w:lang w:val="pl-PL"/>
        </w:rPr>
        <w:t xml:space="preserve"> cấp ủy thực hiện có hiệu quả Chỉ thị 05-CT/TW về tiếp tục đẩy mạnh thực hiện việc học tập và làm theo tư tưởng, đạo đức, phong cách Hồ Chí Minh; </w:t>
      </w:r>
      <w:r w:rsidRPr="00F505A8">
        <w:rPr>
          <w:rFonts w:ascii="Times New Roman" w:hAnsi="Times New Roman"/>
          <w:b/>
          <w:lang w:val="pl-PL"/>
        </w:rPr>
        <w:t>100%</w:t>
      </w:r>
      <w:r w:rsidRPr="00F505A8">
        <w:rPr>
          <w:rFonts w:ascii="Times New Roman" w:hAnsi="Times New Roman"/>
          <w:lang w:val="pl-PL"/>
        </w:rPr>
        <w:t xml:space="preserve"> chi bộ xây dựng được chuẩn mực đạo đức và tổ chức sinh hoạt chuyên đề hằng quý.</w:t>
      </w:r>
    </w:p>
    <w:p w:rsidR="00ED5EE8" w:rsidRPr="00F505A8" w:rsidRDefault="00ED5EE8" w:rsidP="00ED5EE8">
      <w:pPr>
        <w:ind w:firstLine="567"/>
        <w:jc w:val="both"/>
        <w:rPr>
          <w:rFonts w:ascii="Times New Roman" w:hAnsi="Times New Roman"/>
          <w:lang w:val="pl-PL"/>
        </w:rPr>
      </w:pPr>
      <w:r w:rsidRPr="00F505A8">
        <w:rPr>
          <w:rFonts w:ascii="Times New Roman" w:hAnsi="Times New Roman"/>
          <w:b/>
          <w:lang w:val="pl-PL"/>
        </w:rPr>
        <w:t>20%</w:t>
      </w:r>
      <w:r w:rsidRPr="00F505A8">
        <w:rPr>
          <w:rFonts w:ascii="Times New Roman" w:hAnsi="Times New Roman"/>
          <w:lang w:val="pl-PL"/>
        </w:rPr>
        <w:t xml:space="preserve"> số tổ chức đảng đạt </w:t>
      </w:r>
      <w:r w:rsidR="00F505A8">
        <w:rPr>
          <w:rFonts w:ascii="Times New Roman" w:hAnsi="Times New Roman"/>
          <w:lang w:val="pl-PL"/>
        </w:rPr>
        <w:t>h</w:t>
      </w:r>
      <w:r w:rsidRPr="00F505A8">
        <w:rPr>
          <w:rFonts w:ascii="Times New Roman" w:hAnsi="Times New Roman"/>
          <w:lang w:val="pl-PL"/>
        </w:rPr>
        <w:t>oàn thành xuất sắc n</w:t>
      </w:r>
      <w:r w:rsidR="00F505A8">
        <w:rPr>
          <w:rFonts w:ascii="Times New Roman" w:hAnsi="Times New Roman"/>
          <w:lang w:val="pl-PL"/>
        </w:rPr>
        <w:t>hiệm vụ; không có tổ chức đảng k</w:t>
      </w:r>
      <w:r w:rsidRPr="00F505A8">
        <w:rPr>
          <w:rFonts w:ascii="Times New Roman" w:hAnsi="Times New Roman"/>
          <w:lang w:val="pl-PL"/>
        </w:rPr>
        <w:t>hông hoàn thành nhiệm vụ</w:t>
      </w:r>
      <w:r w:rsidR="00F505A8">
        <w:rPr>
          <w:rFonts w:ascii="Times New Roman" w:hAnsi="Times New Roman"/>
          <w:lang w:val="pl-PL"/>
        </w:rPr>
        <w:t xml:space="preserve">; </w:t>
      </w:r>
      <w:r w:rsidRPr="003B6362">
        <w:rPr>
          <w:rFonts w:ascii="Times New Roman" w:hAnsi="Times New Roman"/>
          <w:b/>
          <w:lang w:val="pl-PL"/>
        </w:rPr>
        <w:t>20%</w:t>
      </w:r>
      <w:r w:rsidRPr="00F505A8">
        <w:rPr>
          <w:rFonts w:ascii="Times New Roman" w:hAnsi="Times New Roman"/>
          <w:lang w:val="pl-PL"/>
        </w:rPr>
        <w:t xml:space="preserve"> đảng viên xếp loại </w:t>
      </w:r>
      <w:r w:rsidR="00F505A8">
        <w:rPr>
          <w:rFonts w:ascii="Times New Roman" w:hAnsi="Times New Roman"/>
          <w:lang w:val="pl-PL"/>
        </w:rPr>
        <w:t>h</w:t>
      </w:r>
      <w:r w:rsidRPr="00F505A8">
        <w:rPr>
          <w:rFonts w:ascii="Times New Roman" w:hAnsi="Times New Roman"/>
          <w:lang w:val="pl-PL"/>
        </w:rPr>
        <w:t>oàn thành xuất sắc nhiệm v</w:t>
      </w:r>
      <w:r w:rsidR="00F505A8">
        <w:rPr>
          <w:rFonts w:ascii="Times New Roman" w:hAnsi="Times New Roman"/>
          <w:lang w:val="pl-PL"/>
        </w:rPr>
        <w:t>ụ, không có đảng viên xếp loại k</w:t>
      </w:r>
      <w:r w:rsidRPr="00F505A8">
        <w:rPr>
          <w:rFonts w:ascii="Times New Roman" w:hAnsi="Times New Roman"/>
          <w:lang w:val="pl-PL"/>
        </w:rPr>
        <w:t xml:space="preserve">hông hoàn thành nhiệm vụ. </w:t>
      </w:r>
    </w:p>
    <w:p w:rsidR="003B6362" w:rsidRPr="00F505A8" w:rsidRDefault="00ED5EE8" w:rsidP="00ED5EE8">
      <w:pPr>
        <w:ind w:firstLine="567"/>
        <w:jc w:val="both"/>
        <w:rPr>
          <w:rFonts w:ascii="Times New Roman" w:hAnsi="Times New Roman"/>
          <w:lang w:val="pl-PL"/>
        </w:rPr>
      </w:pPr>
      <w:r w:rsidRPr="00F505A8">
        <w:rPr>
          <w:rFonts w:ascii="Times New Roman" w:hAnsi="Times New Roman"/>
          <w:lang w:val="pl-PL"/>
        </w:rPr>
        <w:t xml:space="preserve">Hằng năm, kết nạp từ </w:t>
      </w:r>
      <w:r w:rsidRPr="00F505A8">
        <w:rPr>
          <w:rFonts w:ascii="Times New Roman" w:hAnsi="Times New Roman"/>
          <w:b/>
          <w:lang w:val="pl-PL"/>
        </w:rPr>
        <w:t xml:space="preserve">15 </w:t>
      </w:r>
      <w:r w:rsidRPr="00F505A8">
        <w:rPr>
          <w:rFonts w:ascii="Times New Roman" w:hAnsi="Times New Roman"/>
          <w:lang w:val="pl-PL"/>
        </w:rPr>
        <w:t xml:space="preserve">đến </w:t>
      </w:r>
      <w:r w:rsidRPr="00F505A8">
        <w:rPr>
          <w:rFonts w:ascii="Times New Roman" w:hAnsi="Times New Roman"/>
          <w:b/>
          <w:lang w:val="pl-PL"/>
        </w:rPr>
        <w:t xml:space="preserve">20 </w:t>
      </w:r>
      <w:r w:rsidRPr="00F505A8">
        <w:rPr>
          <w:rFonts w:ascii="Times New Roman" w:hAnsi="Times New Roman"/>
          <w:lang w:val="pl-PL"/>
        </w:rPr>
        <w:t xml:space="preserve">đảng viên mới; </w:t>
      </w:r>
      <w:r w:rsidRPr="00F505A8">
        <w:rPr>
          <w:rFonts w:ascii="Times New Roman" w:hAnsi="Times New Roman"/>
          <w:b/>
          <w:lang w:val="pl-PL"/>
        </w:rPr>
        <w:t>100%</w:t>
      </w:r>
      <w:r w:rsidRPr="00F505A8">
        <w:rPr>
          <w:rFonts w:ascii="Times New Roman" w:hAnsi="Times New Roman"/>
          <w:lang w:val="pl-PL"/>
        </w:rPr>
        <w:t xml:space="preserve"> đảng viên dự bị được công nhận đảng viên chính thức.</w:t>
      </w:r>
      <w:r w:rsidR="00A86626">
        <w:rPr>
          <w:rFonts w:ascii="Times New Roman" w:hAnsi="Times New Roman"/>
          <w:lang w:val="pl-PL"/>
        </w:rPr>
        <w:t xml:space="preserve"> </w:t>
      </w:r>
      <w:r w:rsidR="003B6362">
        <w:rPr>
          <w:rFonts w:ascii="Times New Roman" w:hAnsi="Times New Roman"/>
          <w:lang w:val="pl-PL"/>
        </w:rPr>
        <w:t xml:space="preserve">Phấn đấu </w:t>
      </w:r>
      <w:r w:rsidR="003B6362" w:rsidRPr="003B6362">
        <w:rPr>
          <w:rFonts w:ascii="Times New Roman" w:hAnsi="Times New Roman"/>
          <w:b/>
          <w:lang w:val="pl-PL"/>
        </w:rPr>
        <w:t>100%</w:t>
      </w:r>
      <w:r w:rsidR="003B6362">
        <w:rPr>
          <w:rFonts w:ascii="Times New Roman" w:hAnsi="Times New Roman"/>
          <w:lang w:val="pl-PL"/>
        </w:rPr>
        <w:t xml:space="preserve"> tổ chức đảng</w:t>
      </w:r>
      <w:r w:rsidR="00131AAF">
        <w:rPr>
          <w:rFonts w:ascii="Times New Roman" w:hAnsi="Times New Roman"/>
          <w:lang w:val="pl-PL"/>
        </w:rPr>
        <w:t xml:space="preserve"> được thành lập</w:t>
      </w:r>
      <w:r w:rsidR="003B6362">
        <w:rPr>
          <w:rFonts w:ascii="Times New Roman" w:hAnsi="Times New Roman"/>
          <w:lang w:val="pl-PL"/>
        </w:rPr>
        <w:t xml:space="preserve"> tương ứng với mô hình tổ chức hành chính.</w:t>
      </w:r>
    </w:p>
    <w:p w:rsidR="00684117" w:rsidRPr="00F505A8" w:rsidRDefault="00684117" w:rsidP="00C6328B">
      <w:pPr>
        <w:ind w:firstLine="567"/>
        <w:jc w:val="both"/>
        <w:rPr>
          <w:rFonts w:ascii="Times New Roman" w:hAnsi="Times New Roman"/>
          <w:lang w:val="pl-PL"/>
        </w:rPr>
      </w:pPr>
      <w:r w:rsidRPr="00F505A8">
        <w:rPr>
          <w:rFonts w:ascii="Times New Roman" w:hAnsi="Times New Roman"/>
          <w:b/>
          <w:lang w:val="pl-PL"/>
        </w:rPr>
        <w:t>100%</w:t>
      </w:r>
      <w:r w:rsidRPr="00F505A8">
        <w:rPr>
          <w:rFonts w:ascii="Times New Roman" w:hAnsi="Times New Roman"/>
          <w:lang w:val="pl-PL"/>
        </w:rPr>
        <w:t xml:space="preserve"> đản</w:t>
      </w:r>
      <w:r w:rsidR="00ED5EE8" w:rsidRPr="00F505A8">
        <w:rPr>
          <w:rFonts w:ascii="Times New Roman" w:hAnsi="Times New Roman"/>
          <w:lang w:val="pl-PL"/>
        </w:rPr>
        <w:t>g ủy, ủy ban kiểm tra, chi bộ</w:t>
      </w:r>
      <w:r w:rsidRPr="00F505A8">
        <w:rPr>
          <w:rFonts w:ascii="Times New Roman" w:hAnsi="Times New Roman"/>
          <w:lang w:val="pl-PL"/>
        </w:rPr>
        <w:t xml:space="preserve"> ban hành quy chế làm việc, chương trình kiểm </w:t>
      </w:r>
      <w:r w:rsidR="00F505A8">
        <w:rPr>
          <w:rFonts w:ascii="Times New Roman" w:hAnsi="Times New Roman"/>
          <w:lang w:val="pl-PL"/>
        </w:rPr>
        <w:t>tra, giám sát toàn khóa và hàng năm</w:t>
      </w:r>
      <w:r w:rsidRPr="00F505A8">
        <w:rPr>
          <w:rFonts w:ascii="Times New Roman" w:hAnsi="Times New Roman"/>
          <w:lang w:val="pl-PL"/>
        </w:rPr>
        <w:t>.</w:t>
      </w:r>
    </w:p>
    <w:p w:rsidR="000812A2" w:rsidRPr="00887C2C" w:rsidRDefault="00F505A8" w:rsidP="00F505A8">
      <w:pPr>
        <w:ind w:left="567"/>
        <w:jc w:val="both"/>
        <w:rPr>
          <w:rFonts w:ascii="Times New Roman" w:hAnsi="Times New Roman"/>
          <w:b/>
          <w:szCs w:val="28"/>
          <w:lang w:val="pt-BR"/>
        </w:rPr>
      </w:pPr>
      <w:r w:rsidRPr="00887C2C">
        <w:rPr>
          <w:rFonts w:ascii="Times New Roman" w:hAnsi="Times New Roman"/>
          <w:b/>
          <w:szCs w:val="28"/>
          <w:lang w:val="pt-BR"/>
        </w:rPr>
        <w:lastRenderedPageBreak/>
        <w:t xml:space="preserve"> 2. Nhiệm vụ và g</w:t>
      </w:r>
      <w:r w:rsidR="000812A2" w:rsidRPr="00887C2C">
        <w:rPr>
          <w:rFonts w:ascii="Times New Roman" w:hAnsi="Times New Roman"/>
          <w:b/>
          <w:szCs w:val="28"/>
          <w:lang w:val="pt-BR"/>
        </w:rPr>
        <w:t>iải pháp</w:t>
      </w:r>
      <w:r w:rsidR="00A85D58" w:rsidRPr="00887C2C">
        <w:rPr>
          <w:rFonts w:ascii="Times New Roman" w:hAnsi="Times New Roman"/>
          <w:b/>
          <w:szCs w:val="28"/>
          <w:lang w:val="pt-BR"/>
        </w:rPr>
        <w:t xml:space="preserve"> thực hiện</w:t>
      </w:r>
      <w:r w:rsidR="000812A2" w:rsidRPr="00887C2C">
        <w:rPr>
          <w:rFonts w:ascii="Times New Roman" w:hAnsi="Times New Roman"/>
          <w:b/>
          <w:szCs w:val="28"/>
          <w:lang w:val="pt-BR"/>
        </w:rPr>
        <w:t xml:space="preserve"> </w:t>
      </w:r>
    </w:p>
    <w:p w:rsidR="00F505A8" w:rsidRPr="00887C2C" w:rsidRDefault="000812A2" w:rsidP="00A964A3">
      <w:pPr>
        <w:ind w:firstLine="708"/>
        <w:jc w:val="both"/>
        <w:rPr>
          <w:rFonts w:ascii="Times New Roman" w:hAnsi="Times New Roman"/>
          <w:b/>
          <w:szCs w:val="28"/>
          <w:lang w:val="pl-PL"/>
        </w:rPr>
      </w:pPr>
      <w:r w:rsidRPr="00887C2C">
        <w:rPr>
          <w:rFonts w:ascii="Times New Roman" w:hAnsi="Times New Roman"/>
          <w:b/>
          <w:szCs w:val="28"/>
          <w:lang w:val="pl-PL"/>
        </w:rPr>
        <w:t xml:space="preserve">Đổi mới, nâng cao chất lượng, hiệu quả công tác chính trị tư tưởng: </w:t>
      </w:r>
    </w:p>
    <w:p w:rsidR="000812A2" w:rsidRPr="000812A2" w:rsidRDefault="000812A2" w:rsidP="00A964A3">
      <w:pPr>
        <w:ind w:firstLine="708"/>
        <w:jc w:val="both"/>
        <w:rPr>
          <w:rFonts w:ascii="Times New Roman" w:hAnsi="Times New Roman"/>
          <w:szCs w:val="28"/>
          <w:lang w:val="pl-PL"/>
        </w:rPr>
      </w:pPr>
      <w:r w:rsidRPr="000812A2">
        <w:rPr>
          <w:rFonts w:ascii="Times New Roman" w:hAnsi="Times New Roman"/>
          <w:szCs w:val="28"/>
          <w:lang w:val="pl-PL"/>
        </w:rPr>
        <w:t>Tăng cường sự lãnh đạo của các cấp ủy đảng, nâng cao nhận thức và trách nhiệm của cán bộ, đảng viên, trước hết là bí thư cấp ủy, người đứng đầu cơ quan, đơn vị đối với công tác chính trị tư tưởng. Kịp thời nắm sát mọi diễn biến tư tưởng để ổn định nội bộ; kiên quyết đấu tranh</w:t>
      </w:r>
      <w:r w:rsidR="003B6362">
        <w:rPr>
          <w:rFonts w:ascii="Times New Roman" w:hAnsi="Times New Roman"/>
          <w:szCs w:val="28"/>
          <w:lang w:val="pl-PL"/>
        </w:rPr>
        <w:t xml:space="preserve"> với các</w:t>
      </w:r>
      <w:r w:rsidRPr="000812A2">
        <w:rPr>
          <w:rFonts w:ascii="Times New Roman" w:hAnsi="Times New Roman"/>
          <w:szCs w:val="28"/>
          <w:lang w:val="pl-PL"/>
        </w:rPr>
        <w:t xml:space="preserve"> tư tưởng trái với quan điểm, đường lối của Đảng và các biểu hiện lệch lạc, cơ hội, bè phái, cục bộ; ngăn chặn và đẩy lùi sự suy thoái về tư tưởng chính trị, đạo đức lối sống trong cán bộ, đảng viên, quần chúng. </w:t>
      </w:r>
    </w:p>
    <w:p w:rsidR="000812A2" w:rsidRPr="000812A2" w:rsidRDefault="000812A2" w:rsidP="000812A2">
      <w:pPr>
        <w:ind w:firstLine="567"/>
        <w:jc w:val="both"/>
        <w:rPr>
          <w:rFonts w:ascii="Times New Roman" w:hAnsi="Times New Roman"/>
          <w:szCs w:val="28"/>
          <w:lang w:val="pl-PL"/>
        </w:rPr>
      </w:pPr>
      <w:r w:rsidRPr="000812A2">
        <w:rPr>
          <w:rFonts w:ascii="Times New Roman" w:hAnsi="Times New Roman"/>
          <w:spacing w:val="-4"/>
          <w:szCs w:val="28"/>
          <w:lang w:val="pl-PL"/>
        </w:rPr>
        <w:t xml:space="preserve">   Đổi mới nội dung, phương thức, </w:t>
      </w:r>
      <w:r w:rsidR="00AC5302">
        <w:rPr>
          <w:rFonts w:ascii="Times New Roman" w:hAnsi="Times New Roman"/>
          <w:spacing w:val="-4"/>
          <w:szCs w:val="28"/>
          <w:lang w:val="pl-PL"/>
        </w:rPr>
        <w:t xml:space="preserve">thực hiện công tác chính trị tư tưởng </w:t>
      </w:r>
      <w:r w:rsidRPr="000812A2">
        <w:rPr>
          <w:rFonts w:ascii="Times New Roman" w:hAnsi="Times New Roman"/>
          <w:spacing w:val="-4"/>
          <w:szCs w:val="28"/>
          <w:lang w:val="pl-PL"/>
        </w:rPr>
        <w:t xml:space="preserve">nâng cao hơn nữa chất lượng, hiệu quả của công tác chính trị tư tưởng. </w:t>
      </w:r>
      <w:r w:rsidRPr="000812A2">
        <w:rPr>
          <w:rFonts w:ascii="Times New Roman" w:hAnsi="Times New Roman"/>
          <w:szCs w:val="28"/>
          <w:lang w:val="pl-PL"/>
        </w:rPr>
        <w:t>Tăng cường nội dung sinh hoạt tư tưởng</w:t>
      </w:r>
      <w:r w:rsidR="00AC5302">
        <w:rPr>
          <w:rFonts w:ascii="Times New Roman" w:hAnsi="Times New Roman"/>
          <w:szCs w:val="28"/>
          <w:lang w:val="pl-PL"/>
        </w:rPr>
        <w:t xml:space="preserve"> trong sinh hoạt chi bộ đặc biệt</w:t>
      </w:r>
      <w:r w:rsidRPr="000812A2">
        <w:rPr>
          <w:rFonts w:ascii="Times New Roman" w:hAnsi="Times New Roman"/>
          <w:szCs w:val="28"/>
          <w:lang w:val="pl-PL"/>
        </w:rPr>
        <w:t xml:space="preserve"> đảng viên tự làm công tác tư tưởng cho bản thân, chủ động làm công tác tư tưởng quần chúng và cho gia đình. Kết hợp chặt chẽ công tác tư tưởng với công tác tổ chức, cán bộ và công tác kiểm tra, giám sát.   </w:t>
      </w:r>
    </w:p>
    <w:p w:rsidR="00F505A8" w:rsidRDefault="00F505A8" w:rsidP="00F505A8">
      <w:pPr>
        <w:ind w:firstLine="567"/>
        <w:jc w:val="both"/>
        <w:rPr>
          <w:rFonts w:ascii="Times New Roman" w:hAnsi="Times New Roman"/>
          <w:szCs w:val="28"/>
          <w:lang w:val="nl-NL"/>
        </w:rPr>
      </w:pPr>
      <w:r w:rsidRPr="00A964A3">
        <w:rPr>
          <w:rFonts w:ascii="Times New Roman" w:hAnsi="Times New Roman"/>
          <w:szCs w:val="28"/>
          <w:lang w:val="pt-BR"/>
        </w:rPr>
        <w:t>L</w:t>
      </w:r>
      <w:r w:rsidRPr="00A964A3">
        <w:rPr>
          <w:rFonts w:ascii="Times New Roman" w:hAnsi="Times New Roman"/>
          <w:szCs w:val="28"/>
          <w:lang w:val="nl-NL"/>
        </w:rPr>
        <w:t>àm tốt công tác giáo dục chính trị tư tưởng, nâng cao bản lĩnh chính trị, năng lực hoạt động thực tiễn và ý thức tu dưỡng, rèn luy</w:t>
      </w:r>
      <w:r w:rsidR="00AC5302">
        <w:rPr>
          <w:rFonts w:ascii="Times New Roman" w:hAnsi="Times New Roman"/>
          <w:szCs w:val="28"/>
          <w:lang w:val="nl-NL"/>
        </w:rPr>
        <w:t>ện đạo đức, lối sống của cán bộ.</w:t>
      </w:r>
      <w:r w:rsidRPr="00A964A3">
        <w:rPr>
          <w:rFonts w:ascii="Times New Roman" w:hAnsi="Times New Roman"/>
          <w:szCs w:val="28"/>
          <w:lang w:val="nl-NL"/>
        </w:rPr>
        <w:t xml:space="preserve"> </w:t>
      </w:r>
    </w:p>
    <w:p w:rsidR="00A86626" w:rsidRDefault="00F505A8" w:rsidP="00B97B8F">
      <w:pPr>
        <w:ind w:firstLine="567"/>
        <w:jc w:val="both"/>
        <w:rPr>
          <w:rFonts w:ascii="Times New Roman" w:hAnsi="Times New Roman"/>
          <w:b/>
          <w:szCs w:val="28"/>
          <w:lang w:val="nl-NL"/>
        </w:rPr>
      </w:pPr>
      <w:r w:rsidRPr="00887C2C">
        <w:rPr>
          <w:rFonts w:ascii="Times New Roman" w:hAnsi="Times New Roman"/>
          <w:b/>
          <w:szCs w:val="28"/>
          <w:lang w:val="nl-NL"/>
        </w:rPr>
        <w:t xml:space="preserve">Đổi mới, nâng cao chất lượng học tập và làm theo tư tưởng, đạo đức, phong cách Hồ Chí Minh gắn với việc thực hiện Nghị quyết Trung ương 4, khóa XII: </w:t>
      </w:r>
    </w:p>
    <w:p w:rsidR="00F505A8" w:rsidRPr="00A86626" w:rsidRDefault="00A86626" w:rsidP="00B97B8F">
      <w:pPr>
        <w:ind w:firstLine="567"/>
        <w:jc w:val="both"/>
        <w:rPr>
          <w:rFonts w:ascii="Times New Roman" w:hAnsi="Times New Roman"/>
          <w:szCs w:val="28"/>
          <w:lang w:val="pl-PL"/>
        </w:rPr>
      </w:pPr>
      <w:r w:rsidRPr="00A86626">
        <w:rPr>
          <w:rFonts w:ascii="Times New Roman" w:hAnsi="Times New Roman"/>
          <w:szCs w:val="28"/>
          <w:lang w:val="nl-NL"/>
        </w:rPr>
        <w:t>Tiếp tục hoàn thiện tiêu chí cụ thể để triển khai</w:t>
      </w:r>
      <w:r w:rsidR="00F505A8" w:rsidRPr="00A86626">
        <w:rPr>
          <w:rFonts w:ascii="Times New Roman" w:hAnsi="Times New Roman"/>
          <w:szCs w:val="28"/>
          <w:lang w:val="pl-PL"/>
        </w:rPr>
        <w:t xml:space="preserve"> Nghị quyết Trung ương thứ 4, khóa XI và khóa XII và </w:t>
      </w:r>
      <w:r w:rsidR="00F505A8" w:rsidRPr="00A86626">
        <w:rPr>
          <w:rFonts w:ascii="Times New Roman" w:hAnsi="Times New Roman"/>
          <w:szCs w:val="28"/>
          <w:lang w:val="nl-NL"/>
        </w:rPr>
        <w:t xml:space="preserve">Chỉ thị số 05-CT/TW của Bộ Chính trị </w:t>
      </w:r>
      <w:r w:rsidRPr="00A86626">
        <w:rPr>
          <w:rFonts w:ascii="Times New Roman" w:hAnsi="Times New Roman"/>
          <w:szCs w:val="28"/>
          <w:lang w:val="nl-NL"/>
        </w:rPr>
        <w:t>hiệu quả, rộng rãi ở cấp chi bộ trong toàn Đảng bộ.</w:t>
      </w:r>
      <w:r w:rsidR="00F505A8" w:rsidRPr="00A86626">
        <w:rPr>
          <w:rFonts w:ascii="Times New Roman" w:hAnsi="Times New Roman"/>
          <w:szCs w:val="28"/>
          <w:lang w:val="nl-NL"/>
        </w:rPr>
        <w:t xml:space="preserve"> </w:t>
      </w:r>
      <w:r w:rsidR="00F505A8" w:rsidRPr="00A86626">
        <w:rPr>
          <w:rFonts w:ascii="Times New Roman" w:hAnsi="Times New Roman"/>
          <w:szCs w:val="28"/>
          <w:lang w:val="pl-PL"/>
        </w:rPr>
        <w:tab/>
      </w:r>
    </w:p>
    <w:p w:rsidR="00C43629" w:rsidRPr="00887C2C" w:rsidRDefault="000812A2" w:rsidP="00B97B8F">
      <w:pPr>
        <w:ind w:firstLine="720"/>
        <w:jc w:val="both"/>
        <w:rPr>
          <w:rFonts w:ascii="Times New Roman" w:hAnsi="Times New Roman"/>
          <w:b/>
          <w:szCs w:val="28"/>
          <w:lang w:val="pl-PL"/>
        </w:rPr>
      </w:pPr>
      <w:r w:rsidRPr="00887C2C">
        <w:rPr>
          <w:rFonts w:ascii="Times New Roman" w:hAnsi="Times New Roman"/>
          <w:b/>
          <w:szCs w:val="28"/>
          <w:lang w:val="pl-PL"/>
        </w:rPr>
        <w:t>Nâng cao năng lực lãnh đạo, sức chiến đấu của tổ chức đảng, nhất là chi bộ; tăng cường kỷ cương trong sinh hoạt đảng; gắn xây dựng tổ chức đảng và xây dựng cơ quan, đơn vị vững mạnh:</w:t>
      </w:r>
      <w:r w:rsidR="00A964A3" w:rsidRPr="00887C2C">
        <w:rPr>
          <w:rFonts w:ascii="Times New Roman" w:hAnsi="Times New Roman"/>
          <w:b/>
          <w:szCs w:val="28"/>
          <w:lang w:val="pl-PL"/>
        </w:rPr>
        <w:t xml:space="preserve"> </w:t>
      </w:r>
    </w:p>
    <w:p w:rsidR="00F8440D" w:rsidRPr="00FE3F32" w:rsidRDefault="00F8440D" w:rsidP="00B97B8F">
      <w:pPr>
        <w:ind w:firstLine="720"/>
        <w:jc w:val="both"/>
        <w:rPr>
          <w:rFonts w:ascii="Times New Roman" w:hAnsi="Times New Roman"/>
          <w:i/>
          <w:szCs w:val="28"/>
          <w:lang w:val="pl-PL"/>
        </w:rPr>
      </w:pPr>
      <w:r w:rsidRPr="00FE3F32">
        <w:rPr>
          <w:rFonts w:ascii="Times New Roman" w:hAnsi="Times New Roman"/>
          <w:szCs w:val="28"/>
          <w:lang w:val="de-DE"/>
        </w:rPr>
        <w:t>Tiếp tục đổi mới phương thức lãnh đạo của Đảng; nâng cao năng lực lãnh đạo, sức chiến đấu của tổ chức đảng và chất lượng đội ngũ đảng viên; tăng cường phát triển và nâng cao chất lượng đảng viên.</w:t>
      </w:r>
      <w:r w:rsidR="00A964A3" w:rsidRPr="00FE3F32">
        <w:rPr>
          <w:rFonts w:ascii="Times New Roman" w:hAnsi="Times New Roman"/>
          <w:szCs w:val="28"/>
          <w:lang w:val="de-DE"/>
        </w:rPr>
        <w:t xml:space="preserve"> </w:t>
      </w:r>
      <w:r w:rsidR="00704F98">
        <w:rPr>
          <w:rFonts w:ascii="Times New Roman" w:hAnsi="Times New Roman"/>
          <w:szCs w:val="28"/>
          <w:lang w:val="de-DE"/>
        </w:rPr>
        <w:t>N</w:t>
      </w:r>
      <w:r w:rsidRPr="00FE3F32">
        <w:rPr>
          <w:rFonts w:ascii="Times New Roman" w:hAnsi="Times New Roman"/>
          <w:szCs w:val="28"/>
          <w:lang w:val="de-DE"/>
        </w:rPr>
        <w:t>âng cao trách nhiệm nêu gương của cán bộ, đảng viên nhất là cán bộ lãnh đạo, quản lý. Coi trọng công tác bảo vệ chính trị nội bộ trong tình hình hiện nay.</w:t>
      </w:r>
      <w:r w:rsidR="00A964A3" w:rsidRPr="00FE3F32">
        <w:rPr>
          <w:rFonts w:ascii="Times New Roman" w:hAnsi="Times New Roman"/>
          <w:szCs w:val="28"/>
          <w:lang w:val="de-DE"/>
        </w:rPr>
        <w:t xml:space="preserve"> </w:t>
      </w:r>
      <w:r w:rsidR="00C43629" w:rsidRPr="00FE3F32">
        <w:rPr>
          <w:rFonts w:ascii="Times New Roman" w:hAnsi="Times New Roman"/>
          <w:szCs w:val="28"/>
          <w:lang w:val="de-DE"/>
        </w:rPr>
        <w:t>Đ</w:t>
      </w:r>
      <w:r w:rsidRPr="00FE3F32">
        <w:rPr>
          <w:rFonts w:ascii="Times New Roman" w:hAnsi="Times New Roman"/>
          <w:szCs w:val="28"/>
          <w:lang w:val="de-DE"/>
        </w:rPr>
        <w:t>ẩy mạnh cải cách thủ tục hành chính trong Đảng.</w:t>
      </w:r>
    </w:p>
    <w:p w:rsidR="007575CF" w:rsidRDefault="000812A2" w:rsidP="007575CF">
      <w:pPr>
        <w:ind w:firstLine="720"/>
        <w:jc w:val="both"/>
        <w:rPr>
          <w:rFonts w:ascii="Times New Roman" w:hAnsi="Times New Roman"/>
          <w:szCs w:val="28"/>
          <w:lang w:val="pl-PL"/>
        </w:rPr>
      </w:pPr>
      <w:r w:rsidRPr="000812A2">
        <w:rPr>
          <w:rFonts w:ascii="Times New Roman" w:hAnsi="Times New Roman"/>
          <w:szCs w:val="28"/>
          <w:lang w:val="pl-PL"/>
        </w:rPr>
        <w:t>Xây dựng cấp ủy các cấp thực sự là trung tâm đoàn kết, lãnh đạo xây dựng đảng bộ, chi bộ trong sạch, vững mạnh; phát huy vai trò hạt nhân chính trị của tổ chức cở đảng, nhất là ở chi bộ. Thường xuyên kiện toàn các tổ chức đảng; nâng cao chất lượng đội ngũ cán bộ chuyên trách công tác đảng trong Đảng bộ. Tiếp tục t</w:t>
      </w:r>
      <w:r w:rsidR="00AC5302">
        <w:rPr>
          <w:rFonts w:ascii="Times New Roman" w:hAnsi="Times New Roman"/>
          <w:szCs w:val="28"/>
          <w:lang w:val="pl-PL"/>
        </w:rPr>
        <w:t>hực hiện Nghị quyết của Đảng ủy Khối, Đảng ủy Bộ</w:t>
      </w:r>
      <w:r w:rsidRPr="000812A2">
        <w:rPr>
          <w:rFonts w:ascii="Times New Roman" w:hAnsi="Times New Roman"/>
          <w:szCs w:val="28"/>
          <w:lang w:val="pl-PL"/>
        </w:rPr>
        <w:t xml:space="preserve"> về nâng cao chất lượng chi bộ. </w:t>
      </w:r>
    </w:p>
    <w:p w:rsidR="000812A2" w:rsidRPr="000812A2" w:rsidRDefault="000812A2" w:rsidP="00B97B8F">
      <w:pPr>
        <w:ind w:firstLine="562"/>
        <w:jc w:val="both"/>
        <w:rPr>
          <w:rFonts w:ascii="Times New Roman" w:hAnsi="Times New Roman"/>
          <w:szCs w:val="28"/>
          <w:lang w:val="pl-PL"/>
        </w:rPr>
      </w:pPr>
      <w:r w:rsidRPr="000812A2">
        <w:rPr>
          <w:rFonts w:ascii="Times New Roman" w:hAnsi="Times New Roman"/>
          <w:szCs w:val="28"/>
          <w:lang w:val="pl-PL"/>
        </w:rPr>
        <w:t xml:space="preserve">Tăng cường quản lý cán bộ đảng viên; nâng cao chất lượng công tác phát triển Đảng. Thực hiện nghiêm túc quy định về chế độ giữ mối liên hệ với chi ủy, đảng ủy cơ sở và gương mẫu thực hiện nghĩa vụ công dân nơi cư trú; Quy định những điều đảng viên không được làm; </w:t>
      </w:r>
      <w:r w:rsidR="00AC5302">
        <w:rPr>
          <w:rFonts w:ascii="Times New Roman" w:hAnsi="Times New Roman"/>
          <w:szCs w:val="28"/>
          <w:lang w:val="pl-PL"/>
        </w:rPr>
        <w:t>các q</w:t>
      </w:r>
      <w:r w:rsidRPr="000812A2">
        <w:rPr>
          <w:rFonts w:ascii="Times New Roman" w:hAnsi="Times New Roman"/>
          <w:szCs w:val="28"/>
          <w:lang w:val="pl-PL"/>
        </w:rPr>
        <w:t xml:space="preserve">uy định về bảo vệ chính trị </w:t>
      </w:r>
      <w:r w:rsidR="00AC5302">
        <w:rPr>
          <w:rFonts w:ascii="Times New Roman" w:hAnsi="Times New Roman"/>
          <w:szCs w:val="28"/>
          <w:lang w:val="pl-PL"/>
        </w:rPr>
        <w:t>nội bộ Đảng</w:t>
      </w:r>
      <w:r w:rsidRPr="000812A2">
        <w:rPr>
          <w:rFonts w:ascii="Times New Roman" w:hAnsi="Times New Roman"/>
          <w:szCs w:val="28"/>
          <w:lang w:val="pl-PL"/>
        </w:rPr>
        <w:t>.</w:t>
      </w:r>
    </w:p>
    <w:p w:rsidR="00704F98" w:rsidRPr="00887C2C" w:rsidRDefault="00A964A3" w:rsidP="003B6362">
      <w:pPr>
        <w:ind w:firstLine="562"/>
        <w:jc w:val="both"/>
        <w:rPr>
          <w:rFonts w:ascii="Times New Roman" w:hAnsi="Times New Roman"/>
          <w:b/>
          <w:szCs w:val="28"/>
          <w:lang w:val="pl-PL"/>
        </w:rPr>
      </w:pPr>
      <w:r>
        <w:rPr>
          <w:rFonts w:ascii="Times New Roman" w:hAnsi="Times New Roman"/>
          <w:szCs w:val="28"/>
          <w:lang w:val="pl-PL"/>
        </w:rPr>
        <w:t xml:space="preserve"> </w:t>
      </w:r>
      <w:r w:rsidR="00BC652B" w:rsidRPr="00887C2C">
        <w:rPr>
          <w:rFonts w:ascii="Times New Roman" w:hAnsi="Times New Roman"/>
          <w:b/>
          <w:szCs w:val="28"/>
          <w:lang w:val="pl-PL"/>
        </w:rPr>
        <w:t>Tiếp tục nâng cao chất lượng, hiệu quả công tác kiểm tra, giám sát; giải quyết tố cáo, khiếu nại và thi hành kỷ luật đảng đúng quy trình, quy định</w:t>
      </w:r>
      <w:r w:rsidRPr="00887C2C">
        <w:rPr>
          <w:rFonts w:ascii="Times New Roman" w:hAnsi="Times New Roman"/>
          <w:b/>
          <w:szCs w:val="28"/>
          <w:lang w:val="pl-PL"/>
        </w:rPr>
        <w:t>:</w:t>
      </w:r>
      <w:r w:rsidR="00B413F7" w:rsidRPr="00887C2C">
        <w:rPr>
          <w:rFonts w:ascii="Times New Roman" w:hAnsi="Times New Roman"/>
          <w:b/>
          <w:szCs w:val="28"/>
          <w:lang w:val="pl-PL"/>
        </w:rPr>
        <w:t xml:space="preserve"> </w:t>
      </w:r>
    </w:p>
    <w:p w:rsidR="00AC5302" w:rsidRPr="00AC5302" w:rsidRDefault="00AC5302" w:rsidP="00AC5302">
      <w:pPr>
        <w:ind w:firstLine="567"/>
        <w:jc w:val="both"/>
        <w:rPr>
          <w:rFonts w:ascii="Times New Roman" w:hAnsi="Times New Roman"/>
          <w:lang w:val="nl-NL"/>
        </w:rPr>
      </w:pPr>
      <w:r w:rsidRPr="00AC5302">
        <w:rPr>
          <w:rFonts w:ascii="Times New Roman" w:hAnsi="Times New Roman"/>
          <w:szCs w:val="28"/>
          <w:lang w:val="pl-PL"/>
        </w:rPr>
        <w:lastRenderedPageBreak/>
        <w:t xml:space="preserve">Tiếp tục </w:t>
      </w:r>
      <w:r w:rsidRPr="00AC5302">
        <w:rPr>
          <w:rFonts w:ascii="Times New Roman" w:hAnsi="Times New Roman"/>
          <w:lang w:val="nl-NL"/>
        </w:rPr>
        <w:t xml:space="preserve">đổi mới phương thức lãnh đạo của Đảng ủy Cục HKVN theo tinh thần </w:t>
      </w:r>
      <w:r w:rsidRPr="00AC5302">
        <w:rPr>
          <w:rFonts w:ascii="Times New Roman" w:hAnsi="Times New Roman"/>
          <w:lang w:val="it-IT"/>
        </w:rPr>
        <w:t xml:space="preserve">Kết luận của Ban Thường vụ Đảng ủy Khối các cơ quan Trung ương Nghị quyết của Đảng ủy Bộ GTVT về đổi mới và nâng cao chất lượng, hiệu lực, hiệu quả công tác kiểm tra, giám sát. </w:t>
      </w:r>
      <w:r w:rsidRPr="00AC5302">
        <w:rPr>
          <w:rFonts w:ascii="Times New Roman" w:hAnsi="Times New Roman"/>
          <w:lang w:val="nl-NL"/>
        </w:rPr>
        <w:t>Trong đó, chú trọng tổ chức giám sát các cấp ủy, tổ chức đảng khắc phục tồn tại, hạn chế sau thông báo kết luận kiểm tra hoặc thông báo kết quả giám sát.</w:t>
      </w:r>
    </w:p>
    <w:p w:rsidR="00AC5302" w:rsidRPr="00AC5302" w:rsidRDefault="00AC5302" w:rsidP="00AC5302">
      <w:pPr>
        <w:ind w:firstLine="567"/>
        <w:jc w:val="both"/>
        <w:rPr>
          <w:rFonts w:ascii="Times New Roman" w:hAnsi="Times New Roman"/>
          <w:lang w:val="nl-NL"/>
        </w:rPr>
      </w:pPr>
      <w:r w:rsidRPr="00AC5302">
        <w:rPr>
          <w:rFonts w:ascii="Times New Roman" w:hAnsi="Times New Roman"/>
          <w:lang w:val="nl-NL"/>
        </w:rPr>
        <w:t>Kịp thời kiểm tra cấp ủy, tổ chức đảng, đảng viên khi có dấu hiệu vi phạm. G</w:t>
      </w:r>
      <w:r w:rsidRPr="00AC5302">
        <w:rPr>
          <w:rFonts w:ascii="Times New Roman" w:hAnsi="Times New Roman"/>
          <w:szCs w:val="28"/>
          <w:lang w:val="pl-PL"/>
        </w:rPr>
        <w:t>iải quyết đơn thư tố cáo, khiếu nại và thi hành kỷ luật đối với cấp ủy, tổ chức đảng, đảng viên theo quy trình, quy định của Đảng.</w:t>
      </w:r>
    </w:p>
    <w:p w:rsidR="00B413F7" w:rsidRPr="00887C2C" w:rsidRDefault="000812A2" w:rsidP="00B97B8F">
      <w:pPr>
        <w:ind w:firstLine="720"/>
        <w:jc w:val="both"/>
        <w:rPr>
          <w:rFonts w:ascii="Times New Roman" w:hAnsi="Times New Roman"/>
          <w:b/>
          <w:szCs w:val="28"/>
          <w:lang w:val="pl-PL"/>
        </w:rPr>
      </w:pPr>
      <w:r w:rsidRPr="00887C2C">
        <w:rPr>
          <w:rFonts w:ascii="Times New Roman" w:hAnsi="Times New Roman"/>
          <w:b/>
          <w:szCs w:val="28"/>
          <w:lang w:val="pl-PL"/>
        </w:rPr>
        <w:t>Lãnh đạo công tác dân vận và thi đua:</w:t>
      </w:r>
      <w:r w:rsidR="00A964A3" w:rsidRPr="00887C2C">
        <w:rPr>
          <w:rFonts w:ascii="Times New Roman" w:hAnsi="Times New Roman"/>
          <w:b/>
          <w:szCs w:val="28"/>
          <w:lang w:val="pl-PL"/>
        </w:rPr>
        <w:t xml:space="preserve"> </w:t>
      </w:r>
    </w:p>
    <w:p w:rsidR="00F01006" w:rsidRDefault="00F01006" w:rsidP="00B97B8F">
      <w:pPr>
        <w:ind w:firstLine="720"/>
        <w:jc w:val="both"/>
        <w:rPr>
          <w:rFonts w:ascii="Times New Roman" w:hAnsi="Times New Roman"/>
          <w:szCs w:val="28"/>
          <w:lang w:val="pl-PL"/>
        </w:rPr>
      </w:pPr>
      <w:r>
        <w:rPr>
          <w:rFonts w:ascii="Times New Roman" w:hAnsi="Times New Roman"/>
          <w:szCs w:val="28"/>
          <w:lang w:val="pl-PL"/>
        </w:rPr>
        <w:t>Đổi mới và nâng cao chất lượng</w:t>
      </w:r>
      <w:r w:rsidR="00F569CD">
        <w:rPr>
          <w:rFonts w:ascii="Times New Roman" w:hAnsi="Times New Roman"/>
          <w:szCs w:val="28"/>
          <w:lang w:val="pl-PL"/>
        </w:rPr>
        <w:t>,</w:t>
      </w:r>
      <w:r w:rsidR="00F569CD">
        <w:rPr>
          <w:rFonts w:ascii="Times New Roman" w:hAnsi="Times New Roman"/>
          <w:color w:val="FF0000"/>
          <w:szCs w:val="28"/>
          <w:lang w:val="pl-PL"/>
        </w:rPr>
        <w:t xml:space="preserve"> </w:t>
      </w:r>
      <w:r w:rsidR="00F569CD" w:rsidRPr="00704F98">
        <w:rPr>
          <w:rFonts w:ascii="Times New Roman" w:hAnsi="Times New Roman"/>
          <w:szCs w:val="28"/>
          <w:lang w:val="pl-PL"/>
        </w:rPr>
        <w:t>hiệu quả</w:t>
      </w:r>
      <w:r>
        <w:rPr>
          <w:rFonts w:ascii="Times New Roman" w:hAnsi="Times New Roman"/>
          <w:szCs w:val="28"/>
          <w:lang w:val="pl-PL"/>
        </w:rPr>
        <w:t xml:space="preserve"> công tác dân vận</w:t>
      </w:r>
      <w:r w:rsidR="00F569CD">
        <w:rPr>
          <w:rFonts w:ascii="Times New Roman" w:hAnsi="Times New Roman"/>
          <w:szCs w:val="28"/>
          <w:lang w:val="pl-PL"/>
        </w:rPr>
        <w:t xml:space="preserve"> và thực hiện tốt quy chế dân chủ ở cơ sở</w:t>
      </w:r>
      <w:r>
        <w:rPr>
          <w:rFonts w:ascii="Times New Roman" w:hAnsi="Times New Roman"/>
          <w:szCs w:val="28"/>
          <w:lang w:val="pl-PL"/>
        </w:rPr>
        <w:t xml:space="preserve"> trong tình hình mới. </w:t>
      </w:r>
    </w:p>
    <w:p w:rsidR="00C461F8" w:rsidRDefault="00F569CD" w:rsidP="00B97B8F">
      <w:pPr>
        <w:ind w:firstLine="720"/>
        <w:jc w:val="both"/>
        <w:rPr>
          <w:rFonts w:ascii="Times New Roman" w:hAnsi="Times New Roman"/>
          <w:szCs w:val="28"/>
          <w:lang w:val="de-DE"/>
        </w:rPr>
      </w:pPr>
      <w:r>
        <w:rPr>
          <w:rFonts w:ascii="Times New Roman" w:hAnsi="Times New Roman"/>
          <w:szCs w:val="28"/>
          <w:lang w:val="de-DE"/>
        </w:rPr>
        <w:t>L</w:t>
      </w:r>
      <w:r w:rsidR="009B09B9">
        <w:rPr>
          <w:rFonts w:ascii="Times New Roman" w:hAnsi="Times New Roman"/>
          <w:szCs w:val="28"/>
          <w:lang w:val="de-DE"/>
        </w:rPr>
        <w:t>ãnh đạo</w:t>
      </w:r>
      <w:r w:rsidR="00F01006" w:rsidRPr="000812A2">
        <w:rPr>
          <w:rFonts w:ascii="Times New Roman" w:hAnsi="Times New Roman"/>
          <w:szCs w:val="28"/>
          <w:lang w:val="de-DE"/>
        </w:rPr>
        <w:t xml:space="preserve"> Công đoàn</w:t>
      </w:r>
      <w:r w:rsidR="009B09B9">
        <w:rPr>
          <w:rFonts w:ascii="Times New Roman" w:hAnsi="Times New Roman"/>
          <w:szCs w:val="28"/>
          <w:lang w:val="de-DE"/>
        </w:rPr>
        <w:t xml:space="preserve"> Cục HKVN</w:t>
      </w:r>
      <w:r w:rsidR="003B6362">
        <w:rPr>
          <w:rFonts w:ascii="Times New Roman" w:hAnsi="Times New Roman"/>
          <w:szCs w:val="28"/>
          <w:lang w:val="de-DE"/>
        </w:rPr>
        <w:t xml:space="preserve"> phối hợp với các cấp chính quyền</w:t>
      </w:r>
      <w:r w:rsidR="007E2AF8">
        <w:rPr>
          <w:rFonts w:ascii="Times New Roman" w:hAnsi="Times New Roman"/>
          <w:szCs w:val="28"/>
          <w:lang w:val="de-DE"/>
        </w:rPr>
        <w:t xml:space="preserve"> tuyên truyền, vận</w:t>
      </w:r>
      <w:r w:rsidR="009B09B9">
        <w:rPr>
          <w:rFonts w:ascii="Times New Roman" w:hAnsi="Times New Roman"/>
          <w:szCs w:val="28"/>
          <w:lang w:val="de-DE"/>
        </w:rPr>
        <w:t xml:space="preserve"> động cán bộ, công chức, viên chức, người lao động</w:t>
      </w:r>
      <w:r w:rsidR="00F01006" w:rsidRPr="000812A2">
        <w:rPr>
          <w:rFonts w:ascii="Times New Roman" w:hAnsi="Times New Roman"/>
          <w:szCs w:val="28"/>
          <w:lang w:val="de-DE"/>
        </w:rPr>
        <w:t xml:space="preserve"> </w:t>
      </w:r>
      <w:r w:rsidR="009B09B9">
        <w:rPr>
          <w:rFonts w:ascii="Times New Roman" w:hAnsi="Times New Roman"/>
          <w:szCs w:val="28"/>
          <w:lang w:val="de-DE"/>
        </w:rPr>
        <w:t>thi đua</w:t>
      </w:r>
      <w:r w:rsidR="00F01006" w:rsidRPr="000812A2">
        <w:rPr>
          <w:rFonts w:ascii="Times New Roman" w:hAnsi="Times New Roman"/>
          <w:szCs w:val="28"/>
          <w:lang w:val="de-DE"/>
        </w:rPr>
        <w:t xml:space="preserve"> thực hiện</w:t>
      </w:r>
      <w:r w:rsidR="007E2AF8">
        <w:rPr>
          <w:rFonts w:ascii="Times New Roman" w:hAnsi="Times New Roman"/>
          <w:szCs w:val="28"/>
          <w:lang w:val="de-DE"/>
        </w:rPr>
        <w:t xml:space="preserve"> thắng</w:t>
      </w:r>
      <w:r w:rsidR="009B09B9">
        <w:rPr>
          <w:rFonts w:ascii="Times New Roman" w:hAnsi="Times New Roman"/>
          <w:szCs w:val="28"/>
          <w:lang w:val="de-DE"/>
        </w:rPr>
        <w:t xml:space="preserve"> lợi</w:t>
      </w:r>
      <w:r w:rsidR="00F01006" w:rsidRPr="000812A2">
        <w:rPr>
          <w:rFonts w:ascii="Times New Roman" w:hAnsi="Times New Roman"/>
          <w:szCs w:val="28"/>
          <w:lang w:val="de-DE"/>
        </w:rPr>
        <w:t xml:space="preserve"> nhiệm v</w:t>
      </w:r>
      <w:r w:rsidR="009B09B9">
        <w:rPr>
          <w:rFonts w:ascii="Times New Roman" w:hAnsi="Times New Roman"/>
          <w:szCs w:val="28"/>
          <w:lang w:val="de-DE"/>
        </w:rPr>
        <w:t>ụ chính trị của cơ quan, đơn vị;</w:t>
      </w:r>
      <w:r w:rsidR="007E2AF8">
        <w:rPr>
          <w:rFonts w:ascii="Times New Roman" w:hAnsi="Times New Roman"/>
          <w:szCs w:val="28"/>
          <w:lang w:val="de-DE"/>
        </w:rPr>
        <w:t xml:space="preserve"> bảo vệ</w:t>
      </w:r>
      <w:r w:rsidR="00C461F8">
        <w:rPr>
          <w:rFonts w:ascii="Times New Roman" w:hAnsi="Times New Roman"/>
          <w:szCs w:val="28"/>
          <w:lang w:val="de-DE"/>
        </w:rPr>
        <w:t xml:space="preserve"> quyền lợi hợp pháp,</w:t>
      </w:r>
      <w:r w:rsidR="007E2AF8">
        <w:rPr>
          <w:rFonts w:ascii="Times New Roman" w:hAnsi="Times New Roman"/>
          <w:szCs w:val="28"/>
          <w:lang w:val="de-DE"/>
        </w:rPr>
        <w:t xml:space="preserve"> chăm lo đời sống vật chất </w:t>
      </w:r>
      <w:r w:rsidR="00C461F8">
        <w:rPr>
          <w:rFonts w:ascii="Times New Roman" w:hAnsi="Times New Roman"/>
          <w:szCs w:val="28"/>
          <w:lang w:val="de-DE"/>
        </w:rPr>
        <w:t>và tinh thần cho người lao động trong toàn Đảng bộ.</w:t>
      </w:r>
      <w:r w:rsidR="00F01006" w:rsidRPr="000812A2">
        <w:rPr>
          <w:rFonts w:ascii="Times New Roman" w:hAnsi="Times New Roman"/>
          <w:szCs w:val="28"/>
          <w:lang w:val="de-DE"/>
        </w:rPr>
        <w:t xml:space="preserve"> </w:t>
      </w:r>
    </w:p>
    <w:p w:rsidR="00F01006" w:rsidRPr="006F5020" w:rsidRDefault="00F01006" w:rsidP="00B97B8F">
      <w:pPr>
        <w:ind w:firstLine="720"/>
        <w:jc w:val="both"/>
        <w:rPr>
          <w:rFonts w:ascii="Times New Roman" w:hAnsi="Times New Roman"/>
          <w:szCs w:val="28"/>
          <w:lang w:val="de-DE"/>
        </w:rPr>
      </w:pPr>
      <w:r w:rsidRPr="006F5020">
        <w:rPr>
          <w:rFonts w:ascii="Times New Roman" w:hAnsi="Times New Roman"/>
          <w:szCs w:val="28"/>
          <w:lang w:val="de-DE"/>
        </w:rPr>
        <w:t>Triển khai thực hiện tốt</w:t>
      </w:r>
      <w:r w:rsidR="007E2AF8" w:rsidRPr="000812A2">
        <w:rPr>
          <w:rFonts w:ascii="Times New Roman" w:hAnsi="Times New Roman"/>
          <w:szCs w:val="28"/>
          <w:lang w:val="de-DE"/>
        </w:rPr>
        <w:t xml:space="preserve"> Cuộc vận động xây dựng người cán bộ, công chức, viên chức “</w:t>
      </w:r>
      <w:r w:rsidR="007E2AF8">
        <w:rPr>
          <w:rFonts w:ascii="Times New Roman" w:hAnsi="Times New Roman"/>
          <w:szCs w:val="28"/>
          <w:lang w:val="de-DE"/>
        </w:rPr>
        <w:t>T</w:t>
      </w:r>
      <w:r w:rsidR="007E2AF8" w:rsidRPr="000812A2">
        <w:rPr>
          <w:rFonts w:ascii="Times New Roman" w:hAnsi="Times New Roman"/>
          <w:szCs w:val="28"/>
          <w:lang w:val="de-DE"/>
        </w:rPr>
        <w:t>rung thành - s</w:t>
      </w:r>
      <w:r w:rsidR="007E2AF8">
        <w:rPr>
          <w:rFonts w:ascii="Times New Roman" w:hAnsi="Times New Roman"/>
          <w:szCs w:val="28"/>
          <w:lang w:val="de-DE"/>
        </w:rPr>
        <w:t>á</w:t>
      </w:r>
      <w:r w:rsidR="007E2AF8" w:rsidRPr="000812A2">
        <w:rPr>
          <w:rFonts w:ascii="Times New Roman" w:hAnsi="Times New Roman"/>
          <w:szCs w:val="28"/>
          <w:lang w:val="de-DE"/>
        </w:rPr>
        <w:t xml:space="preserve">ng tạo </w:t>
      </w:r>
      <w:r w:rsidR="007E2AF8">
        <w:rPr>
          <w:rFonts w:ascii="Times New Roman" w:hAnsi="Times New Roman"/>
          <w:szCs w:val="28"/>
          <w:lang w:val="de-DE"/>
        </w:rPr>
        <w:t xml:space="preserve">- tận tụy - gương mẫu” và </w:t>
      </w:r>
      <w:r w:rsidRPr="006F5020">
        <w:rPr>
          <w:rFonts w:ascii="Times New Roman" w:hAnsi="Times New Roman"/>
          <w:szCs w:val="28"/>
          <w:lang w:val="de-DE"/>
        </w:rPr>
        <w:t>Cuộc vận động “Cán bộ, công chức, viên chức nói không với tiêu cực” gắn với Phong trào “Cán bộ, công chức, viên chức, thi đua thực hiên văn h</w:t>
      </w:r>
      <w:r w:rsidR="009B09B9">
        <w:rPr>
          <w:rFonts w:ascii="Times New Roman" w:hAnsi="Times New Roman"/>
          <w:szCs w:val="28"/>
          <w:lang w:val="de-DE"/>
        </w:rPr>
        <w:t>óa công sở” giai đoạn 2019-2028</w:t>
      </w:r>
      <w:r w:rsidR="009B09B9" w:rsidRPr="000812A2">
        <w:rPr>
          <w:rFonts w:ascii="Times New Roman" w:hAnsi="Times New Roman"/>
          <w:szCs w:val="28"/>
          <w:lang w:val="de-DE"/>
        </w:rPr>
        <w:t>.</w:t>
      </w:r>
    </w:p>
    <w:p w:rsidR="000812A2" w:rsidRPr="000812A2" w:rsidRDefault="007E2AF8" w:rsidP="00B97B8F">
      <w:pPr>
        <w:ind w:firstLine="720"/>
        <w:jc w:val="both"/>
        <w:rPr>
          <w:rFonts w:ascii="Times New Roman" w:hAnsi="Times New Roman"/>
          <w:i/>
          <w:color w:val="000000"/>
          <w:szCs w:val="28"/>
          <w:lang w:val="de-DE"/>
        </w:rPr>
      </w:pPr>
      <w:r>
        <w:rPr>
          <w:rFonts w:ascii="Times New Roman" w:hAnsi="Times New Roman"/>
          <w:szCs w:val="28"/>
          <w:lang w:val="pl-PL"/>
        </w:rPr>
        <w:t>L</w:t>
      </w:r>
      <w:r w:rsidR="000812A2" w:rsidRPr="000812A2">
        <w:rPr>
          <w:rFonts w:ascii="Times New Roman" w:hAnsi="Times New Roman"/>
          <w:szCs w:val="28"/>
          <w:lang w:val="pl-PL"/>
        </w:rPr>
        <w:t>ãnh đạo Đoàn thanh niên thực tốt phong trào “</w:t>
      </w:r>
      <w:r w:rsidR="00AC5302">
        <w:rPr>
          <w:rFonts w:ascii="Times New Roman" w:hAnsi="Times New Roman"/>
          <w:szCs w:val="28"/>
          <w:lang w:val="pl-PL"/>
        </w:rPr>
        <w:t>Ba trách nhiệm</w:t>
      </w:r>
      <w:r w:rsidR="000812A2" w:rsidRPr="000812A2">
        <w:rPr>
          <w:rFonts w:ascii="Times New Roman" w:hAnsi="Times New Roman"/>
          <w:szCs w:val="28"/>
          <w:lang w:val="pl-PL"/>
        </w:rPr>
        <w:t xml:space="preserve">” và phong trào “Tuổi trẻ sáng tạo”; </w:t>
      </w:r>
      <w:r w:rsidR="002E6C95">
        <w:rPr>
          <w:rFonts w:ascii="Times New Roman" w:hAnsi="Times New Roman"/>
          <w:szCs w:val="28"/>
          <w:lang w:val="pl-PL"/>
        </w:rPr>
        <w:t>xây dựng và triển khai hiệu quả</w:t>
      </w:r>
      <w:r w:rsidR="000812A2" w:rsidRPr="000812A2">
        <w:rPr>
          <w:rFonts w:ascii="Times New Roman" w:hAnsi="Times New Roman"/>
          <w:szCs w:val="28"/>
          <w:lang w:val="de-DE"/>
        </w:rPr>
        <w:t xml:space="preserve"> Cuộc vận động </w:t>
      </w:r>
      <w:r w:rsidR="002E6C95">
        <w:rPr>
          <w:rFonts w:ascii="Times New Roman" w:hAnsi="Times New Roman"/>
          <w:szCs w:val="28"/>
          <w:lang w:val="de-DE"/>
        </w:rPr>
        <w:t>nâng cao nhận thức về</w:t>
      </w:r>
      <w:r w:rsidR="001E7647">
        <w:rPr>
          <w:rFonts w:ascii="Times New Roman" w:hAnsi="Times New Roman"/>
          <w:szCs w:val="28"/>
          <w:lang w:val="de-DE"/>
        </w:rPr>
        <w:t xml:space="preserve"> Văn hoá an toàn hàng không</w:t>
      </w:r>
      <w:r w:rsidR="000812A2" w:rsidRPr="000812A2">
        <w:rPr>
          <w:rFonts w:ascii="Times New Roman" w:hAnsi="Times New Roman"/>
          <w:szCs w:val="28"/>
          <w:lang w:val="de-DE"/>
        </w:rPr>
        <w:t xml:space="preserve"> giai đoạn 20</w:t>
      </w:r>
      <w:r w:rsidR="002E6C95">
        <w:rPr>
          <w:rFonts w:ascii="Times New Roman" w:hAnsi="Times New Roman"/>
          <w:szCs w:val="28"/>
          <w:lang w:val="de-DE"/>
        </w:rPr>
        <w:t>20</w:t>
      </w:r>
      <w:r w:rsidR="000812A2" w:rsidRPr="000812A2">
        <w:rPr>
          <w:rFonts w:ascii="Times New Roman" w:hAnsi="Times New Roman"/>
          <w:szCs w:val="28"/>
          <w:lang w:val="de-DE"/>
        </w:rPr>
        <w:t xml:space="preserve"> - 20</w:t>
      </w:r>
      <w:r w:rsidR="002E6C95">
        <w:rPr>
          <w:rFonts w:ascii="Times New Roman" w:hAnsi="Times New Roman"/>
          <w:szCs w:val="28"/>
          <w:lang w:val="de-DE"/>
        </w:rPr>
        <w:t>30</w:t>
      </w:r>
      <w:r w:rsidR="000812A2" w:rsidRPr="000812A2">
        <w:rPr>
          <w:rFonts w:ascii="Times New Roman" w:hAnsi="Times New Roman"/>
          <w:szCs w:val="28"/>
          <w:lang w:val="pl-PL"/>
        </w:rPr>
        <w:t>.</w:t>
      </w:r>
    </w:p>
    <w:p w:rsidR="00131AAF" w:rsidRDefault="00131AAF" w:rsidP="007575CF">
      <w:pPr>
        <w:spacing w:before="120"/>
        <w:ind w:firstLine="567"/>
        <w:jc w:val="both"/>
        <w:rPr>
          <w:rFonts w:ascii="Times New Roman" w:hAnsi="Times New Roman"/>
          <w:i/>
          <w:lang w:val="de-DE"/>
        </w:rPr>
      </w:pPr>
    </w:p>
    <w:p w:rsidR="000D3F78" w:rsidRPr="00233554" w:rsidRDefault="000D3F78" w:rsidP="007575CF">
      <w:pPr>
        <w:spacing w:before="120"/>
        <w:ind w:firstLine="567"/>
        <w:jc w:val="both"/>
        <w:rPr>
          <w:rFonts w:ascii="Times New Roman" w:hAnsi="Times New Roman"/>
          <w:i/>
          <w:lang w:val="de-DE"/>
        </w:rPr>
      </w:pPr>
      <w:r w:rsidRPr="00233554">
        <w:rPr>
          <w:rFonts w:ascii="Times New Roman" w:hAnsi="Times New Roman"/>
          <w:i/>
          <w:lang w:val="de-DE"/>
        </w:rPr>
        <w:t>Đại hội đại biểu Đảng bộ Cục HKVN lần thứ V</w:t>
      </w:r>
      <w:r w:rsidR="00BD498B" w:rsidRPr="00233554">
        <w:rPr>
          <w:rFonts w:ascii="Times New Roman" w:hAnsi="Times New Roman"/>
          <w:i/>
          <w:lang w:val="de-DE"/>
        </w:rPr>
        <w:t>I</w:t>
      </w:r>
      <w:r w:rsidRPr="00233554">
        <w:rPr>
          <w:rFonts w:ascii="Times New Roman" w:hAnsi="Times New Roman"/>
          <w:i/>
          <w:lang w:val="de-DE"/>
        </w:rPr>
        <w:t>I, nhiệm kỳ 20</w:t>
      </w:r>
      <w:r w:rsidR="00BD498B" w:rsidRPr="00233554">
        <w:rPr>
          <w:rFonts w:ascii="Times New Roman" w:hAnsi="Times New Roman"/>
          <w:i/>
          <w:lang w:val="de-DE"/>
        </w:rPr>
        <w:t xml:space="preserve">20 </w:t>
      </w:r>
      <w:r w:rsidRPr="00233554">
        <w:rPr>
          <w:rFonts w:ascii="Times New Roman" w:hAnsi="Times New Roman"/>
          <w:i/>
          <w:lang w:val="de-DE"/>
        </w:rPr>
        <w:t>-</w:t>
      </w:r>
      <w:r w:rsidR="00BD498B" w:rsidRPr="00233554">
        <w:rPr>
          <w:rFonts w:ascii="Times New Roman" w:hAnsi="Times New Roman"/>
          <w:i/>
          <w:lang w:val="de-DE"/>
        </w:rPr>
        <w:t xml:space="preserve"> </w:t>
      </w:r>
      <w:r w:rsidRPr="00233554">
        <w:rPr>
          <w:rFonts w:ascii="Times New Roman" w:hAnsi="Times New Roman"/>
          <w:i/>
          <w:lang w:val="de-DE"/>
        </w:rPr>
        <w:t>202</w:t>
      </w:r>
      <w:r w:rsidR="00BD498B" w:rsidRPr="00233554">
        <w:rPr>
          <w:rFonts w:ascii="Times New Roman" w:hAnsi="Times New Roman"/>
          <w:i/>
          <w:lang w:val="de-DE"/>
        </w:rPr>
        <w:t>5</w:t>
      </w:r>
      <w:r w:rsidRPr="00233554">
        <w:rPr>
          <w:rFonts w:ascii="Times New Roman" w:hAnsi="Times New Roman"/>
          <w:i/>
          <w:lang w:val="de-DE"/>
        </w:rPr>
        <w:t xml:space="preserve"> là </w:t>
      </w:r>
      <w:r w:rsidRPr="00233554">
        <w:rPr>
          <w:rFonts w:ascii="Times New Roman" w:hAnsi="Times New Roman"/>
          <w:b/>
          <w:i/>
          <w:lang w:val="de-DE"/>
        </w:rPr>
        <w:t>Đại hội đoàn kết, dân chủ, trí tuệ và đổi mới</w:t>
      </w:r>
      <w:r w:rsidRPr="00233554">
        <w:rPr>
          <w:rFonts w:ascii="Times New Roman" w:hAnsi="Times New Roman"/>
          <w:i/>
          <w:lang w:val="de-DE"/>
        </w:rPr>
        <w:t xml:space="preserve">. </w:t>
      </w:r>
      <w:r w:rsidR="00BD498B" w:rsidRPr="00233554">
        <w:rPr>
          <w:rFonts w:ascii="Times New Roman" w:hAnsi="Times New Roman"/>
          <w:i/>
          <w:lang w:val="de-DE"/>
        </w:rPr>
        <w:t>Trong nhiệm kỳ này</w:t>
      </w:r>
      <w:r w:rsidRPr="00233554">
        <w:rPr>
          <w:rFonts w:ascii="Times New Roman" w:hAnsi="Times New Roman"/>
          <w:i/>
          <w:lang w:val="de-DE"/>
        </w:rPr>
        <w:t xml:space="preserve">, toàn Đảng bộ </w:t>
      </w:r>
      <w:r w:rsidR="00BD498B" w:rsidRPr="00233554">
        <w:rPr>
          <w:rFonts w:ascii="Times New Roman" w:hAnsi="Times New Roman"/>
          <w:i/>
          <w:lang w:val="de-DE"/>
        </w:rPr>
        <w:t xml:space="preserve">quyết tâm </w:t>
      </w:r>
      <w:r w:rsidRPr="00233554">
        <w:rPr>
          <w:rFonts w:ascii="Times New Roman" w:hAnsi="Times New Roman"/>
          <w:i/>
          <w:lang w:val="de-DE"/>
        </w:rPr>
        <w:t>phát huy truyền thống</w:t>
      </w:r>
      <w:r w:rsidR="00C461F8" w:rsidRPr="00233554">
        <w:rPr>
          <w:rFonts w:ascii="Times New Roman" w:hAnsi="Times New Roman"/>
          <w:i/>
          <w:lang w:val="de-DE"/>
        </w:rPr>
        <w:t xml:space="preserve"> vẻ vang</w:t>
      </w:r>
      <w:r w:rsidRPr="00233554">
        <w:rPr>
          <w:rFonts w:ascii="Times New Roman" w:hAnsi="Times New Roman"/>
          <w:i/>
          <w:lang w:val="de-DE"/>
        </w:rPr>
        <w:t xml:space="preserve"> </w:t>
      </w:r>
      <w:r w:rsidR="00C461F8" w:rsidRPr="00233554">
        <w:rPr>
          <w:rFonts w:ascii="Times New Roman" w:hAnsi="Times New Roman"/>
          <w:i/>
          <w:lang w:val="de-DE"/>
        </w:rPr>
        <w:t>hướng tới kỷ niệm</w:t>
      </w:r>
      <w:r w:rsidRPr="00233554">
        <w:rPr>
          <w:rFonts w:ascii="Times New Roman" w:hAnsi="Times New Roman"/>
          <w:i/>
          <w:lang w:val="de-DE"/>
        </w:rPr>
        <w:t xml:space="preserve"> 6</w:t>
      </w:r>
      <w:r w:rsidR="00BD498B" w:rsidRPr="00233554">
        <w:rPr>
          <w:rFonts w:ascii="Times New Roman" w:hAnsi="Times New Roman"/>
          <w:i/>
          <w:lang w:val="de-DE"/>
        </w:rPr>
        <w:t>5</w:t>
      </w:r>
      <w:r w:rsidRPr="00233554">
        <w:rPr>
          <w:rFonts w:ascii="Times New Roman" w:hAnsi="Times New Roman"/>
          <w:i/>
          <w:lang w:val="de-DE"/>
        </w:rPr>
        <w:t xml:space="preserve"> năm</w:t>
      </w:r>
      <w:r w:rsidR="00C461F8" w:rsidRPr="00233554">
        <w:rPr>
          <w:rFonts w:ascii="Times New Roman" w:hAnsi="Times New Roman"/>
          <w:i/>
          <w:lang w:val="de-DE"/>
        </w:rPr>
        <w:t xml:space="preserve"> thành lập Ngành, luôn</w:t>
      </w:r>
      <w:r w:rsidRPr="00233554">
        <w:rPr>
          <w:rFonts w:ascii="Times New Roman" w:hAnsi="Times New Roman"/>
          <w:i/>
          <w:lang w:val="de-DE"/>
        </w:rPr>
        <w:t xml:space="preserve"> </w:t>
      </w:r>
      <w:r w:rsidR="00C461F8" w:rsidRPr="00233554">
        <w:rPr>
          <w:rFonts w:ascii="Times New Roman" w:hAnsi="Times New Roman"/>
          <w:i/>
          <w:lang w:val="de-DE"/>
        </w:rPr>
        <w:t>đoàn kết, sáng tạo thực hiện thắng lợi nhiệm vụ mà</w:t>
      </w:r>
      <w:r w:rsidRPr="00233554">
        <w:rPr>
          <w:rFonts w:ascii="Times New Roman" w:hAnsi="Times New Roman"/>
          <w:i/>
          <w:lang w:val="de-DE"/>
        </w:rPr>
        <w:t xml:space="preserve"> Đại hội đại biểu Đảng bộ Cục HKVN, nhiệm kỳ 20</w:t>
      </w:r>
      <w:r w:rsidR="00BD498B" w:rsidRPr="00233554">
        <w:rPr>
          <w:rFonts w:ascii="Times New Roman" w:hAnsi="Times New Roman"/>
          <w:i/>
          <w:lang w:val="de-DE"/>
        </w:rPr>
        <w:t>20</w:t>
      </w:r>
      <w:r w:rsidRPr="00233554">
        <w:rPr>
          <w:rFonts w:ascii="Times New Roman" w:hAnsi="Times New Roman"/>
          <w:i/>
          <w:lang w:val="de-DE"/>
        </w:rPr>
        <w:t>-202</w:t>
      </w:r>
      <w:r w:rsidR="00BD498B" w:rsidRPr="00233554">
        <w:rPr>
          <w:rFonts w:ascii="Times New Roman" w:hAnsi="Times New Roman"/>
          <w:i/>
          <w:lang w:val="de-DE"/>
        </w:rPr>
        <w:t>5</w:t>
      </w:r>
      <w:r w:rsidR="00A85D58" w:rsidRPr="00233554">
        <w:rPr>
          <w:rFonts w:ascii="Times New Roman" w:hAnsi="Times New Roman"/>
          <w:i/>
          <w:lang w:val="de-DE"/>
        </w:rPr>
        <w:t xml:space="preserve"> đề ra. Phấn đấu</w:t>
      </w:r>
      <w:r w:rsidRPr="00233554">
        <w:rPr>
          <w:rFonts w:ascii="Times New Roman" w:hAnsi="Times New Roman"/>
          <w:i/>
          <w:lang w:val="de-DE"/>
        </w:rPr>
        <w:t xml:space="preserve"> xây dựng ngành HKDD Việt Nam</w:t>
      </w:r>
      <w:r w:rsidR="00C461F8" w:rsidRPr="00233554">
        <w:rPr>
          <w:rFonts w:ascii="Times New Roman" w:hAnsi="Times New Roman"/>
          <w:i/>
          <w:lang w:val="de-DE"/>
        </w:rPr>
        <w:t xml:space="preserve"> đổi mới toàn diện, phát triển bền vững</w:t>
      </w:r>
      <w:r w:rsidRPr="00233554">
        <w:rPr>
          <w:rFonts w:ascii="Times New Roman" w:hAnsi="Times New Roman"/>
          <w:i/>
          <w:lang w:val="de-DE"/>
        </w:rPr>
        <w:t xml:space="preserve">; xây dựng Đảng bộ trong sạch, vững mạnh; </w:t>
      </w:r>
      <w:r w:rsidR="00C461F8" w:rsidRPr="00233554">
        <w:rPr>
          <w:rFonts w:ascii="Times New Roman" w:hAnsi="Times New Roman"/>
          <w:i/>
          <w:lang w:val="de-DE"/>
        </w:rPr>
        <w:t>đóng góp tích cực vào</w:t>
      </w:r>
      <w:r w:rsidR="003B6362">
        <w:rPr>
          <w:rFonts w:ascii="Times New Roman" w:hAnsi="Times New Roman"/>
          <w:i/>
          <w:lang w:val="de-DE"/>
        </w:rPr>
        <w:t xml:space="preserve"> sự nghiệp phát triển Ngành GTVT và</w:t>
      </w:r>
      <w:r w:rsidR="00C461F8" w:rsidRPr="00233554">
        <w:rPr>
          <w:rFonts w:ascii="Times New Roman" w:hAnsi="Times New Roman"/>
          <w:i/>
          <w:lang w:val="de-DE"/>
        </w:rPr>
        <w:t xml:space="preserve"> </w:t>
      </w:r>
      <w:r w:rsidRPr="00233554">
        <w:rPr>
          <w:rFonts w:ascii="Times New Roman" w:hAnsi="Times New Roman"/>
          <w:i/>
          <w:lang w:val="de-DE"/>
        </w:rPr>
        <w:t>sự ng</w:t>
      </w:r>
      <w:r w:rsidR="00C461F8" w:rsidRPr="00233554">
        <w:rPr>
          <w:rFonts w:ascii="Times New Roman" w:hAnsi="Times New Roman"/>
          <w:i/>
          <w:lang w:val="de-DE"/>
        </w:rPr>
        <w:t>hiệp xây dựng và bảo vệ Tổ quốc./.</w:t>
      </w:r>
    </w:p>
    <w:p w:rsidR="007575CF" w:rsidRDefault="007575CF" w:rsidP="007575CF">
      <w:pPr>
        <w:ind w:firstLine="567"/>
        <w:jc w:val="center"/>
        <w:rPr>
          <w:rFonts w:ascii="Times New Roman" w:hAnsi="Times New Roman"/>
          <w:lang w:val="de-DE"/>
        </w:rPr>
      </w:pPr>
    </w:p>
    <w:p w:rsidR="007575CF" w:rsidRDefault="007575CF" w:rsidP="007575CF">
      <w:pPr>
        <w:ind w:firstLine="567"/>
        <w:jc w:val="center"/>
        <w:rPr>
          <w:rFonts w:ascii="Times New Roman" w:hAnsi="Times New Roman"/>
          <w:lang w:val="de-DE"/>
        </w:rPr>
      </w:pPr>
      <w:r>
        <w:rPr>
          <w:rFonts w:ascii="Times New Roman" w:hAnsi="Times New Roman"/>
          <w:lang w:val="de-DE"/>
        </w:rPr>
        <w:t>BAN CHẤP HÀNH ĐẢNG BỘ</w:t>
      </w:r>
    </w:p>
    <w:p w:rsidR="007575CF" w:rsidRPr="000D3F78" w:rsidRDefault="007575CF" w:rsidP="007575CF">
      <w:pPr>
        <w:ind w:firstLine="567"/>
        <w:jc w:val="center"/>
        <w:rPr>
          <w:rFonts w:ascii="Times New Roman" w:hAnsi="Times New Roman"/>
          <w:lang w:val="nl-NL"/>
        </w:rPr>
      </w:pPr>
      <w:r>
        <w:rPr>
          <w:rFonts w:ascii="Times New Roman" w:hAnsi="Times New Roman"/>
          <w:lang w:val="de-DE"/>
        </w:rPr>
        <w:t>CỤC HÀNG KHÔNG VIỆT NAM KHÓA VI</w:t>
      </w:r>
    </w:p>
    <w:sectPr w:rsidR="007575CF" w:rsidRPr="000D3F78" w:rsidSect="00B97B8F">
      <w:headerReference w:type="default" r:id="rId8"/>
      <w:pgSz w:w="11909" w:h="16834" w:code="9"/>
      <w:pgMar w:top="851" w:right="1077" w:bottom="851" w:left="1644" w:header="45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E65" w:rsidRDefault="00BE5E65" w:rsidP="00A9305D">
      <w:r>
        <w:separator/>
      </w:r>
    </w:p>
  </w:endnote>
  <w:endnote w:type="continuationSeparator" w:id="1">
    <w:p w:rsidR="00BE5E65" w:rsidRDefault="00BE5E65" w:rsidP="00A93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E65" w:rsidRDefault="00BE5E65" w:rsidP="00A9305D">
      <w:r>
        <w:separator/>
      </w:r>
    </w:p>
  </w:footnote>
  <w:footnote w:type="continuationSeparator" w:id="1">
    <w:p w:rsidR="00BE5E65" w:rsidRDefault="00BE5E65" w:rsidP="00A93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5D" w:rsidRPr="002E6C95" w:rsidRDefault="00A9305D" w:rsidP="00A9305D">
    <w:pPr>
      <w:pStyle w:val="Header"/>
      <w:jc w:val="center"/>
      <w:rPr>
        <w:rFonts w:ascii="Times New Roman" w:hAnsi="Times New Roman"/>
        <w:sz w:val="20"/>
      </w:rPr>
    </w:pPr>
    <w:r w:rsidRPr="002E6C95">
      <w:rPr>
        <w:rFonts w:ascii="Times New Roman" w:hAnsi="Times New Roman"/>
        <w:sz w:val="20"/>
      </w:rPr>
      <w:fldChar w:fldCharType="begin"/>
    </w:r>
    <w:r w:rsidRPr="002E6C95">
      <w:rPr>
        <w:rFonts w:ascii="Times New Roman" w:hAnsi="Times New Roman"/>
        <w:sz w:val="20"/>
      </w:rPr>
      <w:instrText xml:space="preserve"> PAGE   \* MERGEFORMAT </w:instrText>
    </w:r>
    <w:r w:rsidRPr="002E6C95">
      <w:rPr>
        <w:rFonts w:ascii="Times New Roman" w:hAnsi="Times New Roman"/>
        <w:sz w:val="20"/>
      </w:rPr>
      <w:fldChar w:fldCharType="separate"/>
    </w:r>
    <w:r w:rsidR="00BB71E3">
      <w:rPr>
        <w:rFonts w:ascii="Times New Roman" w:hAnsi="Times New Roman"/>
        <w:noProof/>
        <w:sz w:val="20"/>
      </w:rPr>
      <w:t>26</w:t>
    </w:r>
    <w:r w:rsidRPr="002E6C95">
      <w:rPr>
        <w:rFonts w:ascii="Times New Roman" w:hAnsi="Times New Roman"/>
        <w:noProof/>
        <w:sz w:val="20"/>
      </w:rPr>
      <w:fldChar w:fldCharType="end"/>
    </w:r>
  </w:p>
  <w:p w:rsidR="00284413" w:rsidRDefault="002844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412"/>
    <w:multiLevelType w:val="hybridMultilevel"/>
    <w:tmpl w:val="4E1E6E40"/>
    <w:lvl w:ilvl="0" w:tplc="0D908FFC">
      <w:start w:val="1"/>
      <w:numFmt w:val="upp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806CF4"/>
    <w:multiLevelType w:val="hybridMultilevel"/>
    <w:tmpl w:val="4C0E1F9E"/>
    <w:lvl w:ilvl="0" w:tplc="4EAA4D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6846F5"/>
    <w:multiLevelType w:val="hybridMultilevel"/>
    <w:tmpl w:val="46EC53DA"/>
    <w:lvl w:ilvl="0" w:tplc="9260EE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937065D"/>
    <w:multiLevelType w:val="hybridMultilevel"/>
    <w:tmpl w:val="09F202D0"/>
    <w:lvl w:ilvl="0" w:tplc="C4F2F4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F877F34"/>
    <w:multiLevelType w:val="hybridMultilevel"/>
    <w:tmpl w:val="D966BFF2"/>
    <w:lvl w:ilvl="0" w:tplc="748ECB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05A0880"/>
    <w:multiLevelType w:val="hybridMultilevel"/>
    <w:tmpl w:val="4CF0F8D2"/>
    <w:lvl w:ilvl="0" w:tplc="162AC3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6BB446E"/>
    <w:multiLevelType w:val="hybridMultilevel"/>
    <w:tmpl w:val="8E70D26E"/>
    <w:lvl w:ilvl="0" w:tplc="EC3EC4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7E26350"/>
    <w:multiLevelType w:val="hybridMultilevel"/>
    <w:tmpl w:val="443E548C"/>
    <w:lvl w:ilvl="0" w:tplc="E2A80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04704F9"/>
    <w:multiLevelType w:val="hybridMultilevel"/>
    <w:tmpl w:val="4180456A"/>
    <w:lvl w:ilvl="0" w:tplc="B9569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AEF45C7"/>
    <w:multiLevelType w:val="hybridMultilevel"/>
    <w:tmpl w:val="56069648"/>
    <w:lvl w:ilvl="0" w:tplc="D15EB9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FF3EFB"/>
    <w:multiLevelType w:val="hybridMultilevel"/>
    <w:tmpl w:val="3D5421D2"/>
    <w:lvl w:ilvl="0" w:tplc="C122E6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494358"/>
    <w:multiLevelType w:val="hybridMultilevel"/>
    <w:tmpl w:val="80C8DFF6"/>
    <w:lvl w:ilvl="0" w:tplc="21A062D2">
      <w:start w:val="9"/>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7296867"/>
    <w:multiLevelType w:val="hybridMultilevel"/>
    <w:tmpl w:val="AAA61D3C"/>
    <w:lvl w:ilvl="0" w:tplc="4296E4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BB671F5"/>
    <w:multiLevelType w:val="hybridMultilevel"/>
    <w:tmpl w:val="062041C8"/>
    <w:lvl w:ilvl="0" w:tplc="C958E88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ED52FFD"/>
    <w:multiLevelType w:val="hybridMultilevel"/>
    <w:tmpl w:val="34088C88"/>
    <w:lvl w:ilvl="0" w:tplc="98C2BADC">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787F1F"/>
    <w:multiLevelType w:val="hybridMultilevel"/>
    <w:tmpl w:val="E5E637B4"/>
    <w:lvl w:ilvl="0" w:tplc="6C22CE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8"/>
  </w:num>
  <w:num w:numId="3">
    <w:abstractNumId w:val="11"/>
  </w:num>
  <w:num w:numId="4">
    <w:abstractNumId w:val="0"/>
  </w:num>
  <w:num w:numId="5">
    <w:abstractNumId w:val="5"/>
  </w:num>
  <w:num w:numId="6">
    <w:abstractNumId w:val="4"/>
  </w:num>
  <w:num w:numId="7">
    <w:abstractNumId w:val="3"/>
  </w:num>
  <w:num w:numId="8">
    <w:abstractNumId w:val="1"/>
  </w:num>
  <w:num w:numId="9">
    <w:abstractNumId w:val="15"/>
  </w:num>
  <w:num w:numId="10">
    <w:abstractNumId w:val="9"/>
  </w:num>
  <w:num w:numId="11">
    <w:abstractNumId w:val="10"/>
  </w:num>
  <w:num w:numId="12">
    <w:abstractNumId w:val="6"/>
  </w:num>
  <w:num w:numId="13">
    <w:abstractNumId w:val="14"/>
  </w:num>
  <w:num w:numId="14">
    <w:abstractNumId w:val="1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A1C85"/>
    <w:rsid w:val="00000CC9"/>
    <w:rsid w:val="00002056"/>
    <w:rsid w:val="0000340E"/>
    <w:rsid w:val="00004ADB"/>
    <w:rsid w:val="00007F31"/>
    <w:rsid w:val="00010FE4"/>
    <w:rsid w:val="0001581E"/>
    <w:rsid w:val="000168F4"/>
    <w:rsid w:val="0002383D"/>
    <w:rsid w:val="00030040"/>
    <w:rsid w:val="0003054E"/>
    <w:rsid w:val="000336BA"/>
    <w:rsid w:val="0003457E"/>
    <w:rsid w:val="0003610D"/>
    <w:rsid w:val="000379F1"/>
    <w:rsid w:val="00042378"/>
    <w:rsid w:val="00055349"/>
    <w:rsid w:val="00063E07"/>
    <w:rsid w:val="00065022"/>
    <w:rsid w:val="000660CB"/>
    <w:rsid w:val="000671CA"/>
    <w:rsid w:val="00067F73"/>
    <w:rsid w:val="00070D7F"/>
    <w:rsid w:val="00074240"/>
    <w:rsid w:val="00075C14"/>
    <w:rsid w:val="0007611E"/>
    <w:rsid w:val="000812A2"/>
    <w:rsid w:val="000A103B"/>
    <w:rsid w:val="000A621D"/>
    <w:rsid w:val="000A6BC4"/>
    <w:rsid w:val="000B1910"/>
    <w:rsid w:val="000B1E42"/>
    <w:rsid w:val="000B5133"/>
    <w:rsid w:val="000B7B18"/>
    <w:rsid w:val="000C04CD"/>
    <w:rsid w:val="000C2E7B"/>
    <w:rsid w:val="000C5864"/>
    <w:rsid w:val="000C59E5"/>
    <w:rsid w:val="000C63E5"/>
    <w:rsid w:val="000C673D"/>
    <w:rsid w:val="000D0751"/>
    <w:rsid w:val="000D3F78"/>
    <w:rsid w:val="000D510D"/>
    <w:rsid w:val="000E145C"/>
    <w:rsid w:val="000E34D9"/>
    <w:rsid w:val="000F0ED6"/>
    <w:rsid w:val="000F2EA0"/>
    <w:rsid w:val="000F3B7B"/>
    <w:rsid w:val="000F4A83"/>
    <w:rsid w:val="000F505F"/>
    <w:rsid w:val="000F6C3D"/>
    <w:rsid w:val="0010182E"/>
    <w:rsid w:val="00112C02"/>
    <w:rsid w:val="00121EE2"/>
    <w:rsid w:val="0012205E"/>
    <w:rsid w:val="00131AAF"/>
    <w:rsid w:val="00133242"/>
    <w:rsid w:val="0014427F"/>
    <w:rsid w:val="0014515C"/>
    <w:rsid w:val="00147A04"/>
    <w:rsid w:val="001506E0"/>
    <w:rsid w:val="001564F6"/>
    <w:rsid w:val="00160A87"/>
    <w:rsid w:val="00170D74"/>
    <w:rsid w:val="0017304B"/>
    <w:rsid w:val="001743CB"/>
    <w:rsid w:val="00177B08"/>
    <w:rsid w:val="001822A3"/>
    <w:rsid w:val="001838E2"/>
    <w:rsid w:val="00185677"/>
    <w:rsid w:val="00186D9D"/>
    <w:rsid w:val="00187FEF"/>
    <w:rsid w:val="00193747"/>
    <w:rsid w:val="00193E29"/>
    <w:rsid w:val="00197B86"/>
    <w:rsid w:val="001A0C7C"/>
    <w:rsid w:val="001A66BA"/>
    <w:rsid w:val="001A74C7"/>
    <w:rsid w:val="001A7E1F"/>
    <w:rsid w:val="001B0E07"/>
    <w:rsid w:val="001B17D1"/>
    <w:rsid w:val="001B4786"/>
    <w:rsid w:val="001B58F8"/>
    <w:rsid w:val="001B5F77"/>
    <w:rsid w:val="001C3A9C"/>
    <w:rsid w:val="001D0E7C"/>
    <w:rsid w:val="001D2B91"/>
    <w:rsid w:val="001D31B5"/>
    <w:rsid w:val="001D7E6A"/>
    <w:rsid w:val="001E01B6"/>
    <w:rsid w:val="001E296C"/>
    <w:rsid w:val="001E54A1"/>
    <w:rsid w:val="001E6E61"/>
    <w:rsid w:val="001E7647"/>
    <w:rsid w:val="001F1E84"/>
    <w:rsid w:val="001F33F9"/>
    <w:rsid w:val="001F43C0"/>
    <w:rsid w:val="001F792C"/>
    <w:rsid w:val="00202EC4"/>
    <w:rsid w:val="002034F3"/>
    <w:rsid w:val="00205CDA"/>
    <w:rsid w:val="00206C5F"/>
    <w:rsid w:val="00210870"/>
    <w:rsid w:val="00213224"/>
    <w:rsid w:val="00214AF8"/>
    <w:rsid w:val="00216B68"/>
    <w:rsid w:val="002173BD"/>
    <w:rsid w:val="002177CC"/>
    <w:rsid w:val="002217FE"/>
    <w:rsid w:val="00226123"/>
    <w:rsid w:val="00233554"/>
    <w:rsid w:val="00235FFE"/>
    <w:rsid w:val="00242860"/>
    <w:rsid w:val="002435AE"/>
    <w:rsid w:val="002457D8"/>
    <w:rsid w:val="00245C5E"/>
    <w:rsid w:val="00246F88"/>
    <w:rsid w:val="00247AD1"/>
    <w:rsid w:val="002505CC"/>
    <w:rsid w:val="00250751"/>
    <w:rsid w:val="0025090B"/>
    <w:rsid w:val="002539C1"/>
    <w:rsid w:val="00254356"/>
    <w:rsid w:val="00257E2B"/>
    <w:rsid w:val="002619A2"/>
    <w:rsid w:val="00262B35"/>
    <w:rsid w:val="00267CEB"/>
    <w:rsid w:val="00273FBE"/>
    <w:rsid w:val="00274298"/>
    <w:rsid w:val="0028242F"/>
    <w:rsid w:val="00283F22"/>
    <w:rsid w:val="00284413"/>
    <w:rsid w:val="0028565A"/>
    <w:rsid w:val="00285E83"/>
    <w:rsid w:val="002A25EF"/>
    <w:rsid w:val="002A627A"/>
    <w:rsid w:val="002A7A9A"/>
    <w:rsid w:val="002B5B44"/>
    <w:rsid w:val="002B7787"/>
    <w:rsid w:val="002B7D69"/>
    <w:rsid w:val="002C10AE"/>
    <w:rsid w:val="002C1413"/>
    <w:rsid w:val="002C2346"/>
    <w:rsid w:val="002D2EE8"/>
    <w:rsid w:val="002E25FF"/>
    <w:rsid w:val="002E48F7"/>
    <w:rsid w:val="002E4D40"/>
    <w:rsid w:val="002E6C95"/>
    <w:rsid w:val="002E6ED9"/>
    <w:rsid w:val="002F4005"/>
    <w:rsid w:val="002F5FD0"/>
    <w:rsid w:val="003005EF"/>
    <w:rsid w:val="00301D05"/>
    <w:rsid w:val="00302AA3"/>
    <w:rsid w:val="0030632F"/>
    <w:rsid w:val="003141E8"/>
    <w:rsid w:val="0031666F"/>
    <w:rsid w:val="00324462"/>
    <w:rsid w:val="0033496F"/>
    <w:rsid w:val="00360DDF"/>
    <w:rsid w:val="003660B7"/>
    <w:rsid w:val="00372740"/>
    <w:rsid w:val="00373836"/>
    <w:rsid w:val="00380419"/>
    <w:rsid w:val="00390C75"/>
    <w:rsid w:val="003A4139"/>
    <w:rsid w:val="003B30F7"/>
    <w:rsid w:val="003B39C3"/>
    <w:rsid w:val="003B5A4E"/>
    <w:rsid w:val="003B6362"/>
    <w:rsid w:val="003C18D0"/>
    <w:rsid w:val="003D00EC"/>
    <w:rsid w:val="003D245D"/>
    <w:rsid w:val="003D3A48"/>
    <w:rsid w:val="003D67AF"/>
    <w:rsid w:val="003D6868"/>
    <w:rsid w:val="003F2DE8"/>
    <w:rsid w:val="003F5B5A"/>
    <w:rsid w:val="003F7369"/>
    <w:rsid w:val="003F7D99"/>
    <w:rsid w:val="00405DBD"/>
    <w:rsid w:val="00406CBC"/>
    <w:rsid w:val="00411EE8"/>
    <w:rsid w:val="00420DD6"/>
    <w:rsid w:val="004217CE"/>
    <w:rsid w:val="00423E79"/>
    <w:rsid w:val="004305E4"/>
    <w:rsid w:val="00432B38"/>
    <w:rsid w:val="004339B0"/>
    <w:rsid w:val="004357F5"/>
    <w:rsid w:val="00440DC0"/>
    <w:rsid w:val="00443CBD"/>
    <w:rsid w:val="00445E09"/>
    <w:rsid w:val="0044687F"/>
    <w:rsid w:val="00447BCA"/>
    <w:rsid w:val="004518AD"/>
    <w:rsid w:val="00453FAA"/>
    <w:rsid w:val="00456824"/>
    <w:rsid w:val="004578A3"/>
    <w:rsid w:val="00462287"/>
    <w:rsid w:val="00465AB5"/>
    <w:rsid w:val="00466133"/>
    <w:rsid w:val="00467C45"/>
    <w:rsid w:val="004711B6"/>
    <w:rsid w:val="00475A0A"/>
    <w:rsid w:val="00477337"/>
    <w:rsid w:val="00487674"/>
    <w:rsid w:val="004928EF"/>
    <w:rsid w:val="004A2947"/>
    <w:rsid w:val="004A787B"/>
    <w:rsid w:val="004A7BFA"/>
    <w:rsid w:val="004B58F3"/>
    <w:rsid w:val="004C5245"/>
    <w:rsid w:val="004C6C99"/>
    <w:rsid w:val="004E4856"/>
    <w:rsid w:val="004E6F8B"/>
    <w:rsid w:val="004F2D9B"/>
    <w:rsid w:val="004F4806"/>
    <w:rsid w:val="004F6A78"/>
    <w:rsid w:val="00502916"/>
    <w:rsid w:val="00502EC1"/>
    <w:rsid w:val="00513ED7"/>
    <w:rsid w:val="00517342"/>
    <w:rsid w:val="005209DD"/>
    <w:rsid w:val="00520A03"/>
    <w:rsid w:val="005222D8"/>
    <w:rsid w:val="00523248"/>
    <w:rsid w:val="0052333F"/>
    <w:rsid w:val="005311DD"/>
    <w:rsid w:val="00536E16"/>
    <w:rsid w:val="0054134B"/>
    <w:rsid w:val="0056382B"/>
    <w:rsid w:val="005648F7"/>
    <w:rsid w:val="00572937"/>
    <w:rsid w:val="005742EE"/>
    <w:rsid w:val="0057534C"/>
    <w:rsid w:val="005753B9"/>
    <w:rsid w:val="00580F87"/>
    <w:rsid w:val="005812FD"/>
    <w:rsid w:val="00582293"/>
    <w:rsid w:val="00590676"/>
    <w:rsid w:val="0059742A"/>
    <w:rsid w:val="005A42F4"/>
    <w:rsid w:val="005A5016"/>
    <w:rsid w:val="005B1E59"/>
    <w:rsid w:val="005B356C"/>
    <w:rsid w:val="005B35F6"/>
    <w:rsid w:val="005B7041"/>
    <w:rsid w:val="005C035F"/>
    <w:rsid w:val="005C1864"/>
    <w:rsid w:val="005C2950"/>
    <w:rsid w:val="005C7ED7"/>
    <w:rsid w:val="005D2D10"/>
    <w:rsid w:val="005E1737"/>
    <w:rsid w:val="005E4E33"/>
    <w:rsid w:val="005E777B"/>
    <w:rsid w:val="005F21BB"/>
    <w:rsid w:val="00603B5D"/>
    <w:rsid w:val="00603BE7"/>
    <w:rsid w:val="00606452"/>
    <w:rsid w:val="00622572"/>
    <w:rsid w:val="006342E8"/>
    <w:rsid w:val="006349C7"/>
    <w:rsid w:val="006409AF"/>
    <w:rsid w:val="00647215"/>
    <w:rsid w:val="006474C7"/>
    <w:rsid w:val="00652540"/>
    <w:rsid w:val="00655DA7"/>
    <w:rsid w:val="00655F32"/>
    <w:rsid w:val="0065762D"/>
    <w:rsid w:val="00663259"/>
    <w:rsid w:val="00663CDA"/>
    <w:rsid w:val="00664417"/>
    <w:rsid w:val="0066764C"/>
    <w:rsid w:val="00667B11"/>
    <w:rsid w:val="0068035E"/>
    <w:rsid w:val="00684117"/>
    <w:rsid w:val="0068441C"/>
    <w:rsid w:val="00685785"/>
    <w:rsid w:val="006859CC"/>
    <w:rsid w:val="0069033C"/>
    <w:rsid w:val="00694F9E"/>
    <w:rsid w:val="0069680A"/>
    <w:rsid w:val="006A0D0C"/>
    <w:rsid w:val="006A6458"/>
    <w:rsid w:val="006B020E"/>
    <w:rsid w:val="006B37C8"/>
    <w:rsid w:val="006B4BAD"/>
    <w:rsid w:val="006C0A17"/>
    <w:rsid w:val="006C2121"/>
    <w:rsid w:val="006C6616"/>
    <w:rsid w:val="006D3129"/>
    <w:rsid w:val="006D4588"/>
    <w:rsid w:val="006D68A9"/>
    <w:rsid w:val="006E1953"/>
    <w:rsid w:val="006E3A72"/>
    <w:rsid w:val="006F271A"/>
    <w:rsid w:val="006F2FC8"/>
    <w:rsid w:val="006F5020"/>
    <w:rsid w:val="006F5B0C"/>
    <w:rsid w:val="007019E4"/>
    <w:rsid w:val="00704F98"/>
    <w:rsid w:val="00706A77"/>
    <w:rsid w:val="00711FF4"/>
    <w:rsid w:val="00714C85"/>
    <w:rsid w:val="0071719C"/>
    <w:rsid w:val="00717D28"/>
    <w:rsid w:val="007232E1"/>
    <w:rsid w:val="007242FA"/>
    <w:rsid w:val="00724911"/>
    <w:rsid w:val="007252FA"/>
    <w:rsid w:val="00725AB1"/>
    <w:rsid w:val="00731FB3"/>
    <w:rsid w:val="00736712"/>
    <w:rsid w:val="00743F55"/>
    <w:rsid w:val="007524F2"/>
    <w:rsid w:val="00755B83"/>
    <w:rsid w:val="00755ED0"/>
    <w:rsid w:val="007575CF"/>
    <w:rsid w:val="00757D87"/>
    <w:rsid w:val="007600CD"/>
    <w:rsid w:val="00761C07"/>
    <w:rsid w:val="00762E7B"/>
    <w:rsid w:val="00765255"/>
    <w:rsid w:val="00766DCB"/>
    <w:rsid w:val="0077435D"/>
    <w:rsid w:val="0077439C"/>
    <w:rsid w:val="007749C6"/>
    <w:rsid w:val="007750B0"/>
    <w:rsid w:val="00775780"/>
    <w:rsid w:val="00776222"/>
    <w:rsid w:val="00787B6F"/>
    <w:rsid w:val="007916B7"/>
    <w:rsid w:val="0079485E"/>
    <w:rsid w:val="007A1CD1"/>
    <w:rsid w:val="007A1E3B"/>
    <w:rsid w:val="007A38E4"/>
    <w:rsid w:val="007A63F9"/>
    <w:rsid w:val="007B464D"/>
    <w:rsid w:val="007B464E"/>
    <w:rsid w:val="007B4679"/>
    <w:rsid w:val="007B51AF"/>
    <w:rsid w:val="007B5D64"/>
    <w:rsid w:val="007C11F0"/>
    <w:rsid w:val="007C44EF"/>
    <w:rsid w:val="007D118E"/>
    <w:rsid w:val="007D397D"/>
    <w:rsid w:val="007E1179"/>
    <w:rsid w:val="007E1E27"/>
    <w:rsid w:val="007E2AF8"/>
    <w:rsid w:val="007E638A"/>
    <w:rsid w:val="007E795F"/>
    <w:rsid w:val="007F10CE"/>
    <w:rsid w:val="007F1185"/>
    <w:rsid w:val="007F68A7"/>
    <w:rsid w:val="00802980"/>
    <w:rsid w:val="0080645E"/>
    <w:rsid w:val="00815E2D"/>
    <w:rsid w:val="008216B8"/>
    <w:rsid w:val="0082233A"/>
    <w:rsid w:val="00825174"/>
    <w:rsid w:val="00825C84"/>
    <w:rsid w:val="00830E32"/>
    <w:rsid w:val="00833DFC"/>
    <w:rsid w:val="008369A8"/>
    <w:rsid w:val="00837B24"/>
    <w:rsid w:val="0084229C"/>
    <w:rsid w:val="00842B89"/>
    <w:rsid w:val="008436A7"/>
    <w:rsid w:val="0084434E"/>
    <w:rsid w:val="0084524D"/>
    <w:rsid w:val="008515B6"/>
    <w:rsid w:val="00855D2F"/>
    <w:rsid w:val="008560C1"/>
    <w:rsid w:val="00857F40"/>
    <w:rsid w:val="008603A6"/>
    <w:rsid w:val="008605D0"/>
    <w:rsid w:val="008620C5"/>
    <w:rsid w:val="008650FF"/>
    <w:rsid w:val="00877F1B"/>
    <w:rsid w:val="00887706"/>
    <w:rsid w:val="00887C2C"/>
    <w:rsid w:val="00893673"/>
    <w:rsid w:val="00894DAB"/>
    <w:rsid w:val="008A5153"/>
    <w:rsid w:val="008C3B55"/>
    <w:rsid w:val="008C4451"/>
    <w:rsid w:val="008C5D97"/>
    <w:rsid w:val="008D4757"/>
    <w:rsid w:val="008D4A39"/>
    <w:rsid w:val="008D67B4"/>
    <w:rsid w:val="008E59A7"/>
    <w:rsid w:val="008E7748"/>
    <w:rsid w:val="008F4E00"/>
    <w:rsid w:val="008F5AD4"/>
    <w:rsid w:val="0090087A"/>
    <w:rsid w:val="00900C33"/>
    <w:rsid w:val="00901A87"/>
    <w:rsid w:val="00905D06"/>
    <w:rsid w:val="009113BB"/>
    <w:rsid w:val="00912B71"/>
    <w:rsid w:val="009130C0"/>
    <w:rsid w:val="00913586"/>
    <w:rsid w:val="00920561"/>
    <w:rsid w:val="009219A9"/>
    <w:rsid w:val="0093264C"/>
    <w:rsid w:val="0093323C"/>
    <w:rsid w:val="009332FA"/>
    <w:rsid w:val="00934F52"/>
    <w:rsid w:val="00936F02"/>
    <w:rsid w:val="00940D73"/>
    <w:rsid w:val="00946B98"/>
    <w:rsid w:val="00947040"/>
    <w:rsid w:val="0095081F"/>
    <w:rsid w:val="00950A84"/>
    <w:rsid w:val="009512CF"/>
    <w:rsid w:val="00965725"/>
    <w:rsid w:val="00966C56"/>
    <w:rsid w:val="00966F16"/>
    <w:rsid w:val="009717B9"/>
    <w:rsid w:val="00975DD1"/>
    <w:rsid w:val="00982B9A"/>
    <w:rsid w:val="00987133"/>
    <w:rsid w:val="00992397"/>
    <w:rsid w:val="009936CA"/>
    <w:rsid w:val="00993E41"/>
    <w:rsid w:val="00994356"/>
    <w:rsid w:val="009A0615"/>
    <w:rsid w:val="009A5EC1"/>
    <w:rsid w:val="009A73F3"/>
    <w:rsid w:val="009B07E1"/>
    <w:rsid w:val="009B09B9"/>
    <w:rsid w:val="009B30CA"/>
    <w:rsid w:val="009B3F47"/>
    <w:rsid w:val="009B7E13"/>
    <w:rsid w:val="009C3BC7"/>
    <w:rsid w:val="009D0193"/>
    <w:rsid w:val="009D4661"/>
    <w:rsid w:val="009E38DD"/>
    <w:rsid w:val="009E525A"/>
    <w:rsid w:val="009E722A"/>
    <w:rsid w:val="009F4C92"/>
    <w:rsid w:val="009F6B5D"/>
    <w:rsid w:val="00A00146"/>
    <w:rsid w:val="00A06B35"/>
    <w:rsid w:val="00A20D6F"/>
    <w:rsid w:val="00A22F20"/>
    <w:rsid w:val="00A242CE"/>
    <w:rsid w:val="00A25AE1"/>
    <w:rsid w:val="00A32AEE"/>
    <w:rsid w:val="00A3415F"/>
    <w:rsid w:val="00A35106"/>
    <w:rsid w:val="00A36848"/>
    <w:rsid w:val="00A40D80"/>
    <w:rsid w:val="00A438AB"/>
    <w:rsid w:val="00A43A4A"/>
    <w:rsid w:val="00A5067C"/>
    <w:rsid w:val="00A575D4"/>
    <w:rsid w:val="00A61528"/>
    <w:rsid w:val="00A62321"/>
    <w:rsid w:val="00A632CC"/>
    <w:rsid w:val="00A71BE8"/>
    <w:rsid w:val="00A75511"/>
    <w:rsid w:val="00A85D58"/>
    <w:rsid w:val="00A86027"/>
    <w:rsid w:val="00A86626"/>
    <w:rsid w:val="00A90045"/>
    <w:rsid w:val="00A9305D"/>
    <w:rsid w:val="00A94223"/>
    <w:rsid w:val="00A964A3"/>
    <w:rsid w:val="00AA6AB2"/>
    <w:rsid w:val="00AB0D0A"/>
    <w:rsid w:val="00AB5FBE"/>
    <w:rsid w:val="00AC5302"/>
    <w:rsid w:val="00AC5501"/>
    <w:rsid w:val="00AC6F4E"/>
    <w:rsid w:val="00AD1963"/>
    <w:rsid w:val="00AD3950"/>
    <w:rsid w:val="00AD3CF5"/>
    <w:rsid w:val="00AD5ED4"/>
    <w:rsid w:val="00AE04CE"/>
    <w:rsid w:val="00AE3001"/>
    <w:rsid w:val="00AE3EBA"/>
    <w:rsid w:val="00AE66E0"/>
    <w:rsid w:val="00AF0435"/>
    <w:rsid w:val="00AF3A89"/>
    <w:rsid w:val="00AF5529"/>
    <w:rsid w:val="00B07961"/>
    <w:rsid w:val="00B126C9"/>
    <w:rsid w:val="00B12BD9"/>
    <w:rsid w:val="00B1344B"/>
    <w:rsid w:val="00B16038"/>
    <w:rsid w:val="00B16EAB"/>
    <w:rsid w:val="00B1779B"/>
    <w:rsid w:val="00B22F26"/>
    <w:rsid w:val="00B239F9"/>
    <w:rsid w:val="00B23D5B"/>
    <w:rsid w:val="00B342AC"/>
    <w:rsid w:val="00B35A4F"/>
    <w:rsid w:val="00B366AB"/>
    <w:rsid w:val="00B413F7"/>
    <w:rsid w:val="00B445D1"/>
    <w:rsid w:val="00B56902"/>
    <w:rsid w:val="00B63558"/>
    <w:rsid w:val="00B64B14"/>
    <w:rsid w:val="00B652F2"/>
    <w:rsid w:val="00B70425"/>
    <w:rsid w:val="00B706F2"/>
    <w:rsid w:val="00B72C31"/>
    <w:rsid w:val="00B746F2"/>
    <w:rsid w:val="00B756E8"/>
    <w:rsid w:val="00B85EA5"/>
    <w:rsid w:val="00B867D5"/>
    <w:rsid w:val="00B871BE"/>
    <w:rsid w:val="00B923B5"/>
    <w:rsid w:val="00B92685"/>
    <w:rsid w:val="00B95AA3"/>
    <w:rsid w:val="00B96614"/>
    <w:rsid w:val="00B966F9"/>
    <w:rsid w:val="00B97B8F"/>
    <w:rsid w:val="00BA523B"/>
    <w:rsid w:val="00BB2E2A"/>
    <w:rsid w:val="00BB6068"/>
    <w:rsid w:val="00BB6ED1"/>
    <w:rsid w:val="00BB71E3"/>
    <w:rsid w:val="00BB7D38"/>
    <w:rsid w:val="00BC04B1"/>
    <w:rsid w:val="00BC4E0D"/>
    <w:rsid w:val="00BC513F"/>
    <w:rsid w:val="00BC652B"/>
    <w:rsid w:val="00BD498B"/>
    <w:rsid w:val="00BD584F"/>
    <w:rsid w:val="00BE2C1F"/>
    <w:rsid w:val="00BE405E"/>
    <w:rsid w:val="00BE5E65"/>
    <w:rsid w:val="00BF0258"/>
    <w:rsid w:val="00BF22FC"/>
    <w:rsid w:val="00C1066B"/>
    <w:rsid w:val="00C10A94"/>
    <w:rsid w:val="00C15562"/>
    <w:rsid w:val="00C168F8"/>
    <w:rsid w:val="00C2502F"/>
    <w:rsid w:val="00C26381"/>
    <w:rsid w:val="00C30DA7"/>
    <w:rsid w:val="00C3198A"/>
    <w:rsid w:val="00C328C9"/>
    <w:rsid w:val="00C33B18"/>
    <w:rsid w:val="00C3443D"/>
    <w:rsid w:val="00C34BDD"/>
    <w:rsid w:val="00C351EF"/>
    <w:rsid w:val="00C425DD"/>
    <w:rsid w:val="00C43629"/>
    <w:rsid w:val="00C450C8"/>
    <w:rsid w:val="00C461F8"/>
    <w:rsid w:val="00C4684C"/>
    <w:rsid w:val="00C50DDD"/>
    <w:rsid w:val="00C5180A"/>
    <w:rsid w:val="00C52AC0"/>
    <w:rsid w:val="00C54EB1"/>
    <w:rsid w:val="00C55826"/>
    <w:rsid w:val="00C57EB4"/>
    <w:rsid w:val="00C62B7C"/>
    <w:rsid w:val="00C6328B"/>
    <w:rsid w:val="00C67704"/>
    <w:rsid w:val="00C72B23"/>
    <w:rsid w:val="00C802A0"/>
    <w:rsid w:val="00C8103F"/>
    <w:rsid w:val="00C8211E"/>
    <w:rsid w:val="00C93EA9"/>
    <w:rsid w:val="00C968E5"/>
    <w:rsid w:val="00C971D7"/>
    <w:rsid w:val="00CA0E91"/>
    <w:rsid w:val="00CA1C85"/>
    <w:rsid w:val="00CA49B9"/>
    <w:rsid w:val="00CA60C1"/>
    <w:rsid w:val="00CB012B"/>
    <w:rsid w:val="00CB5DFE"/>
    <w:rsid w:val="00CC08FE"/>
    <w:rsid w:val="00CC1B67"/>
    <w:rsid w:val="00CC7916"/>
    <w:rsid w:val="00CC7A25"/>
    <w:rsid w:val="00CD1865"/>
    <w:rsid w:val="00CD2E79"/>
    <w:rsid w:val="00CD3792"/>
    <w:rsid w:val="00CD6902"/>
    <w:rsid w:val="00CE25B3"/>
    <w:rsid w:val="00CE5478"/>
    <w:rsid w:val="00CF1333"/>
    <w:rsid w:val="00CF3FE5"/>
    <w:rsid w:val="00CF5C8D"/>
    <w:rsid w:val="00CF6E1B"/>
    <w:rsid w:val="00D0270E"/>
    <w:rsid w:val="00D05605"/>
    <w:rsid w:val="00D05CCE"/>
    <w:rsid w:val="00D05FDE"/>
    <w:rsid w:val="00D075D2"/>
    <w:rsid w:val="00D07B42"/>
    <w:rsid w:val="00D11E0E"/>
    <w:rsid w:val="00D22712"/>
    <w:rsid w:val="00D22D16"/>
    <w:rsid w:val="00D269CD"/>
    <w:rsid w:val="00D32C2A"/>
    <w:rsid w:val="00D34368"/>
    <w:rsid w:val="00D40914"/>
    <w:rsid w:val="00D42905"/>
    <w:rsid w:val="00D42F78"/>
    <w:rsid w:val="00D439DC"/>
    <w:rsid w:val="00D50E8B"/>
    <w:rsid w:val="00D5507C"/>
    <w:rsid w:val="00D6462D"/>
    <w:rsid w:val="00D649D0"/>
    <w:rsid w:val="00D84B5D"/>
    <w:rsid w:val="00D93DFD"/>
    <w:rsid w:val="00D94D58"/>
    <w:rsid w:val="00DA03E4"/>
    <w:rsid w:val="00DA0A1C"/>
    <w:rsid w:val="00DA5844"/>
    <w:rsid w:val="00DA74F4"/>
    <w:rsid w:val="00DB0F34"/>
    <w:rsid w:val="00DD4E08"/>
    <w:rsid w:val="00DD4E5B"/>
    <w:rsid w:val="00DE4E72"/>
    <w:rsid w:val="00DF27B1"/>
    <w:rsid w:val="00E00D59"/>
    <w:rsid w:val="00E030FB"/>
    <w:rsid w:val="00E1242E"/>
    <w:rsid w:val="00E136D0"/>
    <w:rsid w:val="00E21356"/>
    <w:rsid w:val="00E223D7"/>
    <w:rsid w:val="00E255AA"/>
    <w:rsid w:val="00E25EDF"/>
    <w:rsid w:val="00E26D0A"/>
    <w:rsid w:val="00E27EA9"/>
    <w:rsid w:val="00E3252E"/>
    <w:rsid w:val="00E34D3A"/>
    <w:rsid w:val="00E40B9E"/>
    <w:rsid w:val="00E458EB"/>
    <w:rsid w:val="00E46D81"/>
    <w:rsid w:val="00E47136"/>
    <w:rsid w:val="00E530D6"/>
    <w:rsid w:val="00E576E6"/>
    <w:rsid w:val="00E6329E"/>
    <w:rsid w:val="00E66E81"/>
    <w:rsid w:val="00E70BD1"/>
    <w:rsid w:val="00E720CF"/>
    <w:rsid w:val="00E75322"/>
    <w:rsid w:val="00E77F89"/>
    <w:rsid w:val="00E812DB"/>
    <w:rsid w:val="00E84E04"/>
    <w:rsid w:val="00E90793"/>
    <w:rsid w:val="00E90A3A"/>
    <w:rsid w:val="00E92F4E"/>
    <w:rsid w:val="00E93D5A"/>
    <w:rsid w:val="00E96DB9"/>
    <w:rsid w:val="00E979E3"/>
    <w:rsid w:val="00E97EB2"/>
    <w:rsid w:val="00EA286F"/>
    <w:rsid w:val="00EA70A6"/>
    <w:rsid w:val="00EC249B"/>
    <w:rsid w:val="00ED0A54"/>
    <w:rsid w:val="00ED5EE8"/>
    <w:rsid w:val="00EF39CB"/>
    <w:rsid w:val="00EF4B4D"/>
    <w:rsid w:val="00EF52F7"/>
    <w:rsid w:val="00EF707A"/>
    <w:rsid w:val="00F01006"/>
    <w:rsid w:val="00F02257"/>
    <w:rsid w:val="00F136F0"/>
    <w:rsid w:val="00F1790A"/>
    <w:rsid w:val="00F20F7B"/>
    <w:rsid w:val="00F32AD6"/>
    <w:rsid w:val="00F4507E"/>
    <w:rsid w:val="00F453CF"/>
    <w:rsid w:val="00F45FF4"/>
    <w:rsid w:val="00F505A8"/>
    <w:rsid w:val="00F52580"/>
    <w:rsid w:val="00F5419D"/>
    <w:rsid w:val="00F569CD"/>
    <w:rsid w:val="00F62DA9"/>
    <w:rsid w:val="00F66F14"/>
    <w:rsid w:val="00F70F94"/>
    <w:rsid w:val="00F742A0"/>
    <w:rsid w:val="00F8033E"/>
    <w:rsid w:val="00F80CC8"/>
    <w:rsid w:val="00F823F8"/>
    <w:rsid w:val="00F8440D"/>
    <w:rsid w:val="00F866BB"/>
    <w:rsid w:val="00F91A5D"/>
    <w:rsid w:val="00FA3EA9"/>
    <w:rsid w:val="00FC02EE"/>
    <w:rsid w:val="00FC41B6"/>
    <w:rsid w:val="00FC48A7"/>
    <w:rsid w:val="00FC629A"/>
    <w:rsid w:val="00FC7D9B"/>
    <w:rsid w:val="00FD5E8A"/>
    <w:rsid w:val="00FD5F5F"/>
    <w:rsid w:val="00FE38D7"/>
    <w:rsid w:val="00FE3EAD"/>
    <w:rsid w:val="00FE3F32"/>
    <w:rsid w:val="00FE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5"/>
    <w:rPr>
      <w:rFonts w:ascii=".VnTime" w:eastAsia="Times New Roman" w:hAnsi=".VnTime"/>
      <w:sz w:val="28"/>
    </w:rPr>
  </w:style>
  <w:style w:type="paragraph" w:styleId="Heading2">
    <w:name w:val="heading 2"/>
    <w:basedOn w:val="Normal"/>
    <w:next w:val="Normal"/>
    <w:link w:val="Heading2Char"/>
    <w:qFormat/>
    <w:rsid w:val="007B464D"/>
    <w:pPr>
      <w:keepNext/>
      <w:jc w:val="center"/>
      <w:outlineLvl w:val="1"/>
    </w:pPr>
    <w:rPr>
      <w: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2F4"/>
    <w:pPr>
      <w:ind w:left="720"/>
      <w:contextualSpacing/>
    </w:pPr>
    <w:rPr>
      <w:lang/>
    </w:rPr>
  </w:style>
  <w:style w:type="paragraph" w:styleId="Header">
    <w:name w:val="header"/>
    <w:basedOn w:val="Normal"/>
    <w:link w:val="HeaderChar"/>
    <w:uiPriority w:val="99"/>
    <w:unhideWhenUsed/>
    <w:rsid w:val="00A9305D"/>
    <w:pPr>
      <w:tabs>
        <w:tab w:val="center" w:pos="4680"/>
        <w:tab w:val="right" w:pos="9360"/>
      </w:tabs>
    </w:pPr>
    <w:rPr>
      <w:lang/>
    </w:rPr>
  </w:style>
  <w:style w:type="character" w:customStyle="1" w:styleId="HeaderChar">
    <w:name w:val="Header Char"/>
    <w:link w:val="Header"/>
    <w:uiPriority w:val="99"/>
    <w:rsid w:val="00A9305D"/>
    <w:rPr>
      <w:rFonts w:ascii=".VnTime" w:eastAsia="Times New Roman" w:hAnsi=".VnTime"/>
      <w:sz w:val="28"/>
    </w:rPr>
  </w:style>
  <w:style w:type="paragraph" w:styleId="Footer">
    <w:name w:val="footer"/>
    <w:basedOn w:val="Normal"/>
    <w:link w:val="FooterChar"/>
    <w:uiPriority w:val="99"/>
    <w:unhideWhenUsed/>
    <w:rsid w:val="00A9305D"/>
    <w:pPr>
      <w:tabs>
        <w:tab w:val="center" w:pos="4680"/>
        <w:tab w:val="right" w:pos="9360"/>
      </w:tabs>
    </w:pPr>
    <w:rPr>
      <w:lang/>
    </w:rPr>
  </w:style>
  <w:style w:type="character" w:customStyle="1" w:styleId="FooterChar">
    <w:name w:val="Footer Char"/>
    <w:link w:val="Footer"/>
    <w:uiPriority w:val="99"/>
    <w:rsid w:val="00A9305D"/>
    <w:rPr>
      <w:rFonts w:ascii=".VnTime" w:eastAsia="Times New Roman" w:hAnsi=".VnTime"/>
      <w:sz w:val="28"/>
    </w:rPr>
  </w:style>
  <w:style w:type="paragraph" w:styleId="FootnoteText">
    <w:name w:val="footnote text"/>
    <w:basedOn w:val="Normal"/>
    <w:link w:val="FootnoteTextChar"/>
    <w:semiHidden/>
    <w:rsid w:val="001A74C7"/>
    <w:rPr>
      <w:rFonts w:ascii="Times New Roman" w:eastAsia="Batang" w:hAnsi="Times New Roman"/>
      <w:sz w:val="20"/>
      <w:lang w:val="vi-VN" w:eastAsia="ko-KR"/>
    </w:rPr>
  </w:style>
  <w:style w:type="character" w:customStyle="1" w:styleId="FootnoteTextChar">
    <w:name w:val="Footnote Text Char"/>
    <w:link w:val="FootnoteText"/>
    <w:semiHidden/>
    <w:rsid w:val="001A74C7"/>
    <w:rPr>
      <w:rFonts w:ascii="Times New Roman" w:eastAsia="Batang" w:hAnsi="Times New Roman"/>
      <w:lang w:val="vi-VN" w:eastAsia="ko-KR"/>
    </w:rPr>
  </w:style>
  <w:style w:type="character" w:styleId="FootnoteReference">
    <w:name w:val="footnote reference"/>
    <w:aliases w:val="Footnote,Footnote Text1"/>
    <w:rsid w:val="001A74C7"/>
    <w:rPr>
      <w:vertAlign w:val="superscript"/>
    </w:rPr>
  </w:style>
  <w:style w:type="paragraph" w:styleId="BodyText">
    <w:name w:val="Body Text"/>
    <w:basedOn w:val="Normal"/>
    <w:link w:val="BodyTextChar"/>
    <w:rsid w:val="00B652F2"/>
    <w:pPr>
      <w:suppressAutoHyphens/>
      <w:autoSpaceDE w:val="0"/>
      <w:spacing w:before="120"/>
      <w:jc w:val="both"/>
    </w:pPr>
    <w:rPr>
      <w:rFonts w:ascii="Times New Roman" w:hAnsi="Times New Roman"/>
      <w:sz w:val="26"/>
      <w:szCs w:val="26"/>
      <w:lang w:eastAsia="ar-SA"/>
    </w:rPr>
  </w:style>
  <w:style w:type="character" w:customStyle="1" w:styleId="BodyTextChar">
    <w:name w:val="Body Text Char"/>
    <w:link w:val="BodyText"/>
    <w:rsid w:val="00B652F2"/>
    <w:rPr>
      <w:rFonts w:ascii="Times New Roman" w:eastAsia="Times New Roman" w:hAnsi="Times New Roman"/>
      <w:sz w:val="26"/>
      <w:szCs w:val="26"/>
      <w:lang w:eastAsia="ar-SA"/>
    </w:rPr>
  </w:style>
  <w:style w:type="paragraph" w:styleId="Title">
    <w:name w:val="Title"/>
    <w:basedOn w:val="Normal"/>
    <w:link w:val="TitleChar"/>
    <w:qFormat/>
    <w:rsid w:val="00CF1333"/>
    <w:pPr>
      <w:ind w:firstLine="720"/>
      <w:jc w:val="center"/>
    </w:pPr>
    <w:rPr>
      <w:rFonts w:ascii="Calibri" w:eastAsia="Calibri" w:hAnsi="Calibri"/>
      <w:b/>
      <w:bCs/>
      <w:sz w:val="24"/>
      <w:szCs w:val="24"/>
      <w:lang/>
    </w:rPr>
  </w:style>
  <w:style w:type="character" w:customStyle="1" w:styleId="TitleChar">
    <w:name w:val="Title Char"/>
    <w:link w:val="Title"/>
    <w:rsid w:val="00CF1333"/>
    <w:rPr>
      <w:b/>
      <w:bCs/>
      <w:sz w:val="24"/>
      <w:szCs w:val="24"/>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0812A2"/>
    <w:pPr>
      <w:spacing w:before="100" w:beforeAutospacing="1" w:after="100" w:afterAutospacing="1" w:line="400" w:lineRule="exact"/>
      <w:jc w:val="both"/>
    </w:pPr>
    <w:rPr>
      <w:rFonts w:ascii="Times New Roman" w:hAnsi="Times New Roman"/>
      <w:szCs w:val="24"/>
      <w:lang/>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0812A2"/>
    <w:rPr>
      <w:rFonts w:ascii="Times New Roman" w:eastAsia="Times New Roman" w:hAnsi="Times New Roman"/>
      <w:sz w:val="28"/>
      <w:szCs w:val="24"/>
    </w:rPr>
  </w:style>
  <w:style w:type="character" w:styleId="Hyperlink">
    <w:name w:val="Hyperlink"/>
    <w:uiPriority w:val="99"/>
    <w:semiHidden/>
    <w:unhideWhenUsed/>
    <w:rsid w:val="00AC6F4E"/>
    <w:rPr>
      <w:color w:val="0000FF"/>
      <w:u w:val="single"/>
    </w:rPr>
  </w:style>
  <w:style w:type="character" w:customStyle="1" w:styleId="ListParagraphChar">
    <w:name w:val="List Paragraph Char"/>
    <w:link w:val="ListParagraph"/>
    <w:uiPriority w:val="34"/>
    <w:rsid w:val="00C802A0"/>
    <w:rPr>
      <w:rFonts w:ascii=".VnTime" w:eastAsia="Times New Roman" w:hAnsi=".VnTime"/>
      <w:sz w:val="28"/>
    </w:rPr>
  </w:style>
  <w:style w:type="paragraph" w:styleId="BodyText3">
    <w:name w:val="Body Text 3"/>
    <w:basedOn w:val="Normal"/>
    <w:link w:val="BodyText3Char"/>
    <w:rsid w:val="00A575D4"/>
    <w:pPr>
      <w:spacing w:after="120"/>
    </w:pPr>
    <w:rPr>
      <w:rFonts w:ascii="Times New Roman" w:hAnsi="Times New Roman"/>
      <w:sz w:val="16"/>
      <w:szCs w:val="16"/>
      <w:lang/>
    </w:rPr>
  </w:style>
  <w:style w:type="character" w:customStyle="1" w:styleId="BodyText3Char">
    <w:name w:val="Body Text 3 Char"/>
    <w:link w:val="BodyText3"/>
    <w:rsid w:val="00A575D4"/>
    <w:rPr>
      <w:rFonts w:ascii="Times New Roman" w:eastAsia="Times New Roman" w:hAnsi="Times New Roman"/>
      <w:sz w:val="16"/>
      <w:szCs w:val="16"/>
      <w:lang/>
    </w:rPr>
  </w:style>
  <w:style w:type="character" w:customStyle="1" w:styleId="Heading2Char">
    <w:name w:val="Heading 2 Char"/>
    <w:link w:val="Heading2"/>
    <w:rsid w:val="007B464D"/>
    <w:rPr>
      <w:rFonts w:ascii=".VnTime" w:eastAsia="Times New Roman" w:hAnsi=".VnTime"/>
      <w:i/>
      <w:sz w:val="28"/>
      <w:lang/>
    </w:rPr>
  </w:style>
  <w:style w:type="paragraph" w:styleId="NoSpacing">
    <w:name w:val="No Spacing"/>
    <w:qFormat/>
    <w:rsid w:val="007B464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505364991">
      <w:bodyDiv w:val="1"/>
      <w:marLeft w:val="0"/>
      <w:marRight w:val="0"/>
      <w:marTop w:val="0"/>
      <w:marBottom w:val="0"/>
      <w:divBdr>
        <w:top w:val="none" w:sz="0" w:space="0" w:color="auto"/>
        <w:left w:val="none" w:sz="0" w:space="0" w:color="auto"/>
        <w:bottom w:val="none" w:sz="0" w:space="0" w:color="auto"/>
        <w:right w:val="none" w:sz="0" w:space="0" w:color="auto"/>
      </w:divBdr>
    </w:div>
    <w:div w:id="21381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8D94-0C66-4F09-B721-3D9B6246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11681</Words>
  <Characters>66583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DU216Dung</dc:creator>
  <cp:lastModifiedBy>Miss Binh</cp:lastModifiedBy>
  <cp:revision>2</cp:revision>
  <cp:lastPrinted>2020-02-19T00:47:00Z</cp:lastPrinted>
  <dcterms:created xsi:type="dcterms:W3CDTF">2020-02-28T09:12:00Z</dcterms:created>
  <dcterms:modified xsi:type="dcterms:W3CDTF">2020-02-28T09:12:00Z</dcterms:modified>
</cp:coreProperties>
</file>