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Layout w:type="fixed"/>
        <w:tblLook w:val="04A0"/>
      </w:tblPr>
      <w:tblGrid>
        <w:gridCol w:w="4537"/>
        <w:gridCol w:w="5670"/>
      </w:tblGrid>
      <w:tr w:rsidR="00D37719" w:rsidTr="00286DF9">
        <w:tc>
          <w:tcPr>
            <w:tcW w:w="4537" w:type="dxa"/>
          </w:tcPr>
          <w:p w:rsidR="00D37719" w:rsidRPr="00286DF9" w:rsidRDefault="00AF6E21">
            <w:pPr>
              <w:keepNext/>
              <w:jc w:val="center"/>
              <w:outlineLvl w:val="0"/>
              <w:rPr>
                <w:bCs/>
                <w:sz w:val="26"/>
                <w:szCs w:val="28"/>
              </w:rPr>
            </w:pPr>
            <w:r w:rsidRPr="00286DF9">
              <w:rPr>
                <w:bCs/>
                <w:sz w:val="26"/>
                <w:szCs w:val="28"/>
                <w:lang w:val="en-US"/>
              </w:rPr>
              <w:t xml:space="preserve">     </w:t>
            </w:r>
            <w:r w:rsidR="00D37719" w:rsidRPr="00286DF9">
              <w:rPr>
                <w:bCs/>
                <w:sz w:val="24"/>
                <w:szCs w:val="28"/>
              </w:rPr>
              <w:t>BỘ GIAO THÔNG VÂN TẢI</w:t>
            </w:r>
          </w:p>
          <w:p w:rsidR="00D37719" w:rsidRDefault="00AF6E21" w:rsidP="00286DF9">
            <w:pPr>
              <w:keepNext/>
              <w:jc w:val="center"/>
              <w:outlineLvl w:val="0"/>
              <w:rPr>
                <w:b/>
                <w:bCs/>
                <w:szCs w:val="28"/>
              </w:rPr>
            </w:pPr>
            <w:r>
              <w:rPr>
                <w:b/>
                <w:bCs/>
                <w:szCs w:val="28"/>
                <w:lang w:val="en-US"/>
              </w:rPr>
              <w:t xml:space="preserve"> </w:t>
            </w:r>
            <w:r w:rsidR="00D37719" w:rsidRPr="00286DF9">
              <w:rPr>
                <w:b/>
                <w:bCs/>
                <w:sz w:val="24"/>
                <w:szCs w:val="28"/>
              </w:rPr>
              <w:t>CỤC HÀNG KHÔNG VIỆT NAM</w:t>
            </w:r>
          </w:p>
          <w:p w:rsidR="00D37719" w:rsidRDefault="00D37719">
            <w:pPr>
              <w:jc w:val="center"/>
              <w:rPr>
                <w:b/>
                <w:bCs/>
                <w:szCs w:val="28"/>
              </w:rPr>
            </w:pPr>
            <w:r>
              <w:pict>
                <v:line id="_x0000_s1269" style="position:absolute;left:0;text-align:left;z-index:251678208" from="55.85pt,1.65pt" to="177.35pt,1.65pt"/>
              </w:pict>
            </w:r>
          </w:p>
          <w:p w:rsidR="00D37719" w:rsidRDefault="00D37719" w:rsidP="00021AF4">
            <w:pPr>
              <w:jc w:val="center"/>
              <w:rPr>
                <w:szCs w:val="28"/>
              </w:rPr>
            </w:pPr>
            <w:r w:rsidRPr="00286DF9">
              <w:rPr>
                <w:sz w:val="26"/>
                <w:szCs w:val="28"/>
              </w:rPr>
              <w:t>Số:</w:t>
            </w:r>
            <w:r w:rsidR="00021AF4" w:rsidRPr="00286DF9">
              <w:rPr>
                <w:sz w:val="26"/>
                <w:szCs w:val="28"/>
                <w:lang w:val="en-US"/>
              </w:rPr>
              <w:t xml:space="preserve">         </w:t>
            </w:r>
            <w:r w:rsidRPr="00286DF9">
              <w:rPr>
                <w:sz w:val="26"/>
                <w:szCs w:val="28"/>
              </w:rPr>
              <w:t>/QĐ-CHK</w:t>
            </w:r>
          </w:p>
        </w:tc>
        <w:tc>
          <w:tcPr>
            <w:tcW w:w="5670" w:type="dxa"/>
          </w:tcPr>
          <w:p w:rsidR="00D37719" w:rsidRDefault="00AF6E21">
            <w:pPr>
              <w:jc w:val="center"/>
              <w:rPr>
                <w:b/>
                <w:bCs/>
                <w:szCs w:val="28"/>
              </w:rPr>
            </w:pPr>
            <w:r w:rsidRPr="00E42366">
              <w:rPr>
                <w:b/>
                <w:bCs/>
                <w:szCs w:val="28"/>
              </w:rPr>
              <w:t xml:space="preserve">  </w:t>
            </w:r>
            <w:r w:rsidR="00D37719" w:rsidRPr="00286DF9">
              <w:rPr>
                <w:b/>
                <w:bCs/>
                <w:sz w:val="24"/>
                <w:szCs w:val="28"/>
              </w:rPr>
              <w:t>CỘNG HOÀ XÃ HỘI CHỦ NGHĨA VIỆT NAM</w:t>
            </w:r>
          </w:p>
          <w:p w:rsidR="00D37719" w:rsidRPr="00286DF9" w:rsidRDefault="00D37719">
            <w:pPr>
              <w:keepNext/>
              <w:jc w:val="center"/>
              <w:outlineLvl w:val="2"/>
              <w:rPr>
                <w:b/>
                <w:bCs/>
                <w:sz w:val="26"/>
                <w:szCs w:val="28"/>
              </w:rPr>
            </w:pPr>
            <w:r w:rsidRPr="00286DF9">
              <w:rPr>
                <w:b/>
                <w:bCs/>
                <w:sz w:val="26"/>
                <w:szCs w:val="28"/>
              </w:rPr>
              <w:t>Độc lập - Tự do - Hạnh phúc</w:t>
            </w:r>
          </w:p>
          <w:p w:rsidR="00D37719" w:rsidRDefault="00D37719">
            <w:pPr>
              <w:jc w:val="center"/>
              <w:rPr>
                <w:szCs w:val="28"/>
              </w:rPr>
            </w:pPr>
            <w:r>
              <w:pict>
                <v:line id="_x0000_s1270" style="position:absolute;left:0;text-align:left;z-index:251679232" from="55.8pt,1.65pt" to="215.55pt,1.65pt"/>
              </w:pict>
            </w:r>
          </w:p>
          <w:p w:rsidR="00D37719" w:rsidRPr="008C7A88" w:rsidRDefault="00286DF9" w:rsidP="00286DF9">
            <w:pPr>
              <w:widowControl w:val="0"/>
              <w:autoSpaceDE w:val="0"/>
              <w:autoSpaceDN w:val="0"/>
              <w:adjustRightInd w:val="0"/>
              <w:outlineLvl w:val="3"/>
              <w:rPr>
                <w:i/>
                <w:iCs/>
                <w:szCs w:val="28"/>
                <w:lang w:val="en-US"/>
              </w:rPr>
            </w:pPr>
            <w:r>
              <w:rPr>
                <w:i/>
                <w:iCs/>
                <w:szCs w:val="28"/>
                <w:lang w:val="en-US"/>
              </w:rPr>
              <w:t xml:space="preserve">             </w:t>
            </w:r>
            <w:r w:rsidR="00D37719">
              <w:rPr>
                <w:i/>
                <w:iCs/>
                <w:szCs w:val="28"/>
              </w:rPr>
              <w:t xml:space="preserve">Hà Nội, ngày </w:t>
            </w:r>
            <w:r w:rsidR="00404469">
              <w:rPr>
                <w:i/>
                <w:iCs/>
                <w:szCs w:val="28"/>
                <w:lang w:val="en-US"/>
              </w:rPr>
              <w:t xml:space="preserve"> </w:t>
            </w:r>
            <w:r w:rsidR="00D37719">
              <w:rPr>
                <w:i/>
                <w:iCs/>
                <w:szCs w:val="28"/>
              </w:rPr>
              <w:t xml:space="preserve"> </w:t>
            </w:r>
            <w:r w:rsidR="00404469">
              <w:rPr>
                <w:i/>
                <w:iCs/>
                <w:szCs w:val="28"/>
                <w:lang w:val="en-US"/>
              </w:rPr>
              <w:t xml:space="preserve"> </w:t>
            </w:r>
            <w:r w:rsidR="00D37719">
              <w:rPr>
                <w:i/>
                <w:iCs/>
                <w:szCs w:val="28"/>
              </w:rPr>
              <w:t xml:space="preserve"> tháng </w:t>
            </w:r>
            <w:r w:rsidR="00404469">
              <w:rPr>
                <w:i/>
                <w:iCs/>
                <w:szCs w:val="28"/>
                <w:lang w:val="en-US"/>
              </w:rPr>
              <w:t xml:space="preserve"> </w:t>
            </w:r>
            <w:r w:rsidR="00D37719">
              <w:rPr>
                <w:i/>
                <w:iCs/>
                <w:szCs w:val="28"/>
              </w:rPr>
              <w:t xml:space="preserve">  năm 201</w:t>
            </w:r>
            <w:r w:rsidR="008C7A88">
              <w:rPr>
                <w:i/>
                <w:iCs/>
                <w:szCs w:val="28"/>
                <w:lang w:val="en-US"/>
              </w:rPr>
              <w:t>9</w:t>
            </w:r>
          </w:p>
        </w:tc>
      </w:tr>
    </w:tbl>
    <w:p w:rsidR="00D37719" w:rsidRDefault="007C223D" w:rsidP="00D37719">
      <w:pPr>
        <w:rPr>
          <w:sz w:val="26"/>
          <w:szCs w:val="26"/>
          <w:lang w:val="en-US"/>
        </w:rPr>
      </w:pPr>
      <w:r>
        <w:rPr>
          <w:noProof/>
          <w:sz w:val="26"/>
          <w:szCs w:val="26"/>
          <w:lang w:val="en-US" w:eastAsia="en-US"/>
        </w:rPr>
        <w:pict>
          <v:shapetype id="_x0000_t202" coordsize="21600,21600" o:spt="202" path="m,l,21600r21600,l21600,xe">
            <v:stroke joinstyle="miter"/>
            <v:path gradientshapeok="t" o:connecttype="rect"/>
          </v:shapetype>
          <v:shape id="_x0000_s1285" type="#_x0000_t202" style="position:absolute;margin-left:21.3pt;margin-top:7.9pt;width:90.75pt;height:30pt;z-index:251694592;mso-position-horizontal-relative:text;mso-position-vertical-relative:text">
            <v:textbox style="mso-next-textbox:#_x0000_s1285">
              <w:txbxContent>
                <w:p w:rsidR="007C223D" w:rsidRDefault="007C223D" w:rsidP="007C223D">
                  <w:pPr>
                    <w:spacing w:before="120"/>
                    <w:jc w:val="center"/>
                  </w:pPr>
                  <w:r w:rsidRPr="007C223D">
                    <w:rPr>
                      <w:b/>
                      <w:lang w:val="en-US"/>
                    </w:rPr>
                    <w:t>DỰ THẢO</w:t>
                  </w:r>
                </w:p>
              </w:txbxContent>
            </v:textbox>
          </v:shape>
        </w:pict>
      </w:r>
    </w:p>
    <w:p w:rsidR="007C223D" w:rsidRPr="008C3A5E" w:rsidRDefault="007C223D" w:rsidP="00D37719">
      <w:pPr>
        <w:rPr>
          <w:sz w:val="26"/>
          <w:szCs w:val="26"/>
          <w:lang w:val="en-US"/>
        </w:rPr>
      </w:pPr>
    </w:p>
    <w:p w:rsidR="00D37719" w:rsidRDefault="00D37719" w:rsidP="00D37719">
      <w:pPr>
        <w:keepNext/>
        <w:spacing w:before="120"/>
        <w:jc w:val="center"/>
        <w:outlineLvl w:val="1"/>
        <w:rPr>
          <w:b/>
          <w:szCs w:val="28"/>
        </w:rPr>
      </w:pPr>
      <w:r>
        <w:rPr>
          <w:b/>
          <w:szCs w:val="28"/>
        </w:rPr>
        <w:t>QUYẾT ĐỊNH</w:t>
      </w:r>
    </w:p>
    <w:p w:rsidR="00D37719" w:rsidRPr="00E42366" w:rsidRDefault="00D37719" w:rsidP="00D37719">
      <w:pPr>
        <w:jc w:val="center"/>
        <w:rPr>
          <w:rFonts w:eastAsia="SimSun"/>
          <w:b/>
          <w:szCs w:val="28"/>
        </w:rPr>
      </w:pPr>
      <w:r w:rsidRPr="00E42366">
        <w:rPr>
          <w:rFonts w:eastAsia="SimSun"/>
          <w:b/>
          <w:szCs w:val="28"/>
        </w:rPr>
        <w:t xml:space="preserve">  </w:t>
      </w:r>
      <w:r w:rsidR="00286DF9">
        <w:rPr>
          <w:rFonts w:eastAsia="SimSun"/>
          <w:b/>
          <w:szCs w:val="28"/>
        </w:rPr>
        <w:t>B</w:t>
      </w:r>
      <w:r>
        <w:rPr>
          <w:rFonts w:eastAsia="SimSun"/>
          <w:b/>
          <w:szCs w:val="28"/>
          <w:lang w:val="en-US"/>
        </w:rPr>
        <w:t>an</w:t>
      </w:r>
      <w:r w:rsidRPr="00E42366">
        <w:rPr>
          <w:rFonts w:eastAsia="SimSun"/>
          <w:b/>
          <w:szCs w:val="28"/>
        </w:rPr>
        <w:t xml:space="preserve"> </w:t>
      </w:r>
      <w:r>
        <w:rPr>
          <w:rFonts w:eastAsia="SimSun"/>
          <w:b/>
          <w:szCs w:val="28"/>
          <w:lang w:val="en-US"/>
        </w:rPr>
        <w:t>h</w:t>
      </w:r>
      <w:r w:rsidRPr="00E42366">
        <w:rPr>
          <w:rFonts w:eastAsia="SimSun"/>
          <w:b/>
          <w:szCs w:val="28"/>
        </w:rPr>
        <w:t>à</w:t>
      </w:r>
      <w:r>
        <w:rPr>
          <w:rFonts w:eastAsia="SimSun"/>
          <w:b/>
          <w:szCs w:val="28"/>
          <w:lang w:val="en-US"/>
        </w:rPr>
        <w:t>nh</w:t>
      </w:r>
      <w:r w:rsidRPr="00E42366">
        <w:rPr>
          <w:rFonts w:eastAsia="SimSun"/>
          <w:b/>
          <w:szCs w:val="28"/>
        </w:rPr>
        <w:t xml:space="preserve"> </w:t>
      </w:r>
      <w:r w:rsidR="00AF6E21" w:rsidRPr="00E42366">
        <w:rPr>
          <w:rFonts w:eastAsia="SimSun"/>
          <w:b/>
          <w:szCs w:val="28"/>
        </w:rPr>
        <w:t>“</w:t>
      </w:r>
      <w:r>
        <w:rPr>
          <w:rFonts w:eastAsia="SimSun"/>
          <w:b/>
          <w:szCs w:val="28"/>
          <w:lang w:val="en-US"/>
        </w:rPr>
        <w:t>Sổ</w:t>
      </w:r>
      <w:r w:rsidRPr="00E42366">
        <w:rPr>
          <w:rFonts w:eastAsia="SimSun"/>
          <w:b/>
          <w:szCs w:val="28"/>
        </w:rPr>
        <w:t xml:space="preserve"> </w:t>
      </w:r>
      <w:r>
        <w:rPr>
          <w:rFonts w:eastAsia="SimSun"/>
          <w:b/>
          <w:szCs w:val="28"/>
          <w:lang w:val="en-US"/>
        </w:rPr>
        <w:t>tay</w:t>
      </w:r>
      <w:r w:rsidRPr="00E42366">
        <w:rPr>
          <w:rFonts w:eastAsia="SimSun"/>
          <w:b/>
          <w:szCs w:val="28"/>
        </w:rPr>
        <w:t xml:space="preserve"> </w:t>
      </w:r>
      <w:r>
        <w:rPr>
          <w:rFonts w:eastAsia="SimSun"/>
          <w:b/>
          <w:szCs w:val="28"/>
          <w:lang w:val="en-US"/>
        </w:rPr>
        <w:t>h</w:t>
      </w:r>
      <w:r w:rsidRPr="00E42366">
        <w:rPr>
          <w:rFonts w:eastAsia="SimSun"/>
          <w:b/>
          <w:szCs w:val="28"/>
        </w:rPr>
        <w:t>ư</w:t>
      </w:r>
      <w:r>
        <w:rPr>
          <w:rFonts w:eastAsia="SimSun"/>
          <w:b/>
          <w:szCs w:val="28"/>
          <w:lang w:val="en-US"/>
        </w:rPr>
        <w:t>ớng</w:t>
      </w:r>
      <w:r w:rsidRPr="00E42366">
        <w:rPr>
          <w:rFonts w:eastAsia="SimSun"/>
          <w:b/>
          <w:szCs w:val="28"/>
        </w:rPr>
        <w:t xml:space="preserve"> </w:t>
      </w:r>
      <w:r>
        <w:rPr>
          <w:rFonts w:eastAsia="SimSun"/>
          <w:b/>
          <w:szCs w:val="28"/>
          <w:lang w:val="en-US"/>
        </w:rPr>
        <w:t>dẫn</w:t>
      </w:r>
      <w:r w:rsidRPr="00E42366">
        <w:rPr>
          <w:rFonts w:eastAsia="SimSun"/>
          <w:b/>
          <w:szCs w:val="28"/>
        </w:rPr>
        <w:t xml:space="preserve"> </w:t>
      </w:r>
      <w:r>
        <w:rPr>
          <w:rFonts w:eastAsia="SimSun"/>
          <w:b/>
          <w:szCs w:val="28"/>
          <w:lang w:val="en-US"/>
        </w:rPr>
        <w:t>kiểm</w:t>
      </w:r>
      <w:r w:rsidRPr="00E42366">
        <w:rPr>
          <w:rFonts w:eastAsia="SimSun"/>
          <w:b/>
          <w:szCs w:val="28"/>
        </w:rPr>
        <w:t xml:space="preserve"> </w:t>
      </w:r>
      <w:r>
        <w:rPr>
          <w:rFonts w:eastAsia="SimSun"/>
          <w:b/>
          <w:szCs w:val="28"/>
          <w:lang w:val="en-US"/>
        </w:rPr>
        <w:t>so</w:t>
      </w:r>
      <w:r w:rsidRPr="00E42366">
        <w:rPr>
          <w:rFonts w:eastAsia="SimSun"/>
          <w:b/>
          <w:szCs w:val="28"/>
        </w:rPr>
        <w:t>á</w:t>
      </w:r>
      <w:r>
        <w:rPr>
          <w:rFonts w:eastAsia="SimSun"/>
          <w:b/>
          <w:szCs w:val="28"/>
          <w:lang w:val="en-US"/>
        </w:rPr>
        <w:t>t</w:t>
      </w:r>
      <w:r w:rsidRPr="00E42366">
        <w:rPr>
          <w:rFonts w:eastAsia="SimSun"/>
          <w:b/>
          <w:szCs w:val="28"/>
        </w:rPr>
        <w:t xml:space="preserve"> </w:t>
      </w:r>
    </w:p>
    <w:p w:rsidR="00D37719" w:rsidRDefault="00D37719" w:rsidP="00D37719">
      <w:pPr>
        <w:jc w:val="center"/>
        <w:rPr>
          <w:rFonts w:eastAsia="SimSun"/>
          <w:b/>
          <w:szCs w:val="28"/>
        </w:rPr>
      </w:pPr>
      <w:r w:rsidRPr="00E42366">
        <w:rPr>
          <w:rFonts w:eastAsia="SimSun"/>
          <w:b/>
          <w:szCs w:val="28"/>
        </w:rPr>
        <w:t xml:space="preserve">       </w:t>
      </w:r>
      <w:r>
        <w:rPr>
          <w:rFonts w:eastAsia="SimSun"/>
          <w:b/>
          <w:szCs w:val="28"/>
          <w:lang w:val="en-US"/>
        </w:rPr>
        <w:t>chất lượng an ninh hàng không</w:t>
      </w:r>
      <w:r w:rsidR="00AF6E21">
        <w:rPr>
          <w:rFonts w:eastAsia="SimSun"/>
          <w:b/>
          <w:szCs w:val="28"/>
          <w:lang w:val="en-US"/>
        </w:rPr>
        <w:t>”</w:t>
      </w:r>
    </w:p>
    <w:p w:rsidR="00D37719" w:rsidRDefault="00D37719" w:rsidP="00D37719">
      <w:pPr>
        <w:jc w:val="center"/>
        <w:rPr>
          <w:rFonts w:eastAsia="SimSun"/>
          <w:b/>
          <w:szCs w:val="28"/>
        </w:rPr>
      </w:pPr>
      <w:r>
        <w:pict>
          <v:shapetype id="_x0000_t32" coordsize="21600,21600" o:spt="32" o:oned="t" path="m,l21600,21600e" filled="f">
            <v:path arrowok="t" fillok="f" o:connecttype="none"/>
            <o:lock v:ext="edit" shapetype="t"/>
          </v:shapetype>
          <v:shape id="_x0000_s1271" type="#_x0000_t32" style="position:absolute;left:0;text-align:left;margin-left:148.35pt;margin-top:3pt;width:171.75pt;height:0;z-index:251680256" o:connectortype="straight"/>
        </w:pict>
      </w:r>
    </w:p>
    <w:p w:rsidR="00D37719" w:rsidRDefault="00D37719" w:rsidP="00286DF9">
      <w:pPr>
        <w:ind w:right="-289"/>
        <w:jc w:val="center"/>
        <w:rPr>
          <w:b/>
          <w:szCs w:val="28"/>
        </w:rPr>
      </w:pPr>
      <w:r>
        <w:rPr>
          <w:b/>
          <w:szCs w:val="28"/>
        </w:rPr>
        <w:t>CỤC TRƯỞNG CỤC HÀNG KHÔNG VIỆT NAM</w:t>
      </w:r>
    </w:p>
    <w:p w:rsidR="00286DF9" w:rsidRPr="00286DF9" w:rsidRDefault="00286DF9" w:rsidP="00286DF9">
      <w:pPr>
        <w:ind w:right="-289"/>
        <w:jc w:val="center"/>
        <w:rPr>
          <w:b/>
          <w:szCs w:val="28"/>
        </w:rPr>
      </w:pPr>
    </w:p>
    <w:p w:rsidR="00D37719" w:rsidRPr="00286DF9" w:rsidRDefault="008C3A5E" w:rsidP="00286DF9">
      <w:pPr>
        <w:ind w:firstLine="720"/>
        <w:jc w:val="both"/>
        <w:rPr>
          <w:szCs w:val="28"/>
        </w:rPr>
      </w:pPr>
      <w:r>
        <w:rPr>
          <w:szCs w:val="28"/>
        </w:rPr>
        <w:t xml:space="preserve">Căn cứ Luật </w:t>
      </w:r>
      <w:r>
        <w:rPr>
          <w:szCs w:val="28"/>
          <w:lang w:val="en-US"/>
        </w:rPr>
        <w:t>h</w:t>
      </w:r>
      <w:r w:rsidR="00D37719">
        <w:rPr>
          <w:szCs w:val="28"/>
        </w:rPr>
        <w:t>àng không dân dụng Việt Nam năm 2006</w:t>
      </w:r>
      <w:r w:rsidRPr="008C3A5E">
        <w:rPr>
          <w:sz w:val="27"/>
          <w:szCs w:val="27"/>
        </w:rPr>
        <w:t xml:space="preserve"> </w:t>
      </w:r>
      <w:r w:rsidRPr="00286DF9">
        <w:rPr>
          <w:szCs w:val="28"/>
        </w:rPr>
        <w:t xml:space="preserve">và Luật sửa đổi, bổ sung một số Điều của Luật hàng không dân dụng </w:t>
      </w:r>
      <w:r w:rsidR="00F60816" w:rsidRPr="00286DF9">
        <w:rPr>
          <w:szCs w:val="28"/>
        </w:rPr>
        <w:t>Việt Nam</w:t>
      </w:r>
      <w:r w:rsidRPr="00286DF9">
        <w:rPr>
          <w:szCs w:val="28"/>
        </w:rPr>
        <w:t xml:space="preserve"> năm 2014</w:t>
      </w:r>
      <w:r w:rsidR="00D37719" w:rsidRPr="00286DF9">
        <w:rPr>
          <w:szCs w:val="28"/>
        </w:rPr>
        <w:t>;</w:t>
      </w:r>
    </w:p>
    <w:p w:rsidR="00404469" w:rsidRPr="00F502D2" w:rsidRDefault="00404469" w:rsidP="00286DF9">
      <w:pPr>
        <w:ind w:firstLine="720"/>
        <w:jc w:val="both"/>
        <w:rPr>
          <w:szCs w:val="28"/>
          <w:lang w:val="en-US"/>
        </w:rPr>
      </w:pPr>
      <w:r>
        <w:rPr>
          <w:szCs w:val="28"/>
        </w:rPr>
        <w:t>Căn cứ Nghị định số 92/2015/NĐ-CP ngà</w:t>
      </w:r>
      <w:r w:rsidR="00F502D2">
        <w:rPr>
          <w:szCs w:val="28"/>
        </w:rPr>
        <w:t>y 13/</w:t>
      </w:r>
      <w:r>
        <w:rPr>
          <w:szCs w:val="28"/>
        </w:rPr>
        <w:t>10</w:t>
      </w:r>
      <w:r w:rsidR="00F502D2">
        <w:rPr>
          <w:szCs w:val="28"/>
          <w:lang w:val="en-US"/>
        </w:rPr>
        <w:t>/</w:t>
      </w:r>
      <w:r>
        <w:rPr>
          <w:szCs w:val="28"/>
        </w:rPr>
        <w:t xml:space="preserve">2015 của Chính phủ </w:t>
      </w:r>
      <w:r w:rsidR="00F813FB">
        <w:rPr>
          <w:szCs w:val="28"/>
          <w:lang w:val="en-US"/>
        </w:rPr>
        <w:t xml:space="preserve">  </w:t>
      </w:r>
      <w:r>
        <w:rPr>
          <w:szCs w:val="28"/>
        </w:rPr>
        <w:t xml:space="preserve">về an ninh hàng không;  </w:t>
      </w:r>
      <w:r w:rsidR="0058569A" w:rsidRPr="00E42366">
        <w:rPr>
          <w:szCs w:val="28"/>
        </w:rPr>
        <w:t xml:space="preserve"> </w:t>
      </w:r>
      <w:r w:rsidR="00F502D2">
        <w:rPr>
          <w:szCs w:val="28"/>
          <w:lang w:val="en-US"/>
        </w:rPr>
        <w:t xml:space="preserve">  </w:t>
      </w:r>
    </w:p>
    <w:p w:rsidR="00D37719" w:rsidRPr="00E42366" w:rsidRDefault="00F502D2" w:rsidP="00286DF9">
      <w:pPr>
        <w:ind w:firstLine="720"/>
        <w:jc w:val="both"/>
        <w:rPr>
          <w:szCs w:val="28"/>
        </w:rPr>
      </w:pPr>
      <w:r>
        <w:rPr>
          <w:szCs w:val="28"/>
        </w:rPr>
        <w:t>Căn cứ Thông tư số</w:t>
      </w:r>
      <w:r w:rsidR="00F3260E">
        <w:rPr>
          <w:szCs w:val="28"/>
        </w:rPr>
        <w:t xml:space="preserve"> </w:t>
      </w:r>
      <w:r w:rsidR="00F3260E">
        <w:rPr>
          <w:szCs w:val="28"/>
          <w:lang w:val="en-US"/>
        </w:rPr>
        <w:t>13</w:t>
      </w:r>
      <w:r w:rsidR="00404469">
        <w:rPr>
          <w:szCs w:val="28"/>
        </w:rPr>
        <w:t>/201</w:t>
      </w:r>
      <w:r w:rsidR="00F3260E">
        <w:rPr>
          <w:szCs w:val="28"/>
          <w:lang w:val="en-US"/>
        </w:rPr>
        <w:t>9</w:t>
      </w:r>
      <w:r w:rsidR="00404469">
        <w:rPr>
          <w:szCs w:val="28"/>
        </w:rPr>
        <w:t xml:space="preserve">/TT-BGTVT ngày </w:t>
      </w:r>
      <w:r w:rsidR="00F3260E">
        <w:rPr>
          <w:szCs w:val="28"/>
          <w:lang w:val="en-US"/>
        </w:rPr>
        <w:t>29</w:t>
      </w:r>
      <w:r w:rsidR="00404469">
        <w:rPr>
          <w:szCs w:val="28"/>
        </w:rPr>
        <w:t>/</w:t>
      </w:r>
      <w:r w:rsidR="00F3260E">
        <w:rPr>
          <w:szCs w:val="28"/>
          <w:lang w:val="en-US"/>
        </w:rPr>
        <w:t>3</w:t>
      </w:r>
      <w:r>
        <w:rPr>
          <w:szCs w:val="28"/>
        </w:rPr>
        <w:t>/2019</w:t>
      </w:r>
      <w:r w:rsidR="00404469">
        <w:rPr>
          <w:szCs w:val="28"/>
        </w:rPr>
        <w:t xml:space="preserve"> của Bộ trưởng </w:t>
      </w:r>
      <w:r>
        <w:rPr>
          <w:szCs w:val="28"/>
          <w:lang w:val="en-US"/>
        </w:rPr>
        <w:t xml:space="preserve">      </w:t>
      </w:r>
      <w:r w:rsidR="00404469">
        <w:rPr>
          <w:szCs w:val="28"/>
        </w:rPr>
        <w:t>Bộ Giao thông vận tải quy định chi tiết Chương trình an ninh hàng không và Kiểm soát chất lượng an ninh hàng không Việt Nam;</w:t>
      </w:r>
      <w:r w:rsidR="00C91C07" w:rsidRPr="00E42366">
        <w:rPr>
          <w:szCs w:val="28"/>
        </w:rPr>
        <w:t xml:space="preserve"> </w:t>
      </w:r>
      <w:r w:rsidR="00F3260E">
        <w:rPr>
          <w:szCs w:val="28"/>
          <w:lang w:val="en-US"/>
        </w:rPr>
        <w:t xml:space="preserve"> </w:t>
      </w:r>
    </w:p>
    <w:p w:rsidR="0058569A" w:rsidRPr="00404469" w:rsidRDefault="0058569A" w:rsidP="00286DF9">
      <w:pPr>
        <w:ind w:firstLine="709"/>
        <w:jc w:val="both"/>
        <w:rPr>
          <w:iCs/>
          <w:szCs w:val="28"/>
          <w:lang w:val="en-US"/>
        </w:rPr>
      </w:pPr>
      <w:r>
        <w:rPr>
          <w:szCs w:val="28"/>
        </w:rPr>
        <w:t xml:space="preserve">Căn cứ Quyết định số 2606/QĐ-BGTVT ngày 07/9/2017 của Bộ trưởng </w:t>
      </w:r>
      <w:r w:rsidR="00F502D2">
        <w:rPr>
          <w:szCs w:val="28"/>
          <w:lang w:val="en-US"/>
        </w:rPr>
        <w:t xml:space="preserve">       </w:t>
      </w:r>
      <w:r>
        <w:rPr>
          <w:szCs w:val="28"/>
        </w:rPr>
        <w:t xml:space="preserve">Bộ Giao thông vận tải quy định chức năng, nhiệm vụ, quyền hạn và cơ cấu tổ chức của </w:t>
      </w:r>
      <w:r>
        <w:rPr>
          <w:bCs/>
          <w:szCs w:val="28"/>
        </w:rPr>
        <w:t>Cục Hàng không Việt Nam</w:t>
      </w:r>
      <w:r>
        <w:rPr>
          <w:szCs w:val="28"/>
        </w:rPr>
        <w:t xml:space="preserve">; </w:t>
      </w:r>
    </w:p>
    <w:p w:rsidR="00D37719" w:rsidRDefault="00D37719" w:rsidP="00286DF9">
      <w:pPr>
        <w:ind w:firstLine="720"/>
        <w:jc w:val="both"/>
        <w:rPr>
          <w:iCs/>
          <w:szCs w:val="28"/>
          <w:lang w:val="en-US"/>
        </w:rPr>
      </w:pPr>
      <w:r>
        <w:rPr>
          <w:iCs/>
          <w:szCs w:val="28"/>
          <w:lang w:val="en-US"/>
        </w:rPr>
        <w:t>Theo</w:t>
      </w:r>
      <w:r w:rsidR="00286DF9">
        <w:rPr>
          <w:iCs/>
          <w:szCs w:val="28"/>
        </w:rPr>
        <w:t xml:space="preserve"> đề nghị của </w:t>
      </w:r>
      <w:r>
        <w:rPr>
          <w:iCs/>
          <w:szCs w:val="28"/>
        </w:rPr>
        <w:t>Trưởng phòng An ninh hàng không,</w:t>
      </w:r>
    </w:p>
    <w:p w:rsidR="00D37719" w:rsidRDefault="00D37719" w:rsidP="00C91C07">
      <w:pPr>
        <w:spacing w:before="120" w:after="120"/>
        <w:jc w:val="center"/>
        <w:rPr>
          <w:b/>
          <w:iCs/>
          <w:szCs w:val="28"/>
        </w:rPr>
      </w:pPr>
      <w:r>
        <w:rPr>
          <w:b/>
          <w:iCs/>
          <w:szCs w:val="28"/>
        </w:rPr>
        <w:t>QUYẾT ĐỊNH:</w:t>
      </w:r>
    </w:p>
    <w:p w:rsidR="00D37719" w:rsidRDefault="00D37719" w:rsidP="00286DF9">
      <w:pPr>
        <w:ind w:firstLine="708"/>
        <w:jc w:val="both"/>
        <w:rPr>
          <w:rFonts w:eastAsia="SimSun"/>
          <w:szCs w:val="28"/>
          <w:lang w:val="en-US"/>
        </w:rPr>
      </w:pPr>
      <w:r>
        <w:rPr>
          <w:b/>
          <w:iCs/>
          <w:szCs w:val="28"/>
        </w:rPr>
        <w:t>Điều 1.</w:t>
      </w:r>
      <w:r>
        <w:rPr>
          <w:iCs/>
          <w:szCs w:val="28"/>
        </w:rPr>
        <w:t xml:space="preserve"> </w:t>
      </w:r>
      <w:r>
        <w:rPr>
          <w:iCs/>
          <w:szCs w:val="28"/>
          <w:lang w:val="en-US"/>
        </w:rPr>
        <w:t>Ban hành kèm theo Quyết định này “</w:t>
      </w:r>
      <w:r>
        <w:rPr>
          <w:rFonts w:eastAsia="SimSun"/>
          <w:szCs w:val="28"/>
          <w:lang w:val="en-US"/>
        </w:rPr>
        <w:t>Sổ tay hướng dẫn kiểm soát chất lượng an ninh hàng không</w:t>
      </w:r>
      <w:r>
        <w:rPr>
          <w:iCs/>
          <w:szCs w:val="28"/>
          <w:lang w:val="en-US"/>
        </w:rPr>
        <w:t xml:space="preserve">”.   </w:t>
      </w:r>
    </w:p>
    <w:p w:rsidR="00D37719" w:rsidRDefault="00D37719" w:rsidP="00286DF9">
      <w:pPr>
        <w:ind w:firstLine="720"/>
        <w:jc w:val="both"/>
        <w:rPr>
          <w:iCs/>
          <w:szCs w:val="28"/>
          <w:lang w:val="en-US"/>
        </w:rPr>
      </w:pPr>
      <w:r>
        <w:rPr>
          <w:b/>
          <w:iCs/>
          <w:szCs w:val="28"/>
        </w:rPr>
        <w:t>Điều 2.</w:t>
      </w:r>
      <w:r>
        <w:rPr>
          <w:iCs/>
          <w:szCs w:val="28"/>
        </w:rPr>
        <w:t xml:space="preserve"> Quyết địn</w:t>
      </w:r>
      <w:r w:rsidR="002C20BC">
        <w:rPr>
          <w:iCs/>
          <w:szCs w:val="28"/>
        </w:rPr>
        <w:t xml:space="preserve">h này có hiệu lực kể từ ngày ký và thay thế </w:t>
      </w:r>
      <w:r w:rsidR="002C20BC">
        <w:rPr>
          <w:szCs w:val="28"/>
          <w:lang w:val="en-US"/>
        </w:rPr>
        <w:t xml:space="preserve">Quyết định số </w:t>
      </w:r>
      <w:r w:rsidR="00404469">
        <w:rPr>
          <w:szCs w:val="28"/>
          <w:lang w:val="en-US"/>
        </w:rPr>
        <w:t>1914</w:t>
      </w:r>
      <w:r w:rsidR="00404469">
        <w:rPr>
          <w:szCs w:val="28"/>
        </w:rPr>
        <w:t>/QĐ-CHK</w:t>
      </w:r>
      <w:r w:rsidR="00286DF9">
        <w:rPr>
          <w:szCs w:val="28"/>
          <w:lang w:val="en-US"/>
        </w:rPr>
        <w:t xml:space="preserve"> ngày 20/11/2014 về việc </w:t>
      </w:r>
      <w:r w:rsidR="00404469">
        <w:rPr>
          <w:szCs w:val="28"/>
          <w:lang w:val="en-US"/>
        </w:rPr>
        <w:t>ban hành</w:t>
      </w:r>
      <w:r>
        <w:rPr>
          <w:iCs/>
          <w:szCs w:val="28"/>
          <w:lang w:val="en-US"/>
        </w:rPr>
        <w:t xml:space="preserve"> </w:t>
      </w:r>
      <w:r w:rsidR="00404469">
        <w:rPr>
          <w:iCs/>
          <w:szCs w:val="28"/>
          <w:lang w:val="en-US"/>
        </w:rPr>
        <w:t>“</w:t>
      </w:r>
      <w:r w:rsidR="00404469">
        <w:rPr>
          <w:rFonts w:eastAsia="SimSun"/>
          <w:szCs w:val="28"/>
          <w:lang w:val="en-US"/>
        </w:rPr>
        <w:t>Sổ tay hướng dẫn kiểm soát chất lượng an ninh hàng không</w:t>
      </w:r>
      <w:r w:rsidR="00E80F81">
        <w:rPr>
          <w:rFonts w:eastAsia="SimSun"/>
          <w:szCs w:val="28"/>
          <w:lang w:val="en-US"/>
        </w:rPr>
        <w:t>”.</w:t>
      </w:r>
    </w:p>
    <w:p w:rsidR="00286DF9" w:rsidRPr="008438FB" w:rsidRDefault="00D37719" w:rsidP="008438FB">
      <w:pPr>
        <w:ind w:firstLine="720"/>
        <w:jc w:val="both"/>
        <w:rPr>
          <w:iCs/>
          <w:szCs w:val="28"/>
        </w:rPr>
      </w:pPr>
      <w:r>
        <w:rPr>
          <w:b/>
          <w:iCs/>
          <w:szCs w:val="28"/>
        </w:rPr>
        <w:t>Điều 3.</w:t>
      </w:r>
      <w:r>
        <w:rPr>
          <w:iCs/>
          <w:szCs w:val="28"/>
        </w:rPr>
        <w:t xml:space="preserve"> Trưởng phòng An ninh hàng không, Giám đốc Cảng</w:t>
      </w:r>
      <w:r>
        <w:rPr>
          <w:iCs/>
          <w:szCs w:val="28"/>
          <w:lang w:val="en-US"/>
        </w:rPr>
        <w:t xml:space="preserve"> vụ</w:t>
      </w:r>
      <w:r>
        <w:rPr>
          <w:iCs/>
          <w:szCs w:val="28"/>
        </w:rPr>
        <w:t xml:space="preserve"> hàng không</w:t>
      </w:r>
      <w:r w:rsidR="008438FB">
        <w:rPr>
          <w:iCs/>
          <w:szCs w:val="28"/>
          <w:lang w:val="en-US"/>
        </w:rPr>
        <w:t>:</w:t>
      </w:r>
      <w:r>
        <w:rPr>
          <w:iCs/>
          <w:szCs w:val="28"/>
        </w:rPr>
        <w:t xml:space="preserve"> </w:t>
      </w:r>
      <w:r>
        <w:rPr>
          <w:iCs/>
          <w:szCs w:val="28"/>
          <w:lang w:val="en-US"/>
        </w:rPr>
        <w:t>miền Bắc, miền Trung, miền Nam</w:t>
      </w:r>
      <w:r>
        <w:rPr>
          <w:iCs/>
          <w:szCs w:val="28"/>
        </w:rPr>
        <w:t>,</w:t>
      </w:r>
      <w:r w:rsidR="000B1DB9">
        <w:rPr>
          <w:iCs/>
          <w:szCs w:val="28"/>
          <w:lang w:val="en-US"/>
        </w:rPr>
        <w:t xml:space="preserve"> Tổng công ty Cảng hàng khô</w:t>
      </w:r>
      <w:r w:rsidR="00B65F7F">
        <w:rPr>
          <w:iCs/>
          <w:szCs w:val="28"/>
          <w:lang w:val="en-US"/>
        </w:rPr>
        <w:t>ng Việt Nam-CTCP, Tổng công ty H</w:t>
      </w:r>
      <w:r w:rsidR="000B1DB9">
        <w:rPr>
          <w:iCs/>
          <w:szCs w:val="28"/>
          <w:lang w:val="en-US"/>
        </w:rPr>
        <w:t>àng không Việt Nam</w:t>
      </w:r>
      <w:r w:rsidR="00021AF4">
        <w:rPr>
          <w:iCs/>
          <w:szCs w:val="28"/>
          <w:lang w:val="en-US"/>
        </w:rPr>
        <w:t>-CTCP</w:t>
      </w:r>
      <w:r w:rsidR="000B1DB9">
        <w:rPr>
          <w:iCs/>
          <w:szCs w:val="28"/>
          <w:lang w:val="en-US"/>
        </w:rPr>
        <w:t xml:space="preserve">, Tổng công ty Quản lý bay Việt Nam, </w:t>
      </w:r>
      <w:r>
        <w:rPr>
          <w:iCs/>
          <w:szCs w:val="28"/>
        </w:rPr>
        <w:t>Thủ trưởng các cơ quan, tổ chức</w:t>
      </w:r>
      <w:r>
        <w:rPr>
          <w:iCs/>
          <w:szCs w:val="28"/>
          <w:lang w:val="en-US"/>
        </w:rPr>
        <w:t xml:space="preserve">, </w:t>
      </w:r>
      <w:r>
        <w:rPr>
          <w:iCs/>
          <w:szCs w:val="28"/>
        </w:rPr>
        <w:t>cá nhân có liên quan chịu trách nhiệm thi hành Quyết định này./.</w:t>
      </w:r>
    </w:p>
    <w:tbl>
      <w:tblPr>
        <w:tblW w:w="8973" w:type="dxa"/>
        <w:tblLayout w:type="fixed"/>
        <w:tblLook w:val="01E0"/>
      </w:tblPr>
      <w:tblGrid>
        <w:gridCol w:w="5070"/>
        <w:gridCol w:w="3903"/>
      </w:tblGrid>
      <w:tr w:rsidR="00D37719" w:rsidTr="00286DF9">
        <w:trPr>
          <w:trHeight w:val="2759"/>
        </w:trPr>
        <w:tc>
          <w:tcPr>
            <w:tcW w:w="5070" w:type="dxa"/>
          </w:tcPr>
          <w:p w:rsidR="008438FB" w:rsidRDefault="008438FB" w:rsidP="00286DF9">
            <w:pPr>
              <w:spacing w:line="216" w:lineRule="auto"/>
              <w:ind w:right="-250"/>
              <w:jc w:val="both"/>
              <w:rPr>
                <w:b/>
                <w:i/>
                <w:sz w:val="24"/>
              </w:rPr>
            </w:pPr>
          </w:p>
          <w:p w:rsidR="008438FB" w:rsidRDefault="008438FB" w:rsidP="00286DF9">
            <w:pPr>
              <w:spacing w:line="216" w:lineRule="auto"/>
              <w:ind w:right="-250"/>
              <w:jc w:val="both"/>
              <w:rPr>
                <w:b/>
                <w:i/>
                <w:sz w:val="24"/>
              </w:rPr>
            </w:pPr>
          </w:p>
          <w:p w:rsidR="00D37719" w:rsidRDefault="00D37719" w:rsidP="00286DF9">
            <w:pPr>
              <w:spacing w:line="216" w:lineRule="auto"/>
              <w:ind w:right="-250"/>
              <w:jc w:val="both"/>
              <w:rPr>
                <w:b/>
                <w:sz w:val="24"/>
              </w:rPr>
            </w:pPr>
            <w:r>
              <w:rPr>
                <w:b/>
                <w:i/>
                <w:sz w:val="24"/>
              </w:rPr>
              <w:t>Nơi nhận</w:t>
            </w:r>
            <w:r w:rsidRPr="00177555">
              <w:rPr>
                <w:b/>
                <w:i/>
                <w:sz w:val="24"/>
              </w:rPr>
              <w:t xml:space="preserve">: </w:t>
            </w:r>
          </w:p>
          <w:p w:rsidR="00D37719" w:rsidRPr="00177555" w:rsidRDefault="00D37719" w:rsidP="00AF6E21">
            <w:pPr>
              <w:spacing w:line="216" w:lineRule="auto"/>
              <w:ind w:right="-285"/>
              <w:jc w:val="both"/>
              <w:rPr>
                <w:sz w:val="22"/>
                <w:lang w:val="en-US"/>
              </w:rPr>
            </w:pPr>
            <w:r>
              <w:rPr>
                <w:sz w:val="24"/>
              </w:rPr>
              <w:t xml:space="preserve">  </w:t>
            </w:r>
            <w:r w:rsidRPr="00177555">
              <w:rPr>
                <w:sz w:val="22"/>
              </w:rPr>
              <w:t xml:space="preserve">- Như điều 3;  </w:t>
            </w:r>
            <w:r w:rsidRPr="00177555">
              <w:rPr>
                <w:sz w:val="22"/>
                <w:lang w:val="en-US"/>
              </w:rPr>
              <w:t xml:space="preserve"> </w:t>
            </w:r>
          </w:p>
          <w:p w:rsidR="00D37719" w:rsidRPr="00177555" w:rsidRDefault="00D37719" w:rsidP="00AF6E21">
            <w:pPr>
              <w:spacing w:line="216" w:lineRule="auto"/>
              <w:ind w:right="-285"/>
              <w:jc w:val="both"/>
              <w:rPr>
                <w:sz w:val="22"/>
                <w:lang w:val="en-US"/>
              </w:rPr>
            </w:pPr>
            <w:r w:rsidRPr="00177555">
              <w:rPr>
                <w:sz w:val="22"/>
              </w:rPr>
              <w:t xml:space="preserve">  - Cục trưởng (để báo cáo);</w:t>
            </w:r>
          </w:p>
          <w:p w:rsidR="00F02CB9" w:rsidRPr="00177555" w:rsidRDefault="00F02CB9" w:rsidP="00AF6E21">
            <w:pPr>
              <w:spacing w:line="216" w:lineRule="auto"/>
              <w:ind w:right="-285"/>
              <w:jc w:val="both"/>
              <w:rPr>
                <w:sz w:val="22"/>
                <w:lang w:val="en-US"/>
              </w:rPr>
            </w:pPr>
            <w:r w:rsidRPr="00177555">
              <w:rPr>
                <w:sz w:val="22"/>
                <w:lang w:val="en-US"/>
              </w:rPr>
              <w:t xml:space="preserve">  - Các Phó Cục trưởng;</w:t>
            </w:r>
          </w:p>
          <w:p w:rsidR="00021AF4" w:rsidRPr="00177555" w:rsidRDefault="00021AF4" w:rsidP="00AF6E21">
            <w:pPr>
              <w:spacing w:line="216" w:lineRule="auto"/>
              <w:ind w:right="-285"/>
              <w:jc w:val="both"/>
              <w:rPr>
                <w:sz w:val="22"/>
                <w:lang w:val="en-US"/>
              </w:rPr>
            </w:pPr>
            <w:r w:rsidRPr="00177555">
              <w:rPr>
                <w:sz w:val="22"/>
                <w:lang w:val="en-US"/>
              </w:rPr>
              <w:t xml:space="preserve">  - Các hãng hàng không Việt Nam;</w:t>
            </w:r>
          </w:p>
          <w:p w:rsidR="00D37719" w:rsidRPr="00177555" w:rsidRDefault="000B1DB9" w:rsidP="00AF6E21">
            <w:pPr>
              <w:spacing w:line="216" w:lineRule="auto"/>
              <w:ind w:right="-285"/>
              <w:jc w:val="both"/>
              <w:rPr>
                <w:sz w:val="22"/>
                <w:lang w:val="en-US"/>
              </w:rPr>
            </w:pPr>
            <w:r w:rsidRPr="00177555">
              <w:rPr>
                <w:sz w:val="22"/>
                <w:lang w:val="en-US"/>
              </w:rPr>
              <w:t xml:space="preserve">  - Các </w:t>
            </w:r>
            <w:r w:rsidR="00861087" w:rsidRPr="00177555">
              <w:rPr>
                <w:sz w:val="22"/>
                <w:lang w:val="en-US"/>
              </w:rPr>
              <w:t>Doanh nghiệp</w:t>
            </w:r>
            <w:r w:rsidR="00FE6945" w:rsidRPr="00177555">
              <w:rPr>
                <w:sz w:val="22"/>
                <w:lang w:val="en-US"/>
              </w:rPr>
              <w:t xml:space="preserve">: </w:t>
            </w:r>
            <w:r w:rsidRPr="00177555">
              <w:rPr>
                <w:sz w:val="22"/>
                <w:lang w:val="en-US"/>
              </w:rPr>
              <w:t xml:space="preserve">có quy chế ANHK; </w:t>
            </w:r>
          </w:p>
          <w:p w:rsidR="00D37719" w:rsidRDefault="00D37719" w:rsidP="00F02CB9">
            <w:pPr>
              <w:spacing w:line="216" w:lineRule="auto"/>
              <w:ind w:right="-285"/>
              <w:jc w:val="both"/>
              <w:rPr>
                <w:szCs w:val="28"/>
                <w:lang w:val="en-US"/>
              </w:rPr>
            </w:pPr>
            <w:r w:rsidRPr="00177555">
              <w:rPr>
                <w:sz w:val="22"/>
              </w:rPr>
              <w:t xml:space="preserve">  - Lưu</w:t>
            </w:r>
            <w:r w:rsidR="00B40AF7" w:rsidRPr="00177555">
              <w:rPr>
                <w:sz w:val="22"/>
                <w:lang w:val="en-US"/>
              </w:rPr>
              <w:t>:</w:t>
            </w:r>
            <w:r w:rsidRPr="00177555">
              <w:rPr>
                <w:sz w:val="22"/>
              </w:rPr>
              <w:t xml:space="preserve"> VT, ANHK (Nh</w:t>
            </w:r>
            <w:r w:rsidR="00B40AF7" w:rsidRPr="00177555">
              <w:rPr>
                <w:sz w:val="22"/>
                <w:lang w:val="en-US"/>
              </w:rPr>
              <w:t>an</w:t>
            </w:r>
            <w:r w:rsidR="00861087" w:rsidRPr="00177555">
              <w:rPr>
                <w:sz w:val="22"/>
                <w:lang w:val="en-US"/>
              </w:rPr>
              <w:t>…..</w:t>
            </w:r>
            <w:r w:rsidRPr="00177555">
              <w:rPr>
                <w:sz w:val="22"/>
              </w:rPr>
              <w:t>b).</w:t>
            </w:r>
          </w:p>
          <w:p w:rsidR="00D37719" w:rsidRDefault="00D37719" w:rsidP="00AF6E21">
            <w:pPr>
              <w:ind w:right="-285" w:firstLine="426"/>
              <w:jc w:val="both"/>
              <w:rPr>
                <w:szCs w:val="28"/>
                <w:lang w:val="en-US"/>
              </w:rPr>
            </w:pPr>
          </w:p>
          <w:p w:rsidR="00D37719" w:rsidRPr="00845205" w:rsidRDefault="00D37719" w:rsidP="008438FB">
            <w:pPr>
              <w:rPr>
                <w:szCs w:val="28"/>
                <w:lang w:val="en-US"/>
              </w:rPr>
            </w:pPr>
          </w:p>
        </w:tc>
        <w:tc>
          <w:tcPr>
            <w:tcW w:w="3903" w:type="dxa"/>
          </w:tcPr>
          <w:p w:rsidR="008438FB" w:rsidRDefault="008438FB" w:rsidP="00286DF9">
            <w:pPr>
              <w:jc w:val="center"/>
              <w:rPr>
                <w:b/>
                <w:szCs w:val="28"/>
              </w:rPr>
            </w:pPr>
          </w:p>
          <w:p w:rsidR="008438FB" w:rsidRDefault="008438FB" w:rsidP="00286DF9">
            <w:pPr>
              <w:jc w:val="center"/>
              <w:rPr>
                <w:b/>
                <w:szCs w:val="28"/>
              </w:rPr>
            </w:pPr>
          </w:p>
          <w:p w:rsidR="00D37719" w:rsidRDefault="00D37719" w:rsidP="00286DF9">
            <w:pPr>
              <w:jc w:val="center"/>
              <w:rPr>
                <w:b/>
                <w:szCs w:val="28"/>
              </w:rPr>
            </w:pPr>
            <w:r>
              <w:rPr>
                <w:b/>
                <w:szCs w:val="28"/>
              </w:rPr>
              <w:t>KT. CỤC TRƯỞNG</w:t>
            </w:r>
          </w:p>
          <w:p w:rsidR="00D37719" w:rsidRDefault="00D37719" w:rsidP="00286DF9">
            <w:pPr>
              <w:jc w:val="center"/>
              <w:rPr>
                <w:b/>
                <w:szCs w:val="28"/>
              </w:rPr>
            </w:pPr>
            <w:r>
              <w:rPr>
                <w:b/>
                <w:szCs w:val="28"/>
              </w:rPr>
              <w:t>PHÓ CỤC TRƯỞNG</w:t>
            </w:r>
          </w:p>
          <w:p w:rsidR="00D37719" w:rsidRDefault="00D37719" w:rsidP="00AF6E21">
            <w:pPr>
              <w:ind w:right="-285"/>
              <w:jc w:val="center"/>
              <w:rPr>
                <w:b/>
                <w:sz w:val="26"/>
                <w:szCs w:val="26"/>
              </w:rPr>
            </w:pPr>
          </w:p>
          <w:p w:rsidR="00D37719" w:rsidRDefault="00D37719" w:rsidP="00AF6E21">
            <w:pPr>
              <w:ind w:right="-285"/>
              <w:jc w:val="center"/>
              <w:rPr>
                <w:b/>
                <w:sz w:val="26"/>
                <w:szCs w:val="26"/>
                <w:lang w:val="en-US"/>
              </w:rPr>
            </w:pPr>
          </w:p>
          <w:p w:rsidR="00D37719" w:rsidRDefault="00D37719" w:rsidP="00AF6E21">
            <w:pPr>
              <w:ind w:right="-285"/>
              <w:jc w:val="center"/>
              <w:rPr>
                <w:b/>
                <w:sz w:val="26"/>
                <w:szCs w:val="26"/>
                <w:lang w:val="en-US"/>
              </w:rPr>
            </w:pPr>
          </w:p>
          <w:p w:rsidR="00404469" w:rsidRDefault="00404469" w:rsidP="008438FB">
            <w:pPr>
              <w:ind w:right="-285"/>
              <w:rPr>
                <w:b/>
                <w:sz w:val="26"/>
                <w:szCs w:val="26"/>
                <w:lang w:val="en-US"/>
              </w:rPr>
            </w:pPr>
          </w:p>
          <w:p w:rsidR="00D37719" w:rsidRPr="00404469" w:rsidRDefault="00D37719" w:rsidP="00286DF9">
            <w:pPr>
              <w:ind w:right="-32"/>
              <w:jc w:val="center"/>
              <w:rPr>
                <w:b/>
                <w:szCs w:val="28"/>
              </w:rPr>
            </w:pPr>
            <w:r w:rsidRPr="00404469">
              <w:rPr>
                <w:b/>
                <w:szCs w:val="28"/>
                <w:lang w:val="en-US"/>
              </w:rPr>
              <w:t>Đ</w:t>
            </w:r>
            <w:r w:rsidR="00404469">
              <w:rPr>
                <w:b/>
                <w:szCs w:val="28"/>
                <w:lang w:val="en-US"/>
              </w:rPr>
              <w:t>inh Việt Sơn</w:t>
            </w:r>
          </w:p>
        </w:tc>
      </w:tr>
    </w:tbl>
    <w:p w:rsidR="009E292E" w:rsidRDefault="009E292E" w:rsidP="008C3064">
      <w:pPr>
        <w:jc w:val="center"/>
      </w:pPr>
      <w:r>
        <w:lastRenderedPageBreak/>
        <w:t>BỘ GIAO THÔNG VẬN TẢI</w:t>
      </w:r>
    </w:p>
    <w:p w:rsidR="009E292E" w:rsidRDefault="009E292E" w:rsidP="009E292E">
      <w:pPr>
        <w:jc w:val="center"/>
        <w:rPr>
          <w:b/>
        </w:rPr>
      </w:pPr>
      <w:r>
        <w:rPr>
          <w:b/>
        </w:rPr>
        <w:t>CỤC HÀNG KHÔNG VIỆT NAM</w:t>
      </w:r>
    </w:p>
    <w:p w:rsidR="009E292E" w:rsidRDefault="003B348F" w:rsidP="009E292E">
      <w:pPr>
        <w:spacing w:after="200" w:line="276" w:lineRule="auto"/>
        <w:jc w:val="center"/>
        <w:rPr>
          <w:rFonts w:eastAsia="Calibri"/>
          <w:sz w:val="26"/>
          <w:szCs w:val="22"/>
        </w:rPr>
      </w:pPr>
      <w:r>
        <w:rPr>
          <w:rFonts w:eastAsia="Calibri"/>
          <w:noProof/>
          <w:sz w:val="26"/>
          <w:szCs w:val="22"/>
          <w:lang w:val="en-US" w:eastAsia="en-US"/>
        </w:rPr>
        <w:drawing>
          <wp:inline distT="0" distB="0" distL="0" distR="0">
            <wp:extent cx="1695450" cy="9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95450" cy="9525"/>
                    </a:xfrm>
                    <a:prstGeom prst="rect">
                      <a:avLst/>
                    </a:prstGeom>
                    <a:noFill/>
                    <a:ln w="9525">
                      <a:noFill/>
                      <a:miter lim="800000"/>
                      <a:headEnd/>
                      <a:tailEnd/>
                    </a:ln>
                  </pic:spPr>
                </pic:pic>
              </a:graphicData>
            </a:graphic>
          </wp:inline>
        </w:drawing>
      </w:r>
    </w:p>
    <w:p w:rsidR="009E292E" w:rsidRDefault="009E292E" w:rsidP="009E292E">
      <w:pPr>
        <w:spacing w:before="60" w:after="60" w:line="360" w:lineRule="auto"/>
        <w:jc w:val="center"/>
        <w:rPr>
          <w:rFonts w:eastAsia="Calibri"/>
          <w:b/>
          <w:bCs/>
          <w:sz w:val="26"/>
          <w:szCs w:val="22"/>
        </w:rPr>
      </w:pPr>
    </w:p>
    <w:p w:rsidR="009E292E" w:rsidRDefault="009E292E" w:rsidP="009E292E">
      <w:pPr>
        <w:spacing w:before="60" w:after="60" w:line="360" w:lineRule="auto"/>
        <w:jc w:val="center"/>
        <w:rPr>
          <w:rFonts w:eastAsia="Calibri"/>
          <w:b/>
          <w:bCs/>
          <w:sz w:val="26"/>
          <w:szCs w:val="22"/>
        </w:rPr>
      </w:pPr>
    </w:p>
    <w:p w:rsidR="009E292E" w:rsidRDefault="003B348F" w:rsidP="009E292E">
      <w:pPr>
        <w:spacing w:before="60" w:after="60" w:line="360" w:lineRule="auto"/>
        <w:jc w:val="center"/>
        <w:rPr>
          <w:rFonts w:eastAsia="Calibri"/>
          <w:b/>
          <w:bCs/>
          <w:sz w:val="26"/>
          <w:szCs w:val="22"/>
        </w:rPr>
      </w:pPr>
      <w:r>
        <w:rPr>
          <w:rFonts w:eastAsia="Calibri"/>
          <w:b/>
          <w:noProof/>
          <w:sz w:val="26"/>
          <w:szCs w:val="22"/>
          <w:lang w:val="en-US" w:eastAsia="en-US"/>
        </w:rPr>
        <w:drawing>
          <wp:inline distT="0" distB="0" distL="0" distR="0">
            <wp:extent cx="3914775" cy="1304925"/>
            <wp:effectExtent l="19050" t="0" r="9525" b="0"/>
            <wp:docPr id="2" name="Picture 1" descr="http://img2.caa.gov.vn/2016/03/14/18/4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caa.gov.vn/2016/03/14/18/42/logo.jpg"/>
                    <pic:cNvPicPr>
                      <a:picLocks noChangeAspect="1" noChangeArrowheads="1"/>
                    </pic:cNvPicPr>
                  </pic:nvPicPr>
                  <pic:blipFill>
                    <a:blip r:embed="rId9"/>
                    <a:srcRect/>
                    <a:stretch>
                      <a:fillRect/>
                    </a:stretch>
                  </pic:blipFill>
                  <pic:spPr bwMode="auto">
                    <a:xfrm>
                      <a:off x="0" y="0"/>
                      <a:ext cx="3914775" cy="1304925"/>
                    </a:xfrm>
                    <a:prstGeom prst="rect">
                      <a:avLst/>
                    </a:prstGeom>
                    <a:noFill/>
                    <a:ln w="9525">
                      <a:noFill/>
                      <a:miter lim="800000"/>
                      <a:headEnd/>
                      <a:tailEnd/>
                    </a:ln>
                  </pic:spPr>
                </pic:pic>
              </a:graphicData>
            </a:graphic>
          </wp:inline>
        </w:drawing>
      </w:r>
    </w:p>
    <w:p w:rsidR="009E292E" w:rsidRDefault="009E292E" w:rsidP="009E292E">
      <w:pPr>
        <w:spacing w:before="60" w:after="60" w:line="360" w:lineRule="auto"/>
        <w:jc w:val="center"/>
        <w:rPr>
          <w:rFonts w:eastAsia="Calibri"/>
          <w:sz w:val="26"/>
          <w:szCs w:val="28"/>
          <w:lang w:val="en-GB"/>
        </w:rPr>
      </w:pPr>
    </w:p>
    <w:p w:rsidR="009E292E" w:rsidRDefault="009E292E" w:rsidP="009E292E">
      <w:pPr>
        <w:spacing w:after="200" w:line="276" w:lineRule="auto"/>
        <w:jc w:val="center"/>
        <w:rPr>
          <w:rFonts w:eastAsia="Calibri"/>
          <w:b/>
          <w:sz w:val="40"/>
          <w:szCs w:val="40"/>
          <w:lang w:val="en-GB"/>
        </w:rPr>
      </w:pPr>
    </w:p>
    <w:p w:rsidR="009E292E" w:rsidRDefault="009E292E" w:rsidP="009E292E">
      <w:pPr>
        <w:spacing w:after="200" w:line="276" w:lineRule="auto"/>
        <w:jc w:val="center"/>
        <w:rPr>
          <w:rFonts w:eastAsia="Calibri"/>
          <w:b/>
          <w:sz w:val="40"/>
          <w:szCs w:val="40"/>
          <w:lang w:val="en-GB"/>
        </w:rPr>
      </w:pPr>
    </w:p>
    <w:p w:rsidR="009E292E" w:rsidRPr="008C3064" w:rsidRDefault="009E292E" w:rsidP="009E292E">
      <w:pPr>
        <w:spacing w:line="276" w:lineRule="auto"/>
        <w:jc w:val="center"/>
        <w:rPr>
          <w:rFonts w:eastAsia="Calibri"/>
          <w:b/>
          <w:szCs w:val="32"/>
          <w:lang w:val="en-GB"/>
        </w:rPr>
      </w:pPr>
      <w:r w:rsidRPr="008C3064">
        <w:rPr>
          <w:rFonts w:eastAsia="Calibri"/>
          <w:b/>
          <w:szCs w:val="32"/>
          <w:lang w:val="en-GB"/>
        </w:rPr>
        <w:t xml:space="preserve">SỔ TAY HƯỚNG </w:t>
      </w:r>
      <w:r w:rsidR="003A1C67" w:rsidRPr="008C3064">
        <w:rPr>
          <w:rFonts w:eastAsia="Calibri"/>
          <w:b/>
          <w:szCs w:val="32"/>
          <w:lang w:val="en-GB"/>
        </w:rPr>
        <w:t>DẪN</w:t>
      </w:r>
    </w:p>
    <w:p w:rsidR="009E292E" w:rsidRPr="008C3064" w:rsidRDefault="009E292E" w:rsidP="009E292E">
      <w:pPr>
        <w:spacing w:line="276" w:lineRule="auto"/>
        <w:jc w:val="center"/>
        <w:rPr>
          <w:rFonts w:eastAsia="Calibri"/>
          <w:b/>
          <w:szCs w:val="32"/>
          <w:lang w:val="en-GB"/>
        </w:rPr>
      </w:pPr>
      <w:r w:rsidRPr="008C3064">
        <w:rPr>
          <w:rFonts w:eastAsia="Calibri"/>
          <w:b/>
          <w:szCs w:val="32"/>
          <w:lang w:val="en-GB"/>
        </w:rPr>
        <w:t>KIỂM SOÁT CHẤT LƯỢNG AN NINH HÀNG KHÔNG</w:t>
      </w:r>
    </w:p>
    <w:p w:rsidR="00F502D2" w:rsidRPr="00F502D2" w:rsidRDefault="00F502D2" w:rsidP="009E292E">
      <w:pPr>
        <w:spacing w:line="276" w:lineRule="auto"/>
        <w:jc w:val="center"/>
        <w:rPr>
          <w:rFonts w:eastAsia="Calibri"/>
          <w:i/>
          <w:szCs w:val="32"/>
          <w:lang w:val="en-GB"/>
        </w:rPr>
      </w:pPr>
      <w:r>
        <w:rPr>
          <w:rFonts w:eastAsia="Calibri"/>
          <w:i/>
          <w:szCs w:val="32"/>
          <w:lang w:val="en-GB"/>
        </w:rPr>
        <w:t>(Ban hành kèm theo Quyết định số        /QĐ-CHK ngày      tháng     năm 2019 của Cục trưởng Cục Hàng không Việt Nam)</w:t>
      </w:r>
    </w:p>
    <w:p w:rsidR="009E292E" w:rsidRDefault="009E292E" w:rsidP="009E292E">
      <w:pPr>
        <w:spacing w:after="200" w:line="276" w:lineRule="auto"/>
        <w:jc w:val="center"/>
        <w:rPr>
          <w:rFonts w:eastAsia="Calibri"/>
          <w:b/>
          <w:sz w:val="26"/>
          <w:szCs w:val="22"/>
          <w:lang w:val="en-GB"/>
        </w:rPr>
      </w:pPr>
      <w:r>
        <w:rPr>
          <w:rFonts w:eastAsia="Calibri"/>
          <w:b/>
          <w:i/>
          <w:szCs w:val="28"/>
          <w:lang w:val="en-GB"/>
        </w:rPr>
        <w:t>(Tài liệu hạn chế)</w:t>
      </w:r>
    </w:p>
    <w:p w:rsidR="009E292E" w:rsidRDefault="009E292E" w:rsidP="009E292E">
      <w:pPr>
        <w:spacing w:after="200" w:line="276" w:lineRule="auto"/>
        <w:rPr>
          <w:rFonts w:eastAsia="Calibri"/>
          <w:sz w:val="26"/>
          <w:szCs w:val="22"/>
          <w:lang w:val="en-GB"/>
        </w:rPr>
      </w:pPr>
    </w:p>
    <w:p w:rsidR="009E292E" w:rsidRDefault="009E292E" w:rsidP="009E292E">
      <w:pPr>
        <w:spacing w:after="200" w:line="276" w:lineRule="auto"/>
        <w:rPr>
          <w:rFonts w:eastAsia="Calibri"/>
          <w:sz w:val="26"/>
          <w:szCs w:val="22"/>
          <w:lang w:val="en-GB"/>
        </w:rPr>
      </w:pPr>
    </w:p>
    <w:p w:rsidR="009E292E" w:rsidRDefault="009E292E" w:rsidP="009E292E">
      <w:pPr>
        <w:spacing w:before="60" w:after="60" w:line="276" w:lineRule="auto"/>
        <w:rPr>
          <w:rFonts w:eastAsia="Calibri"/>
          <w:b/>
          <w:bCs/>
          <w:sz w:val="26"/>
          <w:szCs w:val="26"/>
          <w:lang w:val="en-US"/>
        </w:rPr>
      </w:pPr>
    </w:p>
    <w:p w:rsidR="009E292E" w:rsidRDefault="009E292E" w:rsidP="009E292E">
      <w:pPr>
        <w:spacing w:before="60" w:after="60" w:line="276" w:lineRule="auto"/>
        <w:rPr>
          <w:rFonts w:eastAsia="Calibri"/>
          <w:b/>
          <w:bCs/>
          <w:sz w:val="26"/>
          <w:szCs w:val="26"/>
        </w:rPr>
      </w:pPr>
    </w:p>
    <w:p w:rsidR="009E292E" w:rsidRDefault="009E292E" w:rsidP="009E292E">
      <w:pPr>
        <w:spacing w:before="60" w:after="60" w:line="276" w:lineRule="auto"/>
        <w:rPr>
          <w:rFonts w:eastAsia="Calibri"/>
          <w:b/>
          <w:bCs/>
          <w:sz w:val="26"/>
          <w:szCs w:val="26"/>
        </w:rPr>
      </w:pPr>
    </w:p>
    <w:p w:rsidR="009E292E" w:rsidRDefault="009E292E" w:rsidP="009E292E">
      <w:pPr>
        <w:spacing w:before="60" w:after="60" w:line="276" w:lineRule="auto"/>
        <w:rPr>
          <w:rFonts w:eastAsia="Calibri"/>
          <w:b/>
          <w:bCs/>
          <w:sz w:val="26"/>
          <w:szCs w:val="26"/>
        </w:rPr>
      </w:pPr>
    </w:p>
    <w:p w:rsidR="009E292E" w:rsidRDefault="009E292E" w:rsidP="009E292E">
      <w:pPr>
        <w:spacing w:before="60" w:after="60" w:line="276" w:lineRule="auto"/>
        <w:rPr>
          <w:rFonts w:eastAsia="Calibri"/>
          <w:b/>
          <w:bCs/>
          <w:sz w:val="26"/>
          <w:szCs w:val="26"/>
          <w:lang w:val="en-US"/>
        </w:rPr>
      </w:pPr>
    </w:p>
    <w:p w:rsidR="00920150" w:rsidRDefault="00920150" w:rsidP="009E292E">
      <w:pPr>
        <w:spacing w:before="60" w:after="60" w:line="276" w:lineRule="auto"/>
        <w:rPr>
          <w:rFonts w:eastAsia="Calibri"/>
          <w:b/>
          <w:bCs/>
          <w:sz w:val="26"/>
          <w:szCs w:val="26"/>
          <w:lang w:val="en-US"/>
        </w:rPr>
      </w:pPr>
    </w:p>
    <w:p w:rsidR="009E292E" w:rsidRDefault="009E292E" w:rsidP="009E292E">
      <w:pPr>
        <w:spacing w:before="60" w:after="60" w:line="276" w:lineRule="auto"/>
        <w:rPr>
          <w:rFonts w:eastAsia="Calibri"/>
          <w:b/>
          <w:bCs/>
          <w:sz w:val="26"/>
          <w:szCs w:val="26"/>
        </w:rPr>
      </w:pPr>
    </w:p>
    <w:p w:rsidR="009E292E" w:rsidRDefault="009E292E" w:rsidP="009E292E">
      <w:pPr>
        <w:spacing w:before="60" w:after="60" w:line="276" w:lineRule="auto"/>
        <w:rPr>
          <w:rFonts w:eastAsia="Calibri"/>
          <w:b/>
          <w:bCs/>
          <w:sz w:val="26"/>
          <w:szCs w:val="26"/>
        </w:rPr>
      </w:pPr>
    </w:p>
    <w:p w:rsidR="009E292E" w:rsidRDefault="009E292E" w:rsidP="009E292E">
      <w:pPr>
        <w:spacing w:before="60" w:after="60" w:line="276" w:lineRule="auto"/>
        <w:rPr>
          <w:rFonts w:eastAsia="Calibri"/>
          <w:b/>
          <w:bCs/>
          <w:sz w:val="26"/>
          <w:szCs w:val="26"/>
        </w:rPr>
      </w:pPr>
    </w:p>
    <w:p w:rsidR="009E292E" w:rsidRDefault="009E292E" w:rsidP="009E292E">
      <w:pPr>
        <w:jc w:val="center"/>
        <w:rPr>
          <w:rFonts w:eastAsia="Calibri"/>
          <w:b/>
          <w:bCs/>
          <w:sz w:val="26"/>
          <w:szCs w:val="28"/>
          <w:lang w:val="en-US"/>
        </w:rPr>
      </w:pPr>
      <w:r>
        <w:rPr>
          <w:rFonts w:eastAsia="Calibri"/>
          <w:b/>
          <w:bCs/>
          <w:sz w:val="26"/>
          <w:szCs w:val="28"/>
        </w:rPr>
        <w:t xml:space="preserve">Hà Nội, năm </w:t>
      </w:r>
      <w:r w:rsidRPr="00AF0F5C">
        <w:rPr>
          <w:rFonts w:eastAsia="Calibri"/>
          <w:b/>
          <w:bCs/>
          <w:sz w:val="26"/>
          <w:szCs w:val="28"/>
        </w:rPr>
        <w:t>201</w:t>
      </w:r>
      <w:r w:rsidR="008C7A88">
        <w:rPr>
          <w:rFonts w:eastAsia="Calibri"/>
          <w:b/>
          <w:bCs/>
          <w:sz w:val="26"/>
          <w:szCs w:val="28"/>
          <w:lang w:val="en-US"/>
        </w:rPr>
        <w:t>9</w:t>
      </w:r>
    </w:p>
    <w:p w:rsidR="00845205" w:rsidRDefault="00845205" w:rsidP="009E292E">
      <w:pPr>
        <w:jc w:val="center"/>
        <w:rPr>
          <w:rFonts w:eastAsia="Calibri"/>
          <w:b/>
          <w:bCs/>
          <w:sz w:val="26"/>
          <w:szCs w:val="28"/>
          <w:lang w:val="en-US"/>
        </w:rPr>
      </w:pPr>
    </w:p>
    <w:p w:rsidR="008C3064" w:rsidRPr="008C7A88" w:rsidRDefault="008C3064" w:rsidP="009E292E">
      <w:pPr>
        <w:jc w:val="center"/>
        <w:rPr>
          <w:rFonts w:eastAsia="Calibri"/>
          <w:b/>
          <w:bCs/>
          <w:sz w:val="26"/>
          <w:szCs w:val="28"/>
          <w:lang w:val="en-US"/>
        </w:rPr>
      </w:pPr>
    </w:p>
    <w:p w:rsidR="00093E4A" w:rsidRDefault="009429A4" w:rsidP="00F35BC3">
      <w:pPr>
        <w:spacing w:before="100" w:beforeAutospacing="1"/>
        <w:jc w:val="center"/>
        <w:rPr>
          <w:b/>
          <w:lang w:val="en-US"/>
        </w:rPr>
      </w:pPr>
      <w:r>
        <w:rPr>
          <w:bCs/>
          <w:sz w:val="26"/>
          <w:szCs w:val="26"/>
          <w:lang w:val="en-US"/>
        </w:rPr>
        <w:lastRenderedPageBreak/>
        <w:t xml:space="preserve"> </w:t>
      </w:r>
      <w:r w:rsidR="008A0AD8">
        <w:rPr>
          <w:b/>
          <w:lang w:val="en-US"/>
        </w:rPr>
        <w:t>MỤC LỤC</w:t>
      </w:r>
    </w:p>
    <w:tbl>
      <w:tblPr>
        <w:tblW w:w="9315" w:type="dxa"/>
        <w:tblInd w:w="392" w:type="dxa"/>
        <w:tblLayout w:type="fixed"/>
        <w:tblLook w:val="01E0"/>
      </w:tblPr>
      <w:tblGrid>
        <w:gridCol w:w="9315"/>
      </w:tblGrid>
      <w:tr w:rsidR="008407EE" w:rsidTr="008C3064">
        <w:tc>
          <w:tcPr>
            <w:tcW w:w="9315" w:type="dxa"/>
            <w:hideMark/>
          </w:tcPr>
          <w:p w:rsidR="008407EE" w:rsidRDefault="008407EE" w:rsidP="008407EE">
            <w:pPr>
              <w:keepNext/>
              <w:spacing w:before="40" w:after="40" w:line="276" w:lineRule="auto"/>
              <w:rPr>
                <w:szCs w:val="28"/>
              </w:rPr>
            </w:pPr>
            <w:r>
              <w:rPr>
                <w:b/>
                <w:szCs w:val="28"/>
                <w:lang w:val="en-US"/>
              </w:rPr>
              <w:t>Mở đầu</w:t>
            </w:r>
          </w:p>
        </w:tc>
      </w:tr>
      <w:tr w:rsidR="008407EE" w:rsidTr="008C3064">
        <w:tc>
          <w:tcPr>
            <w:tcW w:w="9315" w:type="dxa"/>
            <w:hideMark/>
          </w:tcPr>
          <w:p w:rsidR="008407EE" w:rsidRPr="00AC7E12" w:rsidRDefault="0039796F" w:rsidP="008C7A88">
            <w:pPr>
              <w:rPr>
                <w:szCs w:val="28"/>
              </w:rPr>
            </w:pPr>
            <w:r w:rsidRPr="00AC7E12">
              <w:rPr>
                <w:szCs w:val="28"/>
              </w:rPr>
              <w:t>1.</w:t>
            </w:r>
            <w:r w:rsidR="008407EE" w:rsidRPr="00AC7E12">
              <w:t xml:space="preserve"> </w:t>
            </w:r>
            <w:r w:rsidR="008407EE">
              <w:rPr>
                <w:lang w:val="en-US"/>
              </w:rPr>
              <w:t>Giới</w:t>
            </w:r>
            <w:r w:rsidR="008407EE" w:rsidRPr="00AC7E12">
              <w:t xml:space="preserve"> </w:t>
            </w:r>
            <w:r w:rsidR="008407EE">
              <w:rPr>
                <w:lang w:val="en-US"/>
              </w:rPr>
              <w:t>thiệu</w:t>
            </w:r>
            <w:r w:rsidR="008407EE" w:rsidRPr="00AC7E12">
              <w:t xml:space="preserve"> </w:t>
            </w:r>
            <w:r w:rsidR="008407EE">
              <w:rPr>
                <w:lang w:val="en-US"/>
              </w:rPr>
              <w:t>sổ</w:t>
            </w:r>
            <w:r w:rsidR="008407EE" w:rsidRPr="00AC7E12">
              <w:t xml:space="preserve"> </w:t>
            </w:r>
            <w:r w:rsidR="008407EE">
              <w:rPr>
                <w:lang w:val="en-US"/>
              </w:rPr>
              <w:t>tay</w:t>
            </w:r>
            <w:r w:rsidR="008407EE" w:rsidRPr="00AC7E12">
              <w:t xml:space="preserve"> </w:t>
            </w:r>
            <w:r w:rsidR="008407EE">
              <w:rPr>
                <w:lang w:val="en-US"/>
              </w:rPr>
              <w:t>kiểm</w:t>
            </w:r>
            <w:r w:rsidR="008407EE" w:rsidRPr="00AC7E12">
              <w:t xml:space="preserve"> </w:t>
            </w:r>
            <w:r w:rsidR="008407EE">
              <w:rPr>
                <w:lang w:val="en-US"/>
              </w:rPr>
              <w:t>so</w:t>
            </w:r>
            <w:r w:rsidR="008407EE" w:rsidRPr="00AC7E12">
              <w:t>á</w:t>
            </w:r>
            <w:r w:rsidR="008407EE">
              <w:rPr>
                <w:lang w:val="en-US"/>
              </w:rPr>
              <w:t>t</w:t>
            </w:r>
            <w:r w:rsidR="008407EE" w:rsidRPr="00AC7E12">
              <w:t xml:space="preserve"> </w:t>
            </w:r>
            <w:r w:rsidR="008407EE">
              <w:rPr>
                <w:lang w:val="en-US"/>
              </w:rPr>
              <w:t>chất</w:t>
            </w:r>
            <w:r w:rsidR="008407EE" w:rsidRPr="00AC7E12">
              <w:t xml:space="preserve"> </w:t>
            </w:r>
            <w:r w:rsidR="008407EE">
              <w:rPr>
                <w:lang w:val="en-US"/>
              </w:rPr>
              <w:t>l</w:t>
            </w:r>
            <w:r w:rsidR="008407EE" w:rsidRPr="00AC7E12">
              <w:t>ư</w:t>
            </w:r>
            <w:r w:rsidR="008407EE">
              <w:rPr>
                <w:lang w:val="en-US"/>
              </w:rPr>
              <w:t>ợng</w:t>
            </w:r>
            <w:r w:rsidR="008407EE" w:rsidRPr="00AC7E12">
              <w:t xml:space="preserve"> </w:t>
            </w:r>
            <w:r w:rsidR="00C2345D">
              <w:rPr>
                <w:lang w:val="en-US"/>
              </w:rPr>
              <w:t>an</w:t>
            </w:r>
            <w:r w:rsidR="00C2345D" w:rsidRPr="00AC7E12">
              <w:t xml:space="preserve"> </w:t>
            </w:r>
            <w:r w:rsidR="00C2345D">
              <w:rPr>
                <w:lang w:val="en-US"/>
              </w:rPr>
              <w:t>ninh</w:t>
            </w:r>
            <w:r w:rsidR="00C2345D" w:rsidRPr="00AC7E12">
              <w:t xml:space="preserve"> </w:t>
            </w:r>
            <w:r w:rsidR="00DC4F00">
              <w:rPr>
                <w:lang w:val="en-US"/>
              </w:rPr>
              <w:t>h</w:t>
            </w:r>
            <w:r w:rsidR="00DC4F00" w:rsidRPr="00AC7E12">
              <w:t>à</w:t>
            </w:r>
            <w:r w:rsidR="00DC4F00">
              <w:rPr>
                <w:lang w:val="en-US"/>
              </w:rPr>
              <w:t>ng</w:t>
            </w:r>
            <w:r w:rsidR="00DC4F00" w:rsidRPr="00AC7E12">
              <w:t xml:space="preserve"> </w:t>
            </w:r>
            <w:r w:rsidR="00DC4F00">
              <w:rPr>
                <w:lang w:val="en-US"/>
              </w:rPr>
              <w:t>kh</w:t>
            </w:r>
            <w:r w:rsidR="00DC4F00" w:rsidRPr="00AC7E12">
              <w:t>ô</w:t>
            </w:r>
            <w:r w:rsidR="00DC4F00">
              <w:rPr>
                <w:lang w:val="en-US"/>
              </w:rPr>
              <w:t>ng</w:t>
            </w:r>
            <w:r w:rsidR="008407EE">
              <w:rPr>
                <w:szCs w:val="28"/>
              </w:rPr>
              <w:t xml:space="preserve"> </w:t>
            </w:r>
            <w:r w:rsidR="008407EE" w:rsidRPr="00AC7E12">
              <w:rPr>
                <w:szCs w:val="28"/>
              </w:rPr>
              <w:t xml:space="preserve"> </w:t>
            </w:r>
          </w:p>
        </w:tc>
      </w:tr>
      <w:tr w:rsidR="008407EE" w:rsidTr="008C3064">
        <w:tc>
          <w:tcPr>
            <w:tcW w:w="9315" w:type="dxa"/>
            <w:hideMark/>
          </w:tcPr>
          <w:p w:rsidR="008407EE" w:rsidRPr="00AC7E12" w:rsidRDefault="00F40EED" w:rsidP="008C7A88">
            <w:pPr>
              <w:rPr>
                <w:szCs w:val="28"/>
              </w:rPr>
            </w:pPr>
            <w:r w:rsidRPr="00AC7E12">
              <w:rPr>
                <w:szCs w:val="28"/>
              </w:rPr>
              <w:t>2.</w:t>
            </w:r>
            <w:r w:rsidR="008407EE">
              <w:rPr>
                <w:szCs w:val="28"/>
              </w:rPr>
              <w:t xml:space="preserve"> </w:t>
            </w:r>
            <w:r w:rsidR="008407EE">
              <w:rPr>
                <w:lang w:val="en-US"/>
              </w:rPr>
              <w:t>Thuật</w:t>
            </w:r>
            <w:r w:rsidR="008407EE" w:rsidRPr="00AC7E12">
              <w:t xml:space="preserve"> </w:t>
            </w:r>
            <w:r w:rsidR="008407EE">
              <w:rPr>
                <w:lang w:val="en-US"/>
              </w:rPr>
              <w:t>ngữ</w:t>
            </w:r>
            <w:r w:rsidR="008407EE" w:rsidRPr="00AC7E12">
              <w:t xml:space="preserve"> </w:t>
            </w:r>
            <w:r w:rsidR="008407EE">
              <w:rPr>
                <w:lang w:val="en-US"/>
              </w:rPr>
              <w:t>v</w:t>
            </w:r>
            <w:r w:rsidR="008407EE" w:rsidRPr="00AC7E12">
              <w:t xml:space="preserve">à </w:t>
            </w:r>
            <w:r w:rsidR="008407EE">
              <w:rPr>
                <w:lang w:val="en-US"/>
              </w:rPr>
              <w:t>viết</w:t>
            </w:r>
            <w:r w:rsidR="008407EE" w:rsidRPr="00AC7E12">
              <w:t xml:space="preserve"> </w:t>
            </w:r>
            <w:r w:rsidR="008407EE">
              <w:rPr>
                <w:lang w:val="en-US"/>
              </w:rPr>
              <w:t>tắt</w:t>
            </w:r>
            <w:r w:rsidR="008407EE" w:rsidRPr="00AC7E12">
              <w:rPr>
                <w:szCs w:val="28"/>
              </w:rPr>
              <w:t xml:space="preserve"> </w:t>
            </w:r>
          </w:p>
        </w:tc>
      </w:tr>
      <w:tr w:rsidR="008407EE" w:rsidTr="008C3064">
        <w:tc>
          <w:tcPr>
            <w:tcW w:w="9315" w:type="dxa"/>
            <w:hideMark/>
          </w:tcPr>
          <w:p w:rsidR="008407EE" w:rsidRDefault="008407EE" w:rsidP="00385A16">
            <w:pPr>
              <w:keepNext/>
              <w:spacing w:after="40"/>
              <w:ind w:left="-57"/>
              <w:rPr>
                <w:szCs w:val="28"/>
              </w:rPr>
            </w:pPr>
            <w:r>
              <w:rPr>
                <w:b/>
                <w:szCs w:val="28"/>
                <w:lang w:val="en-US"/>
              </w:rPr>
              <w:t>Phần</w:t>
            </w:r>
            <w:r w:rsidRPr="00AC7E12">
              <w:rPr>
                <w:b/>
                <w:szCs w:val="28"/>
              </w:rPr>
              <w:t xml:space="preserve"> </w:t>
            </w:r>
            <w:r>
              <w:rPr>
                <w:b/>
                <w:szCs w:val="28"/>
                <w:lang w:val="en-US"/>
              </w:rPr>
              <w:t>I</w:t>
            </w:r>
            <w:r>
              <w:rPr>
                <w:b/>
                <w:szCs w:val="28"/>
              </w:rPr>
              <w:t xml:space="preserve">: </w:t>
            </w:r>
            <w:r w:rsidR="00E24641">
              <w:rPr>
                <w:b/>
                <w:szCs w:val="28"/>
                <w:lang w:val="en-US"/>
              </w:rPr>
              <w:t>Giới</w:t>
            </w:r>
            <w:r w:rsidR="00E24641" w:rsidRPr="00AC7E12">
              <w:rPr>
                <w:b/>
                <w:szCs w:val="28"/>
              </w:rPr>
              <w:t xml:space="preserve"> </w:t>
            </w:r>
            <w:r w:rsidR="00E24641">
              <w:rPr>
                <w:b/>
                <w:szCs w:val="28"/>
                <w:lang w:val="en-US"/>
              </w:rPr>
              <w:t>thiệu</w:t>
            </w:r>
            <w:r w:rsidR="00E24641" w:rsidRPr="00AC7E12">
              <w:rPr>
                <w:b/>
                <w:szCs w:val="28"/>
              </w:rPr>
              <w:t xml:space="preserve"> </w:t>
            </w:r>
            <w:r w:rsidR="00E24641">
              <w:rPr>
                <w:b/>
                <w:szCs w:val="28"/>
                <w:lang w:val="en-US"/>
              </w:rPr>
              <w:t>hệ</w:t>
            </w:r>
            <w:r w:rsidR="00E24641" w:rsidRPr="00AC7E12">
              <w:rPr>
                <w:b/>
                <w:szCs w:val="28"/>
              </w:rPr>
              <w:t xml:space="preserve"> </w:t>
            </w:r>
            <w:r w:rsidR="00E24641">
              <w:rPr>
                <w:b/>
                <w:szCs w:val="28"/>
                <w:lang w:val="en-US"/>
              </w:rPr>
              <w:t>thống</w:t>
            </w:r>
            <w:r w:rsidR="00E24641" w:rsidRPr="00AC7E12">
              <w:rPr>
                <w:b/>
                <w:szCs w:val="28"/>
              </w:rPr>
              <w:t xml:space="preserve"> </w:t>
            </w:r>
            <w:r w:rsidR="00E24641">
              <w:rPr>
                <w:b/>
                <w:szCs w:val="28"/>
                <w:lang w:val="en-US"/>
              </w:rPr>
              <w:t>kiểm</w:t>
            </w:r>
            <w:r w:rsidR="00E24641" w:rsidRPr="00AC7E12">
              <w:rPr>
                <w:b/>
                <w:szCs w:val="28"/>
              </w:rPr>
              <w:t xml:space="preserve"> </w:t>
            </w:r>
            <w:r w:rsidR="00E24641">
              <w:rPr>
                <w:b/>
                <w:szCs w:val="28"/>
                <w:lang w:val="en-US"/>
              </w:rPr>
              <w:t>so</w:t>
            </w:r>
            <w:r w:rsidR="00E24641" w:rsidRPr="00AC7E12">
              <w:rPr>
                <w:b/>
                <w:szCs w:val="28"/>
              </w:rPr>
              <w:t>á</w:t>
            </w:r>
            <w:r w:rsidR="00E24641">
              <w:rPr>
                <w:b/>
                <w:szCs w:val="28"/>
                <w:lang w:val="en-US"/>
              </w:rPr>
              <w:t>t</w:t>
            </w:r>
            <w:r w:rsidR="00E24641" w:rsidRPr="00AC7E12">
              <w:rPr>
                <w:b/>
                <w:szCs w:val="28"/>
              </w:rPr>
              <w:t xml:space="preserve"> </w:t>
            </w:r>
            <w:r w:rsidR="00E24641">
              <w:rPr>
                <w:b/>
                <w:szCs w:val="28"/>
                <w:lang w:val="en-US"/>
              </w:rPr>
              <w:t>chất</w:t>
            </w:r>
            <w:r w:rsidR="00E24641" w:rsidRPr="00AC7E12">
              <w:rPr>
                <w:b/>
                <w:szCs w:val="28"/>
              </w:rPr>
              <w:t xml:space="preserve"> </w:t>
            </w:r>
            <w:r w:rsidR="00E24641">
              <w:rPr>
                <w:b/>
                <w:szCs w:val="28"/>
                <w:lang w:val="en-US"/>
              </w:rPr>
              <w:t>l</w:t>
            </w:r>
            <w:r w:rsidR="00E24641" w:rsidRPr="00AC7E12">
              <w:rPr>
                <w:b/>
                <w:szCs w:val="28"/>
              </w:rPr>
              <w:t>ư</w:t>
            </w:r>
            <w:r w:rsidR="00E24641">
              <w:rPr>
                <w:b/>
                <w:szCs w:val="28"/>
                <w:lang w:val="en-US"/>
              </w:rPr>
              <w:t>ợng</w:t>
            </w:r>
            <w:r w:rsidR="00E24641" w:rsidRPr="00AC7E12">
              <w:rPr>
                <w:b/>
                <w:szCs w:val="28"/>
              </w:rPr>
              <w:t xml:space="preserve"> </w:t>
            </w:r>
            <w:r w:rsidR="00587CD7">
              <w:rPr>
                <w:b/>
                <w:szCs w:val="28"/>
                <w:lang w:val="en-US"/>
              </w:rPr>
              <w:t>an</w:t>
            </w:r>
            <w:r w:rsidR="00587CD7" w:rsidRPr="00AC7E12">
              <w:rPr>
                <w:b/>
                <w:szCs w:val="28"/>
              </w:rPr>
              <w:t xml:space="preserve"> </w:t>
            </w:r>
            <w:r w:rsidR="00587CD7">
              <w:rPr>
                <w:b/>
                <w:szCs w:val="28"/>
                <w:lang w:val="en-US"/>
              </w:rPr>
              <w:t>ninh</w:t>
            </w:r>
            <w:r w:rsidR="00587CD7" w:rsidRPr="00AC7E12">
              <w:rPr>
                <w:b/>
                <w:szCs w:val="28"/>
              </w:rPr>
              <w:t xml:space="preserve"> </w:t>
            </w:r>
            <w:r w:rsidR="00587CD7">
              <w:rPr>
                <w:b/>
                <w:szCs w:val="28"/>
                <w:lang w:val="en-US"/>
              </w:rPr>
              <w:t>h</w:t>
            </w:r>
            <w:r w:rsidR="00587CD7" w:rsidRPr="00AC7E12">
              <w:rPr>
                <w:b/>
                <w:szCs w:val="28"/>
              </w:rPr>
              <w:t>à</w:t>
            </w:r>
            <w:r w:rsidR="00587CD7">
              <w:rPr>
                <w:b/>
                <w:szCs w:val="28"/>
                <w:lang w:val="en-US"/>
              </w:rPr>
              <w:t>ng</w:t>
            </w:r>
            <w:r w:rsidR="00587CD7" w:rsidRPr="00AC7E12">
              <w:rPr>
                <w:b/>
                <w:szCs w:val="28"/>
              </w:rPr>
              <w:t xml:space="preserve"> </w:t>
            </w:r>
            <w:r w:rsidR="00587CD7">
              <w:rPr>
                <w:b/>
                <w:szCs w:val="28"/>
                <w:lang w:val="en-US"/>
              </w:rPr>
              <w:t>kh</w:t>
            </w:r>
            <w:r w:rsidR="00587CD7" w:rsidRPr="00AC7E12">
              <w:rPr>
                <w:b/>
                <w:szCs w:val="28"/>
              </w:rPr>
              <w:t>ô</w:t>
            </w:r>
            <w:r w:rsidR="00587CD7">
              <w:rPr>
                <w:b/>
                <w:szCs w:val="28"/>
                <w:lang w:val="en-US"/>
              </w:rPr>
              <w:t>ng</w:t>
            </w:r>
            <w:r w:rsidR="00587CD7" w:rsidRPr="00AC7E12">
              <w:rPr>
                <w:b/>
                <w:szCs w:val="28"/>
              </w:rPr>
              <w:t xml:space="preserve"> </w:t>
            </w:r>
            <w:r w:rsidR="00E24641">
              <w:rPr>
                <w:b/>
                <w:szCs w:val="28"/>
                <w:lang w:val="en-US"/>
              </w:rPr>
              <w:t>của</w:t>
            </w:r>
            <w:r w:rsidR="00E24641" w:rsidRPr="00AC7E12">
              <w:rPr>
                <w:b/>
                <w:szCs w:val="28"/>
              </w:rPr>
              <w:t xml:space="preserve"> </w:t>
            </w:r>
            <w:r w:rsidR="00E24641">
              <w:rPr>
                <w:b/>
                <w:szCs w:val="28"/>
                <w:lang w:val="en-US"/>
              </w:rPr>
              <w:t>Ng</w:t>
            </w:r>
            <w:r w:rsidR="00E24641" w:rsidRPr="00AC7E12">
              <w:rPr>
                <w:b/>
                <w:szCs w:val="28"/>
              </w:rPr>
              <w:t>à</w:t>
            </w:r>
            <w:r w:rsidR="00E24641">
              <w:rPr>
                <w:b/>
                <w:szCs w:val="28"/>
                <w:lang w:val="en-US"/>
              </w:rPr>
              <w:t>nh</w:t>
            </w:r>
            <w:r w:rsidR="00E24641" w:rsidRPr="00AC7E12">
              <w:rPr>
                <w:b/>
                <w:szCs w:val="28"/>
              </w:rPr>
              <w:t xml:space="preserve"> </w:t>
            </w:r>
            <w:r w:rsidR="00E24641">
              <w:rPr>
                <w:b/>
                <w:szCs w:val="28"/>
                <w:lang w:val="en-US"/>
              </w:rPr>
              <w:t>h</w:t>
            </w:r>
            <w:r w:rsidR="00E24641" w:rsidRPr="00AC7E12">
              <w:rPr>
                <w:b/>
                <w:szCs w:val="28"/>
              </w:rPr>
              <w:t>à</w:t>
            </w:r>
            <w:r w:rsidR="00E24641">
              <w:rPr>
                <w:b/>
                <w:szCs w:val="28"/>
                <w:lang w:val="en-US"/>
              </w:rPr>
              <w:t>ng</w:t>
            </w:r>
            <w:r w:rsidR="00E24641" w:rsidRPr="00AC7E12">
              <w:rPr>
                <w:b/>
                <w:szCs w:val="28"/>
              </w:rPr>
              <w:t xml:space="preserve"> </w:t>
            </w:r>
            <w:r w:rsidR="00E24641">
              <w:rPr>
                <w:b/>
                <w:szCs w:val="28"/>
                <w:lang w:val="en-US"/>
              </w:rPr>
              <w:t>kh</w:t>
            </w:r>
            <w:r w:rsidR="00E24641" w:rsidRPr="00AC7E12">
              <w:rPr>
                <w:b/>
                <w:szCs w:val="28"/>
              </w:rPr>
              <w:t>ô</w:t>
            </w:r>
            <w:r w:rsidR="00E24641">
              <w:rPr>
                <w:b/>
                <w:szCs w:val="28"/>
                <w:lang w:val="en-US"/>
              </w:rPr>
              <w:t>ng</w:t>
            </w:r>
            <w:r w:rsidR="00E24641" w:rsidRPr="00AC7E12">
              <w:rPr>
                <w:b/>
                <w:szCs w:val="28"/>
              </w:rPr>
              <w:t xml:space="preserve"> </w:t>
            </w:r>
            <w:r w:rsidR="00E24641">
              <w:rPr>
                <w:b/>
                <w:szCs w:val="28"/>
                <w:lang w:val="en-US"/>
              </w:rPr>
              <w:t>d</w:t>
            </w:r>
            <w:r w:rsidR="00E24641" w:rsidRPr="00AC7E12">
              <w:rPr>
                <w:b/>
                <w:szCs w:val="28"/>
              </w:rPr>
              <w:t>â</w:t>
            </w:r>
            <w:r w:rsidR="00E24641">
              <w:rPr>
                <w:b/>
                <w:szCs w:val="28"/>
                <w:lang w:val="en-US"/>
              </w:rPr>
              <w:t>n</w:t>
            </w:r>
            <w:r w:rsidR="00E24641" w:rsidRPr="00AC7E12">
              <w:rPr>
                <w:b/>
                <w:szCs w:val="28"/>
              </w:rPr>
              <w:t xml:space="preserve"> </w:t>
            </w:r>
            <w:r w:rsidR="00E24641">
              <w:rPr>
                <w:b/>
                <w:szCs w:val="28"/>
                <w:lang w:val="en-US"/>
              </w:rPr>
              <w:t>dụng</w:t>
            </w:r>
          </w:p>
        </w:tc>
      </w:tr>
      <w:tr w:rsidR="00A16DF2" w:rsidTr="008C3064">
        <w:tc>
          <w:tcPr>
            <w:tcW w:w="9315" w:type="dxa"/>
          </w:tcPr>
          <w:p w:rsidR="00A16DF2" w:rsidRPr="00AC7E12" w:rsidRDefault="0039796F" w:rsidP="00184D4F">
            <w:pPr>
              <w:keepNext/>
              <w:ind w:left="-57"/>
              <w:rPr>
                <w:szCs w:val="28"/>
              </w:rPr>
            </w:pPr>
            <w:r w:rsidRPr="00AC7E12">
              <w:rPr>
                <w:szCs w:val="28"/>
              </w:rPr>
              <w:t>1</w:t>
            </w:r>
            <w:r w:rsidR="00A16DF2" w:rsidRPr="00AC7E12">
              <w:rPr>
                <w:szCs w:val="28"/>
              </w:rPr>
              <w:t>.</w:t>
            </w:r>
            <w:r w:rsidR="009E6CA1" w:rsidRPr="00AC7E12">
              <w:rPr>
                <w:szCs w:val="28"/>
              </w:rPr>
              <w:t xml:space="preserve"> </w:t>
            </w:r>
            <w:r w:rsidR="00A16DF2" w:rsidRPr="00A16DF2">
              <w:rPr>
                <w:szCs w:val="28"/>
                <w:lang w:val="en-US"/>
              </w:rPr>
              <w:t>Giới</w:t>
            </w:r>
            <w:r w:rsidR="00A16DF2" w:rsidRPr="00AC7E12">
              <w:rPr>
                <w:szCs w:val="28"/>
              </w:rPr>
              <w:t xml:space="preserve"> </w:t>
            </w:r>
            <w:r w:rsidR="00A16DF2" w:rsidRPr="00A16DF2">
              <w:rPr>
                <w:szCs w:val="28"/>
                <w:lang w:val="en-US"/>
              </w:rPr>
              <w:t>thiệu</w:t>
            </w:r>
            <w:r w:rsidR="00A16DF2" w:rsidRPr="00AC7E12">
              <w:rPr>
                <w:szCs w:val="28"/>
              </w:rPr>
              <w:t xml:space="preserve"> </w:t>
            </w:r>
            <w:r w:rsidR="00A16DF2" w:rsidRPr="00A16DF2">
              <w:rPr>
                <w:szCs w:val="28"/>
                <w:lang w:val="en-US"/>
              </w:rPr>
              <w:t>chung</w:t>
            </w:r>
            <w:r w:rsidR="00A16DF2" w:rsidRPr="00AC7E12">
              <w:rPr>
                <w:szCs w:val="28"/>
              </w:rPr>
              <w:t xml:space="preserve"> </w:t>
            </w:r>
            <w:r w:rsidR="00A16DF2" w:rsidRPr="00A16DF2">
              <w:rPr>
                <w:szCs w:val="28"/>
                <w:lang w:val="en-US"/>
              </w:rPr>
              <w:t>về</w:t>
            </w:r>
            <w:r w:rsidR="00A16DF2" w:rsidRPr="00AC7E12">
              <w:rPr>
                <w:szCs w:val="28"/>
              </w:rPr>
              <w:t xml:space="preserve"> </w:t>
            </w:r>
            <w:r w:rsidR="00A16DF2" w:rsidRPr="00A16DF2">
              <w:rPr>
                <w:szCs w:val="28"/>
                <w:lang w:val="en-US"/>
              </w:rPr>
              <w:t>Cục</w:t>
            </w:r>
            <w:r w:rsidR="00A16DF2" w:rsidRPr="00AC7E12">
              <w:rPr>
                <w:szCs w:val="28"/>
              </w:rPr>
              <w:t xml:space="preserve"> </w:t>
            </w:r>
            <w:r w:rsidR="00A16DF2" w:rsidRPr="00A16DF2">
              <w:rPr>
                <w:szCs w:val="28"/>
                <w:lang w:val="en-US"/>
              </w:rPr>
              <w:t>H</w:t>
            </w:r>
            <w:r w:rsidR="00A16DF2" w:rsidRPr="00AC7E12">
              <w:rPr>
                <w:szCs w:val="28"/>
              </w:rPr>
              <w:t>à</w:t>
            </w:r>
            <w:r w:rsidR="00A16DF2" w:rsidRPr="00A16DF2">
              <w:rPr>
                <w:szCs w:val="28"/>
                <w:lang w:val="en-US"/>
              </w:rPr>
              <w:t>ng</w:t>
            </w:r>
            <w:r w:rsidR="00A16DF2" w:rsidRPr="00AC7E12">
              <w:rPr>
                <w:szCs w:val="28"/>
              </w:rPr>
              <w:t xml:space="preserve"> </w:t>
            </w:r>
            <w:r w:rsidR="00A16DF2" w:rsidRPr="00A16DF2">
              <w:rPr>
                <w:szCs w:val="28"/>
                <w:lang w:val="en-US"/>
              </w:rPr>
              <w:t>kh</w:t>
            </w:r>
            <w:r w:rsidR="00A16DF2" w:rsidRPr="00AC7E12">
              <w:rPr>
                <w:szCs w:val="28"/>
              </w:rPr>
              <w:t>ô</w:t>
            </w:r>
            <w:r w:rsidR="00A16DF2" w:rsidRPr="00A16DF2">
              <w:rPr>
                <w:szCs w:val="28"/>
                <w:lang w:val="en-US"/>
              </w:rPr>
              <w:t>ng</w:t>
            </w:r>
            <w:r w:rsidR="00A16DF2" w:rsidRPr="00AC7E12">
              <w:rPr>
                <w:szCs w:val="28"/>
              </w:rPr>
              <w:t xml:space="preserve"> </w:t>
            </w:r>
            <w:r w:rsidR="00A16DF2" w:rsidRPr="00A16DF2">
              <w:rPr>
                <w:szCs w:val="28"/>
                <w:lang w:val="en-US"/>
              </w:rPr>
              <w:t>Việt</w:t>
            </w:r>
            <w:r w:rsidR="00A16DF2" w:rsidRPr="00AC7E12">
              <w:rPr>
                <w:szCs w:val="28"/>
              </w:rPr>
              <w:t xml:space="preserve"> </w:t>
            </w:r>
            <w:r w:rsidR="00A16DF2" w:rsidRPr="00A16DF2">
              <w:rPr>
                <w:szCs w:val="28"/>
                <w:lang w:val="en-US"/>
              </w:rPr>
              <w:t>Nam</w:t>
            </w:r>
          </w:p>
        </w:tc>
      </w:tr>
      <w:tr w:rsidR="008407EE" w:rsidTr="008C3064">
        <w:tc>
          <w:tcPr>
            <w:tcW w:w="9315" w:type="dxa"/>
            <w:hideMark/>
          </w:tcPr>
          <w:p w:rsidR="008407EE" w:rsidRDefault="0039796F" w:rsidP="00184D4F">
            <w:pPr>
              <w:keepNext/>
              <w:ind w:left="-57"/>
              <w:rPr>
                <w:szCs w:val="28"/>
              </w:rPr>
            </w:pPr>
            <w:r w:rsidRPr="00AC7E12">
              <w:rPr>
                <w:szCs w:val="28"/>
              </w:rPr>
              <w:t>2</w:t>
            </w:r>
            <w:r w:rsidR="00F40EED" w:rsidRPr="00AC7E12">
              <w:rPr>
                <w:szCs w:val="28"/>
              </w:rPr>
              <w:t>.</w:t>
            </w:r>
            <w:r w:rsidR="008407EE">
              <w:rPr>
                <w:szCs w:val="28"/>
              </w:rPr>
              <w:t xml:space="preserve"> Trách nhiệm của Cục Hàng không Việt Nam</w:t>
            </w:r>
          </w:p>
        </w:tc>
      </w:tr>
      <w:tr w:rsidR="008407EE" w:rsidTr="008C3064">
        <w:tc>
          <w:tcPr>
            <w:tcW w:w="9315" w:type="dxa"/>
            <w:hideMark/>
          </w:tcPr>
          <w:p w:rsidR="008407EE" w:rsidRDefault="0039796F" w:rsidP="00184D4F">
            <w:pPr>
              <w:keepNext/>
              <w:ind w:left="-57"/>
              <w:rPr>
                <w:szCs w:val="28"/>
              </w:rPr>
            </w:pPr>
            <w:r w:rsidRPr="00AC7E12">
              <w:rPr>
                <w:szCs w:val="28"/>
              </w:rPr>
              <w:t>3</w:t>
            </w:r>
            <w:r w:rsidR="008407EE">
              <w:rPr>
                <w:szCs w:val="28"/>
              </w:rPr>
              <w:t>. Trách nhiệm của các</w:t>
            </w:r>
            <w:r w:rsidR="008743A5" w:rsidRPr="00AC7E12">
              <w:rPr>
                <w:szCs w:val="28"/>
              </w:rPr>
              <w:t xml:space="preserve"> </w:t>
            </w:r>
            <w:r w:rsidR="008743A5">
              <w:rPr>
                <w:szCs w:val="28"/>
                <w:lang w:val="en-US"/>
              </w:rPr>
              <w:t>c</w:t>
            </w:r>
            <w:r w:rsidR="008743A5" w:rsidRPr="00AC7E12">
              <w:rPr>
                <w:szCs w:val="28"/>
              </w:rPr>
              <w:t xml:space="preserve">ơ </w:t>
            </w:r>
            <w:r w:rsidR="008743A5">
              <w:rPr>
                <w:szCs w:val="28"/>
                <w:lang w:val="en-US"/>
              </w:rPr>
              <w:t>quan</w:t>
            </w:r>
            <w:r w:rsidR="008743A5" w:rsidRPr="00AC7E12">
              <w:rPr>
                <w:szCs w:val="28"/>
              </w:rPr>
              <w:t>, đơ</w:t>
            </w:r>
            <w:r w:rsidR="008743A5">
              <w:rPr>
                <w:szCs w:val="28"/>
                <w:lang w:val="en-US"/>
              </w:rPr>
              <w:t>n</w:t>
            </w:r>
            <w:r w:rsidR="008743A5" w:rsidRPr="00AC7E12">
              <w:rPr>
                <w:szCs w:val="28"/>
              </w:rPr>
              <w:t xml:space="preserve"> </w:t>
            </w:r>
            <w:r w:rsidR="008743A5">
              <w:rPr>
                <w:szCs w:val="28"/>
                <w:lang w:val="en-US"/>
              </w:rPr>
              <w:t>vị</w:t>
            </w:r>
            <w:r w:rsidR="008743A5" w:rsidRPr="00AC7E12">
              <w:rPr>
                <w:szCs w:val="28"/>
              </w:rPr>
              <w:t>,</w:t>
            </w:r>
            <w:r w:rsidR="008407EE">
              <w:rPr>
                <w:szCs w:val="28"/>
              </w:rPr>
              <w:t xml:space="preserve"> tổ chức, cá nhân</w:t>
            </w:r>
            <w:r w:rsidR="008743A5" w:rsidRPr="00AC7E12">
              <w:rPr>
                <w:szCs w:val="28"/>
              </w:rPr>
              <w:t xml:space="preserve"> </w:t>
            </w:r>
            <w:r w:rsidR="008743A5">
              <w:rPr>
                <w:szCs w:val="28"/>
                <w:lang w:val="en-US"/>
              </w:rPr>
              <w:t>li</w:t>
            </w:r>
            <w:r w:rsidR="008743A5" w:rsidRPr="00AC7E12">
              <w:rPr>
                <w:szCs w:val="28"/>
              </w:rPr>
              <w:t>ê</w:t>
            </w:r>
            <w:r w:rsidR="008743A5">
              <w:rPr>
                <w:szCs w:val="28"/>
                <w:lang w:val="en-US"/>
              </w:rPr>
              <w:t>n</w:t>
            </w:r>
            <w:r w:rsidR="008743A5" w:rsidRPr="00AC7E12">
              <w:rPr>
                <w:szCs w:val="28"/>
              </w:rPr>
              <w:t xml:space="preserve"> </w:t>
            </w:r>
            <w:r w:rsidR="008743A5">
              <w:rPr>
                <w:szCs w:val="28"/>
                <w:lang w:val="en-US"/>
              </w:rPr>
              <w:t>quan</w:t>
            </w:r>
          </w:p>
        </w:tc>
      </w:tr>
      <w:tr w:rsidR="008407EE" w:rsidTr="008C3064">
        <w:tc>
          <w:tcPr>
            <w:tcW w:w="9315" w:type="dxa"/>
            <w:hideMark/>
          </w:tcPr>
          <w:p w:rsidR="008407EE" w:rsidRDefault="0039796F" w:rsidP="00184D4F">
            <w:pPr>
              <w:keepNext/>
              <w:ind w:left="-57"/>
              <w:rPr>
                <w:szCs w:val="28"/>
              </w:rPr>
            </w:pPr>
            <w:r>
              <w:rPr>
                <w:szCs w:val="28"/>
                <w:lang w:val="en-US"/>
              </w:rPr>
              <w:t>4</w:t>
            </w:r>
            <w:r w:rsidR="008407EE">
              <w:rPr>
                <w:szCs w:val="28"/>
              </w:rPr>
              <w:t xml:space="preserve">. </w:t>
            </w:r>
            <w:r w:rsidR="005A28DA">
              <w:rPr>
                <w:szCs w:val="28"/>
                <w:lang w:val="en-US"/>
              </w:rPr>
              <w:t>Giám s</w:t>
            </w:r>
            <w:r w:rsidR="008743A5">
              <w:rPr>
                <w:szCs w:val="28"/>
                <w:lang w:val="en-US"/>
              </w:rPr>
              <w:t>át viên an ninh hàng không</w:t>
            </w:r>
          </w:p>
        </w:tc>
      </w:tr>
      <w:tr w:rsidR="00A16DF2" w:rsidTr="008C3064">
        <w:tc>
          <w:tcPr>
            <w:tcW w:w="9315" w:type="dxa"/>
          </w:tcPr>
          <w:p w:rsidR="00A16DF2" w:rsidRPr="00AC7E12" w:rsidRDefault="00EC3759" w:rsidP="00184D4F">
            <w:pPr>
              <w:keepNext/>
              <w:ind w:left="-57"/>
              <w:rPr>
                <w:szCs w:val="28"/>
              </w:rPr>
            </w:pPr>
            <w:r w:rsidRPr="00AC7E12">
              <w:rPr>
                <w:szCs w:val="28"/>
              </w:rPr>
              <w:t>5</w:t>
            </w:r>
            <w:r w:rsidR="00835BCF" w:rsidRPr="00AC7E12">
              <w:rPr>
                <w:szCs w:val="28"/>
              </w:rPr>
              <w:t>.</w:t>
            </w:r>
            <w:r w:rsidR="00A16DF2">
              <w:rPr>
                <w:szCs w:val="28"/>
              </w:rPr>
              <w:t xml:space="preserve"> </w:t>
            </w:r>
            <w:r w:rsidR="00A16DF2">
              <w:rPr>
                <w:szCs w:val="28"/>
                <w:lang w:val="en-US"/>
              </w:rPr>
              <w:t>Nguy</w:t>
            </w:r>
            <w:r w:rsidR="00A16DF2" w:rsidRPr="00AC7E12">
              <w:rPr>
                <w:szCs w:val="28"/>
              </w:rPr>
              <w:t>ê</w:t>
            </w:r>
            <w:r w:rsidR="00A16DF2">
              <w:rPr>
                <w:szCs w:val="28"/>
                <w:lang w:val="en-US"/>
              </w:rPr>
              <w:t>n</w:t>
            </w:r>
            <w:r w:rsidR="00A16DF2" w:rsidRPr="00AC7E12">
              <w:rPr>
                <w:szCs w:val="28"/>
              </w:rPr>
              <w:t xml:space="preserve"> </w:t>
            </w:r>
            <w:r w:rsidR="00A16DF2">
              <w:rPr>
                <w:szCs w:val="28"/>
                <w:lang w:val="en-US"/>
              </w:rPr>
              <w:t>tắc</w:t>
            </w:r>
            <w:r w:rsidR="00A16DF2" w:rsidRPr="00AC7E12">
              <w:rPr>
                <w:szCs w:val="28"/>
              </w:rPr>
              <w:t xml:space="preserve"> </w:t>
            </w:r>
            <w:r w:rsidR="00A16DF2">
              <w:rPr>
                <w:szCs w:val="28"/>
                <w:lang w:val="en-US"/>
              </w:rPr>
              <w:t>kiểm</w:t>
            </w:r>
            <w:r w:rsidR="00A16DF2" w:rsidRPr="00AC7E12">
              <w:rPr>
                <w:szCs w:val="28"/>
              </w:rPr>
              <w:t xml:space="preserve"> </w:t>
            </w:r>
            <w:r w:rsidR="00A16DF2">
              <w:rPr>
                <w:szCs w:val="28"/>
                <w:lang w:val="en-US"/>
              </w:rPr>
              <w:t>so</w:t>
            </w:r>
            <w:r w:rsidR="00A16DF2" w:rsidRPr="00AC7E12">
              <w:rPr>
                <w:szCs w:val="28"/>
              </w:rPr>
              <w:t>á</w:t>
            </w:r>
            <w:r w:rsidR="00A16DF2">
              <w:rPr>
                <w:szCs w:val="28"/>
                <w:lang w:val="en-US"/>
              </w:rPr>
              <w:t>t</w:t>
            </w:r>
            <w:r w:rsidR="00A16DF2" w:rsidRPr="00AC7E12">
              <w:rPr>
                <w:szCs w:val="28"/>
              </w:rPr>
              <w:t xml:space="preserve"> </w:t>
            </w:r>
            <w:r w:rsidR="00A16DF2">
              <w:rPr>
                <w:szCs w:val="28"/>
                <w:lang w:val="en-US"/>
              </w:rPr>
              <w:t>chất</w:t>
            </w:r>
            <w:r w:rsidR="00A16DF2" w:rsidRPr="00AC7E12">
              <w:rPr>
                <w:szCs w:val="28"/>
              </w:rPr>
              <w:t xml:space="preserve"> </w:t>
            </w:r>
            <w:r w:rsidR="00A16DF2">
              <w:rPr>
                <w:szCs w:val="28"/>
                <w:lang w:val="en-US"/>
              </w:rPr>
              <w:t>l</w:t>
            </w:r>
            <w:r w:rsidR="00A16DF2" w:rsidRPr="00AC7E12">
              <w:rPr>
                <w:szCs w:val="28"/>
              </w:rPr>
              <w:t>ư</w:t>
            </w:r>
            <w:r w:rsidR="00A16DF2">
              <w:rPr>
                <w:szCs w:val="28"/>
                <w:lang w:val="en-US"/>
              </w:rPr>
              <w:t>ợng</w:t>
            </w:r>
            <w:r w:rsidR="00A16DF2" w:rsidRPr="00AC7E12">
              <w:rPr>
                <w:szCs w:val="28"/>
              </w:rPr>
              <w:t xml:space="preserve"> </w:t>
            </w:r>
            <w:r w:rsidR="00A16DF2">
              <w:rPr>
                <w:szCs w:val="28"/>
                <w:lang w:val="en-US"/>
              </w:rPr>
              <w:t>ANHK</w:t>
            </w:r>
            <w:r w:rsidR="00A16DF2" w:rsidRPr="00AC7E12">
              <w:rPr>
                <w:szCs w:val="28"/>
              </w:rPr>
              <w:t xml:space="preserve">  </w:t>
            </w:r>
          </w:p>
        </w:tc>
      </w:tr>
      <w:tr w:rsidR="008407EE" w:rsidTr="008C3064">
        <w:tc>
          <w:tcPr>
            <w:tcW w:w="9315" w:type="dxa"/>
            <w:hideMark/>
          </w:tcPr>
          <w:p w:rsidR="008407EE" w:rsidRPr="00AC7E12" w:rsidRDefault="008407EE" w:rsidP="00385A16">
            <w:pPr>
              <w:keepNext/>
              <w:spacing w:before="40" w:after="40" w:line="276" w:lineRule="auto"/>
              <w:rPr>
                <w:szCs w:val="28"/>
              </w:rPr>
            </w:pPr>
            <w:r>
              <w:rPr>
                <w:b/>
                <w:szCs w:val="28"/>
                <w:lang w:val="en-US"/>
              </w:rPr>
              <w:t>Phần</w:t>
            </w:r>
            <w:r>
              <w:rPr>
                <w:b/>
                <w:szCs w:val="28"/>
              </w:rPr>
              <w:t xml:space="preserve"> II: </w:t>
            </w:r>
            <w:r w:rsidR="00E27A1D">
              <w:rPr>
                <w:b/>
                <w:szCs w:val="28"/>
                <w:lang w:val="en-US"/>
              </w:rPr>
              <w:t>Nội</w:t>
            </w:r>
            <w:r w:rsidR="00E27A1D" w:rsidRPr="00AC7E12">
              <w:rPr>
                <w:b/>
                <w:szCs w:val="28"/>
              </w:rPr>
              <w:t xml:space="preserve"> </w:t>
            </w:r>
            <w:r w:rsidR="00E27A1D">
              <w:rPr>
                <w:b/>
                <w:szCs w:val="28"/>
                <w:lang w:val="en-US"/>
              </w:rPr>
              <w:t>dung</w:t>
            </w:r>
            <w:r w:rsidR="00E27A1D" w:rsidRPr="00AC7E12">
              <w:rPr>
                <w:b/>
                <w:szCs w:val="28"/>
              </w:rPr>
              <w:t xml:space="preserve"> </w:t>
            </w:r>
            <w:r w:rsidR="00E27A1D">
              <w:rPr>
                <w:b/>
                <w:szCs w:val="28"/>
                <w:lang w:val="en-US"/>
              </w:rPr>
              <w:t>kiểm</w:t>
            </w:r>
            <w:r w:rsidR="00E27A1D" w:rsidRPr="00AC7E12">
              <w:rPr>
                <w:b/>
                <w:szCs w:val="28"/>
              </w:rPr>
              <w:t xml:space="preserve"> </w:t>
            </w:r>
            <w:r w:rsidR="00385A16">
              <w:rPr>
                <w:b/>
                <w:szCs w:val="28"/>
                <w:lang w:val="en-US"/>
              </w:rPr>
              <w:t>so</w:t>
            </w:r>
            <w:r w:rsidR="00385A16" w:rsidRPr="00AC7E12">
              <w:rPr>
                <w:b/>
                <w:szCs w:val="28"/>
              </w:rPr>
              <w:t>á</w:t>
            </w:r>
            <w:r w:rsidR="00385A16">
              <w:rPr>
                <w:b/>
                <w:szCs w:val="28"/>
                <w:lang w:val="en-US"/>
              </w:rPr>
              <w:t>t</w:t>
            </w:r>
            <w:r w:rsidR="00385A16" w:rsidRPr="00AC7E12">
              <w:rPr>
                <w:b/>
                <w:szCs w:val="28"/>
              </w:rPr>
              <w:t xml:space="preserve"> </w:t>
            </w:r>
            <w:r w:rsidR="00385A16">
              <w:rPr>
                <w:b/>
                <w:szCs w:val="28"/>
                <w:lang w:val="en-US"/>
              </w:rPr>
              <w:t>chất</w:t>
            </w:r>
            <w:r w:rsidR="00385A16" w:rsidRPr="00AC7E12">
              <w:rPr>
                <w:b/>
                <w:szCs w:val="28"/>
              </w:rPr>
              <w:t xml:space="preserve"> </w:t>
            </w:r>
            <w:r w:rsidR="00385A16">
              <w:rPr>
                <w:b/>
                <w:szCs w:val="28"/>
                <w:lang w:val="en-US"/>
              </w:rPr>
              <w:t>l</w:t>
            </w:r>
            <w:r w:rsidR="00385A16" w:rsidRPr="00AC7E12">
              <w:rPr>
                <w:b/>
                <w:szCs w:val="28"/>
              </w:rPr>
              <w:t>ư</w:t>
            </w:r>
            <w:r w:rsidR="00385A16">
              <w:rPr>
                <w:b/>
                <w:szCs w:val="28"/>
                <w:lang w:val="en-US"/>
              </w:rPr>
              <w:t>ợng</w:t>
            </w:r>
            <w:r w:rsidR="004F56CE" w:rsidRPr="00AC7E12">
              <w:rPr>
                <w:b/>
                <w:szCs w:val="28"/>
              </w:rPr>
              <w:t xml:space="preserve"> </w:t>
            </w:r>
          </w:p>
        </w:tc>
      </w:tr>
      <w:tr w:rsidR="00E81277" w:rsidTr="008C3064">
        <w:tc>
          <w:tcPr>
            <w:tcW w:w="9315" w:type="dxa"/>
          </w:tcPr>
          <w:p w:rsidR="00E81277" w:rsidRPr="00AC7E12" w:rsidRDefault="00835BCF" w:rsidP="00385A16">
            <w:pPr>
              <w:rPr>
                <w:szCs w:val="28"/>
              </w:rPr>
            </w:pPr>
            <w:r w:rsidRPr="00AC7E12">
              <w:rPr>
                <w:szCs w:val="28"/>
              </w:rPr>
              <w:t xml:space="preserve">1. </w:t>
            </w:r>
            <w:r w:rsidR="00385A16">
              <w:rPr>
                <w:szCs w:val="28"/>
                <w:lang w:val="en-US"/>
              </w:rPr>
              <w:t>C</w:t>
            </w:r>
            <w:r w:rsidR="00E27A1D" w:rsidRPr="00AC7E12">
              <w:rPr>
                <w:szCs w:val="28"/>
              </w:rPr>
              <w:t xml:space="preserve">ơ </w:t>
            </w:r>
            <w:r w:rsidR="00E27A1D" w:rsidRPr="00062EC3">
              <w:rPr>
                <w:szCs w:val="28"/>
                <w:lang w:val="en-US"/>
              </w:rPr>
              <w:t>sở</w:t>
            </w:r>
            <w:r w:rsidR="00E27A1D" w:rsidRPr="00AC7E12">
              <w:rPr>
                <w:szCs w:val="28"/>
              </w:rPr>
              <w:t xml:space="preserve"> </w:t>
            </w:r>
            <w:r w:rsidR="00E27A1D" w:rsidRPr="00062EC3">
              <w:rPr>
                <w:szCs w:val="28"/>
                <w:lang w:val="en-US"/>
              </w:rPr>
              <w:t>hạ</w:t>
            </w:r>
            <w:r w:rsidR="00E27A1D" w:rsidRPr="00AC7E12">
              <w:rPr>
                <w:szCs w:val="28"/>
              </w:rPr>
              <w:t xml:space="preserve"> </w:t>
            </w:r>
            <w:r w:rsidR="00E27A1D" w:rsidRPr="00062EC3">
              <w:rPr>
                <w:szCs w:val="28"/>
                <w:lang w:val="en-US"/>
              </w:rPr>
              <w:t>tầng</w:t>
            </w:r>
            <w:r w:rsidR="00E27A1D" w:rsidRPr="00AC7E12">
              <w:rPr>
                <w:szCs w:val="28"/>
              </w:rPr>
              <w:t xml:space="preserve"> </w:t>
            </w:r>
            <w:r w:rsidR="00E27A1D" w:rsidRPr="00062EC3">
              <w:rPr>
                <w:szCs w:val="28"/>
                <w:lang w:val="en-US"/>
              </w:rPr>
              <w:t>bảo</w:t>
            </w:r>
            <w:r w:rsidR="00E27A1D" w:rsidRPr="00AC7E12">
              <w:rPr>
                <w:szCs w:val="28"/>
              </w:rPr>
              <w:t xml:space="preserve"> đ</w:t>
            </w:r>
            <w:r w:rsidR="00E27A1D" w:rsidRPr="00062EC3">
              <w:rPr>
                <w:szCs w:val="28"/>
                <w:lang w:val="en-US"/>
              </w:rPr>
              <w:t>ảm</w:t>
            </w:r>
            <w:r w:rsidR="00E27A1D" w:rsidRPr="00AC7E12">
              <w:rPr>
                <w:szCs w:val="28"/>
              </w:rPr>
              <w:t xml:space="preserve"> </w:t>
            </w:r>
            <w:r w:rsidR="00E27A1D" w:rsidRPr="00062EC3">
              <w:rPr>
                <w:szCs w:val="28"/>
                <w:lang w:val="en-US"/>
              </w:rPr>
              <w:t>an</w:t>
            </w:r>
            <w:r w:rsidR="00E27A1D" w:rsidRPr="00AC7E12">
              <w:rPr>
                <w:szCs w:val="28"/>
              </w:rPr>
              <w:t xml:space="preserve"> </w:t>
            </w:r>
            <w:r w:rsidR="00E27A1D" w:rsidRPr="00062EC3">
              <w:rPr>
                <w:szCs w:val="28"/>
                <w:lang w:val="en-US"/>
              </w:rPr>
              <w:t>ninh</w:t>
            </w:r>
            <w:r w:rsidR="00E27A1D" w:rsidRPr="00AC7E12">
              <w:rPr>
                <w:szCs w:val="28"/>
              </w:rPr>
              <w:t xml:space="preserve"> </w:t>
            </w:r>
            <w:r w:rsidR="00E27A1D" w:rsidRPr="00062EC3">
              <w:rPr>
                <w:szCs w:val="28"/>
                <w:lang w:val="en-US"/>
              </w:rPr>
              <w:t>h</w:t>
            </w:r>
            <w:r w:rsidR="00E27A1D" w:rsidRPr="00AC7E12">
              <w:rPr>
                <w:szCs w:val="28"/>
              </w:rPr>
              <w:t>à</w:t>
            </w:r>
            <w:r w:rsidR="00E27A1D" w:rsidRPr="00062EC3">
              <w:rPr>
                <w:szCs w:val="28"/>
                <w:lang w:val="en-US"/>
              </w:rPr>
              <w:t>ng</w:t>
            </w:r>
            <w:r w:rsidR="00E27A1D" w:rsidRPr="00AC7E12">
              <w:rPr>
                <w:szCs w:val="28"/>
              </w:rPr>
              <w:t xml:space="preserve"> </w:t>
            </w:r>
            <w:r w:rsidR="00E27A1D" w:rsidRPr="00062EC3">
              <w:rPr>
                <w:szCs w:val="28"/>
                <w:lang w:val="en-US"/>
              </w:rPr>
              <w:t>kh</w:t>
            </w:r>
            <w:r w:rsidR="00E27A1D" w:rsidRPr="00AC7E12">
              <w:rPr>
                <w:szCs w:val="28"/>
              </w:rPr>
              <w:t>ô</w:t>
            </w:r>
            <w:r w:rsidR="00E27A1D" w:rsidRPr="00062EC3">
              <w:rPr>
                <w:szCs w:val="28"/>
                <w:lang w:val="en-US"/>
              </w:rPr>
              <w:t>ng</w:t>
            </w:r>
            <w:r w:rsidR="00935EFE" w:rsidRPr="00896444">
              <w:rPr>
                <w:szCs w:val="28"/>
                <w:lang w:val="it-IT" w:eastAsia="en-US"/>
              </w:rPr>
              <w:t xml:space="preserve"> </w:t>
            </w:r>
            <w:r w:rsidR="00935EFE">
              <w:rPr>
                <w:szCs w:val="28"/>
                <w:lang w:val="it-IT" w:eastAsia="en-US"/>
              </w:rPr>
              <w:t xml:space="preserve"> </w:t>
            </w:r>
          </w:p>
        </w:tc>
      </w:tr>
      <w:tr w:rsidR="00E81277" w:rsidTr="008C3064">
        <w:tc>
          <w:tcPr>
            <w:tcW w:w="9315" w:type="dxa"/>
          </w:tcPr>
          <w:p w:rsidR="00E81277" w:rsidRPr="00AC7E12" w:rsidRDefault="00835BCF" w:rsidP="00385A16">
            <w:pPr>
              <w:rPr>
                <w:szCs w:val="28"/>
              </w:rPr>
            </w:pPr>
            <w:r w:rsidRPr="00AC7E12">
              <w:rPr>
                <w:szCs w:val="28"/>
              </w:rPr>
              <w:t>2.</w:t>
            </w:r>
            <w:r w:rsidR="00935EFE" w:rsidRPr="00AC7E12">
              <w:rPr>
                <w:szCs w:val="28"/>
              </w:rPr>
              <w:t xml:space="preserve"> </w:t>
            </w:r>
            <w:r w:rsidR="00385A16">
              <w:rPr>
                <w:szCs w:val="28"/>
                <w:lang w:val="en-US"/>
              </w:rPr>
              <w:t>C</w:t>
            </w:r>
            <w:r w:rsidR="00062EC3" w:rsidRPr="008D1A7F">
              <w:rPr>
                <w:szCs w:val="28"/>
                <w:lang w:val="en-US" w:eastAsia="en-US"/>
              </w:rPr>
              <w:t>ấp</w:t>
            </w:r>
            <w:r w:rsidR="00062EC3" w:rsidRPr="00AC7E12">
              <w:rPr>
                <w:szCs w:val="28"/>
                <w:lang w:eastAsia="en-US"/>
              </w:rPr>
              <w:t xml:space="preserve">, </w:t>
            </w:r>
            <w:r w:rsidR="00062EC3" w:rsidRPr="008D1A7F">
              <w:rPr>
                <w:szCs w:val="28"/>
                <w:lang w:val="en-US" w:eastAsia="en-US"/>
              </w:rPr>
              <w:t>quản</w:t>
            </w:r>
            <w:r w:rsidR="00062EC3" w:rsidRPr="00AC7E12">
              <w:rPr>
                <w:szCs w:val="28"/>
                <w:lang w:eastAsia="en-US"/>
              </w:rPr>
              <w:t xml:space="preserve"> </w:t>
            </w:r>
            <w:r w:rsidR="00062EC3" w:rsidRPr="008D1A7F">
              <w:rPr>
                <w:szCs w:val="28"/>
                <w:lang w:val="en-US" w:eastAsia="en-US"/>
              </w:rPr>
              <w:t>l</w:t>
            </w:r>
            <w:r w:rsidR="00062EC3" w:rsidRPr="00AC7E12">
              <w:rPr>
                <w:szCs w:val="28"/>
                <w:lang w:eastAsia="en-US"/>
              </w:rPr>
              <w:t xml:space="preserve">ý, </w:t>
            </w:r>
            <w:r w:rsidR="00062EC3" w:rsidRPr="008D1A7F">
              <w:rPr>
                <w:szCs w:val="28"/>
                <w:lang w:val="en-US" w:eastAsia="en-US"/>
              </w:rPr>
              <w:t>sử</w:t>
            </w:r>
            <w:r w:rsidR="00062EC3" w:rsidRPr="00AC7E12">
              <w:rPr>
                <w:szCs w:val="28"/>
                <w:lang w:eastAsia="en-US"/>
              </w:rPr>
              <w:t xml:space="preserve"> </w:t>
            </w:r>
            <w:r w:rsidR="00062EC3" w:rsidRPr="008D1A7F">
              <w:rPr>
                <w:szCs w:val="28"/>
                <w:lang w:val="en-US" w:eastAsia="en-US"/>
              </w:rPr>
              <w:t>dụng</w:t>
            </w:r>
            <w:r w:rsidR="00062EC3" w:rsidRPr="00AC7E12">
              <w:rPr>
                <w:szCs w:val="28"/>
                <w:lang w:eastAsia="en-US"/>
              </w:rPr>
              <w:t xml:space="preserve"> </w:t>
            </w:r>
            <w:r w:rsidR="00062EC3" w:rsidRPr="008D1A7F">
              <w:rPr>
                <w:szCs w:val="28"/>
                <w:lang w:val="en-US" w:eastAsia="en-US"/>
              </w:rPr>
              <w:t>thẻ</w:t>
            </w:r>
            <w:r w:rsidR="00062EC3" w:rsidRPr="00AC7E12">
              <w:rPr>
                <w:szCs w:val="28"/>
                <w:lang w:eastAsia="en-US"/>
              </w:rPr>
              <w:t xml:space="preserve">, </w:t>
            </w:r>
            <w:r w:rsidR="00062EC3" w:rsidRPr="008D1A7F">
              <w:rPr>
                <w:szCs w:val="28"/>
                <w:lang w:val="en-US" w:eastAsia="en-US"/>
              </w:rPr>
              <w:t>giấy</w:t>
            </w:r>
            <w:r w:rsidR="00062EC3" w:rsidRPr="00AC7E12">
              <w:rPr>
                <w:szCs w:val="28"/>
                <w:lang w:eastAsia="en-US"/>
              </w:rPr>
              <w:t xml:space="preserve"> </w:t>
            </w:r>
            <w:r w:rsidR="00062EC3" w:rsidRPr="008D1A7F">
              <w:rPr>
                <w:szCs w:val="28"/>
                <w:lang w:val="en-US" w:eastAsia="en-US"/>
              </w:rPr>
              <w:t>ph</w:t>
            </w:r>
            <w:r w:rsidR="00062EC3" w:rsidRPr="00AC7E12">
              <w:rPr>
                <w:szCs w:val="28"/>
                <w:lang w:eastAsia="en-US"/>
              </w:rPr>
              <w:t>é</w:t>
            </w:r>
            <w:r w:rsidR="00062EC3" w:rsidRPr="008D1A7F">
              <w:rPr>
                <w:szCs w:val="28"/>
                <w:lang w:val="en-US" w:eastAsia="en-US"/>
              </w:rPr>
              <w:t>p</w:t>
            </w:r>
            <w:r w:rsidR="00062EC3" w:rsidRPr="00AC7E12">
              <w:rPr>
                <w:szCs w:val="28"/>
                <w:lang w:eastAsia="en-US"/>
              </w:rPr>
              <w:t xml:space="preserve"> </w:t>
            </w:r>
            <w:r w:rsidR="00062EC3" w:rsidRPr="008D1A7F">
              <w:rPr>
                <w:szCs w:val="28"/>
                <w:lang w:val="en-US" w:eastAsia="en-US"/>
              </w:rPr>
              <w:t>kiểm</w:t>
            </w:r>
            <w:r w:rsidR="00062EC3" w:rsidRPr="00AC7E12">
              <w:rPr>
                <w:szCs w:val="28"/>
                <w:lang w:eastAsia="en-US"/>
              </w:rPr>
              <w:t xml:space="preserve"> </w:t>
            </w:r>
            <w:r w:rsidR="00062EC3" w:rsidRPr="008D1A7F">
              <w:rPr>
                <w:szCs w:val="28"/>
                <w:lang w:val="en-US" w:eastAsia="en-US"/>
              </w:rPr>
              <w:t>so</w:t>
            </w:r>
            <w:r w:rsidR="00062EC3" w:rsidRPr="00AC7E12">
              <w:rPr>
                <w:szCs w:val="28"/>
                <w:lang w:eastAsia="en-US"/>
              </w:rPr>
              <w:t>á</w:t>
            </w:r>
            <w:r w:rsidR="00062EC3" w:rsidRPr="008D1A7F">
              <w:rPr>
                <w:szCs w:val="28"/>
                <w:lang w:val="en-US" w:eastAsia="en-US"/>
              </w:rPr>
              <w:t>t</w:t>
            </w:r>
            <w:r w:rsidR="00062EC3" w:rsidRPr="00AC7E12">
              <w:rPr>
                <w:szCs w:val="28"/>
                <w:lang w:eastAsia="en-US"/>
              </w:rPr>
              <w:t xml:space="preserve"> </w:t>
            </w:r>
            <w:r w:rsidR="00062EC3" w:rsidRPr="008D1A7F">
              <w:rPr>
                <w:szCs w:val="28"/>
                <w:lang w:val="en-US" w:eastAsia="en-US"/>
              </w:rPr>
              <w:t>an</w:t>
            </w:r>
            <w:r w:rsidR="00062EC3" w:rsidRPr="00AC7E12">
              <w:rPr>
                <w:szCs w:val="28"/>
                <w:lang w:eastAsia="en-US"/>
              </w:rPr>
              <w:t xml:space="preserve"> </w:t>
            </w:r>
            <w:r w:rsidR="00062EC3" w:rsidRPr="008D1A7F">
              <w:rPr>
                <w:szCs w:val="28"/>
                <w:lang w:val="en-US" w:eastAsia="en-US"/>
              </w:rPr>
              <w:t>ninh</w:t>
            </w:r>
            <w:r w:rsidR="00062EC3" w:rsidRPr="00AC7E12">
              <w:rPr>
                <w:szCs w:val="28"/>
                <w:lang w:eastAsia="en-US"/>
              </w:rPr>
              <w:t xml:space="preserve"> </w:t>
            </w:r>
            <w:r w:rsidR="00062EC3" w:rsidRPr="008D1A7F">
              <w:rPr>
                <w:szCs w:val="28"/>
                <w:lang w:val="en-US" w:eastAsia="en-US"/>
              </w:rPr>
              <w:t>h</w:t>
            </w:r>
            <w:r w:rsidR="00062EC3" w:rsidRPr="00AC7E12">
              <w:rPr>
                <w:szCs w:val="28"/>
                <w:lang w:eastAsia="en-US"/>
              </w:rPr>
              <w:t>à</w:t>
            </w:r>
            <w:r w:rsidR="00062EC3" w:rsidRPr="008D1A7F">
              <w:rPr>
                <w:szCs w:val="28"/>
                <w:lang w:val="en-US" w:eastAsia="en-US"/>
              </w:rPr>
              <w:t>ng</w:t>
            </w:r>
            <w:r w:rsidR="00062EC3" w:rsidRPr="00AC7E12">
              <w:rPr>
                <w:szCs w:val="28"/>
                <w:lang w:eastAsia="en-US"/>
              </w:rPr>
              <w:t xml:space="preserve"> </w:t>
            </w:r>
            <w:r w:rsidR="00062EC3" w:rsidRPr="008D1A7F">
              <w:rPr>
                <w:szCs w:val="28"/>
                <w:lang w:val="en-US" w:eastAsia="en-US"/>
              </w:rPr>
              <w:t>kh</w:t>
            </w:r>
            <w:r w:rsidR="00062EC3" w:rsidRPr="00AC7E12">
              <w:rPr>
                <w:szCs w:val="28"/>
                <w:lang w:eastAsia="en-US"/>
              </w:rPr>
              <w:t>ô</w:t>
            </w:r>
            <w:r w:rsidR="00062EC3" w:rsidRPr="008D1A7F">
              <w:rPr>
                <w:szCs w:val="28"/>
                <w:lang w:val="en-US" w:eastAsia="en-US"/>
              </w:rPr>
              <w:t>ng</w:t>
            </w:r>
            <w:r w:rsidR="00062EC3" w:rsidRPr="00AC7E12">
              <w:rPr>
                <w:b/>
                <w:szCs w:val="28"/>
                <w:lang w:eastAsia="en-US"/>
              </w:rPr>
              <w:t xml:space="preserve"> </w:t>
            </w:r>
            <w:r w:rsidR="00062EC3" w:rsidRPr="00AC7E12">
              <w:rPr>
                <w:szCs w:val="28"/>
              </w:rPr>
              <w:t xml:space="preserve"> </w:t>
            </w:r>
          </w:p>
        </w:tc>
      </w:tr>
      <w:tr w:rsidR="00E81277" w:rsidTr="008C3064">
        <w:tc>
          <w:tcPr>
            <w:tcW w:w="9315" w:type="dxa"/>
          </w:tcPr>
          <w:p w:rsidR="00E81277" w:rsidRPr="00AC7E12" w:rsidRDefault="00835BCF" w:rsidP="00385A16">
            <w:pPr>
              <w:rPr>
                <w:szCs w:val="28"/>
              </w:rPr>
            </w:pPr>
            <w:r w:rsidRPr="00AC7E12">
              <w:rPr>
                <w:szCs w:val="28"/>
              </w:rPr>
              <w:t>3.</w:t>
            </w:r>
            <w:r w:rsidR="001217DB" w:rsidRPr="00AC7E12">
              <w:rPr>
                <w:b/>
                <w:szCs w:val="28"/>
                <w:lang w:eastAsia="en-US"/>
              </w:rPr>
              <w:t xml:space="preserve"> </w:t>
            </w:r>
            <w:r w:rsidR="00385A16" w:rsidRPr="00AC7E12">
              <w:rPr>
                <w:szCs w:val="28"/>
                <w:lang w:eastAsia="en-US"/>
              </w:rPr>
              <w:t>Đ</w:t>
            </w:r>
            <w:r w:rsidR="001217DB" w:rsidRPr="008740F7">
              <w:t>ảm bảo an ninh tại các khu vực hạn chế và khu vực công cộng</w:t>
            </w:r>
            <w:r w:rsidR="001217DB" w:rsidRPr="00AC7E12">
              <w:t xml:space="preserve"> </w:t>
            </w:r>
            <w:r w:rsidR="001217DB" w:rsidRPr="00AC7E12">
              <w:rPr>
                <w:b/>
              </w:rPr>
              <w:t xml:space="preserve"> </w:t>
            </w:r>
            <w:r w:rsidRPr="00AC7E12">
              <w:rPr>
                <w:szCs w:val="28"/>
              </w:rPr>
              <w:t xml:space="preserve"> </w:t>
            </w:r>
            <w:r w:rsidR="001217DB" w:rsidRPr="00AC7E12">
              <w:rPr>
                <w:szCs w:val="28"/>
              </w:rPr>
              <w:t xml:space="preserve"> </w:t>
            </w:r>
          </w:p>
        </w:tc>
      </w:tr>
      <w:tr w:rsidR="00A16DF2" w:rsidTr="008C3064">
        <w:tc>
          <w:tcPr>
            <w:tcW w:w="9315" w:type="dxa"/>
          </w:tcPr>
          <w:p w:rsidR="00A16DF2" w:rsidRDefault="00835BCF" w:rsidP="00385A16">
            <w:pPr>
              <w:rPr>
                <w:szCs w:val="28"/>
                <w:lang w:val="en-US"/>
              </w:rPr>
            </w:pPr>
            <w:r w:rsidRPr="00184D4F">
              <w:rPr>
                <w:szCs w:val="28"/>
                <w:lang w:val="en-US"/>
              </w:rPr>
              <w:t xml:space="preserve">4. </w:t>
            </w:r>
            <w:r w:rsidR="00385A16">
              <w:rPr>
                <w:szCs w:val="28"/>
                <w:lang w:val="en-US"/>
              </w:rPr>
              <w:t>Đ</w:t>
            </w:r>
            <w:r w:rsidR="00184D4F" w:rsidRPr="00D63579">
              <w:rPr>
                <w:lang w:val="en-US"/>
              </w:rPr>
              <w:t>ảm bảo an ninh trước chuyến bay</w:t>
            </w:r>
            <w:r w:rsidR="00184D4F" w:rsidRPr="00D63579">
              <w:rPr>
                <w:b/>
                <w:lang w:val="en-US"/>
              </w:rPr>
              <w:t xml:space="preserve"> </w:t>
            </w:r>
            <w:r w:rsidR="00184D4F">
              <w:rPr>
                <w:szCs w:val="28"/>
                <w:lang w:val="en-US"/>
              </w:rPr>
              <w:t xml:space="preserve"> </w:t>
            </w:r>
          </w:p>
        </w:tc>
      </w:tr>
      <w:tr w:rsidR="00A16DF2" w:rsidTr="008C3064">
        <w:tc>
          <w:tcPr>
            <w:tcW w:w="9315" w:type="dxa"/>
          </w:tcPr>
          <w:p w:rsidR="00A16DF2" w:rsidRPr="00AC7E12" w:rsidRDefault="00835BCF" w:rsidP="008740F7">
            <w:pPr>
              <w:rPr>
                <w:szCs w:val="28"/>
              </w:rPr>
            </w:pPr>
            <w:r w:rsidRPr="00AC7E12">
              <w:rPr>
                <w:szCs w:val="28"/>
              </w:rPr>
              <w:t>5.</w:t>
            </w:r>
            <w:r w:rsidR="00A16DF2" w:rsidRPr="00AC7E12">
              <w:rPr>
                <w:szCs w:val="28"/>
              </w:rPr>
              <w:t xml:space="preserve"> </w:t>
            </w:r>
            <w:r w:rsidR="00935EFE">
              <w:rPr>
                <w:szCs w:val="28"/>
                <w:lang w:val="en-US"/>
              </w:rPr>
              <w:t>Gi</w:t>
            </w:r>
            <w:r w:rsidR="00935EFE" w:rsidRPr="00AC7E12">
              <w:rPr>
                <w:szCs w:val="28"/>
              </w:rPr>
              <w:t>á</w:t>
            </w:r>
            <w:r w:rsidR="00935EFE">
              <w:rPr>
                <w:szCs w:val="28"/>
                <w:lang w:val="en-US"/>
              </w:rPr>
              <w:t>m</w:t>
            </w:r>
            <w:r w:rsidR="00935EFE" w:rsidRPr="00AC7E12">
              <w:rPr>
                <w:szCs w:val="28"/>
              </w:rPr>
              <w:t xml:space="preserve"> </w:t>
            </w:r>
            <w:r w:rsidR="00935EFE">
              <w:rPr>
                <w:szCs w:val="28"/>
                <w:lang w:val="en-US"/>
              </w:rPr>
              <w:t>s</w:t>
            </w:r>
            <w:r w:rsidR="00935EFE" w:rsidRPr="00AC7E12">
              <w:rPr>
                <w:szCs w:val="28"/>
              </w:rPr>
              <w:t>á</w:t>
            </w:r>
            <w:r w:rsidR="00935EFE">
              <w:rPr>
                <w:szCs w:val="28"/>
                <w:lang w:val="en-US"/>
              </w:rPr>
              <w:t>t</w:t>
            </w:r>
            <w:r w:rsidR="00935EFE" w:rsidRPr="00AC7E12">
              <w:rPr>
                <w:szCs w:val="28"/>
              </w:rPr>
              <w:t xml:space="preserve"> </w:t>
            </w:r>
            <w:r w:rsidR="00935EFE">
              <w:rPr>
                <w:szCs w:val="28"/>
                <w:lang w:val="en-US"/>
              </w:rPr>
              <w:t>an</w:t>
            </w:r>
            <w:r w:rsidR="00935EFE" w:rsidRPr="00AC7E12">
              <w:rPr>
                <w:szCs w:val="28"/>
              </w:rPr>
              <w:t xml:space="preserve"> </w:t>
            </w:r>
            <w:r w:rsidR="00935EFE">
              <w:rPr>
                <w:szCs w:val="28"/>
                <w:lang w:val="en-US"/>
              </w:rPr>
              <w:t>ninh</w:t>
            </w:r>
            <w:r w:rsidR="00935EFE" w:rsidRPr="00AC7E12">
              <w:rPr>
                <w:szCs w:val="28"/>
              </w:rPr>
              <w:t xml:space="preserve"> </w:t>
            </w:r>
            <w:r w:rsidR="00935EFE">
              <w:rPr>
                <w:szCs w:val="28"/>
                <w:lang w:val="en-US"/>
              </w:rPr>
              <w:t>trong</w:t>
            </w:r>
            <w:r w:rsidR="00587DEC" w:rsidRPr="00AC7E12">
              <w:rPr>
                <w:szCs w:val="28"/>
              </w:rPr>
              <w:t xml:space="preserve"> </w:t>
            </w:r>
            <w:r w:rsidR="00587DEC">
              <w:rPr>
                <w:szCs w:val="28"/>
                <w:lang w:val="en-US"/>
              </w:rPr>
              <w:t>thực</w:t>
            </w:r>
            <w:r w:rsidR="00587DEC" w:rsidRPr="00AC7E12">
              <w:rPr>
                <w:szCs w:val="28"/>
              </w:rPr>
              <w:t xml:space="preserve"> </w:t>
            </w:r>
            <w:r w:rsidR="00587DEC">
              <w:rPr>
                <w:szCs w:val="28"/>
                <w:lang w:val="en-US"/>
              </w:rPr>
              <w:t>hiện</w:t>
            </w:r>
            <w:r w:rsidR="00587DEC" w:rsidRPr="00AC7E12">
              <w:rPr>
                <w:szCs w:val="28"/>
              </w:rPr>
              <w:t xml:space="preserve"> </w:t>
            </w:r>
            <w:r w:rsidR="00587DEC">
              <w:rPr>
                <w:szCs w:val="28"/>
                <w:lang w:val="en-US"/>
              </w:rPr>
              <w:t>khuyến</w:t>
            </w:r>
            <w:r w:rsidR="00587DEC" w:rsidRPr="00AC7E12">
              <w:rPr>
                <w:szCs w:val="28"/>
              </w:rPr>
              <w:t xml:space="preserve"> </w:t>
            </w:r>
            <w:r w:rsidR="00587DEC">
              <w:rPr>
                <w:szCs w:val="28"/>
                <w:lang w:val="en-US"/>
              </w:rPr>
              <w:t>c</w:t>
            </w:r>
            <w:r w:rsidR="00587DEC" w:rsidRPr="00AC7E12">
              <w:rPr>
                <w:szCs w:val="28"/>
              </w:rPr>
              <w:t>á</w:t>
            </w:r>
            <w:r w:rsidR="00587DEC">
              <w:rPr>
                <w:szCs w:val="28"/>
                <w:lang w:val="en-US"/>
              </w:rPr>
              <w:t>o</w:t>
            </w:r>
            <w:r w:rsidR="00587DEC" w:rsidRPr="00AC7E12">
              <w:rPr>
                <w:szCs w:val="28"/>
              </w:rPr>
              <w:t xml:space="preserve">, </w:t>
            </w:r>
            <w:r w:rsidR="00587DEC">
              <w:rPr>
                <w:szCs w:val="28"/>
                <w:lang w:val="en-US"/>
              </w:rPr>
              <w:t>kiến</w:t>
            </w:r>
            <w:r w:rsidR="00587DEC" w:rsidRPr="00AC7E12">
              <w:rPr>
                <w:szCs w:val="28"/>
              </w:rPr>
              <w:t xml:space="preserve"> </w:t>
            </w:r>
            <w:r w:rsidR="00587DEC">
              <w:rPr>
                <w:szCs w:val="28"/>
                <w:lang w:val="en-US"/>
              </w:rPr>
              <w:t>nghị</w:t>
            </w:r>
            <w:r w:rsidR="00587DEC" w:rsidRPr="00AC7E12">
              <w:rPr>
                <w:szCs w:val="28"/>
              </w:rPr>
              <w:t xml:space="preserve"> </w:t>
            </w:r>
            <w:r w:rsidR="00587DEC">
              <w:rPr>
                <w:szCs w:val="28"/>
                <w:lang w:val="en-US"/>
              </w:rPr>
              <w:t>về</w:t>
            </w:r>
            <w:r w:rsidR="00587DEC" w:rsidRPr="00AC7E12">
              <w:rPr>
                <w:szCs w:val="28"/>
              </w:rPr>
              <w:t xml:space="preserve"> </w:t>
            </w:r>
            <w:r w:rsidR="00A16DF2">
              <w:rPr>
                <w:szCs w:val="28"/>
                <w:lang w:val="en-US"/>
              </w:rPr>
              <w:t>ANHK</w:t>
            </w:r>
          </w:p>
        </w:tc>
      </w:tr>
      <w:tr w:rsidR="00E81277" w:rsidTr="008C3064">
        <w:tc>
          <w:tcPr>
            <w:tcW w:w="9315" w:type="dxa"/>
          </w:tcPr>
          <w:p w:rsidR="00E81277" w:rsidRDefault="00835BCF" w:rsidP="008740F7">
            <w:pPr>
              <w:rPr>
                <w:szCs w:val="28"/>
                <w:lang w:val="en-US"/>
              </w:rPr>
            </w:pPr>
            <w:r>
              <w:rPr>
                <w:szCs w:val="28"/>
                <w:lang w:val="en-US"/>
              </w:rPr>
              <w:t xml:space="preserve">6. </w:t>
            </w:r>
            <w:r w:rsidR="008740F7" w:rsidRPr="008740F7">
              <w:rPr>
                <w:szCs w:val="28"/>
              </w:rPr>
              <w:t>Bảo đảm an ninh cho hoạt động hàng không chung</w:t>
            </w:r>
            <w:r w:rsidR="008740F7" w:rsidRPr="00884B3F">
              <w:rPr>
                <w:b/>
                <w:szCs w:val="28"/>
                <w:lang w:val="en-US"/>
              </w:rPr>
              <w:t xml:space="preserve"> </w:t>
            </w:r>
            <w:r w:rsidR="008740F7">
              <w:rPr>
                <w:szCs w:val="28"/>
                <w:lang w:val="en-US"/>
              </w:rPr>
              <w:t xml:space="preserve"> </w:t>
            </w:r>
          </w:p>
        </w:tc>
      </w:tr>
      <w:tr w:rsidR="008740F7" w:rsidTr="008C3064">
        <w:tc>
          <w:tcPr>
            <w:tcW w:w="9315" w:type="dxa"/>
          </w:tcPr>
          <w:p w:rsidR="008740F7" w:rsidRPr="00AC7E12" w:rsidRDefault="008740F7" w:rsidP="008740F7">
            <w:pPr>
              <w:rPr>
                <w:szCs w:val="28"/>
              </w:rPr>
            </w:pPr>
            <w:r w:rsidRPr="00AC7E12">
              <w:rPr>
                <w:szCs w:val="28"/>
              </w:rPr>
              <w:t xml:space="preserve">7. </w:t>
            </w:r>
            <w:r w:rsidRPr="008740F7">
              <w:rPr>
                <w:szCs w:val="28"/>
              </w:rPr>
              <w:t>Biện pháp bảo đảm an ninh hàng không tăng cường</w:t>
            </w:r>
          </w:p>
        </w:tc>
      </w:tr>
      <w:tr w:rsidR="008740F7" w:rsidTr="008C3064">
        <w:tc>
          <w:tcPr>
            <w:tcW w:w="9315" w:type="dxa"/>
          </w:tcPr>
          <w:p w:rsidR="008740F7" w:rsidRPr="00AC7E12" w:rsidRDefault="008740F7" w:rsidP="008740F7">
            <w:pPr>
              <w:rPr>
                <w:szCs w:val="28"/>
              </w:rPr>
            </w:pPr>
            <w:r w:rsidRPr="00AC7E12">
              <w:rPr>
                <w:szCs w:val="28"/>
              </w:rPr>
              <w:t xml:space="preserve">8. </w:t>
            </w:r>
            <w:r w:rsidRPr="008740F7">
              <w:rPr>
                <w:szCs w:val="28"/>
              </w:rPr>
              <w:t>Cung cấp, khai thác, xử lý, sử dụng thông tin về hành khách, hàng hóa</w:t>
            </w:r>
          </w:p>
        </w:tc>
      </w:tr>
      <w:tr w:rsidR="008740F7" w:rsidTr="008C3064">
        <w:tc>
          <w:tcPr>
            <w:tcW w:w="9315" w:type="dxa"/>
          </w:tcPr>
          <w:p w:rsidR="008740F7" w:rsidRPr="00AC7E12" w:rsidRDefault="008740F7" w:rsidP="008740F7">
            <w:pPr>
              <w:rPr>
                <w:szCs w:val="28"/>
              </w:rPr>
            </w:pPr>
            <w:r w:rsidRPr="00AC7E12">
              <w:rPr>
                <w:szCs w:val="28"/>
                <w:lang w:eastAsia="en-US"/>
              </w:rPr>
              <w:t xml:space="preserve">9. </w:t>
            </w:r>
            <w:r w:rsidRPr="008740F7">
              <w:rPr>
                <w:szCs w:val="28"/>
                <w:lang w:val="en-US" w:eastAsia="en-US"/>
              </w:rPr>
              <w:t>Quản</w:t>
            </w:r>
            <w:r w:rsidRPr="00AC7E12">
              <w:rPr>
                <w:szCs w:val="28"/>
                <w:lang w:eastAsia="en-US"/>
              </w:rPr>
              <w:t xml:space="preserve"> </w:t>
            </w:r>
            <w:r w:rsidRPr="008740F7">
              <w:rPr>
                <w:szCs w:val="28"/>
                <w:lang w:val="en-US" w:eastAsia="en-US"/>
              </w:rPr>
              <w:t>l</w:t>
            </w:r>
            <w:r w:rsidRPr="00AC7E12">
              <w:rPr>
                <w:szCs w:val="28"/>
                <w:lang w:eastAsia="en-US"/>
              </w:rPr>
              <w:t xml:space="preserve">ý, </w:t>
            </w:r>
            <w:r w:rsidRPr="008740F7">
              <w:rPr>
                <w:szCs w:val="28"/>
                <w:lang w:val="en-US" w:eastAsia="en-US"/>
              </w:rPr>
              <w:t>sử</w:t>
            </w:r>
            <w:r w:rsidRPr="00AC7E12">
              <w:rPr>
                <w:szCs w:val="28"/>
                <w:lang w:eastAsia="en-US"/>
              </w:rPr>
              <w:t xml:space="preserve"> </w:t>
            </w:r>
            <w:r w:rsidRPr="008740F7">
              <w:rPr>
                <w:szCs w:val="28"/>
                <w:lang w:val="en-US" w:eastAsia="en-US"/>
              </w:rPr>
              <w:t>dụng</w:t>
            </w:r>
            <w:r w:rsidRPr="00AC7E12">
              <w:rPr>
                <w:szCs w:val="28"/>
                <w:lang w:eastAsia="en-US"/>
              </w:rPr>
              <w:t xml:space="preserve"> </w:t>
            </w:r>
            <w:r w:rsidRPr="008740F7">
              <w:rPr>
                <w:szCs w:val="28"/>
                <w:lang w:val="en-US" w:eastAsia="en-US"/>
              </w:rPr>
              <w:t>trang</w:t>
            </w:r>
            <w:r w:rsidRPr="00AC7E12">
              <w:rPr>
                <w:szCs w:val="28"/>
                <w:lang w:eastAsia="en-US"/>
              </w:rPr>
              <w:t xml:space="preserve"> </w:t>
            </w:r>
            <w:r w:rsidRPr="008740F7">
              <w:rPr>
                <w:szCs w:val="28"/>
                <w:lang w:val="en-US" w:eastAsia="en-US"/>
              </w:rPr>
              <w:t>bị</w:t>
            </w:r>
            <w:r w:rsidRPr="00AC7E12">
              <w:rPr>
                <w:szCs w:val="28"/>
                <w:lang w:eastAsia="en-US"/>
              </w:rPr>
              <w:t xml:space="preserve">, </w:t>
            </w:r>
            <w:r w:rsidRPr="008740F7">
              <w:rPr>
                <w:szCs w:val="28"/>
                <w:lang w:val="en-US" w:eastAsia="en-US"/>
              </w:rPr>
              <w:t>thiết</w:t>
            </w:r>
            <w:r w:rsidRPr="00AC7E12">
              <w:rPr>
                <w:szCs w:val="28"/>
                <w:lang w:eastAsia="en-US"/>
              </w:rPr>
              <w:t xml:space="preserve"> </w:t>
            </w:r>
            <w:r w:rsidRPr="008740F7">
              <w:rPr>
                <w:szCs w:val="28"/>
                <w:lang w:val="en-US" w:eastAsia="en-US"/>
              </w:rPr>
              <w:t>bị</w:t>
            </w:r>
            <w:r w:rsidRPr="00AC7E12">
              <w:rPr>
                <w:szCs w:val="28"/>
                <w:lang w:eastAsia="en-US"/>
              </w:rPr>
              <w:t xml:space="preserve"> </w:t>
            </w:r>
            <w:r w:rsidRPr="008740F7">
              <w:rPr>
                <w:szCs w:val="28"/>
                <w:lang w:val="en-US" w:eastAsia="en-US"/>
              </w:rPr>
              <w:t>ANHK</w:t>
            </w:r>
            <w:r w:rsidRPr="00AC7E12">
              <w:rPr>
                <w:szCs w:val="28"/>
                <w:lang w:eastAsia="en-US"/>
              </w:rPr>
              <w:t xml:space="preserve">, </w:t>
            </w:r>
            <w:r w:rsidRPr="008740F7">
              <w:rPr>
                <w:szCs w:val="28"/>
                <w:lang w:val="en-US" w:eastAsia="en-US"/>
              </w:rPr>
              <w:t>v</w:t>
            </w:r>
            <w:r w:rsidRPr="00AC7E12">
              <w:rPr>
                <w:szCs w:val="28"/>
                <w:lang w:eastAsia="en-US"/>
              </w:rPr>
              <w:t xml:space="preserve">ũ </w:t>
            </w:r>
            <w:r w:rsidRPr="008740F7">
              <w:rPr>
                <w:szCs w:val="28"/>
                <w:lang w:val="en-US" w:eastAsia="en-US"/>
              </w:rPr>
              <w:t>kh</w:t>
            </w:r>
            <w:r w:rsidRPr="00AC7E12">
              <w:rPr>
                <w:szCs w:val="28"/>
                <w:lang w:eastAsia="en-US"/>
              </w:rPr>
              <w:t xml:space="preserve">í </w:t>
            </w:r>
            <w:r w:rsidRPr="008740F7">
              <w:rPr>
                <w:szCs w:val="28"/>
                <w:lang w:val="en-US" w:eastAsia="en-US"/>
              </w:rPr>
              <w:t>v</w:t>
            </w:r>
            <w:r w:rsidRPr="00AC7E12">
              <w:rPr>
                <w:szCs w:val="28"/>
                <w:lang w:eastAsia="en-US"/>
              </w:rPr>
              <w:t xml:space="preserve">à </w:t>
            </w:r>
            <w:r w:rsidRPr="008740F7">
              <w:rPr>
                <w:szCs w:val="28"/>
                <w:lang w:val="en-US" w:eastAsia="en-US"/>
              </w:rPr>
              <w:t>c</w:t>
            </w:r>
            <w:r w:rsidRPr="00AC7E12">
              <w:rPr>
                <w:szCs w:val="28"/>
                <w:lang w:eastAsia="en-US"/>
              </w:rPr>
              <w:t>ô</w:t>
            </w:r>
            <w:r w:rsidRPr="008740F7">
              <w:rPr>
                <w:szCs w:val="28"/>
                <w:lang w:val="en-US" w:eastAsia="en-US"/>
              </w:rPr>
              <w:t>ng</w:t>
            </w:r>
            <w:r w:rsidRPr="00AC7E12">
              <w:rPr>
                <w:szCs w:val="28"/>
                <w:lang w:eastAsia="en-US"/>
              </w:rPr>
              <w:t xml:space="preserve"> </w:t>
            </w:r>
            <w:r w:rsidRPr="008740F7">
              <w:rPr>
                <w:szCs w:val="28"/>
                <w:lang w:val="en-US" w:eastAsia="en-US"/>
              </w:rPr>
              <w:t>cụ</w:t>
            </w:r>
            <w:r w:rsidRPr="00AC7E12">
              <w:rPr>
                <w:szCs w:val="28"/>
                <w:lang w:eastAsia="en-US"/>
              </w:rPr>
              <w:t xml:space="preserve"> </w:t>
            </w:r>
            <w:r w:rsidRPr="008740F7">
              <w:rPr>
                <w:szCs w:val="28"/>
                <w:lang w:val="en-US" w:eastAsia="en-US"/>
              </w:rPr>
              <w:t>hỗ</w:t>
            </w:r>
            <w:r w:rsidRPr="00AC7E12">
              <w:rPr>
                <w:szCs w:val="28"/>
                <w:lang w:eastAsia="en-US"/>
              </w:rPr>
              <w:t xml:space="preserve"> </w:t>
            </w:r>
            <w:r w:rsidRPr="008740F7">
              <w:rPr>
                <w:szCs w:val="28"/>
                <w:lang w:val="en-US" w:eastAsia="en-US"/>
              </w:rPr>
              <w:t>trợ</w:t>
            </w:r>
          </w:p>
        </w:tc>
      </w:tr>
      <w:tr w:rsidR="008740F7" w:rsidTr="008C3064">
        <w:tc>
          <w:tcPr>
            <w:tcW w:w="9315" w:type="dxa"/>
          </w:tcPr>
          <w:p w:rsidR="008740F7" w:rsidRPr="00AC7E12" w:rsidRDefault="0082729A" w:rsidP="008740F7">
            <w:pPr>
              <w:rPr>
                <w:szCs w:val="28"/>
                <w:lang w:eastAsia="en-US"/>
              </w:rPr>
            </w:pPr>
            <w:r w:rsidRPr="00AC7E12">
              <w:rPr>
                <w:szCs w:val="28"/>
                <w:lang w:eastAsia="en-US"/>
              </w:rPr>
              <w:t xml:space="preserve">10. </w:t>
            </w:r>
            <w:r w:rsidRPr="0082729A">
              <w:rPr>
                <w:szCs w:val="28"/>
                <w:lang w:val="en-US" w:eastAsia="en-US"/>
              </w:rPr>
              <w:t>C</w:t>
            </w:r>
            <w:r w:rsidRPr="00AC7E12">
              <w:rPr>
                <w:szCs w:val="28"/>
                <w:lang w:eastAsia="en-US"/>
              </w:rPr>
              <w:t xml:space="preserve">ơ </w:t>
            </w:r>
            <w:r w:rsidRPr="0082729A">
              <w:rPr>
                <w:szCs w:val="28"/>
                <w:lang w:val="en-US" w:eastAsia="en-US"/>
              </w:rPr>
              <w:t>sở</w:t>
            </w:r>
            <w:r w:rsidRPr="00AC7E12">
              <w:rPr>
                <w:szCs w:val="28"/>
                <w:lang w:eastAsia="en-US"/>
              </w:rPr>
              <w:t xml:space="preserve"> </w:t>
            </w:r>
            <w:r w:rsidRPr="0082729A">
              <w:rPr>
                <w:szCs w:val="28"/>
                <w:lang w:val="en-US" w:eastAsia="en-US"/>
              </w:rPr>
              <w:t>bảo</w:t>
            </w:r>
            <w:r w:rsidRPr="00AC7E12">
              <w:rPr>
                <w:szCs w:val="28"/>
                <w:lang w:eastAsia="en-US"/>
              </w:rPr>
              <w:t xml:space="preserve"> đ</w:t>
            </w:r>
            <w:r w:rsidRPr="0082729A">
              <w:rPr>
                <w:szCs w:val="28"/>
                <w:lang w:val="en-US" w:eastAsia="en-US"/>
              </w:rPr>
              <w:t>ảm</w:t>
            </w:r>
            <w:r w:rsidRPr="00AC7E12">
              <w:rPr>
                <w:szCs w:val="28"/>
                <w:lang w:eastAsia="en-US"/>
              </w:rPr>
              <w:t xml:space="preserve"> </w:t>
            </w:r>
            <w:r w:rsidRPr="0082729A">
              <w:rPr>
                <w:szCs w:val="28"/>
                <w:lang w:val="en-US" w:eastAsia="en-US"/>
              </w:rPr>
              <w:t>ANHK</w:t>
            </w:r>
            <w:r w:rsidRPr="00AC7E12">
              <w:rPr>
                <w:szCs w:val="28"/>
                <w:lang w:eastAsia="en-US"/>
              </w:rPr>
              <w:t xml:space="preserve"> </w:t>
            </w:r>
            <w:r w:rsidRPr="0082729A">
              <w:rPr>
                <w:szCs w:val="28"/>
                <w:lang w:val="en-US" w:eastAsia="en-US"/>
              </w:rPr>
              <w:t>v</w:t>
            </w:r>
            <w:r w:rsidRPr="00AC7E12">
              <w:rPr>
                <w:szCs w:val="28"/>
                <w:lang w:eastAsia="en-US"/>
              </w:rPr>
              <w:t xml:space="preserve">à </w:t>
            </w:r>
            <w:r w:rsidRPr="0082729A">
              <w:rPr>
                <w:szCs w:val="28"/>
                <w:lang w:val="en-US" w:eastAsia="en-US"/>
              </w:rPr>
              <w:t>lực</w:t>
            </w:r>
            <w:r w:rsidRPr="00AC7E12">
              <w:rPr>
                <w:szCs w:val="28"/>
                <w:lang w:eastAsia="en-US"/>
              </w:rPr>
              <w:t xml:space="preserve"> </w:t>
            </w:r>
            <w:r w:rsidRPr="0082729A">
              <w:rPr>
                <w:szCs w:val="28"/>
                <w:lang w:val="en-US" w:eastAsia="en-US"/>
              </w:rPr>
              <w:t>l</w:t>
            </w:r>
            <w:r w:rsidRPr="00AC7E12">
              <w:rPr>
                <w:szCs w:val="28"/>
                <w:lang w:eastAsia="en-US"/>
              </w:rPr>
              <w:t>ư</w:t>
            </w:r>
            <w:r w:rsidRPr="0082729A">
              <w:rPr>
                <w:szCs w:val="28"/>
                <w:lang w:val="en-US" w:eastAsia="en-US"/>
              </w:rPr>
              <w:t>ợng</w:t>
            </w:r>
            <w:r w:rsidRPr="00AC7E12">
              <w:rPr>
                <w:szCs w:val="28"/>
                <w:lang w:eastAsia="en-US"/>
              </w:rPr>
              <w:t xml:space="preserve"> </w:t>
            </w:r>
            <w:r w:rsidRPr="0082729A">
              <w:rPr>
                <w:szCs w:val="28"/>
                <w:lang w:val="en-US" w:eastAsia="en-US"/>
              </w:rPr>
              <w:t>ANHK</w:t>
            </w:r>
            <w:r w:rsidRPr="00AC7E12">
              <w:rPr>
                <w:szCs w:val="28"/>
                <w:lang w:eastAsia="en-US"/>
              </w:rPr>
              <w:t xml:space="preserve"> </w:t>
            </w:r>
            <w:r w:rsidRPr="0082729A">
              <w:rPr>
                <w:szCs w:val="28"/>
                <w:lang w:val="en-US" w:eastAsia="en-US"/>
              </w:rPr>
              <w:t>d</w:t>
            </w:r>
            <w:r w:rsidRPr="00AC7E12">
              <w:rPr>
                <w:szCs w:val="28"/>
                <w:lang w:eastAsia="en-US"/>
              </w:rPr>
              <w:t>â</w:t>
            </w:r>
            <w:r w:rsidRPr="0082729A">
              <w:rPr>
                <w:szCs w:val="28"/>
                <w:lang w:val="en-US" w:eastAsia="en-US"/>
              </w:rPr>
              <w:t>n</w:t>
            </w:r>
            <w:r w:rsidRPr="00AC7E12">
              <w:rPr>
                <w:szCs w:val="28"/>
                <w:lang w:eastAsia="en-US"/>
              </w:rPr>
              <w:t xml:space="preserve"> </w:t>
            </w:r>
            <w:r w:rsidRPr="0082729A">
              <w:rPr>
                <w:szCs w:val="28"/>
                <w:lang w:val="en-US" w:eastAsia="en-US"/>
              </w:rPr>
              <w:t>dụng</w:t>
            </w:r>
          </w:p>
        </w:tc>
      </w:tr>
      <w:tr w:rsidR="00FD0248" w:rsidTr="008C3064">
        <w:tc>
          <w:tcPr>
            <w:tcW w:w="9315" w:type="dxa"/>
          </w:tcPr>
          <w:p w:rsidR="00FD0248" w:rsidRPr="00AC7E12" w:rsidRDefault="00FD0248" w:rsidP="00FD0248">
            <w:pPr>
              <w:rPr>
                <w:szCs w:val="28"/>
                <w:lang w:eastAsia="en-US"/>
              </w:rPr>
            </w:pPr>
            <w:r w:rsidRPr="00AC7E12">
              <w:t xml:space="preserve">11. </w:t>
            </w:r>
            <w:r w:rsidRPr="00FD0248">
              <w:t>Đánh giá mức độ đe dọa đối với ANHK dân dụng và đối phó với hành vi can thiệp bất hợp pháp</w:t>
            </w:r>
            <w:r w:rsidRPr="00AC7E12">
              <w:rPr>
                <w:b/>
              </w:rPr>
              <w:t xml:space="preserve">  </w:t>
            </w:r>
          </w:p>
        </w:tc>
      </w:tr>
      <w:tr w:rsidR="00C84750" w:rsidTr="008C3064">
        <w:tc>
          <w:tcPr>
            <w:tcW w:w="9315" w:type="dxa"/>
          </w:tcPr>
          <w:p w:rsidR="00C84750" w:rsidRPr="00AC7E12" w:rsidRDefault="00FD0248" w:rsidP="0082729A">
            <w:pPr>
              <w:rPr>
                <w:szCs w:val="28"/>
              </w:rPr>
            </w:pPr>
            <w:r w:rsidRPr="00AC7E12">
              <w:t>12</w:t>
            </w:r>
            <w:r w:rsidR="0082729A" w:rsidRPr="00AC7E12">
              <w:t xml:space="preserve">. </w:t>
            </w:r>
            <w:r w:rsidR="0082729A">
              <w:rPr>
                <w:lang w:val="en-US"/>
              </w:rPr>
              <w:t>N</w:t>
            </w:r>
            <w:r w:rsidR="00C84750" w:rsidRPr="00C84750">
              <w:rPr>
                <w:bCs/>
              </w:rPr>
              <w:t xml:space="preserve">guyên tắc </w:t>
            </w:r>
            <w:r w:rsidR="00C84750" w:rsidRPr="00C84750">
              <w:rPr>
                <w:bCs/>
                <w:lang w:val="en-US"/>
              </w:rPr>
              <w:t>trong</w:t>
            </w:r>
            <w:r w:rsidR="00C84750" w:rsidRPr="00C84750">
              <w:rPr>
                <w:bCs/>
              </w:rPr>
              <w:t xml:space="preserve"> thanh tra, kiểm tra, thử nghiệm, xác mimh, khảo sát</w:t>
            </w:r>
            <w:r w:rsidR="003C25C6">
              <w:rPr>
                <w:bCs/>
                <w:lang w:val="en-US"/>
              </w:rPr>
              <w:t>, đánh giá</w:t>
            </w:r>
            <w:r w:rsidR="00C84750" w:rsidRPr="00AC7E12">
              <w:rPr>
                <w:bCs/>
              </w:rPr>
              <w:t xml:space="preserve"> </w:t>
            </w:r>
            <w:r w:rsidR="00C84750" w:rsidRPr="00C84750">
              <w:rPr>
                <w:bCs/>
                <w:lang w:val="en-US"/>
              </w:rPr>
              <w:t>an</w:t>
            </w:r>
            <w:r w:rsidR="00C84750" w:rsidRPr="00AC7E12">
              <w:rPr>
                <w:bCs/>
              </w:rPr>
              <w:t xml:space="preserve"> </w:t>
            </w:r>
            <w:r w:rsidR="00C84750" w:rsidRPr="00C84750">
              <w:rPr>
                <w:bCs/>
                <w:lang w:val="en-US"/>
              </w:rPr>
              <w:t>ninh</w:t>
            </w:r>
            <w:r w:rsidR="00C84750" w:rsidRPr="00AC7E12">
              <w:rPr>
                <w:bCs/>
              </w:rPr>
              <w:t xml:space="preserve"> </w:t>
            </w:r>
            <w:r w:rsidR="00C84750" w:rsidRPr="00C84750">
              <w:rPr>
                <w:bCs/>
                <w:lang w:val="en-US"/>
              </w:rPr>
              <w:t>h</w:t>
            </w:r>
            <w:r w:rsidR="00C84750" w:rsidRPr="00AC7E12">
              <w:rPr>
                <w:bCs/>
              </w:rPr>
              <w:t>à</w:t>
            </w:r>
            <w:r w:rsidR="00C84750" w:rsidRPr="00C84750">
              <w:rPr>
                <w:bCs/>
                <w:lang w:val="en-US"/>
              </w:rPr>
              <w:t>ng</w:t>
            </w:r>
            <w:r w:rsidR="00C84750" w:rsidRPr="00AC7E12">
              <w:rPr>
                <w:bCs/>
              </w:rPr>
              <w:t xml:space="preserve"> </w:t>
            </w:r>
            <w:r w:rsidR="00C84750" w:rsidRPr="00C84750">
              <w:rPr>
                <w:bCs/>
                <w:lang w:val="en-US"/>
              </w:rPr>
              <w:t>kh</w:t>
            </w:r>
            <w:r w:rsidR="00C84750" w:rsidRPr="00AC7E12">
              <w:rPr>
                <w:bCs/>
              </w:rPr>
              <w:t>ô</w:t>
            </w:r>
            <w:r w:rsidR="00C84750" w:rsidRPr="00C84750">
              <w:rPr>
                <w:bCs/>
                <w:lang w:val="en-US"/>
              </w:rPr>
              <w:t>ng</w:t>
            </w:r>
            <w:r w:rsidR="00C84750" w:rsidRPr="00C84750">
              <w:rPr>
                <w:bCs/>
              </w:rPr>
              <w:t xml:space="preserve"> ANHK</w:t>
            </w:r>
          </w:p>
        </w:tc>
      </w:tr>
      <w:tr w:rsidR="00CB0DE9" w:rsidTr="008C3064">
        <w:tc>
          <w:tcPr>
            <w:tcW w:w="9315" w:type="dxa"/>
          </w:tcPr>
          <w:p w:rsidR="00CB0DE9" w:rsidRPr="00C84750" w:rsidRDefault="00FD0248" w:rsidP="00935EFE">
            <w:pPr>
              <w:rPr>
                <w:lang w:val="en-US"/>
              </w:rPr>
            </w:pPr>
            <w:r>
              <w:rPr>
                <w:lang w:val="en-US"/>
              </w:rPr>
              <w:t>13</w:t>
            </w:r>
            <w:r w:rsidR="0082729A">
              <w:rPr>
                <w:lang w:val="en-US"/>
              </w:rPr>
              <w:t xml:space="preserve">. </w:t>
            </w:r>
            <w:r w:rsidR="00CB0DE9">
              <w:rPr>
                <w:lang w:val="en-US"/>
              </w:rPr>
              <w:t>Giám sát viên ANHK</w:t>
            </w:r>
          </w:p>
        </w:tc>
      </w:tr>
      <w:tr w:rsidR="008F39F5" w:rsidTr="008C3064">
        <w:tc>
          <w:tcPr>
            <w:tcW w:w="9315" w:type="dxa"/>
          </w:tcPr>
          <w:p w:rsidR="008F39F5" w:rsidRPr="00AC7E12" w:rsidRDefault="008F39F5" w:rsidP="00385A16">
            <w:pPr>
              <w:rPr>
                <w:b/>
                <w:szCs w:val="28"/>
              </w:rPr>
            </w:pPr>
            <w:r w:rsidRPr="008F39F5">
              <w:rPr>
                <w:b/>
                <w:szCs w:val="28"/>
                <w:lang w:val="en-US"/>
              </w:rPr>
              <w:t>Phần</w:t>
            </w:r>
            <w:r w:rsidRPr="00AC7E12">
              <w:rPr>
                <w:b/>
                <w:szCs w:val="28"/>
              </w:rPr>
              <w:t xml:space="preserve"> </w:t>
            </w:r>
            <w:r w:rsidRPr="008F39F5">
              <w:rPr>
                <w:b/>
                <w:szCs w:val="28"/>
                <w:lang w:val="en-US"/>
              </w:rPr>
              <w:t>I</w:t>
            </w:r>
            <w:r w:rsidR="00385A16">
              <w:rPr>
                <w:b/>
                <w:szCs w:val="28"/>
                <w:lang w:val="en-US"/>
              </w:rPr>
              <w:t>II</w:t>
            </w:r>
            <w:r w:rsidRPr="00AC7E12">
              <w:rPr>
                <w:b/>
                <w:szCs w:val="28"/>
              </w:rPr>
              <w:t xml:space="preserve">: </w:t>
            </w:r>
            <w:r w:rsidRPr="008F39F5">
              <w:rPr>
                <w:b/>
                <w:szCs w:val="28"/>
                <w:lang w:val="en-US"/>
              </w:rPr>
              <w:t>Nguy</w:t>
            </w:r>
            <w:r w:rsidRPr="00AC7E12">
              <w:rPr>
                <w:b/>
                <w:szCs w:val="28"/>
              </w:rPr>
              <w:t>ê</w:t>
            </w:r>
            <w:r w:rsidRPr="008F39F5">
              <w:rPr>
                <w:b/>
                <w:szCs w:val="28"/>
                <w:lang w:val="en-US"/>
              </w:rPr>
              <w:t>n</w:t>
            </w:r>
            <w:r w:rsidRPr="00AC7E12">
              <w:rPr>
                <w:b/>
                <w:szCs w:val="28"/>
              </w:rPr>
              <w:t xml:space="preserve"> </w:t>
            </w:r>
            <w:r w:rsidRPr="008F39F5">
              <w:rPr>
                <w:b/>
                <w:szCs w:val="28"/>
                <w:lang w:val="en-US"/>
              </w:rPr>
              <w:t>tắc</w:t>
            </w:r>
            <w:r w:rsidR="008C7A88">
              <w:rPr>
                <w:b/>
                <w:szCs w:val="28"/>
                <w:lang w:val="en-US"/>
              </w:rPr>
              <w:t>, quy trình</w:t>
            </w:r>
            <w:r w:rsidRPr="00AC7E12">
              <w:rPr>
                <w:b/>
                <w:szCs w:val="28"/>
              </w:rPr>
              <w:t xml:space="preserve"> </w:t>
            </w:r>
            <w:r w:rsidRPr="008F39F5">
              <w:rPr>
                <w:b/>
                <w:szCs w:val="28"/>
                <w:lang w:val="en-US"/>
              </w:rPr>
              <w:t>xử</w:t>
            </w:r>
            <w:r w:rsidRPr="00AC7E12">
              <w:rPr>
                <w:b/>
                <w:szCs w:val="28"/>
              </w:rPr>
              <w:t xml:space="preserve"> </w:t>
            </w:r>
            <w:r w:rsidRPr="008F39F5">
              <w:rPr>
                <w:b/>
                <w:szCs w:val="28"/>
                <w:lang w:val="en-US"/>
              </w:rPr>
              <w:t>l</w:t>
            </w:r>
            <w:r w:rsidRPr="00AC7E12">
              <w:rPr>
                <w:b/>
                <w:szCs w:val="28"/>
              </w:rPr>
              <w:t xml:space="preserve">ý </w:t>
            </w:r>
            <w:r w:rsidRPr="008F39F5">
              <w:rPr>
                <w:b/>
                <w:szCs w:val="28"/>
                <w:lang w:val="en-US"/>
              </w:rPr>
              <w:t>vi</w:t>
            </w:r>
            <w:r w:rsidRPr="00AC7E12">
              <w:rPr>
                <w:b/>
                <w:szCs w:val="28"/>
              </w:rPr>
              <w:t xml:space="preserve"> </w:t>
            </w:r>
            <w:r w:rsidRPr="008F39F5">
              <w:rPr>
                <w:b/>
                <w:szCs w:val="28"/>
                <w:lang w:val="en-US"/>
              </w:rPr>
              <w:t>phạm</w:t>
            </w:r>
            <w:r w:rsidRPr="00AC7E12">
              <w:rPr>
                <w:b/>
                <w:szCs w:val="28"/>
              </w:rPr>
              <w:t xml:space="preserve"> </w:t>
            </w:r>
            <w:r w:rsidRPr="008F39F5">
              <w:rPr>
                <w:b/>
                <w:szCs w:val="28"/>
                <w:lang w:val="en-US"/>
              </w:rPr>
              <w:t>về</w:t>
            </w:r>
            <w:r w:rsidRPr="00AC7E12">
              <w:rPr>
                <w:b/>
                <w:szCs w:val="28"/>
              </w:rPr>
              <w:t xml:space="preserve"> </w:t>
            </w:r>
            <w:r w:rsidRPr="008F39F5">
              <w:rPr>
                <w:b/>
                <w:szCs w:val="28"/>
                <w:lang w:val="en-US"/>
              </w:rPr>
              <w:t>an</w:t>
            </w:r>
            <w:r w:rsidRPr="00AC7E12">
              <w:rPr>
                <w:b/>
                <w:szCs w:val="28"/>
              </w:rPr>
              <w:t xml:space="preserve"> </w:t>
            </w:r>
            <w:r w:rsidRPr="008F39F5">
              <w:rPr>
                <w:b/>
                <w:szCs w:val="28"/>
                <w:lang w:val="en-US"/>
              </w:rPr>
              <w:t>ninh</w:t>
            </w:r>
            <w:r w:rsidRPr="00AC7E12">
              <w:rPr>
                <w:b/>
                <w:szCs w:val="28"/>
              </w:rPr>
              <w:t xml:space="preserve"> </w:t>
            </w:r>
            <w:r w:rsidRPr="008F39F5">
              <w:rPr>
                <w:b/>
                <w:szCs w:val="28"/>
                <w:lang w:val="en-US"/>
              </w:rPr>
              <w:t>h</w:t>
            </w:r>
            <w:r w:rsidRPr="00AC7E12">
              <w:rPr>
                <w:b/>
                <w:szCs w:val="28"/>
              </w:rPr>
              <w:t>à</w:t>
            </w:r>
            <w:r w:rsidRPr="008F39F5">
              <w:rPr>
                <w:b/>
                <w:szCs w:val="28"/>
                <w:lang w:val="en-US"/>
              </w:rPr>
              <w:t>ng</w:t>
            </w:r>
            <w:r w:rsidRPr="00AC7E12">
              <w:rPr>
                <w:b/>
                <w:szCs w:val="28"/>
              </w:rPr>
              <w:t xml:space="preserve"> </w:t>
            </w:r>
            <w:r w:rsidRPr="008F39F5">
              <w:rPr>
                <w:b/>
                <w:szCs w:val="28"/>
                <w:lang w:val="en-US"/>
              </w:rPr>
              <w:t>kh</w:t>
            </w:r>
            <w:r w:rsidRPr="00AC7E12">
              <w:rPr>
                <w:b/>
                <w:szCs w:val="28"/>
              </w:rPr>
              <w:t>ô</w:t>
            </w:r>
            <w:r w:rsidRPr="008F39F5">
              <w:rPr>
                <w:b/>
                <w:szCs w:val="28"/>
                <w:lang w:val="en-US"/>
              </w:rPr>
              <w:t>ng</w:t>
            </w:r>
          </w:p>
        </w:tc>
      </w:tr>
      <w:tr w:rsidR="00B05E6B" w:rsidTr="008C3064">
        <w:tc>
          <w:tcPr>
            <w:tcW w:w="9315" w:type="dxa"/>
          </w:tcPr>
          <w:p w:rsidR="00B05E6B" w:rsidRPr="00AC7E12" w:rsidRDefault="00EC3759" w:rsidP="00B05E6B">
            <w:pPr>
              <w:rPr>
                <w:szCs w:val="28"/>
              </w:rPr>
            </w:pPr>
            <w:r>
              <w:rPr>
                <w:szCs w:val="28"/>
                <w:lang w:val="en-US"/>
              </w:rPr>
              <w:t>I</w:t>
            </w:r>
            <w:r w:rsidR="00B05E6B" w:rsidRPr="00AC7E12">
              <w:rPr>
                <w:szCs w:val="28"/>
              </w:rPr>
              <w:t xml:space="preserve">. </w:t>
            </w:r>
            <w:r w:rsidR="00B05E6B" w:rsidRPr="00B05E6B">
              <w:rPr>
                <w:szCs w:val="28"/>
                <w:lang w:val="en-US"/>
              </w:rPr>
              <w:t>Nguy</w:t>
            </w:r>
            <w:r w:rsidR="00B05E6B" w:rsidRPr="00AC7E12">
              <w:rPr>
                <w:szCs w:val="28"/>
              </w:rPr>
              <w:t>ê</w:t>
            </w:r>
            <w:r w:rsidR="00B05E6B" w:rsidRPr="00B05E6B">
              <w:rPr>
                <w:szCs w:val="28"/>
                <w:lang w:val="en-US"/>
              </w:rPr>
              <w:t>n</w:t>
            </w:r>
            <w:r w:rsidR="00B05E6B" w:rsidRPr="00AC7E12">
              <w:rPr>
                <w:szCs w:val="28"/>
              </w:rPr>
              <w:t xml:space="preserve"> </w:t>
            </w:r>
            <w:r w:rsidR="00B05E6B" w:rsidRPr="00B05E6B">
              <w:rPr>
                <w:szCs w:val="28"/>
                <w:lang w:val="en-US"/>
              </w:rPr>
              <w:t>tắc</w:t>
            </w:r>
            <w:r w:rsidR="00B05E6B" w:rsidRPr="00AC7E12">
              <w:rPr>
                <w:szCs w:val="28"/>
              </w:rPr>
              <w:t xml:space="preserve"> </w:t>
            </w:r>
            <w:r w:rsidR="00B05E6B">
              <w:rPr>
                <w:szCs w:val="28"/>
                <w:lang w:val="en-US"/>
              </w:rPr>
              <w:t>xử</w:t>
            </w:r>
            <w:r w:rsidR="00B05E6B" w:rsidRPr="00AC7E12">
              <w:rPr>
                <w:szCs w:val="28"/>
              </w:rPr>
              <w:t xml:space="preserve"> </w:t>
            </w:r>
            <w:r w:rsidR="00B05E6B">
              <w:rPr>
                <w:szCs w:val="28"/>
                <w:lang w:val="en-US"/>
              </w:rPr>
              <w:t>l</w:t>
            </w:r>
            <w:r w:rsidR="00B05E6B" w:rsidRPr="00AC7E12">
              <w:rPr>
                <w:szCs w:val="28"/>
              </w:rPr>
              <w:t xml:space="preserve">ý </w:t>
            </w:r>
            <w:r w:rsidR="00B05E6B">
              <w:rPr>
                <w:szCs w:val="28"/>
                <w:lang w:val="en-US"/>
              </w:rPr>
              <w:t>vi</w:t>
            </w:r>
            <w:r w:rsidR="00B05E6B" w:rsidRPr="00AC7E12">
              <w:rPr>
                <w:szCs w:val="28"/>
              </w:rPr>
              <w:t xml:space="preserve"> </w:t>
            </w:r>
            <w:r w:rsidR="00B05E6B">
              <w:rPr>
                <w:szCs w:val="28"/>
                <w:lang w:val="en-US"/>
              </w:rPr>
              <w:t>phạm</w:t>
            </w:r>
          </w:p>
        </w:tc>
      </w:tr>
      <w:tr w:rsidR="00B05E6B" w:rsidTr="008C3064">
        <w:tc>
          <w:tcPr>
            <w:tcW w:w="9315" w:type="dxa"/>
          </w:tcPr>
          <w:p w:rsidR="00B05E6B" w:rsidRPr="00AC7E12" w:rsidRDefault="00EC3759" w:rsidP="00B05E6B">
            <w:pPr>
              <w:rPr>
                <w:szCs w:val="28"/>
              </w:rPr>
            </w:pPr>
            <w:r>
              <w:rPr>
                <w:szCs w:val="28"/>
                <w:lang w:val="en-US"/>
              </w:rPr>
              <w:t>II</w:t>
            </w:r>
            <w:r w:rsidR="00B05E6B" w:rsidRPr="00AC7E12">
              <w:rPr>
                <w:szCs w:val="28"/>
              </w:rPr>
              <w:t xml:space="preserve">. </w:t>
            </w:r>
            <w:r w:rsidR="00B05E6B" w:rsidRPr="00B05E6B">
              <w:rPr>
                <w:szCs w:val="28"/>
                <w:lang w:val="en-US"/>
              </w:rPr>
              <w:t>Quy</w:t>
            </w:r>
            <w:r w:rsidR="00B05E6B" w:rsidRPr="00AC7E12">
              <w:rPr>
                <w:szCs w:val="28"/>
              </w:rPr>
              <w:t xml:space="preserve"> </w:t>
            </w:r>
            <w:r w:rsidR="00B05E6B" w:rsidRPr="00B05E6B">
              <w:rPr>
                <w:szCs w:val="28"/>
                <w:lang w:val="en-US"/>
              </w:rPr>
              <w:t>tr</w:t>
            </w:r>
            <w:r w:rsidR="00B05E6B" w:rsidRPr="00AC7E12">
              <w:rPr>
                <w:szCs w:val="28"/>
              </w:rPr>
              <w:t>ì</w:t>
            </w:r>
            <w:r w:rsidR="00B05E6B" w:rsidRPr="00B05E6B">
              <w:rPr>
                <w:szCs w:val="28"/>
                <w:lang w:val="en-US"/>
              </w:rPr>
              <w:t>nh</w:t>
            </w:r>
            <w:r w:rsidR="00B05E6B" w:rsidRPr="00AC7E12">
              <w:rPr>
                <w:szCs w:val="28"/>
              </w:rPr>
              <w:t xml:space="preserve"> </w:t>
            </w:r>
            <w:r w:rsidR="00B05E6B" w:rsidRPr="00B05E6B">
              <w:rPr>
                <w:szCs w:val="28"/>
                <w:lang w:val="en-US"/>
              </w:rPr>
              <w:t>xử</w:t>
            </w:r>
            <w:r w:rsidR="00B05E6B" w:rsidRPr="00AC7E12">
              <w:rPr>
                <w:szCs w:val="28"/>
              </w:rPr>
              <w:t xml:space="preserve"> </w:t>
            </w:r>
            <w:r w:rsidR="00B05E6B" w:rsidRPr="00B05E6B">
              <w:rPr>
                <w:szCs w:val="28"/>
                <w:lang w:val="en-US"/>
              </w:rPr>
              <w:t>l</w:t>
            </w:r>
            <w:r w:rsidR="00B05E6B" w:rsidRPr="00AC7E12">
              <w:rPr>
                <w:szCs w:val="28"/>
              </w:rPr>
              <w:t xml:space="preserve">ý </w:t>
            </w:r>
            <w:r w:rsidR="00B05E6B" w:rsidRPr="00B05E6B">
              <w:rPr>
                <w:szCs w:val="28"/>
                <w:lang w:val="en-US"/>
              </w:rPr>
              <w:t>vi</w:t>
            </w:r>
            <w:r w:rsidR="00B05E6B" w:rsidRPr="00AC7E12">
              <w:rPr>
                <w:szCs w:val="28"/>
              </w:rPr>
              <w:t xml:space="preserve"> </w:t>
            </w:r>
            <w:r w:rsidR="00B05E6B" w:rsidRPr="00B05E6B">
              <w:rPr>
                <w:szCs w:val="28"/>
                <w:lang w:val="en-US"/>
              </w:rPr>
              <w:t>phạm</w:t>
            </w:r>
          </w:p>
        </w:tc>
      </w:tr>
      <w:tr w:rsidR="00E81277" w:rsidTr="008C3064">
        <w:tc>
          <w:tcPr>
            <w:tcW w:w="9315" w:type="dxa"/>
          </w:tcPr>
          <w:p w:rsidR="004358EA" w:rsidRPr="00AC7E12" w:rsidRDefault="00E81277" w:rsidP="008C240A">
            <w:pPr>
              <w:rPr>
                <w:b/>
                <w:szCs w:val="28"/>
              </w:rPr>
            </w:pPr>
            <w:r>
              <w:rPr>
                <w:b/>
                <w:szCs w:val="28"/>
                <w:lang w:val="en-US"/>
              </w:rPr>
              <w:t>Phần</w:t>
            </w:r>
            <w:r w:rsidR="008F39F5">
              <w:rPr>
                <w:b/>
                <w:szCs w:val="28"/>
              </w:rPr>
              <w:t xml:space="preserve"> </w:t>
            </w:r>
            <w:r w:rsidR="00385A16">
              <w:rPr>
                <w:b/>
                <w:szCs w:val="28"/>
                <w:lang w:val="en-US"/>
              </w:rPr>
              <w:t>I</w:t>
            </w:r>
            <w:r>
              <w:rPr>
                <w:b/>
                <w:szCs w:val="28"/>
              </w:rPr>
              <w:t xml:space="preserve">V: </w:t>
            </w:r>
            <w:r>
              <w:rPr>
                <w:b/>
                <w:szCs w:val="28"/>
                <w:lang w:val="en-US"/>
              </w:rPr>
              <w:t>Ph</w:t>
            </w:r>
            <w:r w:rsidRPr="00AC7E12">
              <w:rPr>
                <w:b/>
                <w:szCs w:val="28"/>
              </w:rPr>
              <w:t>ươ</w:t>
            </w:r>
            <w:r>
              <w:rPr>
                <w:b/>
                <w:szCs w:val="28"/>
                <w:lang w:val="en-US"/>
              </w:rPr>
              <w:t>ng</w:t>
            </w:r>
            <w:r w:rsidRPr="00AC7E12">
              <w:rPr>
                <w:b/>
                <w:szCs w:val="28"/>
              </w:rPr>
              <w:t xml:space="preserve"> </w:t>
            </w:r>
            <w:r>
              <w:rPr>
                <w:b/>
                <w:szCs w:val="28"/>
                <w:lang w:val="en-US"/>
              </w:rPr>
              <w:t>ph</w:t>
            </w:r>
            <w:r w:rsidRPr="00AC7E12">
              <w:rPr>
                <w:b/>
                <w:szCs w:val="28"/>
              </w:rPr>
              <w:t>á</w:t>
            </w:r>
            <w:r>
              <w:rPr>
                <w:b/>
                <w:szCs w:val="28"/>
                <w:lang w:val="en-US"/>
              </w:rPr>
              <w:t>p</w:t>
            </w:r>
            <w:r w:rsidRPr="00AC7E12">
              <w:rPr>
                <w:b/>
                <w:szCs w:val="28"/>
              </w:rPr>
              <w:t xml:space="preserve"> </w:t>
            </w:r>
            <w:r>
              <w:rPr>
                <w:b/>
                <w:szCs w:val="28"/>
                <w:lang w:val="en-US"/>
              </w:rPr>
              <w:t>tiến</w:t>
            </w:r>
            <w:r w:rsidRPr="00AC7E12">
              <w:rPr>
                <w:b/>
                <w:szCs w:val="28"/>
              </w:rPr>
              <w:t xml:space="preserve"> </w:t>
            </w:r>
            <w:r>
              <w:rPr>
                <w:b/>
                <w:szCs w:val="28"/>
                <w:lang w:val="en-US"/>
              </w:rPr>
              <w:t>h</w:t>
            </w:r>
            <w:r w:rsidRPr="00AC7E12">
              <w:rPr>
                <w:b/>
                <w:szCs w:val="28"/>
              </w:rPr>
              <w:t>à</w:t>
            </w:r>
            <w:r>
              <w:rPr>
                <w:b/>
                <w:szCs w:val="28"/>
                <w:lang w:val="en-US"/>
              </w:rPr>
              <w:t>nh</w:t>
            </w:r>
            <w:r w:rsidRPr="00AC7E12">
              <w:rPr>
                <w:b/>
                <w:szCs w:val="28"/>
              </w:rPr>
              <w:t xml:space="preserve"> </w:t>
            </w:r>
            <w:r>
              <w:rPr>
                <w:b/>
                <w:szCs w:val="28"/>
                <w:lang w:val="en-US"/>
              </w:rPr>
              <w:t>kiểm</w:t>
            </w:r>
            <w:r w:rsidRPr="00AC7E12">
              <w:rPr>
                <w:b/>
                <w:szCs w:val="28"/>
              </w:rPr>
              <w:t xml:space="preserve"> </w:t>
            </w:r>
            <w:r>
              <w:rPr>
                <w:b/>
                <w:szCs w:val="28"/>
                <w:lang w:val="en-US"/>
              </w:rPr>
              <w:t>so</w:t>
            </w:r>
            <w:r w:rsidRPr="00AC7E12">
              <w:rPr>
                <w:b/>
                <w:szCs w:val="28"/>
              </w:rPr>
              <w:t>á</w:t>
            </w:r>
            <w:r>
              <w:rPr>
                <w:b/>
                <w:szCs w:val="28"/>
                <w:lang w:val="en-US"/>
              </w:rPr>
              <w:t>t</w:t>
            </w:r>
            <w:r w:rsidRPr="00AC7E12">
              <w:rPr>
                <w:b/>
                <w:szCs w:val="28"/>
              </w:rPr>
              <w:t xml:space="preserve"> </w:t>
            </w:r>
            <w:r>
              <w:rPr>
                <w:b/>
                <w:szCs w:val="28"/>
                <w:lang w:val="en-US"/>
              </w:rPr>
              <w:t>chất</w:t>
            </w:r>
            <w:r w:rsidRPr="00AC7E12">
              <w:rPr>
                <w:b/>
                <w:szCs w:val="28"/>
              </w:rPr>
              <w:t xml:space="preserve"> </w:t>
            </w:r>
            <w:r>
              <w:rPr>
                <w:b/>
                <w:szCs w:val="28"/>
                <w:lang w:val="en-US"/>
              </w:rPr>
              <w:t>l</w:t>
            </w:r>
            <w:r w:rsidRPr="00AC7E12">
              <w:rPr>
                <w:b/>
                <w:szCs w:val="28"/>
              </w:rPr>
              <w:t>ư</w:t>
            </w:r>
            <w:r>
              <w:rPr>
                <w:b/>
                <w:szCs w:val="28"/>
                <w:lang w:val="en-US"/>
              </w:rPr>
              <w:t>ợng</w:t>
            </w:r>
            <w:r w:rsidRPr="00AC7E12">
              <w:rPr>
                <w:b/>
                <w:szCs w:val="28"/>
              </w:rPr>
              <w:t xml:space="preserve"> </w:t>
            </w:r>
            <w:r>
              <w:rPr>
                <w:b/>
                <w:szCs w:val="28"/>
                <w:lang w:val="en-US"/>
              </w:rPr>
              <w:t>an</w:t>
            </w:r>
            <w:r w:rsidRPr="00AC7E12">
              <w:rPr>
                <w:b/>
                <w:szCs w:val="28"/>
              </w:rPr>
              <w:t xml:space="preserve"> </w:t>
            </w:r>
            <w:r>
              <w:rPr>
                <w:b/>
                <w:szCs w:val="28"/>
                <w:lang w:val="en-US"/>
              </w:rPr>
              <w:t>ninh</w:t>
            </w:r>
            <w:r w:rsidRPr="00AC7E12">
              <w:rPr>
                <w:b/>
                <w:szCs w:val="28"/>
              </w:rPr>
              <w:t xml:space="preserve"> </w:t>
            </w:r>
            <w:r>
              <w:rPr>
                <w:b/>
                <w:szCs w:val="28"/>
                <w:lang w:val="en-US"/>
              </w:rPr>
              <w:t>h</w:t>
            </w:r>
            <w:r w:rsidRPr="00AC7E12">
              <w:rPr>
                <w:b/>
                <w:szCs w:val="28"/>
              </w:rPr>
              <w:t>à</w:t>
            </w:r>
            <w:r>
              <w:rPr>
                <w:b/>
                <w:szCs w:val="28"/>
                <w:lang w:val="en-US"/>
              </w:rPr>
              <w:t>ng</w:t>
            </w:r>
            <w:r w:rsidRPr="00AC7E12">
              <w:rPr>
                <w:b/>
                <w:szCs w:val="28"/>
              </w:rPr>
              <w:t xml:space="preserve"> </w:t>
            </w:r>
            <w:r>
              <w:rPr>
                <w:b/>
                <w:szCs w:val="28"/>
                <w:lang w:val="en-US"/>
              </w:rPr>
              <w:t>kh</w:t>
            </w:r>
            <w:r w:rsidRPr="00AC7E12">
              <w:rPr>
                <w:b/>
                <w:szCs w:val="28"/>
              </w:rPr>
              <w:t>ô</w:t>
            </w:r>
            <w:r>
              <w:rPr>
                <w:b/>
                <w:szCs w:val="28"/>
                <w:lang w:val="en-US"/>
              </w:rPr>
              <w:t>ng</w:t>
            </w:r>
            <w:r w:rsidR="008C240A" w:rsidRPr="00AC7E12">
              <w:rPr>
                <w:rFonts w:eastAsia="Calibri"/>
                <w:b/>
                <w:szCs w:val="28"/>
              </w:rPr>
              <w:t xml:space="preserve"> </w:t>
            </w:r>
          </w:p>
        </w:tc>
      </w:tr>
      <w:tr w:rsidR="00587DEC" w:rsidTr="008C3064">
        <w:tc>
          <w:tcPr>
            <w:tcW w:w="9315" w:type="dxa"/>
          </w:tcPr>
          <w:p w:rsidR="00587DEC" w:rsidRPr="00AC7E12" w:rsidRDefault="003C633A" w:rsidP="008C240A">
            <w:pPr>
              <w:rPr>
                <w:b/>
                <w:szCs w:val="28"/>
              </w:rPr>
            </w:pPr>
            <w:r>
              <w:rPr>
                <w:szCs w:val="28"/>
                <w:lang w:val="en-US"/>
              </w:rPr>
              <w:t>I</w:t>
            </w:r>
            <w:r w:rsidR="000B5681" w:rsidRPr="00AC7E12">
              <w:rPr>
                <w:szCs w:val="28"/>
              </w:rPr>
              <w:t xml:space="preserve">. </w:t>
            </w:r>
            <w:r w:rsidR="000B5681">
              <w:rPr>
                <w:szCs w:val="28"/>
                <w:lang w:val="en-US"/>
              </w:rPr>
              <w:t>Một</w:t>
            </w:r>
            <w:r w:rsidR="000B5681" w:rsidRPr="00AC7E12">
              <w:rPr>
                <w:szCs w:val="28"/>
              </w:rPr>
              <w:t xml:space="preserve"> </w:t>
            </w:r>
            <w:r w:rsidR="000B5681">
              <w:rPr>
                <w:szCs w:val="28"/>
                <w:lang w:val="en-US"/>
              </w:rPr>
              <w:t>số</w:t>
            </w:r>
            <w:r w:rsidR="000B5681" w:rsidRPr="00AC7E12">
              <w:rPr>
                <w:szCs w:val="28"/>
              </w:rPr>
              <w:t xml:space="preserve"> </w:t>
            </w:r>
            <w:r w:rsidR="000B5681">
              <w:rPr>
                <w:szCs w:val="28"/>
                <w:lang w:val="en-US"/>
              </w:rPr>
              <w:t>kh</w:t>
            </w:r>
            <w:r w:rsidR="000B5681" w:rsidRPr="00AC7E12">
              <w:rPr>
                <w:szCs w:val="28"/>
              </w:rPr>
              <w:t>á</w:t>
            </w:r>
            <w:r w:rsidR="000B5681">
              <w:rPr>
                <w:szCs w:val="28"/>
                <w:lang w:val="en-US"/>
              </w:rPr>
              <w:t>i</w:t>
            </w:r>
            <w:r w:rsidR="00587DEC" w:rsidRPr="00AC7E12">
              <w:rPr>
                <w:szCs w:val="28"/>
              </w:rPr>
              <w:t xml:space="preserve"> </w:t>
            </w:r>
            <w:r w:rsidR="00587DEC" w:rsidRPr="00587DEC">
              <w:rPr>
                <w:szCs w:val="28"/>
                <w:lang w:val="en-US"/>
              </w:rPr>
              <w:t>niệm</w:t>
            </w:r>
            <w:r w:rsidR="00587DEC" w:rsidRPr="00AC7E12">
              <w:rPr>
                <w:szCs w:val="28"/>
              </w:rPr>
              <w:t xml:space="preserve"> </w:t>
            </w:r>
            <w:r w:rsidR="00587DEC" w:rsidRPr="00587DEC">
              <w:rPr>
                <w:szCs w:val="28"/>
                <w:lang w:val="en-US"/>
              </w:rPr>
              <w:t>trong</w:t>
            </w:r>
            <w:r w:rsidR="00587DEC" w:rsidRPr="00AC7E12">
              <w:rPr>
                <w:szCs w:val="28"/>
              </w:rPr>
              <w:t xml:space="preserve"> </w:t>
            </w:r>
            <w:r w:rsidR="00587DEC" w:rsidRPr="00587DEC">
              <w:rPr>
                <w:szCs w:val="28"/>
                <w:lang w:val="en-US"/>
              </w:rPr>
              <w:t>KSCLANHK</w:t>
            </w:r>
          </w:p>
        </w:tc>
      </w:tr>
      <w:tr w:rsidR="00A16DF2" w:rsidTr="008C3064">
        <w:tc>
          <w:tcPr>
            <w:tcW w:w="9315" w:type="dxa"/>
          </w:tcPr>
          <w:p w:rsidR="00A16DF2" w:rsidRPr="00AC7E12" w:rsidRDefault="003C633A" w:rsidP="00A16DF2">
            <w:pPr>
              <w:rPr>
                <w:b/>
                <w:szCs w:val="28"/>
              </w:rPr>
            </w:pPr>
            <w:r>
              <w:rPr>
                <w:szCs w:val="28"/>
                <w:lang w:val="en-US"/>
              </w:rPr>
              <w:t>II</w:t>
            </w:r>
            <w:r w:rsidR="00835BCF" w:rsidRPr="00AC7E12">
              <w:rPr>
                <w:szCs w:val="28"/>
              </w:rPr>
              <w:t xml:space="preserve">. </w:t>
            </w:r>
            <w:r w:rsidR="00A16DF2" w:rsidRPr="00A16DF2">
              <w:rPr>
                <w:szCs w:val="28"/>
                <w:lang w:val="en-US"/>
              </w:rPr>
              <w:t>X</w:t>
            </w:r>
            <w:r w:rsidR="00A16DF2" w:rsidRPr="00AC7E12">
              <w:rPr>
                <w:szCs w:val="28"/>
              </w:rPr>
              <w:t>â</w:t>
            </w:r>
            <w:r w:rsidR="00A16DF2" w:rsidRPr="00A16DF2">
              <w:rPr>
                <w:szCs w:val="28"/>
                <w:lang w:val="en-US"/>
              </w:rPr>
              <w:t>y</w:t>
            </w:r>
            <w:r w:rsidR="00A16DF2" w:rsidRPr="00AC7E12">
              <w:rPr>
                <w:szCs w:val="28"/>
              </w:rPr>
              <w:t xml:space="preserve"> </w:t>
            </w:r>
            <w:r w:rsidR="00A16DF2" w:rsidRPr="00A16DF2">
              <w:rPr>
                <w:szCs w:val="28"/>
                <w:lang w:val="en-US"/>
              </w:rPr>
              <w:t>dựng</w:t>
            </w:r>
            <w:r w:rsidR="00A16DF2" w:rsidRPr="00AC7E12">
              <w:rPr>
                <w:szCs w:val="28"/>
              </w:rPr>
              <w:t xml:space="preserve"> </w:t>
            </w:r>
            <w:r w:rsidR="00A16DF2" w:rsidRPr="00A16DF2">
              <w:rPr>
                <w:szCs w:val="28"/>
                <w:lang w:val="en-US"/>
              </w:rPr>
              <w:t>kế</w:t>
            </w:r>
            <w:r w:rsidR="00A16DF2" w:rsidRPr="00AC7E12">
              <w:rPr>
                <w:szCs w:val="28"/>
              </w:rPr>
              <w:t xml:space="preserve"> </w:t>
            </w:r>
            <w:r w:rsidR="00A16DF2" w:rsidRPr="00A16DF2">
              <w:rPr>
                <w:szCs w:val="28"/>
                <w:lang w:val="en-US"/>
              </w:rPr>
              <w:t>hoạch</w:t>
            </w:r>
            <w:r w:rsidR="00A16DF2" w:rsidRPr="00AC7E12">
              <w:rPr>
                <w:b/>
                <w:szCs w:val="28"/>
              </w:rPr>
              <w:t xml:space="preserve"> </w:t>
            </w:r>
            <w:r w:rsidR="00A16DF2">
              <w:rPr>
                <w:szCs w:val="28"/>
                <w:lang w:val="en-US"/>
              </w:rPr>
              <w:t>kiểm</w:t>
            </w:r>
            <w:r w:rsidR="00A16DF2" w:rsidRPr="00AC7E12">
              <w:rPr>
                <w:szCs w:val="28"/>
              </w:rPr>
              <w:t xml:space="preserve"> </w:t>
            </w:r>
            <w:r w:rsidR="00A16DF2">
              <w:rPr>
                <w:szCs w:val="28"/>
                <w:lang w:val="en-US"/>
              </w:rPr>
              <w:t>so</w:t>
            </w:r>
            <w:r w:rsidR="00A16DF2" w:rsidRPr="00AC7E12">
              <w:rPr>
                <w:szCs w:val="28"/>
              </w:rPr>
              <w:t>á</w:t>
            </w:r>
            <w:r w:rsidR="00A16DF2">
              <w:rPr>
                <w:szCs w:val="28"/>
                <w:lang w:val="en-US"/>
              </w:rPr>
              <w:t>t</w:t>
            </w:r>
            <w:r w:rsidR="00A16DF2" w:rsidRPr="00AC7E12">
              <w:rPr>
                <w:szCs w:val="28"/>
              </w:rPr>
              <w:t xml:space="preserve"> </w:t>
            </w:r>
            <w:r w:rsidR="00A16DF2">
              <w:rPr>
                <w:szCs w:val="28"/>
                <w:lang w:val="en-US"/>
              </w:rPr>
              <w:t>chất</w:t>
            </w:r>
            <w:r w:rsidR="00A16DF2" w:rsidRPr="00AC7E12">
              <w:rPr>
                <w:szCs w:val="28"/>
              </w:rPr>
              <w:t xml:space="preserve"> </w:t>
            </w:r>
            <w:r w:rsidR="00A16DF2">
              <w:rPr>
                <w:szCs w:val="28"/>
                <w:lang w:val="en-US"/>
              </w:rPr>
              <w:t>l</w:t>
            </w:r>
            <w:r w:rsidR="00A16DF2" w:rsidRPr="00AC7E12">
              <w:rPr>
                <w:szCs w:val="28"/>
              </w:rPr>
              <w:t>ư</w:t>
            </w:r>
            <w:r w:rsidR="00A16DF2">
              <w:rPr>
                <w:szCs w:val="28"/>
                <w:lang w:val="en-US"/>
              </w:rPr>
              <w:t>ợng</w:t>
            </w:r>
            <w:r w:rsidR="00A16DF2" w:rsidRPr="00AC7E12">
              <w:rPr>
                <w:szCs w:val="28"/>
              </w:rPr>
              <w:t xml:space="preserve"> </w:t>
            </w:r>
            <w:r w:rsidR="00A16DF2">
              <w:rPr>
                <w:szCs w:val="28"/>
                <w:lang w:val="en-US"/>
              </w:rPr>
              <w:t>h</w:t>
            </w:r>
            <w:r w:rsidR="00A16DF2" w:rsidRPr="00AC7E12">
              <w:rPr>
                <w:szCs w:val="28"/>
              </w:rPr>
              <w:t>à</w:t>
            </w:r>
            <w:r w:rsidR="00A16DF2">
              <w:rPr>
                <w:szCs w:val="28"/>
                <w:lang w:val="en-US"/>
              </w:rPr>
              <w:t>ng</w:t>
            </w:r>
            <w:r w:rsidR="00A16DF2" w:rsidRPr="00AC7E12">
              <w:rPr>
                <w:szCs w:val="28"/>
              </w:rPr>
              <w:t xml:space="preserve"> </w:t>
            </w:r>
            <w:r w:rsidR="00A16DF2">
              <w:rPr>
                <w:szCs w:val="28"/>
                <w:lang w:val="en-US"/>
              </w:rPr>
              <w:t>n</w:t>
            </w:r>
            <w:r w:rsidR="00A16DF2" w:rsidRPr="00AC7E12">
              <w:rPr>
                <w:szCs w:val="28"/>
              </w:rPr>
              <w:t>ă</w:t>
            </w:r>
            <w:r w:rsidR="00A16DF2">
              <w:rPr>
                <w:szCs w:val="28"/>
                <w:lang w:val="en-US"/>
              </w:rPr>
              <w:t>m</w:t>
            </w:r>
          </w:p>
        </w:tc>
      </w:tr>
      <w:tr w:rsidR="00E81277" w:rsidTr="008C3064">
        <w:tc>
          <w:tcPr>
            <w:tcW w:w="9315" w:type="dxa"/>
          </w:tcPr>
          <w:p w:rsidR="00E81277" w:rsidRPr="00AC7E12" w:rsidRDefault="003C633A" w:rsidP="003C633A">
            <w:pPr>
              <w:rPr>
                <w:b/>
                <w:szCs w:val="28"/>
              </w:rPr>
            </w:pPr>
            <w:r>
              <w:rPr>
                <w:szCs w:val="28"/>
                <w:lang w:val="en-US"/>
              </w:rPr>
              <w:t>III</w:t>
            </w:r>
            <w:r w:rsidR="00835BCF" w:rsidRPr="00AC7E12">
              <w:rPr>
                <w:szCs w:val="28"/>
              </w:rPr>
              <w:t xml:space="preserve">. </w:t>
            </w:r>
            <w:r w:rsidR="009E6CA1">
              <w:rPr>
                <w:szCs w:val="28"/>
                <w:lang w:val="en-US"/>
              </w:rPr>
              <w:t>T</w:t>
            </w:r>
            <w:r w:rsidR="00A16DF2">
              <w:rPr>
                <w:szCs w:val="28"/>
                <w:lang w:val="en-US"/>
              </w:rPr>
              <w:t>hanh</w:t>
            </w:r>
            <w:r w:rsidR="00A16DF2" w:rsidRPr="00AC7E12">
              <w:rPr>
                <w:szCs w:val="28"/>
              </w:rPr>
              <w:t xml:space="preserve"> </w:t>
            </w:r>
            <w:r w:rsidR="00A16DF2">
              <w:rPr>
                <w:szCs w:val="28"/>
                <w:lang w:val="en-US"/>
              </w:rPr>
              <w:t>tra</w:t>
            </w:r>
            <w:r w:rsidRPr="00AC7E12">
              <w:rPr>
                <w:szCs w:val="28"/>
              </w:rPr>
              <w:t xml:space="preserve">, </w:t>
            </w:r>
            <w:r>
              <w:rPr>
                <w:szCs w:val="28"/>
                <w:lang w:val="en-US"/>
              </w:rPr>
              <w:t>kiểm</w:t>
            </w:r>
            <w:r w:rsidRPr="00AC7E12">
              <w:rPr>
                <w:szCs w:val="28"/>
              </w:rPr>
              <w:t xml:space="preserve"> </w:t>
            </w:r>
            <w:r>
              <w:rPr>
                <w:szCs w:val="28"/>
                <w:lang w:val="en-US"/>
              </w:rPr>
              <w:t>tra</w:t>
            </w:r>
            <w:r w:rsidRPr="00AC7E12">
              <w:rPr>
                <w:szCs w:val="28"/>
              </w:rPr>
              <w:t xml:space="preserve">, </w:t>
            </w:r>
            <w:r>
              <w:rPr>
                <w:szCs w:val="28"/>
                <w:lang w:val="en-US"/>
              </w:rPr>
              <w:t>x</w:t>
            </w:r>
            <w:r w:rsidRPr="00AC7E12">
              <w:rPr>
                <w:szCs w:val="28"/>
              </w:rPr>
              <w:t>á</w:t>
            </w:r>
            <w:r>
              <w:rPr>
                <w:szCs w:val="28"/>
                <w:lang w:val="en-US"/>
              </w:rPr>
              <w:t>c</w:t>
            </w:r>
            <w:r w:rsidRPr="00AC7E12">
              <w:rPr>
                <w:szCs w:val="28"/>
              </w:rPr>
              <w:t xml:space="preserve"> </w:t>
            </w:r>
            <w:r>
              <w:rPr>
                <w:szCs w:val="28"/>
                <w:lang w:val="en-US"/>
              </w:rPr>
              <w:t>minh</w:t>
            </w:r>
            <w:r w:rsidRPr="00AC7E12">
              <w:rPr>
                <w:szCs w:val="28"/>
              </w:rPr>
              <w:t xml:space="preserve">, </w:t>
            </w:r>
            <w:r>
              <w:rPr>
                <w:szCs w:val="28"/>
                <w:lang w:val="en-US"/>
              </w:rPr>
              <w:t>khảo</w:t>
            </w:r>
            <w:r w:rsidRPr="00AC7E12">
              <w:rPr>
                <w:szCs w:val="28"/>
              </w:rPr>
              <w:t xml:space="preserve"> </w:t>
            </w:r>
            <w:r>
              <w:rPr>
                <w:szCs w:val="28"/>
                <w:lang w:val="en-US"/>
              </w:rPr>
              <w:t>s</w:t>
            </w:r>
            <w:r w:rsidRPr="00AC7E12">
              <w:rPr>
                <w:szCs w:val="28"/>
              </w:rPr>
              <w:t>á</w:t>
            </w:r>
            <w:r>
              <w:rPr>
                <w:szCs w:val="28"/>
                <w:lang w:val="en-US"/>
              </w:rPr>
              <w:t>t</w:t>
            </w:r>
            <w:r w:rsidR="00587DEC" w:rsidRPr="00AC7E12">
              <w:rPr>
                <w:szCs w:val="28"/>
              </w:rPr>
              <w:t xml:space="preserve"> </w:t>
            </w:r>
            <w:r w:rsidR="00587DEC">
              <w:rPr>
                <w:szCs w:val="28"/>
                <w:lang w:val="en-US"/>
              </w:rPr>
              <w:t>ANHK</w:t>
            </w:r>
          </w:p>
        </w:tc>
      </w:tr>
      <w:tr w:rsidR="0082729A" w:rsidTr="008C3064">
        <w:tc>
          <w:tcPr>
            <w:tcW w:w="9315" w:type="dxa"/>
          </w:tcPr>
          <w:p w:rsidR="0082729A" w:rsidRDefault="003C633A" w:rsidP="003C633A">
            <w:pPr>
              <w:rPr>
                <w:szCs w:val="28"/>
                <w:lang w:val="en-US"/>
              </w:rPr>
            </w:pPr>
            <w:r>
              <w:rPr>
                <w:szCs w:val="28"/>
                <w:lang w:val="en-US"/>
              </w:rPr>
              <w:t>1. Thanh tra</w:t>
            </w:r>
            <w:r w:rsidR="0082729A">
              <w:rPr>
                <w:szCs w:val="28"/>
                <w:lang w:val="en-US"/>
              </w:rPr>
              <w:t xml:space="preserve"> ANHK</w:t>
            </w:r>
          </w:p>
        </w:tc>
      </w:tr>
      <w:tr w:rsidR="003C633A" w:rsidTr="008C3064">
        <w:tc>
          <w:tcPr>
            <w:tcW w:w="9315" w:type="dxa"/>
          </w:tcPr>
          <w:p w:rsidR="003C633A" w:rsidRDefault="003C633A" w:rsidP="003C633A">
            <w:pPr>
              <w:rPr>
                <w:szCs w:val="28"/>
                <w:lang w:val="en-US"/>
              </w:rPr>
            </w:pPr>
            <w:r>
              <w:rPr>
                <w:szCs w:val="28"/>
                <w:lang w:val="en-US"/>
              </w:rPr>
              <w:t>2. Kiểm tra ANHK</w:t>
            </w:r>
            <w:r w:rsidR="00C96864">
              <w:rPr>
                <w:szCs w:val="28"/>
                <w:lang w:val="en-US"/>
              </w:rPr>
              <w:t xml:space="preserve"> toàn diện</w:t>
            </w:r>
          </w:p>
        </w:tc>
      </w:tr>
      <w:tr w:rsidR="00C96864" w:rsidTr="008C3064">
        <w:tc>
          <w:tcPr>
            <w:tcW w:w="9315" w:type="dxa"/>
          </w:tcPr>
          <w:p w:rsidR="00C96864" w:rsidRDefault="00C96864" w:rsidP="00C96864">
            <w:pPr>
              <w:rPr>
                <w:szCs w:val="28"/>
                <w:lang w:val="en-US"/>
              </w:rPr>
            </w:pPr>
            <w:r>
              <w:rPr>
                <w:szCs w:val="28"/>
                <w:lang w:val="en-US"/>
              </w:rPr>
              <w:t>3. Kiểm tra ANHK hạn chế</w:t>
            </w:r>
          </w:p>
        </w:tc>
      </w:tr>
      <w:tr w:rsidR="00E81277" w:rsidTr="008C3064">
        <w:tc>
          <w:tcPr>
            <w:tcW w:w="9315" w:type="dxa"/>
          </w:tcPr>
          <w:p w:rsidR="00E81277" w:rsidRDefault="00C96864" w:rsidP="000D00BC">
            <w:pPr>
              <w:rPr>
                <w:szCs w:val="28"/>
              </w:rPr>
            </w:pPr>
            <w:r w:rsidRPr="00AC7E12">
              <w:rPr>
                <w:szCs w:val="28"/>
              </w:rPr>
              <w:t>4</w:t>
            </w:r>
            <w:r w:rsidR="0082729A" w:rsidRPr="00AC7E12">
              <w:rPr>
                <w:szCs w:val="28"/>
              </w:rPr>
              <w:t xml:space="preserve">. </w:t>
            </w:r>
            <w:r w:rsidR="000D00BC">
              <w:rPr>
                <w:szCs w:val="28"/>
                <w:lang w:val="en-US"/>
              </w:rPr>
              <w:t>L</w:t>
            </w:r>
            <w:r w:rsidR="000D00BC" w:rsidRPr="00E42366">
              <w:rPr>
                <w:szCs w:val="28"/>
              </w:rPr>
              <w:t>ư</w:t>
            </w:r>
            <w:r w:rsidR="000D00BC">
              <w:rPr>
                <w:szCs w:val="28"/>
                <w:lang w:val="en-US"/>
              </w:rPr>
              <w:t>u</w:t>
            </w:r>
            <w:r w:rsidR="000D00BC" w:rsidRPr="00E42366">
              <w:rPr>
                <w:szCs w:val="28"/>
              </w:rPr>
              <w:t xml:space="preserve"> đ</w:t>
            </w:r>
            <w:r w:rsidR="000D00BC">
              <w:rPr>
                <w:szCs w:val="28"/>
                <w:lang w:val="en-US"/>
              </w:rPr>
              <w:t>ồ</w:t>
            </w:r>
            <w:r w:rsidR="000D00BC" w:rsidRPr="00E42366">
              <w:rPr>
                <w:szCs w:val="28"/>
              </w:rPr>
              <w:t xml:space="preserve"> </w:t>
            </w:r>
            <w:r w:rsidR="000D00BC">
              <w:rPr>
                <w:szCs w:val="28"/>
                <w:lang w:val="en-US"/>
              </w:rPr>
              <w:t>cuộc</w:t>
            </w:r>
            <w:r w:rsidR="000D00BC" w:rsidRPr="00E42366">
              <w:rPr>
                <w:szCs w:val="28"/>
              </w:rPr>
              <w:t xml:space="preserve"> </w:t>
            </w:r>
            <w:r w:rsidR="000D00BC">
              <w:rPr>
                <w:szCs w:val="28"/>
                <w:lang w:val="en-US"/>
              </w:rPr>
              <w:t>kiểm</w:t>
            </w:r>
            <w:r w:rsidR="000D00BC" w:rsidRPr="00E42366">
              <w:rPr>
                <w:szCs w:val="28"/>
              </w:rPr>
              <w:t xml:space="preserve"> </w:t>
            </w:r>
            <w:r w:rsidR="000D00BC">
              <w:rPr>
                <w:szCs w:val="28"/>
                <w:lang w:val="en-US"/>
              </w:rPr>
              <w:t>tra</w:t>
            </w:r>
            <w:r w:rsidR="00587DEC" w:rsidRPr="00AC7E12">
              <w:rPr>
                <w:szCs w:val="28"/>
              </w:rPr>
              <w:t xml:space="preserve"> </w:t>
            </w:r>
            <w:r w:rsidR="00587DEC">
              <w:rPr>
                <w:szCs w:val="28"/>
                <w:lang w:val="en-US"/>
              </w:rPr>
              <w:t>ANHK</w:t>
            </w:r>
            <w:r w:rsidR="000D00BC" w:rsidRPr="00E42366">
              <w:rPr>
                <w:szCs w:val="28"/>
              </w:rPr>
              <w:t xml:space="preserve"> </w:t>
            </w:r>
            <w:r w:rsidR="000D00BC">
              <w:rPr>
                <w:szCs w:val="28"/>
                <w:lang w:val="en-US"/>
              </w:rPr>
              <w:t>to</w:t>
            </w:r>
            <w:r w:rsidR="000D00BC" w:rsidRPr="00E42366">
              <w:rPr>
                <w:szCs w:val="28"/>
              </w:rPr>
              <w:t>à</w:t>
            </w:r>
            <w:r w:rsidR="000D00BC">
              <w:rPr>
                <w:szCs w:val="28"/>
                <w:lang w:val="en-US"/>
              </w:rPr>
              <w:t>n</w:t>
            </w:r>
            <w:r w:rsidR="000D00BC" w:rsidRPr="00E42366">
              <w:rPr>
                <w:szCs w:val="28"/>
              </w:rPr>
              <w:t xml:space="preserve"> </w:t>
            </w:r>
            <w:r w:rsidR="000D00BC">
              <w:rPr>
                <w:szCs w:val="28"/>
                <w:lang w:val="en-US"/>
              </w:rPr>
              <w:t>diện</w:t>
            </w:r>
            <w:r w:rsidR="000D00BC" w:rsidRPr="00E42366">
              <w:rPr>
                <w:szCs w:val="28"/>
              </w:rPr>
              <w:t xml:space="preserve"> </w:t>
            </w:r>
            <w:r w:rsidR="000D00BC">
              <w:rPr>
                <w:szCs w:val="28"/>
                <w:lang w:val="en-US"/>
              </w:rPr>
              <w:t>v</w:t>
            </w:r>
            <w:r w:rsidR="000D00BC" w:rsidRPr="00E42366">
              <w:rPr>
                <w:szCs w:val="28"/>
              </w:rPr>
              <w:t xml:space="preserve">à </w:t>
            </w:r>
            <w:r w:rsidR="000D00BC">
              <w:rPr>
                <w:szCs w:val="28"/>
                <w:lang w:val="en-US"/>
              </w:rPr>
              <w:t>hạn</w:t>
            </w:r>
            <w:r w:rsidR="000D00BC" w:rsidRPr="00E42366">
              <w:rPr>
                <w:szCs w:val="28"/>
              </w:rPr>
              <w:t xml:space="preserve"> </w:t>
            </w:r>
            <w:r w:rsidR="000D00BC">
              <w:rPr>
                <w:szCs w:val="28"/>
                <w:lang w:val="en-US"/>
              </w:rPr>
              <w:t>chế</w:t>
            </w:r>
            <w:r w:rsidRPr="00AC7E12">
              <w:rPr>
                <w:szCs w:val="28"/>
              </w:rPr>
              <w:t xml:space="preserve"> </w:t>
            </w:r>
          </w:p>
        </w:tc>
      </w:tr>
      <w:tr w:rsidR="0082729A" w:rsidTr="008C3064">
        <w:tc>
          <w:tcPr>
            <w:tcW w:w="9315" w:type="dxa"/>
          </w:tcPr>
          <w:p w:rsidR="0082729A" w:rsidRDefault="00C96864" w:rsidP="006A1F23">
            <w:pPr>
              <w:rPr>
                <w:szCs w:val="28"/>
                <w:lang w:val="en-US"/>
              </w:rPr>
            </w:pPr>
            <w:r>
              <w:rPr>
                <w:szCs w:val="28"/>
                <w:lang w:val="en-US"/>
              </w:rPr>
              <w:t>5</w:t>
            </w:r>
            <w:r w:rsidR="0082729A">
              <w:rPr>
                <w:szCs w:val="28"/>
                <w:lang w:val="en-US"/>
              </w:rPr>
              <w:t xml:space="preserve">. </w:t>
            </w:r>
            <w:r w:rsidR="006A1F23">
              <w:rPr>
                <w:szCs w:val="28"/>
                <w:lang w:val="en-US"/>
              </w:rPr>
              <w:t>Điều tra</w:t>
            </w:r>
            <w:r w:rsidR="000D00BC">
              <w:rPr>
                <w:szCs w:val="28"/>
                <w:lang w:val="en-US"/>
              </w:rPr>
              <w:t xml:space="preserve"> </w:t>
            </w:r>
            <w:r w:rsidR="0082729A">
              <w:rPr>
                <w:szCs w:val="28"/>
                <w:lang w:val="en-US"/>
              </w:rPr>
              <w:t>ANHK</w:t>
            </w:r>
          </w:p>
        </w:tc>
      </w:tr>
      <w:tr w:rsidR="00C96864" w:rsidTr="008C3064">
        <w:tc>
          <w:tcPr>
            <w:tcW w:w="9315" w:type="dxa"/>
          </w:tcPr>
          <w:p w:rsidR="00C96864" w:rsidRDefault="00C96864" w:rsidP="00587DEC">
            <w:pPr>
              <w:rPr>
                <w:szCs w:val="28"/>
                <w:lang w:val="en-US"/>
              </w:rPr>
            </w:pPr>
            <w:r>
              <w:rPr>
                <w:szCs w:val="28"/>
                <w:lang w:val="en-US"/>
              </w:rPr>
              <w:t>6. Khảo sát ANHK</w:t>
            </w:r>
          </w:p>
        </w:tc>
      </w:tr>
      <w:tr w:rsidR="00E81277" w:rsidTr="008C3064">
        <w:tc>
          <w:tcPr>
            <w:tcW w:w="9315" w:type="dxa"/>
          </w:tcPr>
          <w:p w:rsidR="00E81277" w:rsidRPr="009E6CA1" w:rsidRDefault="00C96864" w:rsidP="009E6CA1">
            <w:pPr>
              <w:rPr>
                <w:szCs w:val="28"/>
                <w:lang w:val="en-US"/>
              </w:rPr>
            </w:pPr>
            <w:r>
              <w:rPr>
                <w:szCs w:val="28"/>
                <w:lang w:val="en-US"/>
              </w:rPr>
              <w:t>7</w:t>
            </w:r>
            <w:r w:rsidR="00835BCF">
              <w:rPr>
                <w:szCs w:val="28"/>
                <w:lang w:val="en-US"/>
              </w:rPr>
              <w:t>.</w:t>
            </w:r>
            <w:r w:rsidR="00E81277">
              <w:rPr>
                <w:szCs w:val="28"/>
              </w:rPr>
              <w:t xml:space="preserve"> </w:t>
            </w:r>
            <w:r w:rsidR="009E6CA1">
              <w:rPr>
                <w:szCs w:val="28"/>
                <w:lang w:val="en-US"/>
              </w:rPr>
              <w:t xml:space="preserve">Thử nghiệm </w:t>
            </w:r>
            <w:r w:rsidR="00587DEC">
              <w:rPr>
                <w:szCs w:val="28"/>
                <w:lang w:val="en-US"/>
              </w:rPr>
              <w:t>ANHK</w:t>
            </w:r>
            <w:r w:rsidR="009E6CA1">
              <w:rPr>
                <w:lang w:val="en-US"/>
              </w:rPr>
              <w:t xml:space="preserve"> </w:t>
            </w:r>
          </w:p>
        </w:tc>
      </w:tr>
      <w:tr w:rsidR="003C25C6" w:rsidTr="008C3064">
        <w:tc>
          <w:tcPr>
            <w:tcW w:w="9315" w:type="dxa"/>
          </w:tcPr>
          <w:p w:rsidR="003C25C6" w:rsidRDefault="003C25C6" w:rsidP="009E6CA1">
            <w:pPr>
              <w:rPr>
                <w:szCs w:val="28"/>
                <w:lang w:val="en-US"/>
              </w:rPr>
            </w:pPr>
            <w:r>
              <w:rPr>
                <w:szCs w:val="28"/>
                <w:lang w:val="en-US"/>
              </w:rPr>
              <w:t>8. Đánh giá ANHK</w:t>
            </w:r>
          </w:p>
        </w:tc>
      </w:tr>
      <w:tr w:rsidR="00EC3759" w:rsidTr="008C3064">
        <w:tc>
          <w:tcPr>
            <w:tcW w:w="9315" w:type="dxa"/>
          </w:tcPr>
          <w:p w:rsidR="00EC3759" w:rsidRPr="00AC7E12" w:rsidRDefault="003C25C6" w:rsidP="003C25C6">
            <w:pPr>
              <w:rPr>
                <w:szCs w:val="28"/>
              </w:rPr>
            </w:pPr>
            <w:r>
              <w:rPr>
                <w:szCs w:val="28"/>
                <w:lang w:val="sv-SE" w:eastAsia="en-US"/>
              </w:rPr>
              <w:t>9</w:t>
            </w:r>
            <w:r w:rsidR="00EC3759" w:rsidRPr="00EC3759">
              <w:rPr>
                <w:szCs w:val="28"/>
                <w:lang w:val="sv-SE" w:eastAsia="en-US"/>
              </w:rPr>
              <w:t xml:space="preserve">. Ghi chép khi </w:t>
            </w:r>
            <w:r w:rsidR="00EC3759" w:rsidRPr="00EC3759">
              <w:rPr>
                <w:szCs w:val="28"/>
                <w:lang w:val="fr-FR" w:eastAsia="en-US"/>
              </w:rPr>
              <w:t>thanh</w:t>
            </w:r>
            <w:r w:rsidR="00EC3759" w:rsidRPr="00AC7E12">
              <w:rPr>
                <w:szCs w:val="28"/>
                <w:lang w:eastAsia="en-US"/>
              </w:rPr>
              <w:t xml:space="preserve"> </w:t>
            </w:r>
            <w:r w:rsidR="00EC3759" w:rsidRPr="00EC3759">
              <w:rPr>
                <w:szCs w:val="28"/>
                <w:lang w:val="fr-FR" w:eastAsia="en-US"/>
              </w:rPr>
              <w:t>tra</w:t>
            </w:r>
            <w:r w:rsidR="00EC3759" w:rsidRPr="00AC7E12">
              <w:rPr>
                <w:szCs w:val="28"/>
                <w:lang w:eastAsia="en-US"/>
              </w:rPr>
              <w:t xml:space="preserve">, </w:t>
            </w:r>
            <w:r w:rsidR="00EC3759" w:rsidRPr="00EC3759">
              <w:rPr>
                <w:szCs w:val="28"/>
                <w:lang w:val="fr-FR" w:eastAsia="en-US"/>
              </w:rPr>
              <w:t>kiểm</w:t>
            </w:r>
            <w:r w:rsidR="00EC3759" w:rsidRPr="00AC7E12">
              <w:rPr>
                <w:szCs w:val="28"/>
                <w:lang w:eastAsia="en-US"/>
              </w:rPr>
              <w:t xml:space="preserve"> </w:t>
            </w:r>
            <w:r w:rsidR="00EC3759" w:rsidRPr="00EC3759">
              <w:rPr>
                <w:szCs w:val="28"/>
                <w:lang w:val="fr-FR" w:eastAsia="en-US"/>
              </w:rPr>
              <w:t>tra</w:t>
            </w:r>
            <w:r w:rsidR="00EC3759" w:rsidRPr="00AC7E12">
              <w:rPr>
                <w:szCs w:val="28"/>
                <w:lang w:eastAsia="en-US"/>
              </w:rPr>
              <w:t xml:space="preserve">, </w:t>
            </w:r>
            <w:r w:rsidR="00EC3759" w:rsidRPr="00EC3759">
              <w:rPr>
                <w:szCs w:val="28"/>
                <w:lang w:val="en-US" w:eastAsia="en-US"/>
              </w:rPr>
              <w:t>khảo</w:t>
            </w:r>
            <w:r w:rsidR="00EC3759" w:rsidRPr="00AC7E12">
              <w:rPr>
                <w:szCs w:val="28"/>
                <w:lang w:eastAsia="en-US"/>
              </w:rPr>
              <w:t xml:space="preserve"> </w:t>
            </w:r>
            <w:r w:rsidR="00EC3759" w:rsidRPr="00EC3759">
              <w:rPr>
                <w:szCs w:val="28"/>
                <w:lang w:val="en-US" w:eastAsia="en-US"/>
              </w:rPr>
              <w:t>s</w:t>
            </w:r>
            <w:r w:rsidR="00EC3759" w:rsidRPr="00AC7E12">
              <w:rPr>
                <w:szCs w:val="28"/>
                <w:lang w:eastAsia="en-US"/>
              </w:rPr>
              <w:t>á</w:t>
            </w:r>
            <w:r w:rsidR="00EC3759" w:rsidRPr="00EC3759">
              <w:rPr>
                <w:szCs w:val="28"/>
                <w:lang w:val="en-US" w:eastAsia="en-US"/>
              </w:rPr>
              <w:t>t</w:t>
            </w:r>
            <w:r w:rsidR="00EC3759" w:rsidRPr="00AC7E12">
              <w:rPr>
                <w:szCs w:val="28"/>
                <w:lang w:eastAsia="en-US"/>
              </w:rPr>
              <w:t xml:space="preserve">, </w:t>
            </w:r>
            <w:r w:rsidR="00EC3759" w:rsidRPr="00EC3759">
              <w:rPr>
                <w:szCs w:val="28"/>
                <w:lang w:val="en-US" w:eastAsia="en-US"/>
              </w:rPr>
              <w:t>thử</w:t>
            </w:r>
            <w:r w:rsidR="00EC3759" w:rsidRPr="00AC7E12">
              <w:rPr>
                <w:szCs w:val="28"/>
                <w:lang w:eastAsia="en-US"/>
              </w:rPr>
              <w:t xml:space="preserve"> </w:t>
            </w:r>
            <w:r w:rsidR="00EC3759" w:rsidRPr="00EC3759">
              <w:rPr>
                <w:szCs w:val="28"/>
                <w:lang w:val="en-US" w:eastAsia="en-US"/>
              </w:rPr>
              <w:t>nghiệm</w:t>
            </w:r>
            <w:r w:rsidR="00EC3759" w:rsidRPr="00AC7E12">
              <w:rPr>
                <w:szCs w:val="28"/>
                <w:lang w:eastAsia="en-US"/>
              </w:rPr>
              <w:t xml:space="preserve">, </w:t>
            </w:r>
            <w:r>
              <w:rPr>
                <w:szCs w:val="28"/>
                <w:lang w:val="en-US" w:eastAsia="en-US"/>
              </w:rPr>
              <w:t>điều tra, đánh giá</w:t>
            </w:r>
          </w:p>
        </w:tc>
      </w:tr>
      <w:tr w:rsidR="00E81277" w:rsidTr="008C3064">
        <w:tc>
          <w:tcPr>
            <w:tcW w:w="9315" w:type="dxa"/>
          </w:tcPr>
          <w:p w:rsidR="00185975" w:rsidRPr="00AC7E12" w:rsidRDefault="00C96864" w:rsidP="00C26317">
            <w:pPr>
              <w:rPr>
                <w:szCs w:val="28"/>
              </w:rPr>
            </w:pPr>
            <w:r>
              <w:rPr>
                <w:lang w:val="en-US"/>
              </w:rPr>
              <w:lastRenderedPageBreak/>
              <w:t>I</w:t>
            </w:r>
            <w:r w:rsidR="003C633A">
              <w:rPr>
                <w:lang w:val="en-US"/>
              </w:rPr>
              <w:t>V</w:t>
            </w:r>
            <w:r w:rsidR="006C6B97" w:rsidRPr="00AC7E12">
              <w:t>.</w:t>
            </w:r>
            <w:r w:rsidR="00E81277">
              <w:t xml:space="preserve"> </w:t>
            </w:r>
            <w:r w:rsidR="00C26317">
              <w:rPr>
                <w:lang w:val="en-US"/>
              </w:rPr>
              <w:t>C</w:t>
            </w:r>
            <w:r w:rsidR="00C26317" w:rsidRPr="00AC7E12">
              <w:t xml:space="preserve">ơ </w:t>
            </w:r>
            <w:r w:rsidR="00C26317">
              <w:rPr>
                <w:lang w:val="en-US"/>
              </w:rPr>
              <w:t>sở</w:t>
            </w:r>
            <w:r w:rsidR="00C26317" w:rsidRPr="00AC7E12">
              <w:t xml:space="preserve"> </w:t>
            </w:r>
            <w:r w:rsidR="00C26317">
              <w:rPr>
                <w:lang w:val="en-US"/>
              </w:rPr>
              <w:t>dữ</w:t>
            </w:r>
            <w:r w:rsidR="00C26317" w:rsidRPr="00AC7E12">
              <w:t xml:space="preserve"> </w:t>
            </w:r>
            <w:r w:rsidR="00C26317">
              <w:rPr>
                <w:lang w:val="en-US"/>
              </w:rPr>
              <w:t>liệu</w:t>
            </w:r>
            <w:r w:rsidR="00C26317" w:rsidRPr="00AC7E12">
              <w:t xml:space="preserve"> </w:t>
            </w:r>
            <w:r w:rsidR="00E81277">
              <w:t>kiểm</w:t>
            </w:r>
            <w:r w:rsidR="00E81277" w:rsidRPr="00AC7E12">
              <w:t xml:space="preserve"> </w:t>
            </w:r>
            <w:r w:rsidR="00E81277">
              <w:rPr>
                <w:lang w:val="en-US"/>
              </w:rPr>
              <w:t>so</w:t>
            </w:r>
            <w:r w:rsidR="00E81277" w:rsidRPr="00AC7E12">
              <w:t>á</w:t>
            </w:r>
            <w:r w:rsidR="00E81277">
              <w:rPr>
                <w:lang w:val="en-US"/>
              </w:rPr>
              <w:t>t</w:t>
            </w:r>
            <w:r w:rsidR="00E81277" w:rsidRPr="00AC7E12">
              <w:t xml:space="preserve"> </w:t>
            </w:r>
            <w:r w:rsidR="00E81277">
              <w:rPr>
                <w:lang w:val="en-US"/>
              </w:rPr>
              <w:t>chất</w:t>
            </w:r>
            <w:r w:rsidR="00E81277" w:rsidRPr="00AC7E12">
              <w:t xml:space="preserve"> </w:t>
            </w:r>
            <w:r w:rsidR="00E81277">
              <w:rPr>
                <w:lang w:val="en-US"/>
              </w:rPr>
              <w:t>l</w:t>
            </w:r>
            <w:r w:rsidR="00E81277" w:rsidRPr="00AC7E12">
              <w:t>ư</w:t>
            </w:r>
            <w:r w:rsidR="00E81277">
              <w:rPr>
                <w:lang w:val="en-US"/>
              </w:rPr>
              <w:t>ợng</w:t>
            </w:r>
            <w:r w:rsidR="008C7A88">
              <w:rPr>
                <w:lang w:val="en-US"/>
              </w:rPr>
              <w:t xml:space="preserve"> ANHK</w:t>
            </w:r>
          </w:p>
        </w:tc>
      </w:tr>
      <w:tr w:rsidR="008C7A88" w:rsidTr="008C3064">
        <w:tc>
          <w:tcPr>
            <w:tcW w:w="9315" w:type="dxa"/>
          </w:tcPr>
          <w:p w:rsidR="008C7A88" w:rsidRDefault="008C7A88" w:rsidP="00C26317">
            <w:pPr>
              <w:rPr>
                <w:lang w:val="en-US"/>
              </w:rPr>
            </w:pPr>
            <w:r>
              <w:rPr>
                <w:lang w:val="en-US"/>
              </w:rPr>
              <w:t>V. Quản lý rủi ro về ANHK</w:t>
            </w:r>
          </w:p>
        </w:tc>
      </w:tr>
      <w:tr w:rsidR="008F39F5" w:rsidTr="008C3064">
        <w:tc>
          <w:tcPr>
            <w:tcW w:w="9315" w:type="dxa"/>
          </w:tcPr>
          <w:p w:rsidR="008F39F5" w:rsidRPr="00AC7E12" w:rsidRDefault="008F39F5" w:rsidP="00277A72">
            <w:r w:rsidRPr="00EE1027">
              <w:rPr>
                <w:b/>
                <w:szCs w:val="28"/>
                <w:lang w:val="en-US"/>
              </w:rPr>
              <w:t>Phần</w:t>
            </w:r>
            <w:r w:rsidRPr="00AC7E12">
              <w:rPr>
                <w:b/>
                <w:szCs w:val="28"/>
              </w:rPr>
              <w:t xml:space="preserve"> </w:t>
            </w:r>
            <w:r w:rsidRPr="00EE1027">
              <w:rPr>
                <w:b/>
                <w:szCs w:val="28"/>
                <w:lang w:val="en-US"/>
              </w:rPr>
              <w:t>V</w:t>
            </w:r>
            <w:r w:rsidRPr="00AC7E12">
              <w:rPr>
                <w:b/>
                <w:szCs w:val="28"/>
              </w:rPr>
              <w:t xml:space="preserve">: </w:t>
            </w:r>
            <w:r w:rsidR="00277A72">
              <w:rPr>
                <w:b/>
                <w:lang w:val="en-US"/>
              </w:rPr>
              <w:t>Danh mục kiểm tra, Mẫu các Chechlist và các</w:t>
            </w:r>
            <w:r w:rsidRPr="00AC7E12">
              <w:rPr>
                <w:b/>
                <w:szCs w:val="28"/>
              </w:rPr>
              <w:t xml:space="preserve"> </w:t>
            </w:r>
            <w:r w:rsidRPr="00EE1027">
              <w:rPr>
                <w:b/>
                <w:szCs w:val="28"/>
                <w:lang w:val="en-US"/>
              </w:rPr>
              <w:t>phụ</w:t>
            </w:r>
            <w:r w:rsidRPr="00AC7E12">
              <w:rPr>
                <w:b/>
                <w:szCs w:val="28"/>
              </w:rPr>
              <w:t xml:space="preserve"> </w:t>
            </w:r>
            <w:r w:rsidRPr="00EE1027">
              <w:rPr>
                <w:b/>
                <w:szCs w:val="28"/>
                <w:lang w:val="en-US"/>
              </w:rPr>
              <w:t>lục</w:t>
            </w:r>
          </w:p>
        </w:tc>
      </w:tr>
      <w:tr w:rsidR="000A79BB" w:rsidTr="008C3064">
        <w:tc>
          <w:tcPr>
            <w:tcW w:w="9315" w:type="dxa"/>
          </w:tcPr>
          <w:p w:rsidR="000A79BB" w:rsidRPr="00EE1027" w:rsidRDefault="000A79BB" w:rsidP="000A79BB">
            <w:pPr>
              <w:tabs>
                <w:tab w:val="left" w:pos="851"/>
                <w:tab w:val="left" w:pos="993"/>
              </w:tabs>
              <w:ind w:right="-1"/>
              <w:jc w:val="both"/>
              <w:rPr>
                <w:b/>
                <w:szCs w:val="28"/>
                <w:lang w:val="en-US"/>
              </w:rPr>
            </w:pPr>
            <w:r>
              <w:rPr>
                <w:lang w:val="en-US"/>
              </w:rPr>
              <w:t xml:space="preserve">1. </w:t>
            </w:r>
            <w:r>
              <w:t>Checklist 1</w:t>
            </w:r>
            <w:r>
              <w:rPr>
                <w:lang w:val="en-US"/>
              </w:rPr>
              <w:t xml:space="preserve"> - </w:t>
            </w:r>
            <w:r>
              <w:t xml:space="preserve"> </w:t>
            </w:r>
            <w:r>
              <w:rPr>
                <w:lang w:val="en-US"/>
              </w:rPr>
              <w:t xml:space="preserve">Mục quy định về </w:t>
            </w:r>
            <w:r>
              <w:t>Quản lý sử dụng CTAN và tài liệu ANHK hạn chế</w:t>
            </w:r>
            <w:r>
              <w:rPr>
                <w:lang w:val="en-US"/>
              </w:rPr>
              <w:t>;</w:t>
            </w:r>
          </w:p>
        </w:tc>
      </w:tr>
      <w:tr w:rsidR="000A79BB" w:rsidTr="008C3064">
        <w:tc>
          <w:tcPr>
            <w:tcW w:w="9315" w:type="dxa"/>
          </w:tcPr>
          <w:p w:rsidR="000A79BB" w:rsidRDefault="000A79BB" w:rsidP="000A79BB">
            <w:pPr>
              <w:ind w:right="-1"/>
              <w:jc w:val="both"/>
              <w:rPr>
                <w:lang w:val="en-US"/>
              </w:rPr>
            </w:pPr>
            <w:r>
              <w:rPr>
                <w:szCs w:val="28"/>
                <w:lang w:val="en-US"/>
              </w:rPr>
              <w:t xml:space="preserve">2. </w:t>
            </w:r>
            <w:r>
              <w:rPr>
                <w:szCs w:val="28"/>
              </w:rPr>
              <w:t xml:space="preserve">Checklist 2 - </w:t>
            </w:r>
            <w:r>
              <w:rPr>
                <w:szCs w:val="28"/>
                <w:lang w:val="en-US"/>
              </w:rPr>
              <w:t>Mục</w:t>
            </w:r>
            <w:r>
              <w:rPr>
                <w:szCs w:val="28"/>
              </w:rPr>
              <w:t xml:space="preserve"> </w:t>
            </w:r>
            <w:r>
              <w:rPr>
                <w:szCs w:val="28"/>
                <w:lang w:val="en-US"/>
              </w:rPr>
              <w:t>quy định về h</w:t>
            </w:r>
            <w:r>
              <w:rPr>
                <w:szCs w:val="28"/>
              </w:rPr>
              <w:t>ạ tầng an ninh</w:t>
            </w:r>
            <w:r>
              <w:rPr>
                <w:szCs w:val="28"/>
                <w:lang w:val="en-US"/>
              </w:rPr>
              <w:t>;</w:t>
            </w:r>
          </w:p>
        </w:tc>
      </w:tr>
      <w:tr w:rsidR="000A79BB" w:rsidTr="008C3064">
        <w:tc>
          <w:tcPr>
            <w:tcW w:w="9315" w:type="dxa"/>
          </w:tcPr>
          <w:p w:rsidR="000A79BB" w:rsidRDefault="000A79BB" w:rsidP="000A79BB">
            <w:pPr>
              <w:ind w:right="-1"/>
              <w:jc w:val="both"/>
              <w:rPr>
                <w:lang w:val="en-US"/>
              </w:rPr>
            </w:pPr>
            <w:r>
              <w:rPr>
                <w:lang w:val="en-US"/>
              </w:rPr>
              <w:t xml:space="preserve">3. </w:t>
            </w:r>
            <w:r>
              <w:t>Checklist</w:t>
            </w:r>
            <w:r>
              <w:rPr>
                <w:lang w:val="en-US"/>
              </w:rPr>
              <w:t xml:space="preserve"> </w:t>
            </w:r>
            <w:r>
              <w:t>3</w:t>
            </w:r>
            <w:r>
              <w:rPr>
                <w:lang w:val="en-US"/>
              </w:rPr>
              <w:t xml:space="preserve"> </w:t>
            </w:r>
            <w:r>
              <w:t xml:space="preserve">- Mục </w:t>
            </w:r>
            <w:r>
              <w:rPr>
                <w:lang w:val="en-US"/>
              </w:rPr>
              <w:t xml:space="preserve">quy định </w:t>
            </w:r>
            <w:r>
              <w:t xml:space="preserve">Trách nhiệm của Cảng </w:t>
            </w:r>
            <w:r>
              <w:rPr>
                <w:lang w:val="en-US"/>
              </w:rPr>
              <w:t>hàng không</w:t>
            </w:r>
            <w:r>
              <w:t xml:space="preserve"> và các phòng</w:t>
            </w:r>
            <w:r>
              <w:rPr>
                <w:lang w:val="en-US"/>
              </w:rPr>
              <w:t>/đội</w:t>
            </w:r>
            <w:r>
              <w:t xml:space="preserve"> trực thuộc</w:t>
            </w:r>
            <w:r>
              <w:rPr>
                <w:lang w:val="en-US"/>
              </w:rPr>
              <w:t>;</w:t>
            </w:r>
          </w:p>
        </w:tc>
      </w:tr>
      <w:tr w:rsidR="000A79BB" w:rsidTr="008C3064">
        <w:tc>
          <w:tcPr>
            <w:tcW w:w="9315" w:type="dxa"/>
          </w:tcPr>
          <w:p w:rsidR="000A79BB" w:rsidRDefault="000A79BB" w:rsidP="000A79BB">
            <w:pPr>
              <w:ind w:right="-1"/>
              <w:jc w:val="both"/>
              <w:rPr>
                <w:lang w:val="en-US"/>
              </w:rPr>
            </w:pPr>
            <w:r>
              <w:rPr>
                <w:lang w:val="en-US"/>
              </w:rPr>
              <w:t xml:space="preserve">4. </w:t>
            </w:r>
            <w:r>
              <w:t>Checklist 4 - Mục</w:t>
            </w:r>
            <w:r>
              <w:rPr>
                <w:lang w:val="en-US"/>
              </w:rPr>
              <w:t xml:space="preserve"> quy định về </w:t>
            </w:r>
            <w:r>
              <w:t xml:space="preserve"> </w:t>
            </w:r>
            <w:r>
              <w:rPr>
                <w:lang w:val="en-US"/>
              </w:rPr>
              <w:t>t</w:t>
            </w:r>
            <w:r>
              <w:t>rách nhiệm của Post Holder</w:t>
            </w:r>
            <w:r>
              <w:rPr>
                <w:lang w:val="en-US"/>
              </w:rPr>
              <w:t>;</w:t>
            </w:r>
          </w:p>
        </w:tc>
      </w:tr>
      <w:tr w:rsidR="000A79BB" w:rsidTr="008C3064">
        <w:tc>
          <w:tcPr>
            <w:tcW w:w="9315" w:type="dxa"/>
          </w:tcPr>
          <w:p w:rsidR="000A79BB" w:rsidRDefault="000A79BB" w:rsidP="000A79BB">
            <w:pPr>
              <w:ind w:right="-1"/>
              <w:jc w:val="both"/>
              <w:rPr>
                <w:lang w:val="en-US"/>
              </w:rPr>
            </w:pPr>
            <w:r>
              <w:rPr>
                <w:lang w:val="en-US"/>
              </w:rPr>
              <w:t xml:space="preserve">5. </w:t>
            </w:r>
            <w:r>
              <w:t xml:space="preserve">Checklist 5 - Mục </w:t>
            </w:r>
            <w:r>
              <w:rPr>
                <w:lang w:val="en-US"/>
              </w:rPr>
              <w:t xml:space="preserve"> quy định về </w:t>
            </w:r>
            <w:r>
              <w:t>Thẻ</w:t>
            </w:r>
            <w:r>
              <w:rPr>
                <w:lang w:val="en-US"/>
              </w:rPr>
              <w:t>,</w:t>
            </w:r>
            <w:r>
              <w:t xml:space="preserve"> giấy phép KSAN</w:t>
            </w:r>
            <w:r>
              <w:rPr>
                <w:lang w:val="en-US"/>
              </w:rPr>
              <w:t>;</w:t>
            </w:r>
          </w:p>
        </w:tc>
      </w:tr>
      <w:tr w:rsidR="000A79BB" w:rsidTr="008C3064">
        <w:tc>
          <w:tcPr>
            <w:tcW w:w="9315" w:type="dxa"/>
          </w:tcPr>
          <w:p w:rsidR="000A79BB" w:rsidRDefault="000A79BB" w:rsidP="000A79BB">
            <w:pPr>
              <w:ind w:right="-1"/>
              <w:jc w:val="both"/>
              <w:rPr>
                <w:lang w:val="en-US"/>
              </w:rPr>
            </w:pPr>
            <w:r>
              <w:rPr>
                <w:szCs w:val="28"/>
                <w:lang w:val="en-US"/>
              </w:rPr>
              <w:t xml:space="preserve">6. </w:t>
            </w:r>
            <w:r>
              <w:rPr>
                <w:szCs w:val="28"/>
              </w:rPr>
              <w:t xml:space="preserve">Checklist 6 - Mục </w:t>
            </w:r>
            <w:r>
              <w:rPr>
                <w:szCs w:val="28"/>
                <w:lang w:val="en-US"/>
              </w:rPr>
              <w:t>quy định về</w:t>
            </w:r>
            <w:r>
              <w:rPr>
                <w:szCs w:val="28"/>
              </w:rPr>
              <w:t xml:space="preserve"> </w:t>
            </w:r>
            <w:r>
              <w:rPr>
                <w:szCs w:val="28"/>
                <w:lang w:val="en-US"/>
              </w:rPr>
              <w:t>khu vực</w:t>
            </w:r>
            <w:r>
              <w:rPr>
                <w:szCs w:val="28"/>
              </w:rPr>
              <w:t xml:space="preserve"> công cộng- lân cận</w:t>
            </w:r>
            <w:r>
              <w:rPr>
                <w:szCs w:val="28"/>
                <w:lang w:val="en-US"/>
              </w:rPr>
              <w:t>;</w:t>
            </w:r>
          </w:p>
        </w:tc>
      </w:tr>
      <w:tr w:rsidR="000A79BB" w:rsidTr="008C3064">
        <w:tc>
          <w:tcPr>
            <w:tcW w:w="9315" w:type="dxa"/>
          </w:tcPr>
          <w:p w:rsidR="000A79BB" w:rsidRDefault="000A79BB" w:rsidP="000A79BB">
            <w:pPr>
              <w:ind w:right="-1"/>
              <w:jc w:val="both"/>
              <w:rPr>
                <w:lang w:val="en-US"/>
              </w:rPr>
            </w:pPr>
            <w:r>
              <w:rPr>
                <w:szCs w:val="28"/>
                <w:lang w:val="en-US"/>
              </w:rPr>
              <w:t xml:space="preserve">7. </w:t>
            </w:r>
            <w:r>
              <w:rPr>
                <w:szCs w:val="28"/>
              </w:rPr>
              <w:t>Checklist 7 - Mục</w:t>
            </w:r>
            <w:r>
              <w:rPr>
                <w:szCs w:val="28"/>
                <w:lang w:val="en-US"/>
              </w:rPr>
              <w:t xml:space="preserve"> quy định về k</w:t>
            </w:r>
            <w:r>
              <w:rPr>
                <w:szCs w:val="28"/>
              </w:rPr>
              <w:t>hu bay</w:t>
            </w:r>
            <w:r>
              <w:rPr>
                <w:szCs w:val="28"/>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8. </w:t>
            </w:r>
            <w:r>
              <w:rPr>
                <w:szCs w:val="28"/>
              </w:rPr>
              <w:t>Checklist 8 - Mục</w:t>
            </w:r>
            <w:r>
              <w:rPr>
                <w:szCs w:val="28"/>
                <w:lang w:val="en-US"/>
              </w:rPr>
              <w:t xml:space="preserve"> quy định về </w:t>
            </w:r>
            <w:r>
              <w:rPr>
                <w:szCs w:val="28"/>
              </w:rPr>
              <w:t>Sân đỗ tàu bay</w:t>
            </w:r>
            <w:r>
              <w:rPr>
                <w:szCs w:val="28"/>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9. </w:t>
            </w:r>
            <w:r>
              <w:rPr>
                <w:szCs w:val="28"/>
              </w:rPr>
              <w:t xml:space="preserve">Checklist 9 - Mục </w:t>
            </w:r>
            <w:r>
              <w:rPr>
                <w:szCs w:val="28"/>
                <w:lang w:val="en-US"/>
              </w:rPr>
              <w:t>quy định về khu vực</w:t>
            </w:r>
            <w:r>
              <w:rPr>
                <w:szCs w:val="28"/>
              </w:rPr>
              <w:t xml:space="preserve"> hạn chế trong nhà ga</w:t>
            </w:r>
            <w:r>
              <w:rPr>
                <w:szCs w:val="28"/>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10. </w:t>
            </w:r>
            <w:r>
              <w:rPr>
                <w:szCs w:val="28"/>
              </w:rPr>
              <w:t>Checklist 10 - Mụ</w:t>
            </w:r>
            <w:r>
              <w:rPr>
                <w:szCs w:val="28"/>
                <w:lang w:val="en-US"/>
              </w:rPr>
              <w:t>c quy địnhvề hàng hóa; hành lý</w:t>
            </w:r>
            <w:r>
              <w:rPr>
                <w:szCs w:val="28"/>
              </w:rPr>
              <w:t xml:space="preserve"> xách tay</w:t>
            </w:r>
            <w:r>
              <w:rPr>
                <w:szCs w:val="28"/>
                <w:lang w:val="en-US"/>
              </w:rPr>
              <w:t xml:space="preserve">; </w:t>
            </w:r>
          </w:p>
        </w:tc>
      </w:tr>
      <w:tr w:rsidR="000A79BB" w:rsidTr="008C3064">
        <w:tc>
          <w:tcPr>
            <w:tcW w:w="9315" w:type="dxa"/>
          </w:tcPr>
          <w:p w:rsidR="000A79BB" w:rsidRDefault="000A79BB" w:rsidP="000A79BB">
            <w:pPr>
              <w:tabs>
                <w:tab w:val="left" w:pos="851"/>
              </w:tabs>
              <w:ind w:right="-1"/>
              <w:jc w:val="both"/>
              <w:rPr>
                <w:szCs w:val="28"/>
                <w:lang w:val="en-US"/>
              </w:rPr>
            </w:pPr>
            <w:r>
              <w:rPr>
                <w:szCs w:val="28"/>
                <w:lang w:val="en-US"/>
              </w:rPr>
              <w:t xml:space="preserve">11. </w:t>
            </w:r>
            <w:r>
              <w:rPr>
                <w:szCs w:val="28"/>
              </w:rPr>
              <w:t xml:space="preserve">Checklist 11 - Mục </w:t>
            </w:r>
            <w:r>
              <w:rPr>
                <w:szCs w:val="28"/>
                <w:lang w:val="en-US"/>
              </w:rPr>
              <w:t>quy định về h</w:t>
            </w:r>
            <w:r>
              <w:rPr>
                <w:szCs w:val="28"/>
              </w:rPr>
              <w:t>ành lý ký gửi</w:t>
            </w:r>
            <w:r>
              <w:rPr>
                <w:szCs w:val="28"/>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12. </w:t>
            </w:r>
            <w:r>
              <w:rPr>
                <w:szCs w:val="28"/>
              </w:rPr>
              <w:t xml:space="preserve">Checklist 12 - Mục </w:t>
            </w:r>
            <w:r>
              <w:rPr>
                <w:szCs w:val="28"/>
                <w:lang w:val="en-US"/>
              </w:rPr>
              <w:t xml:space="preserve">quy định về </w:t>
            </w:r>
            <w:r>
              <w:rPr>
                <w:szCs w:val="28"/>
              </w:rPr>
              <w:t>Hàng hóa bưu gửi</w:t>
            </w:r>
            <w:r>
              <w:rPr>
                <w:szCs w:val="28"/>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13. </w:t>
            </w:r>
            <w:r w:rsidRPr="00EA2DC2">
              <w:rPr>
                <w:szCs w:val="28"/>
              </w:rPr>
              <w:t xml:space="preserve">Checklist 13 - </w:t>
            </w:r>
            <w:r w:rsidRPr="00EA2DC2">
              <w:t>Chương</w:t>
            </w:r>
            <w:r w:rsidRPr="00EA2DC2">
              <w:rPr>
                <w:szCs w:val="28"/>
              </w:rPr>
              <w:t xml:space="preserve"> 5 - Mục </w:t>
            </w:r>
            <w:r>
              <w:rPr>
                <w:szCs w:val="28"/>
                <w:lang w:val="en-US"/>
              </w:rPr>
              <w:t xml:space="preserve">quy định về </w:t>
            </w:r>
            <w:r w:rsidRPr="00EA2DC2">
              <w:rPr>
                <w:szCs w:val="28"/>
              </w:rPr>
              <w:t>Xuất ăn nhiên liệu đồ vật khác và Niêm</w:t>
            </w:r>
            <w:r>
              <w:rPr>
                <w:szCs w:val="28"/>
                <w:lang w:val="en-US"/>
              </w:rPr>
              <w:t xml:space="preserve"> phong an ninh;</w:t>
            </w:r>
          </w:p>
        </w:tc>
      </w:tr>
      <w:tr w:rsidR="000A79BB" w:rsidTr="008C3064">
        <w:tc>
          <w:tcPr>
            <w:tcW w:w="9315" w:type="dxa"/>
          </w:tcPr>
          <w:p w:rsidR="000A79BB" w:rsidRDefault="000A79BB" w:rsidP="000A79BB">
            <w:pPr>
              <w:ind w:right="-1"/>
              <w:jc w:val="both"/>
              <w:rPr>
                <w:szCs w:val="28"/>
                <w:lang w:val="en-US"/>
              </w:rPr>
            </w:pPr>
            <w:r>
              <w:rPr>
                <w:szCs w:val="28"/>
                <w:lang w:val="en-US"/>
              </w:rPr>
              <w:t xml:space="preserve">14. </w:t>
            </w:r>
            <w:r>
              <w:rPr>
                <w:szCs w:val="28"/>
              </w:rPr>
              <w:t xml:space="preserve">Checklist 14 - Mục </w:t>
            </w:r>
            <w:r>
              <w:rPr>
                <w:szCs w:val="28"/>
                <w:lang w:val="en-US"/>
              </w:rPr>
              <w:t xml:space="preserve">quy định về </w:t>
            </w:r>
            <w:r>
              <w:rPr>
                <w:szCs w:val="28"/>
              </w:rPr>
              <w:t>Tàu bay tại sân đỗ</w:t>
            </w:r>
            <w:r>
              <w:rPr>
                <w:szCs w:val="28"/>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15. </w:t>
            </w:r>
            <w:r>
              <w:rPr>
                <w:szCs w:val="28"/>
              </w:rPr>
              <w:t xml:space="preserve">Checklist 15 - Mục </w:t>
            </w:r>
            <w:r>
              <w:rPr>
                <w:szCs w:val="28"/>
                <w:lang w:val="en-US"/>
              </w:rPr>
              <w:t xml:space="preserve">quy định về </w:t>
            </w:r>
            <w:r>
              <w:rPr>
                <w:szCs w:val="28"/>
              </w:rPr>
              <w:t>Xử lý hành lý đồ vật phương tiện vô chủ</w:t>
            </w:r>
            <w:r>
              <w:rPr>
                <w:szCs w:val="28"/>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16. </w:t>
            </w:r>
            <w:r>
              <w:rPr>
                <w:szCs w:val="28"/>
              </w:rPr>
              <w:t>Checklist 16</w:t>
            </w:r>
            <w:r>
              <w:rPr>
                <w:szCs w:val="28"/>
                <w:lang w:val="en-US"/>
              </w:rPr>
              <w:t xml:space="preserve"> </w:t>
            </w:r>
            <w:r w:rsidR="008C7A88">
              <w:rPr>
                <w:szCs w:val="28"/>
              </w:rPr>
              <w:t xml:space="preserve">- </w:t>
            </w:r>
            <w:r w:rsidR="008C7A88">
              <w:rPr>
                <w:szCs w:val="28"/>
                <w:lang w:val="en-US"/>
              </w:rPr>
              <w:t>Q</w:t>
            </w:r>
            <w:r w:rsidRPr="00EA2DC2">
              <w:rPr>
                <w:szCs w:val="28"/>
                <w:lang w:val="en-US"/>
              </w:rPr>
              <w:t xml:space="preserve">uy định về </w:t>
            </w:r>
            <w:r w:rsidRPr="00EA2DC2">
              <w:rPr>
                <w:szCs w:val="28"/>
              </w:rPr>
              <w:t>Bảo vệ hệ thống thông tin chuyên ngành HK</w:t>
            </w:r>
            <w:r w:rsidRPr="00EA2DC2">
              <w:rPr>
                <w:szCs w:val="28"/>
                <w:lang w:val="en-US"/>
              </w:rPr>
              <w:t>;</w:t>
            </w:r>
          </w:p>
        </w:tc>
      </w:tr>
      <w:tr w:rsidR="000A79BB" w:rsidTr="008C3064">
        <w:tc>
          <w:tcPr>
            <w:tcW w:w="9315" w:type="dxa"/>
          </w:tcPr>
          <w:p w:rsidR="000A79BB" w:rsidRDefault="000A79BB" w:rsidP="000A79BB">
            <w:pPr>
              <w:ind w:right="-1"/>
              <w:jc w:val="both"/>
              <w:rPr>
                <w:szCs w:val="28"/>
                <w:lang w:val="en-US"/>
              </w:rPr>
            </w:pPr>
            <w:r>
              <w:rPr>
                <w:lang w:val="en-US"/>
              </w:rPr>
              <w:t xml:space="preserve">17. </w:t>
            </w:r>
            <w:r>
              <w:t>Checklist 17 - Mục 14</w:t>
            </w:r>
            <w:r>
              <w:rPr>
                <w:lang w:val="en-US"/>
              </w:rPr>
              <w:t xml:space="preserve"> quy định về </w:t>
            </w:r>
            <w:r>
              <w:t>Kiểm soát an ninh nội bộ</w:t>
            </w:r>
            <w:r>
              <w:rPr>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18. </w:t>
            </w:r>
            <w:r>
              <w:rPr>
                <w:szCs w:val="28"/>
              </w:rPr>
              <w:t xml:space="preserve">Checklist 18 - Mục </w:t>
            </w:r>
            <w:r>
              <w:rPr>
                <w:szCs w:val="28"/>
                <w:lang w:val="en-US"/>
              </w:rPr>
              <w:t xml:space="preserve">quy định về </w:t>
            </w:r>
            <w:r>
              <w:rPr>
                <w:szCs w:val="28"/>
              </w:rPr>
              <w:t>An ninh chuyên cơ</w:t>
            </w:r>
            <w:r>
              <w:rPr>
                <w:szCs w:val="28"/>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19. </w:t>
            </w:r>
            <w:r>
              <w:rPr>
                <w:szCs w:val="28"/>
              </w:rPr>
              <w:t xml:space="preserve">Checklist 19 - Mục </w:t>
            </w:r>
            <w:r>
              <w:rPr>
                <w:szCs w:val="28"/>
                <w:lang w:val="en-US"/>
              </w:rPr>
              <w:t xml:space="preserve">quy định về </w:t>
            </w:r>
            <w:r>
              <w:rPr>
                <w:szCs w:val="28"/>
              </w:rPr>
              <w:t>An ninh tăng cường</w:t>
            </w:r>
            <w:r>
              <w:rPr>
                <w:szCs w:val="28"/>
                <w:lang w:val="en-US"/>
              </w:rPr>
              <w:t>;</w:t>
            </w:r>
          </w:p>
        </w:tc>
      </w:tr>
      <w:tr w:rsidR="000A79BB" w:rsidTr="008C3064">
        <w:tc>
          <w:tcPr>
            <w:tcW w:w="9315" w:type="dxa"/>
          </w:tcPr>
          <w:p w:rsidR="000A79BB" w:rsidRDefault="000A79BB" w:rsidP="000A79BB">
            <w:pPr>
              <w:ind w:right="-1"/>
              <w:jc w:val="both"/>
              <w:rPr>
                <w:szCs w:val="28"/>
                <w:lang w:val="en-US"/>
              </w:rPr>
            </w:pPr>
            <w:r>
              <w:rPr>
                <w:lang w:val="en-US"/>
              </w:rPr>
              <w:t xml:space="preserve">20. </w:t>
            </w:r>
            <w:r>
              <w:t xml:space="preserve">Checklist 20 - Mục </w:t>
            </w:r>
            <w:r>
              <w:rPr>
                <w:lang w:val="en-US"/>
              </w:rPr>
              <w:t xml:space="preserve">quy định về </w:t>
            </w:r>
            <w:r>
              <w:t>Tuyên truyền an ninh</w:t>
            </w:r>
            <w:r>
              <w:rPr>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21. </w:t>
            </w:r>
            <w:r>
              <w:rPr>
                <w:szCs w:val="28"/>
              </w:rPr>
              <w:t>Checklist 21 -</w:t>
            </w:r>
            <w:r>
              <w:t xml:space="preserve"> </w:t>
            </w:r>
            <w:r>
              <w:rPr>
                <w:szCs w:val="28"/>
              </w:rPr>
              <w:t xml:space="preserve">Mục 1 </w:t>
            </w:r>
            <w:r>
              <w:rPr>
                <w:szCs w:val="28"/>
                <w:lang w:val="en-US"/>
              </w:rPr>
              <w:t xml:space="preserve">quy định về </w:t>
            </w:r>
            <w:r>
              <w:rPr>
                <w:szCs w:val="28"/>
              </w:rPr>
              <w:t>Xử lý vi phạm ANHK</w:t>
            </w:r>
            <w:r>
              <w:rPr>
                <w:szCs w:val="28"/>
                <w:lang w:val="en-US"/>
              </w:rPr>
              <w:t>;</w:t>
            </w:r>
          </w:p>
        </w:tc>
      </w:tr>
      <w:tr w:rsidR="000A79BB" w:rsidTr="008C3064">
        <w:tc>
          <w:tcPr>
            <w:tcW w:w="9315" w:type="dxa"/>
          </w:tcPr>
          <w:p w:rsidR="000A79BB" w:rsidRDefault="000A79BB" w:rsidP="000A79BB">
            <w:pPr>
              <w:ind w:right="-1"/>
              <w:jc w:val="both"/>
              <w:rPr>
                <w:szCs w:val="28"/>
                <w:lang w:val="en-US"/>
              </w:rPr>
            </w:pPr>
            <w:r>
              <w:rPr>
                <w:szCs w:val="28"/>
                <w:lang w:val="en-US"/>
              </w:rPr>
              <w:t xml:space="preserve">22. </w:t>
            </w:r>
            <w:r>
              <w:rPr>
                <w:szCs w:val="28"/>
              </w:rPr>
              <w:t>Checklist 22 - Mục</w:t>
            </w:r>
            <w:r>
              <w:rPr>
                <w:szCs w:val="28"/>
                <w:lang w:val="en-US"/>
              </w:rPr>
              <w:t xml:space="preserve"> quy định </w:t>
            </w:r>
            <w:r>
              <w:rPr>
                <w:szCs w:val="28"/>
              </w:rPr>
              <w:t xml:space="preserve">Đối phó với can thiệp bất </w:t>
            </w:r>
            <w:r>
              <w:rPr>
                <w:szCs w:val="28"/>
                <w:lang w:val="en-US"/>
              </w:rPr>
              <w:t>h</w:t>
            </w:r>
            <w:r>
              <w:rPr>
                <w:szCs w:val="28"/>
              </w:rPr>
              <w:t>ợp pháp</w:t>
            </w:r>
            <w:r>
              <w:rPr>
                <w:szCs w:val="28"/>
                <w:lang w:val="en-US"/>
              </w:rPr>
              <w:t>;</w:t>
            </w:r>
          </w:p>
        </w:tc>
      </w:tr>
      <w:tr w:rsidR="000A79BB" w:rsidTr="008C3064">
        <w:tc>
          <w:tcPr>
            <w:tcW w:w="9315" w:type="dxa"/>
          </w:tcPr>
          <w:p w:rsidR="000A79BB" w:rsidRDefault="000A79BB" w:rsidP="000A79BB">
            <w:pPr>
              <w:ind w:right="-1"/>
              <w:jc w:val="both"/>
              <w:rPr>
                <w:szCs w:val="28"/>
                <w:lang w:val="en-US"/>
              </w:rPr>
            </w:pPr>
            <w:r>
              <w:rPr>
                <w:lang w:val="en-US"/>
              </w:rPr>
              <w:t xml:space="preserve">23. </w:t>
            </w:r>
            <w:r>
              <w:t xml:space="preserve">Checklist 23 - Mục 1 </w:t>
            </w:r>
            <w:r>
              <w:rPr>
                <w:lang w:val="en-US"/>
              </w:rPr>
              <w:t xml:space="preserve">quy định về </w:t>
            </w:r>
            <w:r>
              <w:t>Hoạt động điều phối ANHK</w:t>
            </w:r>
            <w:r>
              <w:rPr>
                <w:lang w:val="en-US"/>
              </w:rPr>
              <w:t>;</w:t>
            </w:r>
          </w:p>
        </w:tc>
      </w:tr>
      <w:tr w:rsidR="000A79BB" w:rsidTr="008C3064">
        <w:tc>
          <w:tcPr>
            <w:tcW w:w="9315" w:type="dxa"/>
          </w:tcPr>
          <w:p w:rsidR="000A79BB" w:rsidRDefault="00AF3047" w:rsidP="00AF3047">
            <w:pPr>
              <w:ind w:right="-1"/>
              <w:jc w:val="both"/>
              <w:rPr>
                <w:szCs w:val="28"/>
                <w:lang w:val="en-US"/>
              </w:rPr>
            </w:pPr>
            <w:r>
              <w:rPr>
                <w:szCs w:val="28"/>
                <w:lang w:val="en-US"/>
              </w:rPr>
              <w:t xml:space="preserve">24. </w:t>
            </w:r>
            <w:r>
              <w:rPr>
                <w:szCs w:val="28"/>
              </w:rPr>
              <w:t xml:space="preserve">Checklist 24 - Mục </w:t>
            </w:r>
            <w:r>
              <w:rPr>
                <w:szCs w:val="28"/>
                <w:lang w:val="en-US"/>
              </w:rPr>
              <w:t xml:space="preserve">quy định về </w:t>
            </w:r>
            <w:r>
              <w:rPr>
                <w:szCs w:val="28"/>
              </w:rPr>
              <w:t>Trang bị thiết bị phương tiện an ninh</w:t>
            </w:r>
            <w:r>
              <w:rPr>
                <w:szCs w:val="28"/>
                <w:lang w:val="en-US"/>
              </w:rPr>
              <w:t xml:space="preserve"> H;</w:t>
            </w:r>
          </w:p>
        </w:tc>
      </w:tr>
      <w:tr w:rsidR="000A79BB" w:rsidTr="008C3064">
        <w:tc>
          <w:tcPr>
            <w:tcW w:w="9315" w:type="dxa"/>
          </w:tcPr>
          <w:p w:rsidR="000A79BB" w:rsidRDefault="00AF3047" w:rsidP="00AF3047">
            <w:pPr>
              <w:ind w:right="-1"/>
              <w:jc w:val="both"/>
              <w:rPr>
                <w:szCs w:val="28"/>
                <w:lang w:val="en-US"/>
              </w:rPr>
            </w:pPr>
            <w:r>
              <w:rPr>
                <w:szCs w:val="28"/>
                <w:lang w:val="en-US"/>
              </w:rPr>
              <w:t xml:space="preserve">25. </w:t>
            </w:r>
            <w:r>
              <w:rPr>
                <w:szCs w:val="28"/>
              </w:rPr>
              <w:t>Checklist 2</w:t>
            </w:r>
            <w:r>
              <w:rPr>
                <w:szCs w:val="28"/>
                <w:lang w:val="en-US"/>
              </w:rPr>
              <w:t>5</w:t>
            </w:r>
            <w:r>
              <w:rPr>
                <w:szCs w:val="28"/>
              </w:rPr>
              <w:t xml:space="preserve"> </w:t>
            </w:r>
            <w:r>
              <w:t xml:space="preserve">- Mục </w:t>
            </w:r>
            <w:r>
              <w:rPr>
                <w:lang w:val="en-US"/>
              </w:rPr>
              <w:t xml:space="preserve">quy định về </w:t>
            </w:r>
            <w:r>
              <w:t>Đào tạo huấn luyện ANHK</w:t>
            </w:r>
            <w:r>
              <w:rPr>
                <w:lang w:val="en-US"/>
              </w:rPr>
              <w:t>;</w:t>
            </w:r>
          </w:p>
        </w:tc>
      </w:tr>
      <w:tr w:rsidR="000A79BB" w:rsidTr="008C3064">
        <w:tc>
          <w:tcPr>
            <w:tcW w:w="9315" w:type="dxa"/>
          </w:tcPr>
          <w:p w:rsidR="000A79BB" w:rsidRDefault="00AF3047" w:rsidP="00AF3047">
            <w:pPr>
              <w:ind w:right="-1"/>
              <w:jc w:val="both"/>
              <w:rPr>
                <w:szCs w:val="28"/>
                <w:lang w:val="en-US"/>
              </w:rPr>
            </w:pPr>
            <w:r>
              <w:rPr>
                <w:szCs w:val="28"/>
                <w:lang w:val="en-US"/>
              </w:rPr>
              <w:t xml:space="preserve">26. </w:t>
            </w:r>
            <w:r>
              <w:rPr>
                <w:szCs w:val="28"/>
              </w:rPr>
              <w:t>Checklist 26 - Mục</w:t>
            </w:r>
            <w:r>
              <w:rPr>
                <w:szCs w:val="28"/>
                <w:lang w:val="en-US"/>
              </w:rPr>
              <w:t xml:space="preserve"> quy định về</w:t>
            </w:r>
            <w:r>
              <w:rPr>
                <w:szCs w:val="28"/>
              </w:rPr>
              <w:t xml:space="preserve"> </w:t>
            </w:r>
            <w:r>
              <w:rPr>
                <w:szCs w:val="28"/>
                <w:lang w:val="en-US"/>
              </w:rPr>
              <w:t xml:space="preserve"> </w:t>
            </w:r>
            <w:r>
              <w:rPr>
                <w:szCs w:val="28"/>
              </w:rPr>
              <w:t>Kiểm soát chất lượng ANHK</w:t>
            </w:r>
            <w:r>
              <w:rPr>
                <w:szCs w:val="28"/>
                <w:lang w:val="en-US"/>
              </w:rPr>
              <w:t xml:space="preserve">; </w:t>
            </w:r>
            <w:r>
              <w:rPr>
                <w:lang w:val="en-US"/>
              </w:rPr>
              <w:t xml:space="preserve"> </w:t>
            </w:r>
          </w:p>
        </w:tc>
      </w:tr>
      <w:tr w:rsidR="00AF3047" w:rsidTr="008C3064">
        <w:tc>
          <w:tcPr>
            <w:tcW w:w="9315" w:type="dxa"/>
          </w:tcPr>
          <w:p w:rsidR="00AF3047" w:rsidRDefault="00AF3047" w:rsidP="00AF3047">
            <w:pPr>
              <w:ind w:right="-1"/>
              <w:jc w:val="both"/>
              <w:rPr>
                <w:szCs w:val="28"/>
                <w:lang w:val="en-US"/>
              </w:rPr>
            </w:pPr>
            <w:r>
              <w:rPr>
                <w:szCs w:val="28"/>
                <w:lang w:val="en-US"/>
              </w:rPr>
              <w:t xml:space="preserve">27. </w:t>
            </w:r>
            <w:r>
              <w:rPr>
                <w:szCs w:val="28"/>
              </w:rPr>
              <w:t xml:space="preserve">Checklist 27 - Mục </w:t>
            </w:r>
            <w:r>
              <w:rPr>
                <w:szCs w:val="28"/>
                <w:lang w:val="en-US"/>
              </w:rPr>
              <w:t xml:space="preserve">quy định về </w:t>
            </w:r>
            <w:r>
              <w:rPr>
                <w:szCs w:val="28"/>
              </w:rPr>
              <w:t>Kinh phí bảo đảm thực hiện CTAN</w:t>
            </w:r>
            <w:r>
              <w:rPr>
                <w:szCs w:val="28"/>
                <w:lang w:val="en-US"/>
              </w:rPr>
              <w:t>;</w:t>
            </w:r>
          </w:p>
        </w:tc>
      </w:tr>
      <w:tr w:rsidR="00AF3047" w:rsidTr="008C3064">
        <w:tc>
          <w:tcPr>
            <w:tcW w:w="9315" w:type="dxa"/>
          </w:tcPr>
          <w:p w:rsidR="00AF3047" w:rsidRDefault="00AF3047" w:rsidP="00AF3047">
            <w:pPr>
              <w:ind w:right="-426"/>
              <w:jc w:val="both"/>
              <w:rPr>
                <w:szCs w:val="28"/>
                <w:lang w:val="en-US"/>
              </w:rPr>
            </w:pPr>
            <w:r>
              <w:rPr>
                <w:szCs w:val="28"/>
                <w:lang w:val="en-US"/>
              </w:rPr>
              <w:t xml:space="preserve">28. </w:t>
            </w:r>
            <w:r>
              <w:rPr>
                <w:szCs w:val="28"/>
              </w:rPr>
              <w:t>Checklist 30 - Phụ lục  - Quy trình KT, SC HK HL, HH</w:t>
            </w:r>
          </w:p>
        </w:tc>
      </w:tr>
      <w:tr w:rsidR="00AF3047" w:rsidTr="008C3064">
        <w:tc>
          <w:tcPr>
            <w:tcW w:w="9315" w:type="dxa"/>
          </w:tcPr>
          <w:p w:rsidR="00AF3047" w:rsidRDefault="00AF3047" w:rsidP="00AF3047">
            <w:pPr>
              <w:ind w:right="-426"/>
              <w:jc w:val="both"/>
              <w:rPr>
                <w:szCs w:val="28"/>
                <w:lang w:val="en-US"/>
              </w:rPr>
            </w:pPr>
            <w:r>
              <w:rPr>
                <w:szCs w:val="28"/>
                <w:lang w:val="en-US"/>
              </w:rPr>
              <w:t xml:space="preserve">29. </w:t>
            </w:r>
            <w:r>
              <w:rPr>
                <w:szCs w:val="28"/>
              </w:rPr>
              <w:t>Checklist 31 - Phụ lục -  Danh mục hệ thống trang thiết bị an ninh</w:t>
            </w:r>
          </w:p>
        </w:tc>
      </w:tr>
      <w:tr w:rsidR="00AF3047" w:rsidTr="008C3064">
        <w:tc>
          <w:tcPr>
            <w:tcW w:w="9315" w:type="dxa"/>
          </w:tcPr>
          <w:p w:rsidR="00AF3047" w:rsidRDefault="00AF3047" w:rsidP="00AF3047">
            <w:pPr>
              <w:ind w:right="-426"/>
              <w:jc w:val="both"/>
              <w:rPr>
                <w:szCs w:val="28"/>
                <w:lang w:val="en-US"/>
              </w:rPr>
            </w:pPr>
            <w:r>
              <w:rPr>
                <w:szCs w:val="28"/>
                <w:lang w:val="en-US"/>
              </w:rPr>
              <w:t xml:space="preserve">30. </w:t>
            </w:r>
            <w:r w:rsidRPr="00925C5C">
              <w:rPr>
                <w:szCs w:val="28"/>
              </w:rPr>
              <w:t>Checklist 30 - Phụ lục - Quy trình KT, SC HK HL, HH</w:t>
            </w:r>
          </w:p>
        </w:tc>
      </w:tr>
      <w:tr w:rsidR="00AF3047" w:rsidTr="008C3064">
        <w:tc>
          <w:tcPr>
            <w:tcW w:w="9315" w:type="dxa"/>
          </w:tcPr>
          <w:p w:rsidR="00AF3047" w:rsidRDefault="00AF3047" w:rsidP="00AF3047">
            <w:pPr>
              <w:ind w:right="-432"/>
              <w:jc w:val="both"/>
              <w:rPr>
                <w:szCs w:val="28"/>
                <w:lang w:val="en-US"/>
              </w:rPr>
            </w:pPr>
            <w:r>
              <w:rPr>
                <w:szCs w:val="28"/>
                <w:lang w:val="en-US"/>
              </w:rPr>
              <w:t xml:space="preserve">31. </w:t>
            </w:r>
            <w:r w:rsidRPr="00FE30F7">
              <w:rPr>
                <w:szCs w:val="28"/>
              </w:rPr>
              <w:t>Checklist 44 -  Phụ lục – Kế hoạch biện pháp phòng chống mất cắp</w:t>
            </w:r>
          </w:p>
        </w:tc>
      </w:tr>
      <w:tr w:rsidR="00277A72" w:rsidTr="008C3064">
        <w:tc>
          <w:tcPr>
            <w:tcW w:w="9315" w:type="dxa"/>
          </w:tcPr>
          <w:p w:rsidR="00277A72" w:rsidRPr="00EE1027" w:rsidRDefault="00C7413B" w:rsidP="00AF3047">
            <w:pPr>
              <w:tabs>
                <w:tab w:val="left" w:pos="851"/>
                <w:tab w:val="left" w:pos="993"/>
              </w:tabs>
              <w:ind w:right="-1"/>
              <w:jc w:val="both"/>
              <w:rPr>
                <w:b/>
                <w:szCs w:val="28"/>
                <w:lang w:val="en-US"/>
              </w:rPr>
            </w:pPr>
            <w:r>
              <w:rPr>
                <w:szCs w:val="28"/>
                <w:lang w:val="en-US"/>
              </w:rPr>
              <w:t xml:space="preserve">32. </w:t>
            </w:r>
            <w:r w:rsidR="00277A72" w:rsidRPr="00971267">
              <w:rPr>
                <w:szCs w:val="28"/>
              </w:rPr>
              <w:t>Checklist 41 - Phụ lục - Lục soát an ninh hàng không</w:t>
            </w:r>
            <w:r>
              <w:rPr>
                <w:szCs w:val="28"/>
                <w:lang w:val="en-US"/>
              </w:rPr>
              <w:t xml:space="preserve">. </w:t>
            </w:r>
          </w:p>
        </w:tc>
      </w:tr>
      <w:tr w:rsidR="00E81277" w:rsidTr="008C3064">
        <w:tc>
          <w:tcPr>
            <w:tcW w:w="9315" w:type="dxa"/>
          </w:tcPr>
          <w:p w:rsidR="00E81277" w:rsidRPr="0067107E" w:rsidRDefault="001F67AE" w:rsidP="0082729A">
            <w:pPr>
              <w:rPr>
                <w:b/>
                <w:szCs w:val="28"/>
              </w:rPr>
            </w:pPr>
            <w:r>
              <w:rPr>
                <w:szCs w:val="28"/>
                <w:lang w:val="en-US"/>
              </w:rPr>
              <w:t>3</w:t>
            </w:r>
            <w:r w:rsidR="00C7413B">
              <w:rPr>
                <w:szCs w:val="28"/>
                <w:lang w:val="en-US"/>
              </w:rPr>
              <w:t>3</w:t>
            </w:r>
            <w:r w:rsidR="00AF3B0E" w:rsidRPr="0067107E">
              <w:rPr>
                <w:szCs w:val="28"/>
              </w:rPr>
              <w:t xml:space="preserve">. </w:t>
            </w:r>
            <w:r w:rsidR="00E81277">
              <w:rPr>
                <w:szCs w:val="28"/>
                <w:lang w:val="en-US"/>
              </w:rPr>
              <w:t>Phụ</w:t>
            </w:r>
            <w:r w:rsidR="00E81277" w:rsidRPr="0067107E">
              <w:rPr>
                <w:szCs w:val="28"/>
              </w:rPr>
              <w:t xml:space="preserve"> </w:t>
            </w:r>
            <w:r w:rsidR="00E81277">
              <w:rPr>
                <w:szCs w:val="28"/>
                <w:lang w:val="en-US"/>
              </w:rPr>
              <w:t>lục</w:t>
            </w:r>
            <w:r w:rsidR="00E81277" w:rsidRPr="0067107E">
              <w:rPr>
                <w:szCs w:val="28"/>
              </w:rPr>
              <w:t xml:space="preserve"> 1</w:t>
            </w:r>
            <w:r w:rsidR="00AF3B0E" w:rsidRPr="0067107E">
              <w:rPr>
                <w:szCs w:val="28"/>
              </w:rPr>
              <w:t>4</w:t>
            </w:r>
            <w:r w:rsidR="00E81277" w:rsidRPr="0067107E">
              <w:rPr>
                <w:szCs w:val="28"/>
              </w:rPr>
              <w:t xml:space="preserve">: </w:t>
            </w:r>
            <w:r w:rsidR="00E81277">
              <w:rPr>
                <w:szCs w:val="28"/>
                <w:lang w:val="en-US"/>
              </w:rPr>
              <w:t>Mấu</w:t>
            </w:r>
            <w:r w:rsidR="00E81277" w:rsidRPr="0067107E">
              <w:rPr>
                <w:szCs w:val="28"/>
              </w:rPr>
              <w:t xml:space="preserve"> </w:t>
            </w:r>
            <w:r w:rsidR="0082729A">
              <w:rPr>
                <w:szCs w:val="28"/>
                <w:lang w:val="en-US"/>
              </w:rPr>
              <w:t>Tờ</w:t>
            </w:r>
            <w:r w:rsidR="0082729A" w:rsidRPr="0067107E">
              <w:rPr>
                <w:szCs w:val="28"/>
              </w:rPr>
              <w:t xml:space="preserve"> </w:t>
            </w:r>
            <w:r w:rsidR="0082729A">
              <w:rPr>
                <w:szCs w:val="28"/>
                <w:lang w:val="en-US"/>
              </w:rPr>
              <w:t>tr</w:t>
            </w:r>
            <w:r w:rsidR="0082729A" w:rsidRPr="0067107E">
              <w:rPr>
                <w:szCs w:val="28"/>
              </w:rPr>
              <w:t>ì</w:t>
            </w:r>
            <w:r w:rsidR="0082729A">
              <w:rPr>
                <w:szCs w:val="28"/>
                <w:lang w:val="en-US"/>
              </w:rPr>
              <w:t>nh</w:t>
            </w:r>
            <w:r w:rsidR="00E81277" w:rsidRPr="0067107E">
              <w:rPr>
                <w:szCs w:val="28"/>
              </w:rPr>
              <w:t xml:space="preserve"> </w:t>
            </w:r>
            <w:r w:rsidR="004358EA" w:rsidRPr="0067107E">
              <w:rPr>
                <w:szCs w:val="28"/>
              </w:rPr>
              <w:t xml:space="preserve"> </w:t>
            </w:r>
          </w:p>
        </w:tc>
      </w:tr>
      <w:tr w:rsidR="00E81277" w:rsidTr="008C3064">
        <w:tc>
          <w:tcPr>
            <w:tcW w:w="9315" w:type="dxa"/>
          </w:tcPr>
          <w:p w:rsidR="00E81277" w:rsidRPr="0067107E" w:rsidRDefault="001F67AE" w:rsidP="004358EA">
            <w:pPr>
              <w:rPr>
                <w:b/>
                <w:szCs w:val="28"/>
              </w:rPr>
            </w:pPr>
            <w:r>
              <w:rPr>
                <w:szCs w:val="28"/>
                <w:lang w:val="en-US"/>
              </w:rPr>
              <w:t>3</w:t>
            </w:r>
            <w:r w:rsidR="00C7413B">
              <w:rPr>
                <w:szCs w:val="28"/>
                <w:lang w:val="en-US"/>
              </w:rPr>
              <w:t>4</w:t>
            </w:r>
            <w:r w:rsidR="00AF3B0E" w:rsidRPr="0067107E">
              <w:rPr>
                <w:szCs w:val="28"/>
              </w:rPr>
              <w:t xml:space="preserve">. </w:t>
            </w:r>
            <w:r w:rsidR="003109CC">
              <w:rPr>
                <w:szCs w:val="28"/>
                <w:lang w:val="en-US"/>
              </w:rPr>
              <w:t>Phụ</w:t>
            </w:r>
            <w:r w:rsidR="003109CC" w:rsidRPr="0067107E">
              <w:rPr>
                <w:szCs w:val="28"/>
              </w:rPr>
              <w:t xml:space="preserve"> </w:t>
            </w:r>
            <w:r w:rsidR="003109CC">
              <w:rPr>
                <w:szCs w:val="28"/>
                <w:lang w:val="en-US"/>
              </w:rPr>
              <w:t>lục</w:t>
            </w:r>
            <w:r w:rsidR="003109CC" w:rsidRPr="0067107E">
              <w:rPr>
                <w:szCs w:val="28"/>
              </w:rPr>
              <w:t xml:space="preserve"> </w:t>
            </w:r>
            <w:r w:rsidR="00AF3B0E" w:rsidRPr="0067107E">
              <w:rPr>
                <w:szCs w:val="28"/>
              </w:rPr>
              <w:t>15</w:t>
            </w:r>
            <w:r w:rsidR="00C2345D" w:rsidRPr="0067107E">
              <w:rPr>
                <w:szCs w:val="28"/>
              </w:rPr>
              <w:t xml:space="preserve">: </w:t>
            </w:r>
            <w:r w:rsidR="00C2345D">
              <w:rPr>
                <w:szCs w:val="28"/>
                <w:lang w:val="en-US"/>
              </w:rPr>
              <w:t>Mẫu</w:t>
            </w:r>
            <w:r w:rsidR="00C2345D" w:rsidRPr="0067107E">
              <w:rPr>
                <w:szCs w:val="28"/>
              </w:rPr>
              <w:t xml:space="preserve"> </w:t>
            </w:r>
            <w:r w:rsidR="00C2345D">
              <w:rPr>
                <w:szCs w:val="28"/>
                <w:lang w:val="en-US"/>
              </w:rPr>
              <w:t>k</w:t>
            </w:r>
            <w:r w:rsidR="00E81277">
              <w:rPr>
                <w:szCs w:val="28"/>
                <w:lang w:val="en-US"/>
              </w:rPr>
              <w:t>ế</w:t>
            </w:r>
            <w:r w:rsidR="00E81277" w:rsidRPr="0067107E">
              <w:rPr>
                <w:szCs w:val="28"/>
              </w:rPr>
              <w:t xml:space="preserve"> </w:t>
            </w:r>
            <w:r w:rsidR="00E81277">
              <w:rPr>
                <w:szCs w:val="28"/>
                <w:lang w:val="en-US"/>
              </w:rPr>
              <w:t>hoạch</w:t>
            </w:r>
            <w:r w:rsidR="00E81277" w:rsidRPr="0067107E">
              <w:rPr>
                <w:szCs w:val="28"/>
              </w:rPr>
              <w:t xml:space="preserve"> </w:t>
            </w:r>
            <w:r w:rsidR="004358EA" w:rsidRPr="0067107E">
              <w:rPr>
                <w:szCs w:val="28"/>
              </w:rPr>
              <w:t xml:space="preserve"> </w:t>
            </w:r>
          </w:p>
        </w:tc>
      </w:tr>
      <w:tr w:rsidR="00E81277" w:rsidTr="008C3064">
        <w:tc>
          <w:tcPr>
            <w:tcW w:w="9315" w:type="dxa"/>
          </w:tcPr>
          <w:p w:rsidR="00E81277" w:rsidRPr="0067107E" w:rsidRDefault="001F67AE" w:rsidP="0082729A">
            <w:pPr>
              <w:rPr>
                <w:b/>
                <w:szCs w:val="28"/>
              </w:rPr>
            </w:pPr>
            <w:r>
              <w:rPr>
                <w:szCs w:val="28"/>
                <w:lang w:val="en-US"/>
              </w:rPr>
              <w:t>3</w:t>
            </w:r>
            <w:r w:rsidR="00C7413B">
              <w:rPr>
                <w:szCs w:val="28"/>
                <w:lang w:val="en-US"/>
              </w:rPr>
              <w:t>5</w:t>
            </w:r>
            <w:r w:rsidR="00AF3B0E" w:rsidRPr="0067107E">
              <w:rPr>
                <w:szCs w:val="28"/>
              </w:rPr>
              <w:t xml:space="preserve">. </w:t>
            </w:r>
            <w:r w:rsidR="003109CC">
              <w:rPr>
                <w:szCs w:val="28"/>
                <w:lang w:val="en-US"/>
              </w:rPr>
              <w:t>Phụ</w:t>
            </w:r>
            <w:r w:rsidR="003109CC" w:rsidRPr="0067107E">
              <w:rPr>
                <w:szCs w:val="28"/>
              </w:rPr>
              <w:t xml:space="preserve"> </w:t>
            </w:r>
            <w:r w:rsidR="003109CC">
              <w:rPr>
                <w:szCs w:val="28"/>
                <w:lang w:val="en-US"/>
              </w:rPr>
              <w:t>lục</w:t>
            </w:r>
            <w:r w:rsidR="003109CC" w:rsidRPr="0067107E">
              <w:rPr>
                <w:szCs w:val="28"/>
              </w:rPr>
              <w:t xml:space="preserve"> </w:t>
            </w:r>
            <w:r w:rsidR="00AF3B0E" w:rsidRPr="0067107E">
              <w:rPr>
                <w:szCs w:val="28"/>
              </w:rPr>
              <w:t>16</w:t>
            </w:r>
            <w:r w:rsidR="00E81277" w:rsidRPr="0067107E">
              <w:rPr>
                <w:szCs w:val="28"/>
              </w:rPr>
              <w:t xml:space="preserve">: </w:t>
            </w:r>
            <w:r w:rsidR="00185975">
              <w:rPr>
                <w:szCs w:val="28"/>
                <w:lang w:val="en-US"/>
              </w:rPr>
              <w:t>Mẫu</w:t>
            </w:r>
            <w:r w:rsidR="00185975" w:rsidRPr="0067107E">
              <w:rPr>
                <w:szCs w:val="28"/>
              </w:rPr>
              <w:t xml:space="preserve"> </w:t>
            </w:r>
            <w:r w:rsidR="0082729A">
              <w:rPr>
                <w:szCs w:val="28"/>
                <w:lang w:val="en-US"/>
              </w:rPr>
              <w:t>Quyết</w:t>
            </w:r>
            <w:r w:rsidR="0082729A" w:rsidRPr="0067107E">
              <w:rPr>
                <w:szCs w:val="28"/>
              </w:rPr>
              <w:t xml:space="preserve"> đ</w:t>
            </w:r>
            <w:r w:rsidR="0082729A">
              <w:rPr>
                <w:szCs w:val="28"/>
                <w:lang w:val="en-US"/>
              </w:rPr>
              <w:t>ịnh</w:t>
            </w:r>
            <w:r w:rsidR="0082729A" w:rsidRPr="0067107E">
              <w:rPr>
                <w:szCs w:val="28"/>
              </w:rPr>
              <w:t xml:space="preserve">  </w:t>
            </w:r>
            <w:r w:rsidR="00E81277" w:rsidRPr="0067107E">
              <w:rPr>
                <w:szCs w:val="28"/>
              </w:rPr>
              <w:t xml:space="preserve"> </w:t>
            </w:r>
            <w:r w:rsidR="004358EA" w:rsidRPr="0067107E">
              <w:rPr>
                <w:szCs w:val="28"/>
              </w:rPr>
              <w:t xml:space="preserve"> </w:t>
            </w:r>
          </w:p>
        </w:tc>
      </w:tr>
      <w:tr w:rsidR="00F22F3E" w:rsidTr="008C3064">
        <w:tc>
          <w:tcPr>
            <w:tcW w:w="9315" w:type="dxa"/>
          </w:tcPr>
          <w:p w:rsidR="00F22F3E" w:rsidRPr="0067107E" w:rsidRDefault="001F67AE" w:rsidP="0082729A">
            <w:pPr>
              <w:rPr>
                <w:szCs w:val="28"/>
              </w:rPr>
            </w:pPr>
            <w:r>
              <w:rPr>
                <w:szCs w:val="28"/>
                <w:lang w:val="en-US"/>
              </w:rPr>
              <w:t>3</w:t>
            </w:r>
            <w:r w:rsidR="00C7413B">
              <w:rPr>
                <w:szCs w:val="28"/>
                <w:lang w:val="en-US"/>
              </w:rPr>
              <w:t>6</w:t>
            </w:r>
            <w:r w:rsidR="00AF3B0E" w:rsidRPr="0067107E">
              <w:rPr>
                <w:szCs w:val="28"/>
              </w:rPr>
              <w:t xml:space="preserve">. </w:t>
            </w:r>
            <w:r w:rsidR="003109CC">
              <w:rPr>
                <w:szCs w:val="28"/>
                <w:lang w:val="en-US"/>
              </w:rPr>
              <w:t>Phụ</w:t>
            </w:r>
            <w:r w:rsidR="003109CC" w:rsidRPr="0067107E">
              <w:rPr>
                <w:szCs w:val="28"/>
              </w:rPr>
              <w:t xml:space="preserve"> </w:t>
            </w:r>
            <w:r w:rsidR="003109CC">
              <w:rPr>
                <w:szCs w:val="28"/>
                <w:lang w:val="en-US"/>
              </w:rPr>
              <w:t>lục</w:t>
            </w:r>
            <w:r w:rsidR="003109CC" w:rsidRPr="0067107E">
              <w:rPr>
                <w:szCs w:val="28"/>
              </w:rPr>
              <w:t xml:space="preserve"> </w:t>
            </w:r>
            <w:r w:rsidR="00AF3B0E" w:rsidRPr="0067107E">
              <w:rPr>
                <w:szCs w:val="28"/>
              </w:rPr>
              <w:t>17</w:t>
            </w:r>
            <w:r w:rsidR="00F22F3E" w:rsidRPr="0067107E">
              <w:rPr>
                <w:szCs w:val="28"/>
              </w:rPr>
              <w:t xml:space="preserve">: </w:t>
            </w:r>
            <w:r w:rsidR="00F22F3E">
              <w:rPr>
                <w:szCs w:val="28"/>
                <w:lang w:val="en-US"/>
              </w:rPr>
              <w:t>Mẫu</w:t>
            </w:r>
            <w:r w:rsidR="00F22F3E" w:rsidRPr="0067107E">
              <w:rPr>
                <w:szCs w:val="28"/>
              </w:rPr>
              <w:t xml:space="preserve"> </w:t>
            </w:r>
            <w:r w:rsidR="00F22F3E">
              <w:rPr>
                <w:szCs w:val="28"/>
                <w:lang w:val="en-US"/>
              </w:rPr>
              <w:t>th</w:t>
            </w:r>
            <w:r w:rsidR="00F22F3E" w:rsidRPr="0067107E">
              <w:rPr>
                <w:szCs w:val="28"/>
              </w:rPr>
              <w:t>ô</w:t>
            </w:r>
            <w:r w:rsidR="00F22F3E">
              <w:rPr>
                <w:szCs w:val="28"/>
                <w:lang w:val="en-US"/>
              </w:rPr>
              <w:t>ng</w:t>
            </w:r>
            <w:r w:rsidR="00F22F3E" w:rsidRPr="0067107E">
              <w:rPr>
                <w:szCs w:val="28"/>
              </w:rPr>
              <w:t xml:space="preserve"> </w:t>
            </w:r>
            <w:r w:rsidR="00F22F3E">
              <w:rPr>
                <w:szCs w:val="28"/>
                <w:lang w:val="en-US"/>
              </w:rPr>
              <w:t>b</w:t>
            </w:r>
            <w:r w:rsidR="00F22F3E" w:rsidRPr="0067107E">
              <w:rPr>
                <w:szCs w:val="28"/>
              </w:rPr>
              <w:t>á</w:t>
            </w:r>
            <w:r w:rsidR="00F22F3E">
              <w:rPr>
                <w:szCs w:val="28"/>
                <w:lang w:val="en-US"/>
              </w:rPr>
              <w:t>o</w:t>
            </w:r>
            <w:r w:rsidR="0082729A" w:rsidRPr="0067107E">
              <w:rPr>
                <w:szCs w:val="28"/>
              </w:rPr>
              <w:t xml:space="preserve"> </w:t>
            </w:r>
            <w:r w:rsidR="0082729A">
              <w:rPr>
                <w:szCs w:val="28"/>
                <w:lang w:val="en-US"/>
              </w:rPr>
              <w:t>kế</w:t>
            </w:r>
            <w:r w:rsidR="0082729A" w:rsidRPr="0067107E">
              <w:rPr>
                <w:szCs w:val="28"/>
              </w:rPr>
              <w:t xml:space="preserve"> </w:t>
            </w:r>
            <w:r w:rsidR="0082729A">
              <w:rPr>
                <w:szCs w:val="28"/>
                <w:lang w:val="en-US"/>
              </w:rPr>
              <w:t>hoạch</w:t>
            </w:r>
            <w:r w:rsidR="0082729A" w:rsidRPr="0067107E">
              <w:rPr>
                <w:szCs w:val="28"/>
              </w:rPr>
              <w:t xml:space="preserve"> </w:t>
            </w:r>
            <w:r w:rsidR="0082729A">
              <w:rPr>
                <w:szCs w:val="28"/>
                <w:lang w:val="en-US"/>
              </w:rPr>
              <w:t>kiểm</w:t>
            </w:r>
            <w:r w:rsidR="0082729A" w:rsidRPr="0067107E">
              <w:rPr>
                <w:szCs w:val="28"/>
              </w:rPr>
              <w:t xml:space="preserve"> </w:t>
            </w:r>
            <w:r w:rsidR="0082729A">
              <w:rPr>
                <w:szCs w:val="28"/>
                <w:lang w:val="en-US"/>
              </w:rPr>
              <w:t>tra</w:t>
            </w:r>
            <w:r w:rsidR="0082729A" w:rsidRPr="0067107E">
              <w:rPr>
                <w:szCs w:val="28"/>
              </w:rPr>
              <w:t xml:space="preserve">    </w:t>
            </w:r>
          </w:p>
        </w:tc>
      </w:tr>
      <w:tr w:rsidR="00F22F3E" w:rsidRPr="00E674FF" w:rsidTr="008C3064">
        <w:tc>
          <w:tcPr>
            <w:tcW w:w="9315" w:type="dxa"/>
          </w:tcPr>
          <w:p w:rsidR="00F22F3E" w:rsidRPr="0067107E" w:rsidRDefault="001F67AE" w:rsidP="00165AFA">
            <w:pPr>
              <w:rPr>
                <w:szCs w:val="28"/>
              </w:rPr>
            </w:pPr>
            <w:r>
              <w:rPr>
                <w:szCs w:val="28"/>
                <w:lang w:val="en-US"/>
              </w:rPr>
              <w:t>3</w:t>
            </w:r>
            <w:r w:rsidR="00C7413B">
              <w:rPr>
                <w:szCs w:val="28"/>
                <w:lang w:val="en-US"/>
              </w:rPr>
              <w:t>7</w:t>
            </w:r>
            <w:r w:rsidR="00AF3B0E" w:rsidRPr="0067107E">
              <w:rPr>
                <w:szCs w:val="28"/>
              </w:rPr>
              <w:t xml:space="preserve">. </w:t>
            </w:r>
            <w:r w:rsidR="003109CC" w:rsidRPr="008F39F5">
              <w:rPr>
                <w:szCs w:val="28"/>
                <w:lang w:val="en-US"/>
              </w:rPr>
              <w:t>Phụ</w:t>
            </w:r>
            <w:r w:rsidR="003109CC" w:rsidRPr="0067107E">
              <w:rPr>
                <w:szCs w:val="28"/>
              </w:rPr>
              <w:t xml:space="preserve"> </w:t>
            </w:r>
            <w:r w:rsidR="003109CC" w:rsidRPr="008F39F5">
              <w:rPr>
                <w:szCs w:val="28"/>
                <w:lang w:val="en-US"/>
              </w:rPr>
              <w:t>lục</w:t>
            </w:r>
            <w:r w:rsidR="003109CC" w:rsidRPr="0067107E">
              <w:rPr>
                <w:szCs w:val="28"/>
              </w:rPr>
              <w:t xml:space="preserve"> </w:t>
            </w:r>
            <w:r w:rsidR="00AF3B0E" w:rsidRPr="0067107E">
              <w:rPr>
                <w:szCs w:val="28"/>
              </w:rPr>
              <w:t>18</w:t>
            </w:r>
            <w:r w:rsidR="0082729A" w:rsidRPr="0067107E">
              <w:rPr>
                <w:szCs w:val="28"/>
              </w:rPr>
              <w:t xml:space="preserve">: </w:t>
            </w:r>
            <w:r w:rsidR="00165AFA" w:rsidRPr="008F39F5">
              <w:rPr>
                <w:szCs w:val="28"/>
                <w:lang w:val="en-US"/>
              </w:rPr>
              <w:t>Mẫu</w:t>
            </w:r>
            <w:r w:rsidR="00165AFA" w:rsidRPr="0067107E">
              <w:rPr>
                <w:szCs w:val="28"/>
              </w:rPr>
              <w:t xml:space="preserve"> </w:t>
            </w:r>
            <w:r w:rsidR="00165AFA" w:rsidRPr="008F39F5">
              <w:rPr>
                <w:szCs w:val="28"/>
                <w:lang w:val="en-US"/>
              </w:rPr>
              <w:t>b</w:t>
            </w:r>
            <w:r w:rsidR="00165AFA" w:rsidRPr="0067107E">
              <w:rPr>
                <w:szCs w:val="28"/>
              </w:rPr>
              <w:t>á</w:t>
            </w:r>
            <w:r w:rsidR="00165AFA" w:rsidRPr="008F39F5">
              <w:rPr>
                <w:szCs w:val="28"/>
                <w:lang w:val="en-US"/>
              </w:rPr>
              <w:t>o</w:t>
            </w:r>
            <w:r w:rsidR="00165AFA" w:rsidRPr="0067107E">
              <w:rPr>
                <w:szCs w:val="28"/>
              </w:rPr>
              <w:t xml:space="preserve"> </w:t>
            </w:r>
            <w:r w:rsidR="00165AFA" w:rsidRPr="008F39F5">
              <w:rPr>
                <w:szCs w:val="28"/>
                <w:lang w:val="en-US"/>
              </w:rPr>
              <w:t>c</w:t>
            </w:r>
            <w:r w:rsidR="00165AFA" w:rsidRPr="0067107E">
              <w:rPr>
                <w:szCs w:val="28"/>
              </w:rPr>
              <w:t>á</w:t>
            </w:r>
            <w:r w:rsidR="00165AFA" w:rsidRPr="008F39F5">
              <w:rPr>
                <w:szCs w:val="28"/>
                <w:lang w:val="en-US"/>
              </w:rPr>
              <w:t>o</w:t>
            </w:r>
            <w:r w:rsidR="00165AFA" w:rsidRPr="0067107E">
              <w:rPr>
                <w:szCs w:val="28"/>
              </w:rPr>
              <w:t xml:space="preserve"> </w:t>
            </w:r>
            <w:r w:rsidR="00165AFA" w:rsidRPr="008F39F5">
              <w:rPr>
                <w:szCs w:val="28"/>
                <w:lang w:val="en-US"/>
              </w:rPr>
              <w:t>kết</w:t>
            </w:r>
            <w:r w:rsidR="00165AFA" w:rsidRPr="0067107E">
              <w:rPr>
                <w:szCs w:val="28"/>
              </w:rPr>
              <w:t xml:space="preserve"> </w:t>
            </w:r>
            <w:r w:rsidR="00165AFA" w:rsidRPr="008F39F5">
              <w:rPr>
                <w:szCs w:val="28"/>
                <w:lang w:val="en-US"/>
              </w:rPr>
              <w:t>quả</w:t>
            </w:r>
            <w:r w:rsidR="00165AFA" w:rsidRPr="0067107E">
              <w:rPr>
                <w:szCs w:val="28"/>
              </w:rPr>
              <w:t xml:space="preserve"> </w:t>
            </w:r>
            <w:r w:rsidR="00165AFA" w:rsidRPr="008F39F5">
              <w:rPr>
                <w:szCs w:val="28"/>
                <w:lang w:val="en-US"/>
              </w:rPr>
              <w:t>kiểm</w:t>
            </w:r>
            <w:r w:rsidR="00165AFA" w:rsidRPr="0067107E">
              <w:rPr>
                <w:szCs w:val="28"/>
              </w:rPr>
              <w:t xml:space="preserve"> </w:t>
            </w:r>
            <w:r w:rsidR="00165AFA" w:rsidRPr="008F39F5">
              <w:rPr>
                <w:szCs w:val="28"/>
                <w:lang w:val="en-US"/>
              </w:rPr>
              <w:t>tra</w:t>
            </w:r>
            <w:r w:rsidR="00B874FB" w:rsidRPr="0067107E">
              <w:rPr>
                <w:szCs w:val="28"/>
              </w:rPr>
              <w:t xml:space="preserve">   </w:t>
            </w:r>
            <w:r w:rsidR="0082729A" w:rsidRPr="0067107E">
              <w:rPr>
                <w:szCs w:val="28"/>
              </w:rPr>
              <w:t xml:space="preserve"> </w:t>
            </w:r>
          </w:p>
        </w:tc>
      </w:tr>
      <w:tr w:rsidR="008F39F5" w:rsidRPr="00E674FF" w:rsidTr="008C3064">
        <w:tc>
          <w:tcPr>
            <w:tcW w:w="9315" w:type="dxa"/>
          </w:tcPr>
          <w:p w:rsidR="008F39F5" w:rsidRPr="0067107E" w:rsidRDefault="001F67AE" w:rsidP="00165AFA">
            <w:pPr>
              <w:rPr>
                <w:szCs w:val="28"/>
              </w:rPr>
            </w:pPr>
            <w:r>
              <w:rPr>
                <w:szCs w:val="28"/>
                <w:lang w:val="en-US"/>
              </w:rPr>
              <w:t>3</w:t>
            </w:r>
            <w:r w:rsidR="00C7413B">
              <w:rPr>
                <w:szCs w:val="28"/>
                <w:lang w:val="en-US"/>
              </w:rPr>
              <w:t>8</w:t>
            </w:r>
            <w:r w:rsidR="008F39F5" w:rsidRPr="0067107E">
              <w:rPr>
                <w:szCs w:val="28"/>
              </w:rPr>
              <w:t xml:space="preserve">. </w:t>
            </w:r>
            <w:r w:rsidR="008F39F5" w:rsidRPr="008F39F5">
              <w:rPr>
                <w:szCs w:val="28"/>
                <w:lang w:val="en-US"/>
              </w:rPr>
              <w:t>Phụ</w:t>
            </w:r>
            <w:r w:rsidR="008F39F5" w:rsidRPr="0067107E">
              <w:rPr>
                <w:szCs w:val="28"/>
              </w:rPr>
              <w:t xml:space="preserve"> </w:t>
            </w:r>
            <w:r w:rsidR="008F39F5" w:rsidRPr="008F39F5">
              <w:rPr>
                <w:szCs w:val="28"/>
                <w:lang w:val="en-US"/>
              </w:rPr>
              <w:t>lục</w:t>
            </w:r>
            <w:r w:rsidR="008F39F5" w:rsidRPr="0067107E">
              <w:rPr>
                <w:szCs w:val="28"/>
              </w:rPr>
              <w:t xml:space="preserve"> 19: </w:t>
            </w:r>
            <w:r w:rsidR="008F39F5" w:rsidRPr="008F39F5">
              <w:rPr>
                <w:szCs w:val="28"/>
                <w:lang w:val="en-US"/>
              </w:rPr>
              <w:t>Mẫu</w:t>
            </w:r>
            <w:r w:rsidR="008F39F5" w:rsidRPr="0067107E">
              <w:rPr>
                <w:szCs w:val="28"/>
              </w:rPr>
              <w:t xml:space="preserve"> </w:t>
            </w:r>
            <w:r w:rsidR="008F39F5" w:rsidRPr="008F39F5">
              <w:rPr>
                <w:szCs w:val="28"/>
                <w:lang w:val="en-US"/>
              </w:rPr>
              <w:t>kết</w:t>
            </w:r>
            <w:r w:rsidR="008F39F5" w:rsidRPr="0067107E">
              <w:rPr>
                <w:szCs w:val="28"/>
              </w:rPr>
              <w:t xml:space="preserve"> </w:t>
            </w:r>
            <w:r w:rsidR="008F39F5" w:rsidRPr="008F39F5">
              <w:rPr>
                <w:szCs w:val="28"/>
                <w:lang w:val="en-US"/>
              </w:rPr>
              <w:t>luận</w:t>
            </w:r>
            <w:r w:rsidR="00146411" w:rsidRPr="0067107E">
              <w:rPr>
                <w:szCs w:val="28"/>
              </w:rPr>
              <w:t xml:space="preserve"> </w:t>
            </w:r>
            <w:r w:rsidR="00146411">
              <w:rPr>
                <w:szCs w:val="28"/>
                <w:lang w:val="en-US"/>
              </w:rPr>
              <w:t>kiểm</w:t>
            </w:r>
            <w:r w:rsidR="00146411" w:rsidRPr="0067107E">
              <w:rPr>
                <w:szCs w:val="28"/>
              </w:rPr>
              <w:t xml:space="preserve"> </w:t>
            </w:r>
            <w:r w:rsidR="00146411">
              <w:rPr>
                <w:szCs w:val="28"/>
                <w:lang w:val="en-US"/>
              </w:rPr>
              <w:t>tra</w:t>
            </w:r>
            <w:r w:rsidR="008F39F5" w:rsidRPr="0067107E">
              <w:rPr>
                <w:szCs w:val="28"/>
              </w:rPr>
              <w:t xml:space="preserve">     </w:t>
            </w:r>
          </w:p>
        </w:tc>
      </w:tr>
      <w:tr w:rsidR="00E81277" w:rsidRPr="00E674FF" w:rsidTr="008C3064">
        <w:tc>
          <w:tcPr>
            <w:tcW w:w="9315" w:type="dxa"/>
          </w:tcPr>
          <w:p w:rsidR="00E81277" w:rsidRPr="0067107E" w:rsidRDefault="00C7413B" w:rsidP="007B4B5D">
            <w:pPr>
              <w:rPr>
                <w:b/>
                <w:szCs w:val="28"/>
              </w:rPr>
            </w:pPr>
            <w:r>
              <w:rPr>
                <w:szCs w:val="28"/>
                <w:lang w:val="en-US"/>
              </w:rPr>
              <w:lastRenderedPageBreak/>
              <w:t>39</w:t>
            </w:r>
            <w:r w:rsidR="00AF3B0E" w:rsidRPr="0067107E">
              <w:rPr>
                <w:szCs w:val="28"/>
              </w:rPr>
              <w:t xml:space="preserve">. </w:t>
            </w:r>
            <w:r w:rsidR="007B4B5D" w:rsidRPr="008F39F5">
              <w:rPr>
                <w:szCs w:val="28"/>
                <w:lang w:val="en-US"/>
              </w:rPr>
              <w:t>Phụ</w:t>
            </w:r>
            <w:r w:rsidR="007B4B5D" w:rsidRPr="0067107E">
              <w:rPr>
                <w:szCs w:val="28"/>
              </w:rPr>
              <w:t xml:space="preserve"> </w:t>
            </w:r>
            <w:r w:rsidR="007B4B5D" w:rsidRPr="008F39F5">
              <w:rPr>
                <w:szCs w:val="28"/>
                <w:lang w:val="en-US"/>
              </w:rPr>
              <w:t>lục</w:t>
            </w:r>
            <w:r w:rsidR="007B4B5D" w:rsidRPr="0067107E">
              <w:rPr>
                <w:szCs w:val="28"/>
              </w:rPr>
              <w:t xml:space="preserve"> 20: </w:t>
            </w:r>
            <w:r w:rsidR="007B4B5D" w:rsidRPr="008F39F5">
              <w:rPr>
                <w:szCs w:val="28"/>
                <w:lang w:val="en-US"/>
              </w:rPr>
              <w:t>Mẫu</w:t>
            </w:r>
            <w:r w:rsidR="007B4B5D" w:rsidRPr="0067107E">
              <w:rPr>
                <w:szCs w:val="28"/>
              </w:rPr>
              <w:t xml:space="preserve"> </w:t>
            </w:r>
            <w:r w:rsidR="007B4B5D" w:rsidRPr="008F39F5">
              <w:rPr>
                <w:szCs w:val="28"/>
                <w:lang w:val="en-US"/>
              </w:rPr>
              <w:t>kế</w:t>
            </w:r>
            <w:r w:rsidR="007B4B5D" w:rsidRPr="0067107E">
              <w:rPr>
                <w:szCs w:val="28"/>
              </w:rPr>
              <w:t xml:space="preserve"> </w:t>
            </w:r>
            <w:r w:rsidR="007B4B5D" w:rsidRPr="008F39F5">
              <w:rPr>
                <w:szCs w:val="28"/>
                <w:lang w:val="en-US"/>
              </w:rPr>
              <w:t>hoạch</w:t>
            </w:r>
            <w:r w:rsidR="007B4B5D" w:rsidRPr="0067107E">
              <w:rPr>
                <w:szCs w:val="28"/>
              </w:rPr>
              <w:t xml:space="preserve"> </w:t>
            </w:r>
            <w:r w:rsidR="007B4B5D" w:rsidRPr="008F39F5">
              <w:rPr>
                <w:szCs w:val="28"/>
                <w:lang w:val="en-US"/>
              </w:rPr>
              <w:t>khắc</w:t>
            </w:r>
            <w:r w:rsidR="007B4B5D" w:rsidRPr="0067107E">
              <w:rPr>
                <w:szCs w:val="28"/>
              </w:rPr>
              <w:t xml:space="preserve"> </w:t>
            </w:r>
            <w:r w:rsidR="007B4B5D" w:rsidRPr="008F39F5">
              <w:rPr>
                <w:szCs w:val="28"/>
                <w:lang w:val="en-US"/>
              </w:rPr>
              <w:t>phục</w:t>
            </w:r>
            <w:r w:rsidR="007B4B5D" w:rsidRPr="0067107E">
              <w:rPr>
                <w:szCs w:val="28"/>
              </w:rPr>
              <w:t xml:space="preserve"> </w:t>
            </w:r>
            <w:r w:rsidR="007B4B5D" w:rsidRPr="008F39F5">
              <w:rPr>
                <w:szCs w:val="28"/>
                <w:lang w:val="en-US"/>
              </w:rPr>
              <w:t>khuyến</w:t>
            </w:r>
            <w:r w:rsidR="007B4B5D" w:rsidRPr="0067107E">
              <w:rPr>
                <w:szCs w:val="28"/>
              </w:rPr>
              <w:t xml:space="preserve"> </w:t>
            </w:r>
            <w:r w:rsidR="007B4B5D" w:rsidRPr="008F39F5">
              <w:rPr>
                <w:szCs w:val="28"/>
                <w:lang w:val="en-US"/>
              </w:rPr>
              <w:t>c</w:t>
            </w:r>
            <w:r w:rsidR="007B4B5D" w:rsidRPr="0067107E">
              <w:rPr>
                <w:szCs w:val="28"/>
              </w:rPr>
              <w:t>á</w:t>
            </w:r>
            <w:r w:rsidR="007B4B5D" w:rsidRPr="008F39F5">
              <w:rPr>
                <w:szCs w:val="28"/>
                <w:lang w:val="en-US"/>
              </w:rPr>
              <w:t>o</w:t>
            </w:r>
          </w:p>
        </w:tc>
      </w:tr>
      <w:tr w:rsidR="00E81277" w:rsidRPr="00E674FF" w:rsidTr="008C3064">
        <w:tc>
          <w:tcPr>
            <w:tcW w:w="9315" w:type="dxa"/>
          </w:tcPr>
          <w:p w:rsidR="00E81277" w:rsidRPr="0067107E" w:rsidRDefault="001F67AE" w:rsidP="007B4B5D">
            <w:pPr>
              <w:rPr>
                <w:b/>
                <w:szCs w:val="28"/>
              </w:rPr>
            </w:pPr>
            <w:r>
              <w:rPr>
                <w:szCs w:val="28"/>
                <w:lang w:val="en-US"/>
              </w:rPr>
              <w:t>4</w:t>
            </w:r>
            <w:r w:rsidR="00C7413B">
              <w:rPr>
                <w:szCs w:val="28"/>
                <w:lang w:val="en-US"/>
              </w:rPr>
              <w:t>0</w:t>
            </w:r>
            <w:r w:rsidR="00AF3B0E" w:rsidRPr="0067107E">
              <w:rPr>
                <w:szCs w:val="28"/>
              </w:rPr>
              <w:t xml:space="preserve">. </w:t>
            </w:r>
            <w:r w:rsidR="007B4B5D" w:rsidRPr="008F39F5">
              <w:rPr>
                <w:szCs w:val="28"/>
                <w:lang w:val="en-US"/>
              </w:rPr>
              <w:t>Phụ</w:t>
            </w:r>
            <w:r w:rsidR="007B4B5D" w:rsidRPr="0067107E">
              <w:rPr>
                <w:szCs w:val="28"/>
              </w:rPr>
              <w:t xml:space="preserve"> </w:t>
            </w:r>
            <w:r w:rsidR="007B4B5D" w:rsidRPr="008F39F5">
              <w:rPr>
                <w:szCs w:val="28"/>
                <w:lang w:val="en-US"/>
              </w:rPr>
              <w:t>lục</w:t>
            </w:r>
            <w:r w:rsidR="007B4B5D" w:rsidRPr="0067107E">
              <w:rPr>
                <w:szCs w:val="28"/>
              </w:rPr>
              <w:t xml:space="preserve"> 21: </w:t>
            </w:r>
            <w:r w:rsidR="007B4B5D" w:rsidRPr="008F39F5">
              <w:rPr>
                <w:szCs w:val="28"/>
                <w:lang w:val="en-US"/>
              </w:rPr>
              <w:t>Mẫu</w:t>
            </w:r>
            <w:r w:rsidR="007B4B5D" w:rsidRPr="0067107E">
              <w:rPr>
                <w:szCs w:val="28"/>
              </w:rPr>
              <w:t xml:space="preserve"> </w:t>
            </w:r>
            <w:r w:rsidR="007B4B5D" w:rsidRPr="008F39F5">
              <w:rPr>
                <w:szCs w:val="28"/>
                <w:lang w:val="en-US"/>
              </w:rPr>
              <w:t>c</w:t>
            </w:r>
            <w:r w:rsidR="007B4B5D" w:rsidRPr="0067107E">
              <w:rPr>
                <w:szCs w:val="28"/>
              </w:rPr>
              <w:t>ô</w:t>
            </w:r>
            <w:r w:rsidR="007B4B5D" w:rsidRPr="008F39F5">
              <w:rPr>
                <w:szCs w:val="28"/>
                <w:lang w:val="en-US"/>
              </w:rPr>
              <w:t>ng</w:t>
            </w:r>
            <w:r w:rsidR="007B4B5D" w:rsidRPr="0067107E">
              <w:rPr>
                <w:szCs w:val="28"/>
              </w:rPr>
              <w:t xml:space="preserve"> </w:t>
            </w:r>
            <w:r w:rsidR="007B4B5D" w:rsidRPr="008F39F5">
              <w:rPr>
                <w:szCs w:val="28"/>
                <w:lang w:val="en-US"/>
              </w:rPr>
              <w:t>v</w:t>
            </w:r>
            <w:r w:rsidR="007B4B5D" w:rsidRPr="0067107E">
              <w:rPr>
                <w:szCs w:val="28"/>
              </w:rPr>
              <w:t>ă</w:t>
            </w:r>
            <w:r w:rsidR="007B4B5D" w:rsidRPr="008F39F5">
              <w:rPr>
                <w:szCs w:val="28"/>
                <w:lang w:val="en-US"/>
              </w:rPr>
              <w:t>n</w:t>
            </w:r>
            <w:r w:rsidR="007B4B5D" w:rsidRPr="0067107E">
              <w:rPr>
                <w:szCs w:val="28"/>
              </w:rPr>
              <w:t xml:space="preserve"> </w:t>
            </w:r>
            <w:r w:rsidR="007B4B5D" w:rsidRPr="008F39F5">
              <w:rPr>
                <w:szCs w:val="28"/>
                <w:lang w:val="en-US"/>
              </w:rPr>
              <w:t>phản</w:t>
            </w:r>
            <w:r w:rsidR="007B4B5D" w:rsidRPr="0067107E">
              <w:rPr>
                <w:szCs w:val="28"/>
              </w:rPr>
              <w:t xml:space="preserve"> </w:t>
            </w:r>
            <w:r w:rsidR="007B4B5D" w:rsidRPr="008F39F5">
              <w:rPr>
                <w:szCs w:val="28"/>
                <w:lang w:val="en-US"/>
              </w:rPr>
              <w:t>hồi</w:t>
            </w:r>
            <w:r w:rsidR="007B4B5D" w:rsidRPr="0067107E">
              <w:rPr>
                <w:szCs w:val="28"/>
              </w:rPr>
              <w:t xml:space="preserve"> </w:t>
            </w:r>
            <w:r w:rsidR="007B4B5D" w:rsidRPr="008F39F5">
              <w:rPr>
                <w:szCs w:val="28"/>
                <w:lang w:val="en-US"/>
              </w:rPr>
              <w:t>kế</w:t>
            </w:r>
            <w:r w:rsidR="007B4B5D" w:rsidRPr="0067107E">
              <w:rPr>
                <w:szCs w:val="28"/>
              </w:rPr>
              <w:t xml:space="preserve"> </w:t>
            </w:r>
            <w:r w:rsidR="007B4B5D" w:rsidRPr="008F39F5">
              <w:rPr>
                <w:szCs w:val="28"/>
                <w:lang w:val="en-US"/>
              </w:rPr>
              <w:t>hoạch</w:t>
            </w:r>
            <w:r w:rsidR="007B4B5D" w:rsidRPr="0067107E">
              <w:rPr>
                <w:szCs w:val="28"/>
              </w:rPr>
              <w:t xml:space="preserve"> </w:t>
            </w:r>
            <w:r w:rsidR="007B4B5D" w:rsidRPr="008F39F5">
              <w:rPr>
                <w:szCs w:val="28"/>
                <w:lang w:val="en-US"/>
              </w:rPr>
              <w:t>khắc</w:t>
            </w:r>
            <w:r w:rsidR="007B4B5D" w:rsidRPr="0067107E">
              <w:rPr>
                <w:szCs w:val="28"/>
              </w:rPr>
              <w:t xml:space="preserve"> </w:t>
            </w:r>
            <w:r w:rsidR="007B4B5D" w:rsidRPr="008F39F5">
              <w:rPr>
                <w:szCs w:val="28"/>
                <w:lang w:val="en-US"/>
              </w:rPr>
              <w:t>phục</w:t>
            </w:r>
            <w:r w:rsidR="007B4B5D" w:rsidRPr="0067107E">
              <w:rPr>
                <w:szCs w:val="28"/>
              </w:rPr>
              <w:t xml:space="preserve"> </w:t>
            </w:r>
            <w:r w:rsidR="007B4B5D" w:rsidRPr="008F39F5">
              <w:rPr>
                <w:szCs w:val="28"/>
                <w:lang w:val="en-US"/>
              </w:rPr>
              <w:t>khuyến</w:t>
            </w:r>
            <w:r w:rsidR="007B4B5D" w:rsidRPr="0067107E">
              <w:rPr>
                <w:szCs w:val="28"/>
              </w:rPr>
              <w:t xml:space="preserve"> </w:t>
            </w:r>
            <w:r w:rsidR="007B4B5D" w:rsidRPr="008F39F5">
              <w:rPr>
                <w:szCs w:val="28"/>
                <w:lang w:val="en-US"/>
              </w:rPr>
              <w:t>c</w:t>
            </w:r>
            <w:r w:rsidR="007B4B5D" w:rsidRPr="0067107E">
              <w:rPr>
                <w:szCs w:val="28"/>
              </w:rPr>
              <w:t>á</w:t>
            </w:r>
            <w:r w:rsidR="007B4B5D" w:rsidRPr="008F39F5">
              <w:rPr>
                <w:szCs w:val="28"/>
                <w:lang w:val="en-US"/>
              </w:rPr>
              <w:t>o</w:t>
            </w:r>
          </w:p>
        </w:tc>
      </w:tr>
      <w:tr w:rsidR="00B874FB" w:rsidRPr="00E674FF" w:rsidTr="008C3064">
        <w:tc>
          <w:tcPr>
            <w:tcW w:w="9315" w:type="dxa"/>
          </w:tcPr>
          <w:p w:rsidR="00B874FB" w:rsidRPr="0067107E" w:rsidRDefault="001F67AE" w:rsidP="00C7413B">
            <w:pPr>
              <w:rPr>
                <w:szCs w:val="28"/>
              </w:rPr>
            </w:pPr>
            <w:r>
              <w:rPr>
                <w:szCs w:val="28"/>
                <w:lang w:val="en-US"/>
              </w:rPr>
              <w:t>4</w:t>
            </w:r>
            <w:r w:rsidR="000A79BB">
              <w:rPr>
                <w:szCs w:val="28"/>
              </w:rPr>
              <w:t>1.</w:t>
            </w:r>
            <w:r w:rsidR="00AF3B0E" w:rsidRPr="0067107E">
              <w:rPr>
                <w:szCs w:val="28"/>
              </w:rPr>
              <w:t xml:space="preserve"> </w:t>
            </w:r>
            <w:r w:rsidR="007B4B5D" w:rsidRPr="008F39F5">
              <w:rPr>
                <w:szCs w:val="28"/>
                <w:lang w:val="en-US"/>
              </w:rPr>
              <w:t>Phụ</w:t>
            </w:r>
            <w:r w:rsidR="007B4B5D" w:rsidRPr="0067107E">
              <w:rPr>
                <w:szCs w:val="28"/>
              </w:rPr>
              <w:t xml:space="preserve"> </w:t>
            </w:r>
            <w:r w:rsidR="007B4B5D" w:rsidRPr="008F39F5">
              <w:rPr>
                <w:szCs w:val="28"/>
                <w:lang w:val="en-US"/>
              </w:rPr>
              <w:t>lục</w:t>
            </w:r>
            <w:r w:rsidR="007B4B5D" w:rsidRPr="0067107E">
              <w:rPr>
                <w:szCs w:val="28"/>
              </w:rPr>
              <w:t xml:space="preserve"> 22:</w:t>
            </w:r>
            <w:r w:rsidR="007B4B5D" w:rsidRPr="0067107E">
              <w:rPr>
                <w:rFonts w:eastAsia="Calibri"/>
                <w:b/>
                <w:szCs w:val="28"/>
                <w:lang w:eastAsia="en-US"/>
              </w:rPr>
              <w:t xml:space="preserve"> </w:t>
            </w:r>
            <w:r w:rsidR="00B126E6" w:rsidRPr="00B126E6">
              <w:rPr>
                <w:rFonts w:eastAsia="Calibri"/>
                <w:szCs w:val="28"/>
                <w:lang w:val="en-US" w:eastAsia="en-US"/>
              </w:rPr>
              <w:t>Mẫu</w:t>
            </w:r>
            <w:r w:rsidR="00B126E6" w:rsidRPr="0067107E">
              <w:rPr>
                <w:rFonts w:eastAsia="Calibri"/>
                <w:szCs w:val="28"/>
                <w:lang w:eastAsia="en-US"/>
              </w:rPr>
              <w:t xml:space="preserve"> </w:t>
            </w:r>
            <w:r w:rsidR="007B4B5D" w:rsidRPr="008F39F5">
              <w:rPr>
                <w:rFonts w:eastAsia="Calibri"/>
                <w:szCs w:val="28"/>
                <w:lang w:val="en-US" w:eastAsia="en-US"/>
              </w:rPr>
              <w:t>Tổng</w:t>
            </w:r>
            <w:r w:rsidR="007B4B5D" w:rsidRPr="0067107E">
              <w:rPr>
                <w:rFonts w:eastAsia="Calibri"/>
                <w:szCs w:val="28"/>
                <w:lang w:eastAsia="en-US"/>
              </w:rPr>
              <w:t xml:space="preserve"> </w:t>
            </w:r>
            <w:r w:rsidR="007B4B5D" w:rsidRPr="008F39F5">
              <w:rPr>
                <w:rFonts w:eastAsia="Calibri"/>
                <w:szCs w:val="28"/>
                <w:lang w:val="en-US" w:eastAsia="en-US"/>
              </w:rPr>
              <w:t>hợp</w:t>
            </w:r>
            <w:r w:rsidR="007B4B5D" w:rsidRPr="0067107E">
              <w:rPr>
                <w:rFonts w:eastAsia="Calibri"/>
                <w:szCs w:val="28"/>
                <w:lang w:eastAsia="en-US"/>
              </w:rPr>
              <w:t xml:space="preserve"> </w:t>
            </w:r>
            <w:r w:rsidR="007B4B5D" w:rsidRPr="008F39F5">
              <w:rPr>
                <w:rFonts w:eastAsia="Calibri"/>
                <w:szCs w:val="28"/>
                <w:lang w:val="en-US" w:eastAsia="en-US"/>
              </w:rPr>
              <w:t>tồn</w:t>
            </w:r>
            <w:r w:rsidR="007B4B5D" w:rsidRPr="0067107E">
              <w:rPr>
                <w:rFonts w:eastAsia="Calibri"/>
                <w:szCs w:val="28"/>
                <w:lang w:eastAsia="en-US"/>
              </w:rPr>
              <w:t xml:space="preserve"> </w:t>
            </w:r>
            <w:r w:rsidR="007B4B5D" w:rsidRPr="008F39F5">
              <w:rPr>
                <w:rFonts w:eastAsia="Calibri"/>
                <w:szCs w:val="28"/>
                <w:lang w:val="en-US" w:eastAsia="en-US"/>
              </w:rPr>
              <w:t>tại</w:t>
            </w:r>
            <w:r w:rsidR="007B4B5D" w:rsidRPr="0067107E">
              <w:rPr>
                <w:rFonts w:eastAsia="Calibri"/>
                <w:szCs w:val="28"/>
                <w:lang w:eastAsia="en-US"/>
              </w:rPr>
              <w:t xml:space="preserve"> </w:t>
            </w:r>
            <w:r w:rsidR="007B4B5D" w:rsidRPr="008F39F5">
              <w:rPr>
                <w:rFonts w:eastAsia="Calibri"/>
                <w:szCs w:val="28"/>
                <w:lang w:val="en-US" w:eastAsia="en-US"/>
              </w:rPr>
              <w:t>v</w:t>
            </w:r>
            <w:r w:rsidR="007B4B5D" w:rsidRPr="0067107E">
              <w:rPr>
                <w:rFonts w:eastAsia="Calibri"/>
                <w:szCs w:val="28"/>
                <w:lang w:eastAsia="en-US"/>
              </w:rPr>
              <w:t xml:space="preserve">à </w:t>
            </w:r>
            <w:r w:rsidR="007B4B5D" w:rsidRPr="008F39F5">
              <w:rPr>
                <w:rFonts w:eastAsia="Calibri"/>
                <w:szCs w:val="28"/>
                <w:lang w:val="en-US" w:eastAsia="en-US"/>
              </w:rPr>
              <w:t>khuyến</w:t>
            </w:r>
            <w:r w:rsidR="007B4B5D" w:rsidRPr="0067107E">
              <w:rPr>
                <w:rFonts w:eastAsia="Calibri"/>
                <w:szCs w:val="28"/>
                <w:lang w:eastAsia="en-US"/>
              </w:rPr>
              <w:t xml:space="preserve"> </w:t>
            </w:r>
            <w:r w:rsidR="007B4B5D" w:rsidRPr="008F39F5">
              <w:rPr>
                <w:rFonts w:eastAsia="Calibri"/>
                <w:szCs w:val="28"/>
                <w:lang w:val="en-US" w:eastAsia="en-US"/>
              </w:rPr>
              <w:t>c</w:t>
            </w:r>
            <w:r w:rsidR="007B4B5D" w:rsidRPr="0067107E">
              <w:rPr>
                <w:rFonts w:eastAsia="Calibri"/>
                <w:szCs w:val="28"/>
                <w:lang w:eastAsia="en-US"/>
              </w:rPr>
              <w:t>á</w:t>
            </w:r>
            <w:r w:rsidR="007B4B5D" w:rsidRPr="008F39F5">
              <w:rPr>
                <w:rFonts w:eastAsia="Calibri"/>
                <w:szCs w:val="28"/>
                <w:lang w:val="en-US" w:eastAsia="en-US"/>
              </w:rPr>
              <w:t>o</w:t>
            </w:r>
            <w:r w:rsidR="00CF743D" w:rsidRPr="0067107E">
              <w:rPr>
                <w:rFonts w:eastAsia="Calibri"/>
                <w:szCs w:val="28"/>
                <w:lang w:eastAsia="en-US"/>
              </w:rPr>
              <w:t xml:space="preserve"> </w:t>
            </w:r>
            <w:r w:rsidR="00CF743D">
              <w:rPr>
                <w:rFonts w:eastAsia="Calibri"/>
                <w:szCs w:val="28"/>
                <w:lang w:val="en-US" w:eastAsia="en-US"/>
              </w:rPr>
              <w:t>của</w:t>
            </w:r>
            <w:r w:rsidR="00CF743D" w:rsidRPr="0067107E">
              <w:rPr>
                <w:rFonts w:eastAsia="Calibri"/>
                <w:szCs w:val="28"/>
                <w:lang w:eastAsia="en-US"/>
              </w:rPr>
              <w:t xml:space="preserve"> đ</w:t>
            </w:r>
            <w:r w:rsidR="00CF743D">
              <w:rPr>
                <w:rFonts w:eastAsia="Calibri"/>
                <w:szCs w:val="28"/>
                <w:lang w:val="en-US" w:eastAsia="en-US"/>
              </w:rPr>
              <w:t>o</w:t>
            </w:r>
            <w:r w:rsidR="00CF743D" w:rsidRPr="0067107E">
              <w:rPr>
                <w:rFonts w:eastAsia="Calibri"/>
                <w:szCs w:val="28"/>
                <w:lang w:eastAsia="en-US"/>
              </w:rPr>
              <w:t>à</w:t>
            </w:r>
            <w:r w:rsidR="00CF743D">
              <w:rPr>
                <w:rFonts w:eastAsia="Calibri"/>
                <w:szCs w:val="28"/>
                <w:lang w:val="en-US" w:eastAsia="en-US"/>
              </w:rPr>
              <w:t>n</w:t>
            </w:r>
            <w:r w:rsidR="00CF743D" w:rsidRPr="0067107E">
              <w:rPr>
                <w:rFonts w:eastAsia="Calibri"/>
                <w:szCs w:val="28"/>
                <w:lang w:eastAsia="en-US"/>
              </w:rPr>
              <w:t xml:space="preserve"> </w:t>
            </w:r>
            <w:r w:rsidR="00CF743D">
              <w:rPr>
                <w:rFonts w:eastAsia="Calibri"/>
                <w:szCs w:val="28"/>
                <w:lang w:val="en-US" w:eastAsia="en-US"/>
              </w:rPr>
              <w:t>kiểm</w:t>
            </w:r>
            <w:r w:rsidR="00CF743D" w:rsidRPr="0067107E">
              <w:rPr>
                <w:rFonts w:eastAsia="Calibri"/>
                <w:szCs w:val="28"/>
                <w:lang w:eastAsia="en-US"/>
              </w:rPr>
              <w:t xml:space="preserve"> </w:t>
            </w:r>
            <w:r w:rsidR="00CF743D">
              <w:rPr>
                <w:rFonts w:eastAsia="Calibri"/>
                <w:szCs w:val="28"/>
                <w:lang w:val="en-US" w:eastAsia="en-US"/>
              </w:rPr>
              <w:t>tra</w:t>
            </w:r>
            <w:r w:rsidR="007B4B5D" w:rsidRPr="0067107E">
              <w:rPr>
                <w:rFonts w:eastAsia="Calibri"/>
                <w:szCs w:val="28"/>
                <w:lang w:eastAsia="en-US"/>
              </w:rPr>
              <w:t xml:space="preserve"> </w:t>
            </w:r>
          </w:p>
        </w:tc>
      </w:tr>
      <w:tr w:rsidR="00B874FB" w:rsidRPr="00E674FF" w:rsidTr="008C3064">
        <w:tc>
          <w:tcPr>
            <w:tcW w:w="9315" w:type="dxa"/>
          </w:tcPr>
          <w:p w:rsidR="00B874FB" w:rsidRPr="0067107E" w:rsidRDefault="001F67AE" w:rsidP="00CF743D">
            <w:pPr>
              <w:tabs>
                <w:tab w:val="left" w:pos="720"/>
              </w:tabs>
              <w:contextualSpacing/>
              <w:jc w:val="both"/>
              <w:rPr>
                <w:szCs w:val="28"/>
              </w:rPr>
            </w:pPr>
            <w:r>
              <w:rPr>
                <w:szCs w:val="28"/>
                <w:lang w:val="en-US"/>
              </w:rPr>
              <w:t>4</w:t>
            </w:r>
            <w:r w:rsidR="000A79BB">
              <w:rPr>
                <w:szCs w:val="28"/>
                <w:lang w:val="en-US"/>
              </w:rPr>
              <w:t>2</w:t>
            </w:r>
            <w:r w:rsidR="00AF3B0E" w:rsidRPr="0067107E">
              <w:rPr>
                <w:szCs w:val="28"/>
              </w:rPr>
              <w:t xml:space="preserve">. </w:t>
            </w:r>
            <w:r w:rsidR="007B4B5D" w:rsidRPr="008F39F5">
              <w:rPr>
                <w:szCs w:val="28"/>
                <w:lang w:val="en-US"/>
              </w:rPr>
              <w:t>Phụ</w:t>
            </w:r>
            <w:r w:rsidR="007B4B5D" w:rsidRPr="0067107E">
              <w:rPr>
                <w:szCs w:val="28"/>
              </w:rPr>
              <w:t xml:space="preserve"> </w:t>
            </w:r>
            <w:r w:rsidR="007B4B5D" w:rsidRPr="008F39F5">
              <w:rPr>
                <w:szCs w:val="28"/>
                <w:lang w:val="en-US"/>
              </w:rPr>
              <w:t>lục</w:t>
            </w:r>
            <w:r w:rsidR="007B4B5D" w:rsidRPr="0067107E">
              <w:rPr>
                <w:szCs w:val="28"/>
              </w:rPr>
              <w:t xml:space="preserve"> 23:</w:t>
            </w:r>
            <w:r w:rsidR="007B4B5D" w:rsidRPr="0067107E">
              <w:rPr>
                <w:rFonts w:eastAsia="Calibri"/>
                <w:szCs w:val="28"/>
                <w:lang w:eastAsia="en-US"/>
              </w:rPr>
              <w:t xml:space="preserve"> </w:t>
            </w:r>
            <w:r w:rsidR="00B126E6" w:rsidRPr="00B126E6">
              <w:rPr>
                <w:rFonts w:eastAsia="Calibri"/>
                <w:szCs w:val="28"/>
                <w:lang w:val="en-US" w:eastAsia="en-US"/>
              </w:rPr>
              <w:t>Mẫu</w:t>
            </w:r>
            <w:r w:rsidR="00B126E6" w:rsidRPr="0067107E">
              <w:rPr>
                <w:rFonts w:eastAsia="Calibri"/>
                <w:szCs w:val="28"/>
                <w:lang w:eastAsia="en-US"/>
              </w:rPr>
              <w:t xml:space="preserve"> </w:t>
            </w:r>
            <w:r w:rsidR="00CF743D">
              <w:rPr>
                <w:rFonts w:eastAsia="Calibri"/>
                <w:szCs w:val="28"/>
                <w:lang w:val="en-US" w:eastAsia="en-US"/>
              </w:rPr>
              <w:t>ghi</w:t>
            </w:r>
            <w:r w:rsidR="00CF743D" w:rsidRPr="0067107E">
              <w:rPr>
                <w:rFonts w:eastAsia="Calibri"/>
                <w:szCs w:val="28"/>
                <w:lang w:eastAsia="en-US"/>
              </w:rPr>
              <w:t xml:space="preserve"> </w:t>
            </w:r>
            <w:r w:rsidR="00CF743D">
              <w:rPr>
                <w:rFonts w:eastAsia="Calibri"/>
                <w:szCs w:val="28"/>
                <w:lang w:val="en-US" w:eastAsia="en-US"/>
              </w:rPr>
              <w:t>nhận</w:t>
            </w:r>
            <w:r w:rsidR="00CF743D" w:rsidRPr="0067107E">
              <w:rPr>
                <w:rFonts w:eastAsia="Calibri"/>
                <w:szCs w:val="28"/>
                <w:lang w:eastAsia="en-US"/>
              </w:rPr>
              <w:t xml:space="preserve"> </w:t>
            </w:r>
            <w:r w:rsidR="007B4B5D" w:rsidRPr="00B126E6">
              <w:rPr>
                <w:rFonts w:eastAsia="Calibri"/>
                <w:szCs w:val="28"/>
                <w:lang w:val="en-US" w:eastAsia="en-US"/>
              </w:rPr>
              <w:t>tồn</w:t>
            </w:r>
            <w:r w:rsidR="007B4B5D" w:rsidRPr="0067107E">
              <w:rPr>
                <w:rFonts w:eastAsia="Calibri"/>
                <w:szCs w:val="28"/>
                <w:lang w:eastAsia="en-US"/>
              </w:rPr>
              <w:t xml:space="preserve"> </w:t>
            </w:r>
            <w:r w:rsidR="007B4B5D" w:rsidRPr="008F39F5">
              <w:rPr>
                <w:rFonts w:eastAsia="Calibri"/>
                <w:szCs w:val="28"/>
                <w:lang w:val="en-US" w:eastAsia="en-US"/>
              </w:rPr>
              <w:t>tại</w:t>
            </w:r>
            <w:r w:rsidR="007B4B5D" w:rsidRPr="0067107E">
              <w:rPr>
                <w:rFonts w:eastAsia="Calibri"/>
                <w:szCs w:val="28"/>
                <w:lang w:eastAsia="en-US"/>
              </w:rPr>
              <w:t xml:space="preserve">, </w:t>
            </w:r>
            <w:r w:rsidR="007B4B5D" w:rsidRPr="008F39F5">
              <w:rPr>
                <w:rFonts w:eastAsia="Calibri"/>
                <w:szCs w:val="28"/>
                <w:lang w:val="en-US" w:eastAsia="en-US"/>
              </w:rPr>
              <w:t>thiếu</w:t>
            </w:r>
            <w:r w:rsidR="007B4B5D" w:rsidRPr="0067107E">
              <w:rPr>
                <w:rFonts w:eastAsia="Calibri"/>
                <w:szCs w:val="28"/>
                <w:lang w:eastAsia="en-US"/>
              </w:rPr>
              <w:t xml:space="preserve"> </w:t>
            </w:r>
            <w:r w:rsidR="007B4B5D" w:rsidRPr="008F39F5">
              <w:rPr>
                <w:rFonts w:eastAsia="Calibri"/>
                <w:szCs w:val="28"/>
                <w:lang w:val="en-US" w:eastAsia="en-US"/>
              </w:rPr>
              <w:t>s</w:t>
            </w:r>
            <w:r w:rsidR="007B4B5D" w:rsidRPr="0067107E">
              <w:rPr>
                <w:rFonts w:eastAsia="Calibri"/>
                <w:szCs w:val="28"/>
                <w:lang w:eastAsia="en-US"/>
              </w:rPr>
              <w:t>ó</w:t>
            </w:r>
            <w:r w:rsidR="007B4B5D" w:rsidRPr="008F39F5">
              <w:rPr>
                <w:rFonts w:eastAsia="Calibri"/>
                <w:szCs w:val="28"/>
                <w:lang w:val="en-US" w:eastAsia="en-US"/>
              </w:rPr>
              <w:t>t</w:t>
            </w:r>
            <w:r w:rsidR="007B4B5D" w:rsidRPr="0067107E">
              <w:rPr>
                <w:rFonts w:eastAsia="Calibri"/>
                <w:szCs w:val="28"/>
                <w:lang w:eastAsia="en-US"/>
              </w:rPr>
              <w:t xml:space="preserve"> </w:t>
            </w:r>
            <w:r w:rsidR="007B4B5D" w:rsidRPr="008F39F5">
              <w:rPr>
                <w:rFonts w:eastAsia="Calibri"/>
                <w:szCs w:val="28"/>
                <w:lang w:val="en-US" w:eastAsia="en-US"/>
              </w:rPr>
              <w:t>v</w:t>
            </w:r>
            <w:r w:rsidR="007B4B5D" w:rsidRPr="0067107E">
              <w:rPr>
                <w:rFonts w:eastAsia="Calibri"/>
                <w:szCs w:val="28"/>
                <w:lang w:eastAsia="en-US"/>
              </w:rPr>
              <w:t xml:space="preserve">à </w:t>
            </w:r>
            <w:r w:rsidR="007B4B5D" w:rsidRPr="008F39F5">
              <w:rPr>
                <w:rFonts w:eastAsia="Calibri"/>
                <w:szCs w:val="28"/>
                <w:lang w:val="en-US" w:eastAsia="en-US"/>
              </w:rPr>
              <w:t>khuyến</w:t>
            </w:r>
            <w:r w:rsidR="007B4B5D" w:rsidRPr="0067107E">
              <w:rPr>
                <w:rFonts w:eastAsia="Calibri"/>
                <w:szCs w:val="28"/>
                <w:lang w:eastAsia="en-US"/>
              </w:rPr>
              <w:t xml:space="preserve"> </w:t>
            </w:r>
            <w:r w:rsidR="007B4B5D" w:rsidRPr="008F39F5">
              <w:rPr>
                <w:rFonts w:eastAsia="Calibri"/>
                <w:szCs w:val="28"/>
                <w:lang w:val="en-US" w:eastAsia="en-US"/>
              </w:rPr>
              <w:t>c</w:t>
            </w:r>
            <w:r w:rsidR="007B4B5D" w:rsidRPr="0067107E">
              <w:rPr>
                <w:rFonts w:eastAsia="Calibri"/>
                <w:szCs w:val="28"/>
                <w:lang w:eastAsia="en-US"/>
              </w:rPr>
              <w:t>á</w:t>
            </w:r>
            <w:r w:rsidR="007B4B5D" w:rsidRPr="008F39F5">
              <w:rPr>
                <w:rFonts w:eastAsia="Calibri"/>
                <w:szCs w:val="28"/>
                <w:lang w:val="en-US" w:eastAsia="en-US"/>
              </w:rPr>
              <w:t>o</w:t>
            </w:r>
            <w:r w:rsidR="007B4B5D" w:rsidRPr="0067107E">
              <w:rPr>
                <w:rFonts w:eastAsia="Calibri"/>
                <w:szCs w:val="28"/>
                <w:lang w:eastAsia="en-US"/>
              </w:rPr>
              <w:t xml:space="preserve"> </w:t>
            </w:r>
            <w:r w:rsidR="007B4B5D" w:rsidRPr="008F39F5">
              <w:rPr>
                <w:rFonts w:eastAsia="Calibri"/>
                <w:szCs w:val="28"/>
                <w:lang w:val="en-US" w:eastAsia="en-US"/>
              </w:rPr>
              <w:t>của</w:t>
            </w:r>
            <w:r w:rsidR="007B4B5D" w:rsidRPr="0067107E">
              <w:rPr>
                <w:rFonts w:eastAsia="Calibri"/>
                <w:szCs w:val="28"/>
                <w:lang w:eastAsia="en-US"/>
              </w:rPr>
              <w:t xml:space="preserve"> </w:t>
            </w:r>
            <w:r w:rsidR="007B4B5D" w:rsidRPr="008F39F5">
              <w:rPr>
                <w:rFonts w:eastAsia="Calibri"/>
                <w:szCs w:val="28"/>
                <w:lang w:val="en-US" w:eastAsia="en-US"/>
              </w:rPr>
              <w:t>ng</w:t>
            </w:r>
            <w:r w:rsidR="007B4B5D" w:rsidRPr="0067107E">
              <w:rPr>
                <w:rFonts w:eastAsia="Calibri"/>
                <w:szCs w:val="28"/>
                <w:lang w:eastAsia="en-US"/>
              </w:rPr>
              <w:t>ư</w:t>
            </w:r>
            <w:r w:rsidR="007B4B5D" w:rsidRPr="008F39F5">
              <w:rPr>
                <w:rFonts w:eastAsia="Calibri"/>
                <w:szCs w:val="28"/>
                <w:lang w:val="en-US" w:eastAsia="en-US"/>
              </w:rPr>
              <w:t>ời</w:t>
            </w:r>
            <w:r w:rsidR="007B4B5D" w:rsidRPr="0067107E">
              <w:rPr>
                <w:rFonts w:eastAsia="Calibri"/>
                <w:szCs w:val="28"/>
                <w:lang w:eastAsia="en-US"/>
              </w:rPr>
              <w:t xml:space="preserve"> </w:t>
            </w:r>
            <w:r w:rsidR="007B4B5D" w:rsidRPr="008F39F5">
              <w:rPr>
                <w:rFonts w:eastAsia="Calibri"/>
                <w:szCs w:val="28"/>
                <w:lang w:val="en-US" w:eastAsia="en-US"/>
              </w:rPr>
              <w:t>kiểm</w:t>
            </w:r>
            <w:r w:rsidR="007B4B5D" w:rsidRPr="0067107E">
              <w:rPr>
                <w:rFonts w:eastAsia="Calibri"/>
                <w:szCs w:val="28"/>
                <w:lang w:eastAsia="en-US"/>
              </w:rPr>
              <w:t xml:space="preserve"> </w:t>
            </w:r>
            <w:r w:rsidR="007B4B5D" w:rsidRPr="008F39F5">
              <w:rPr>
                <w:rFonts w:eastAsia="Calibri"/>
                <w:szCs w:val="28"/>
                <w:lang w:val="en-US" w:eastAsia="en-US"/>
              </w:rPr>
              <w:t>tra</w:t>
            </w:r>
          </w:p>
        </w:tc>
      </w:tr>
      <w:tr w:rsidR="00B77F2A" w:rsidRPr="00E674FF" w:rsidTr="008C3064">
        <w:tc>
          <w:tcPr>
            <w:tcW w:w="9315" w:type="dxa"/>
          </w:tcPr>
          <w:p w:rsidR="00B77F2A" w:rsidRPr="00B77F2A" w:rsidRDefault="00B77F2A" w:rsidP="00B77F2A">
            <w:pPr>
              <w:tabs>
                <w:tab w:val="left" w:pos="567"/>
              </w:tabs>
              <w:spacing w:before="120" w:line="240" w:lineRule="atLeast"/>
              <w:rPr>
                <w:szCs w:val="28"/>
                <w:lang w:val="en-US"/>
              </w:rPr>
            </w:pPr>
            <w:r w:rsidRPr="00B77F2A">
              <w:rPr>
                <w:lang w:val="sv-SE"/>
              </w:rPr>
              <w:t>43. Phụ lục</w:t>
            </w:r>
            <w:r w:rsidR="00050E08">
              <w:rPr>
                <w:lang w:val="sv-SE"/>
              </w:rPr>
              <w:t xml:space="preserve"> </w:t>
            </w:r>
            <w:r w:rsidRPr="00B77F2A">
              <w:rPr>
                <w:lang w:val="sv-SE"/>
              </w:rPr>
              <w:t>24: Mẫu biên bản thử nghiệm</w:t>
            </w:r>
          </w:p>
        </w:tc>
      </w:tr>
      <w:tr w:rsidR="00B77F2A" w:rsidRPr="00E674FF" w:rsidTr="008C3064">
        <w:tc>
          <w:tcPr>
            <w:tcW w:w="9315" w:type="dxa"/>
          </w:tcPr>
          <w:p w:rsidR="00B77F2A" w:rsidRPr="00B77F2A" w:rsidRDefault="00B77F2A" w:rsidP="00050E08">
            <w:pPr>
              <w:rPr>
                <w:lang w:val="sv-SE"/>
              </w:rPr>
            </w:pPr>
            <w:r w:rsidRPr="00B77F2A">
              <w:rPr>
                <w:lang w:val="sv-SE"/>
              </w:rPr>
              <w:t>44</w:t>
            </w:r>
            <w:r w:rsidR="00050E08">
              <w:rPr>
                <w:lang w:val="sv-SE"/>
              </w:rPr>
              <w:t>.</w:t>
            </w:r>
            <w:r w:rsidR="00050E08" w:rsidRPr="00F910DA">
              <w:rPr>
                <w:b/>
                <w:szCs w:val="28"/>
              </w:rPr>
              <w:t xml:space="preserve"> </w:t>
            </w:r>
            <w:r w:rsidR="00050E08" w:rsidRPr="00050E08">
              <w:rPr>
                <w:szCs w:val="28"/>
              </w:rPr>
              <w:t>P</w:t>
            </w:r>
            <w:r w:rsidR="00050E08" w:rsidRPr="00050E08">
              <w:rPr>
                <w:szCs w:val="28"/>
                <w:lang w:val="en-US"/>
              </w:rPr>
              <w:t>hụ lục</w:t>
            </w:r>
            <w:r w:rsidR="00050E08" w:rsidRPr="00050E08">
              <w:rPr>
                <w:szCs w:val="28"/>
              </w:rPr>
              <w:t xml:space="preserve"> 2</w:t>
            </w:r>
            <w:r w:rsidR="00050E08" w:rsidRPr="00050E08">
              <w:rPr>
                <w:szCs w:val="28"/>
                <w:lang w:val="en-US"/>
              </w:rPr>
              <w:t>5</w:t>
            </w:r>
            <w:r w:rsidR="00050E08" w:rsidRPr="00050E08">
              <w:rPr>
                <w:szCs w:val="28"/>
              </w:rPr>
              <w:t xml:space="preserve">: </w:t>
            </w:r>
            <w:r w:rsidR="00050E08" w:rsidRPr="00050E08">
              <w:rPr>
                <w:szCs w:val="28"/>
                <w:lang w:val="en-US"/>
              </w:rPr>
              <w:t>Thông số kỹ thuật của cổng từ</w:t>
            </w:r>
            <w:r w:rsidR="00050E08">
              <w:rPr>
                <w:szCs w:val="28"/>
                <w:lang w:val="en-US"/>
              </w:rPr>
              <w:t xml:space="preserve"> khi </w:t>
            </w:r>
            <w:r w:rsidR="00050E08" w:rsidRPr="00050E08">
              <w:rPr>
                <w:szCs w:val="28"/>
                <w:lang w:val="en-US"/>
              </w:rPr>
              <w:t>thử nghiệm</w:t>
            </w:r>
          </w:p>
        </w:tc>
      </w:tr>
      <w:tr w:rsidR="00050E08" w:rsidRPr="00E674FF" w:rsidTr="008C3064">
        <w:tc>
          <w:tcPr>
            <w:tcW w:w="9315" w:type="dxa"/>
          </w:tcPr>
          <w:p w:rsidR="00050E08" w:rsidRPr="00B77F2A" w:rsidRDefault="00050E08" w:rsidP="00050E08">
            <w:pPr>
              <w:rPr>
                <w:lang w:val="sv-SE"/>
              </w:rPr>
            </w:pPr>
            <w:r>
              <w:rPr>
                <w:lang w:val="sv-SE"/>
              </w:rPr>
              <w:t>45.</w:t>
            </w:r>
            <w:r w:rsidRPr="00050E08">
              <w:rPr>
                <w:szCs w:val="28"/>
              </w:rPr>
              <w:t xml:space="preserve"> P</w:t>
            </w:r>
            <w:r w:rsidRPr="00050E08">
              <w:rPr>
                <w:szCs w:val="28"/>
                <w:lang w:val="en-US"/>
              </w:rPr>
              <w:t>hụ lục</w:t>
            </w:r>
            <w:r w:rsidRPr="00050E08">
              <w:rPr>
                <w:szCs w:val="28"/>
              </w:rPr>
              <w:t xml:space="preserve"> 2</w:t>
            </w:r>
            <w:r>
              <w:rPr>
                <w:szCs w:val="28"/>
                <w:lang w:val="en-US"/>
              </w:rPr>
              <w:t>6</w:t>
            </w:r>
            <w:r w:rsidRPr="00050E08">
              <w:rPr>
                <w:szCs w:val="28"/>
              </w:rPr>
              <w:t>:</w:t>
            </w:r>
            <w:r w:rsidR="008957F9">
              <w:rPr>
                <w:b/>
                <w:szCs w:val="28"/>
                <w:lang w:val="en-US"/>
              </w:rPr>
              <w:t xml:space="preserve"> </w:t>
            </w:r>
            <w:r w:rsidR="008957F9" w:rsidRPr="008957F9">
              <w:rPr>
                <w:szCs w:val="28"/>
                <w:lang w:val="en-US"/>
              </w:rPr>
              <w:t>Thông số kỹ thuật của thiết bị kim loại cầm tay thử nghiệm</w:t>
            </w:r>
          </w:p>
        </w:tc>
      </w:tr>
      <w:tr w:rsidR="008957F9" w:rsidRPr="00E674FF" w:rsidTr="008C3064">
        <w:tc>
          <w:tcPr>
            <w:tcW w:w="9315" w:type="dxa"/>
          </w:tcPr>
          <w:p w:rsidR="008957F9" w:rsidRDefault="008957F9" w:rsidP="00D20E8B">
            <w:pPr>
              <w:rPr>
                <w:lang w:val="sv-SE"/>
              </w:rPr>
            </w:pPr>
            <w:r>
              <w:rPr>
                <w:lang w:val="sv-SE"/>
              </w:rPr>
              <w:t xml:space="preserve">46. </w:t>
            </w:r>
            <w:r w:rsidRPr="00050E08">
              <w:rPr>
                <w:szCs w:val="28"/>
              </w:rPr>
              <w:t>P</w:t>
            </w:r>
            <w:r w:rsidRPr="00050E08">
              <w:rPr>
                <w:szCs w:val="28"/>
                <w:lang w:val="en-US"/>
              </w:rPr>
              <w:t>hụ lục</w:t>
            </w:r>
            <w:r w:rsidRPr="00050E08">
              <w:rPr>
                <w:szCs w:val="28"/>
              </w:rPr>
              <w:t xml:space="preserve"> 2</w:t>
            </w:r>
            <w:r>
              <w:rPr>
                <w:szCs w:val="28"/>
                <w:lang w:val="en-US"/>
              </w:rPr>
              <w:t>7:</w:t>
            </w:r>
            <w:r w:rsidR="00D20E8B">
              <w:rPr>
                <w:b/>
                <w:szCs w:val="28"/>
                <w:lang w:val="en-US"/>
              </w:rPr>
              <w:t xml:space="preserve"> </w:t>
            </w:r>
            <w:r w:rsidR="00D20E8B" w:rsidRPr="00D20E8B">
              <w:rPr>
                <w:szCs w:val="28"/>
                <w:lang w:val="en-US"/>
              </w:rPr>
              <w:t>Thông số kỹ thuật thiết bị phát hiện chất nổ, bộ phát hiện vi vết chất nổ khi thử nghiệm</w:t>
            </w:r>
          </w:p>
        </w:tc>
      </w:tr>
      <w:tr w:rsidR="00D20E8B" w:rsidRPr="00E674FF" w:rsidTr="008C3064">
        <w:tc>
          <w:tcPr>
            <w:tcW w:w="9315" w:type="dxa"/>
          </w:tcPr>
          <w:p w:rsidR="00D20E8B" w:rsidRDefault="00D20E8B" w:rsidP="00837AE4">
            <w:pPr>
              <w:rPr>
                <w:lang w:val="sv-SE"/>
              </w:rPr>
            </w:pPr>
            <w:r>
              <w:rPr>
                <w:lang w:val="sv-SE"/>
              </w:rPr>
              <w:t>47.</w:t>
            </w:r>
            <w:r w:rsidRPr="00050E08">
              <w:rPr>
                <w:szCs w:val="28"/>
              </w:rPr>
              <w:t xml:space="preserve"> P</w:t>
            </w:r>
            <w:r w:rsidRPr="00050E08">
              <w:rPr>
                <w:szCs w:val="28"/>
                <w:lang w:val="en-US"/>
              </w:rPr>
              <w:t>hụ lục</w:t>
            </w:r>
            <w:r w:rsidRPr="00050E08">
              <w:rPr>
                <w:szCs w:val="28"/>
              </w:rPr>
              <w:t xml:space="preserve"> 2</w:t>
            </w:r>
            <w:r>
              <w:rPr>
                <w:szCs w:val="28"/>
                <w:lang w:val="en-US"/>
              </w:rPr>
              <w:t>8:</w:t>
            </w:r>
            <w:r w:rsidR="00837AE4">
              <w:rPr>
                <w:b/>
                <w:szCs w:val="28"/>
                <w:lang w:val="en-US"/>
              </w:rPr>
              <w:t xml:space="preserve"> </w:t>
            </w:r>
            <w:r w:rsidR="00837AE4" w:rsidRPr="00837AE4">
              <w:rPr>
                <w:szCs w:val="28"/>
                <w:lang w:val="en-US"/>
              </w:rPr>
              <w:t>Danh sách các vị trí tại điểm kiểm tra người, hành lý xách tay khi thử nghiệm</w:t>
            </w:r>
            <w:r w:rsidR="00837AE4">
              <w:rPr>
                <w:b/>
                <w:szCs w:val="28"/>
                <w:lang w:val="en-US"/>
              </w:rPr>
              <w:t xml:space="preserve"> </w:t>
            </w:r>
          </w:p>
        </w:tc>
      </w:tr>
      <w:tr w:rsidR="00837AE4" w:rsidRPr="00E674FF" w:rsidTr="008C3064">
        <w:tc>
          <w:tcPr>
            <w:tcW w:w="9315" w:type="dxa"/>
          </w:tcPr>
          <w:p w:rsidR="00837AE4" w:rsidRDefault="00837AE4" w:rsidP="00837AE4">
            <w:pPr>
              <w:rPr>
                <w:lang w:val="sv-SE"/>
              </w:rPr>
            </w:pPr>
            <w:r>
              <w:rPr>
                <w:lang w:val="sv-SE"/>
              </w:rPr>
              <w:t>48.</w:t>
            </w:r>
            <w:r w:rsidRPr="00050E08">
              <w:rPr>
                <w:szCs w:val="28"/>
              </w:rPr>
              <w:t xml:space="preserve"> P</w:t>
            </w:r>
            <w:r w:rsidRPr="00050E08">
              <w:rPr>
                <w:szCs w:val="28"/>
                <w:lang w:val="en-US"/>
              </w:rPr>
              <w:t>hụ lục</w:t>
            </w:r>
            <w:r w:rsidRPr="00050E08">
              <w:rPr>
                <w:szCs w:val="28"/>
              </w:rPr>
              <w:t xml:space="preserve"> 2</w:t>
            </w:r>
            <w:r>
              <w:rPr>
                <w:szCs w:val="28"/>
                <w:lang w:val="en-US"/>
              </w:rPr>
              <w:t>9:</w:t>
            </w:r>
            <w:r w:rsidR="007D2A77">
              <w:rPr>
                <w:b/>
                <w:szCs w:val="28"/>
                <w:lang w:val="en-US"/>
              </w:rPr>
              <w:t xml:space="preserve"> </w:t>
            </w:r>
            <w:r w:rsidR="007D2A77" w:rsidRPr="007D2A77">
              <w:rPr>
                <w:szCs w:val="28"/>
                <w:lang w:val="en-US"/>
              </w:rPr>
              <w:t>Thông số kỹ thuật của thiết bị an ninh thử nghiệm</w:t>
            </w:r>
          </w:p>
        </w:tc>
      </w:tr>
      <w:tr w:rsidR="007D2A77" w:rsidRPr="00E674FF" w:rsidTr="008C3064">
        <w:tc>
          <w:tcPr>
            <w:tcW w:w="9315" w:type="dxa"/>
          </w:tcPr>
          <w:p w:rsidR="007D2A77" w:rsidRDefault="007D2A77" w:rsidP="00837AE4">
            <w:pPr>
              <w:rPr>
                <w:lang w:val="sv-SE"/>
              </w:rPr>
            </w:pPr>
            <w:r>
              <w:rPr>
                <w:lang w:val="sv-SE"/>
              </w:rPr>
              <w:t>49.</w:t>
            </w:r>
            <w:r w:rsidRPr="00050E08">
              <w:rPr>
                <w:szCs w:val="28"/>
              </w:rPr>
              <w:t xml:space="preserve"> P</w:t>
            </w:r>
            <w:r w:rsidRPr="00050E08">
              <w:rPr>
                <w:szCs w:val="28"/>
                <w:lang w:val="en-US"/>
              </w:rPr>
              <w:t>hụ lục</w:t>
            </w:r>
            <w:r w:rsidRPr="00050E08">
              <w:rPr>
                <w:szCs w:val="28"/>
              </w:rPr>
              <w:t xml:space="preserve"> </w:t>
            </w:r>
            <w:r>
              <w:rPr>
                <w:szCs w:val="28"/>
                <w:lang w:val="en-US"/>
              </w:rPr>
              <w:t>30:</w:t>
            </w:r>
            <w:r w:rsidR="00FE57F8">
              <w:rPr>
                <w:b/>
                <w:szCs w:val="28"/>
                <w:lang w:val="en-US"/>
              </w:rPr>
              <w:t xml:space="preserve"> </w:t>
            </w:r>
            <w:r w:rsidR="00FE57F8" w:rsidRPr="00FE57F8">
              <w:rPr>
                <w:szCs w:val="28"/>
                <w:lang w:val="en-US"/>
              </w:rPr>
              <w:t>Dùng cho thành viên thử nghiệm</w:t>
            </w:r>
          </w:p>
        </w:tc>
      </w:tr>
    </w:tbl>
    <w:p w:rsidR="004A6ED8" w:rsidRDefault="00F43908" w:rsidP="00000B54">
      <w:pPr>
        <w:pStyle w:val="Heading1"/>
        <w:jc w:val="center"/>
        <w:rPr>
          <w:b/>
        </w:rPr>
      </w:pPr>
      <w:r>
        <w:br w:type="page"/>
      </w:r>
      <w:r w:rsidR="008A0AD8">
        <w:rPr>
          <w:b/>
        </w:rPr>
        <w:lastRenderedPageBreak/>
        <w:t>MỞ ĐẦU</w:t>
      </w:r>
    </w:p>
    <w:p w:rsidR="005D42EB" w:rsidRDefault="005D42EB" w:rsidP="005D42EB">
      <w:pPr>
        <w:rPr>
          <w:b/>
          <w:lang w:val="en-US"/>
        </w:rPr>
      </w:pPr>
    </w:p>
    <w:p w:rsidR="005D42EB" w:rsidRPr="005D42EB" w:rsidRDefault="008C3064" w:rsidP="008C3064">
      <w:pPr>
        <w:spacing w:after="120"/>
        <w:ind w:firstLine="708"/>
        <w:rPr>
          <w:b/>
          <w:lang w:val="en-US"/>
        </w:rPr>
      </w:pPr>
      <w:r>
        <w:rPr>
          <w:b/>
          <w:lang w:val="en-US"/>
        </w:rPr>
        <w:t xml:space="preserve">1. </w:t>
      </w:r>
      <w:r w:rsidR="005D42EB" w:rsidRPr="005D42EB">
        <w:rPr>
          <w:b/>
          <w:lang w:val="en-US"/>
        </w:rPr>
        <w:t>Giới thiệu về Sổ tay kiểm soát chất lượng an ninh hàng không:</w:t>
      </w:r>
    </w:p>
    <w:p w:rsidR="008C3064" w:rsidRDefault="0036581F" w:rsidP="008C3064">
      <w:pPr>
        <w:ind w:firstLine="708"/>
        <w:jc w:val="both"/>
        <w:rPr>
          <w:szCs w:val="28"/>
          <w:lang w:val="nl-NL" w:eastAsia="en-US"/>
        </w:rPr>
      </w:pPr>
      <w:r>
        <w:rPr>
          <w:szCs w:val="28"/>
          <w:lang w:val="nl-NL" w:eastAsia="en-US"/>
        </w:rPr>
        <w:t xml:space="preserve">Sổ tay </w:t>
      </w:r>
      <w:r w:rsidR="00166C23">
        <w:rPr>
          <w:szCs w:val="28"/>
          <w:lang w:val="nl-NL" w:eastAsia="en-US"/>
        </w:rPr>
        <w:t xml:space="preserve">hướng dẫn </w:t>
      </w:r>
      <w:r>
        <w:rPr>
          <w:szCs w:val="28"/>
          <w:lang w:val="nl-NL" w:eastAsia="en-US"/>
        </w:rPr>
        <w:t>kiểm soá</w:t>
      </w:r>
      <w:r w:rsidR="007E5DCC">
        <w:rPr>
          <w:szCs w:val="28"/>
          <w:lang w:val="nl-NL" w:eastAsia="en-US"/>
        </w:rPr>
        <w:t xml:space="preserve">t chất lượng an ninh hàng không </w:t>
      </w:r>
      <w:r w:rsidR="005B038D">
        <w:rPr>
          <w:szCs w:val="28"/>
          <w:lang w:val="nl-NL" w:eastAsia="en-US"/>
        </w:rPr>
        <w:t xml:space="preserve">(KSCLANHK) </w:t>
      </w:r>
      <w:r w:rsidRPr="00BF5583">
        <w:rPr>
          <w:szCs w:val="28"/>
          <w:lang w:val="nl-NL" w:eastAsia="en-US"/>
        </w:rPr>
        <w:t xml:space="preserve">là tài liệu cung cấp toàn bộ những thông tin về Hệ thống quản lý chất lượng </w:t>
      </w:r>
      <w:r w:rsidR="00F40EED">
        <w:rPr>
          <w:szCs w:val="28"/>
          <w:lang w:val="nl-NL" w:eastAsia="en-US"/>
        </w:rPr>
        <w:t xml:space="preserve">an ninh hàng không </w:t>
      </w:r>
      <w:r w:rsidRPr="00BF5583">
        <w:rPr>
          <w:szCs w:val="28"/>
          <w:lang w:val="nl-NL" w:eastAsia="en-US"/>
        </w:rPr>
        <w:t xml:space="preserve">của </w:t>
      </w:r>
      <w:r>
        <w:rPr>
          <w:szCs w:val="28"/>
          <w:lang w:val="nl-NL" w:eastAsia="en-US"/>
        </w:rPr>
        <w:t>Ngành hàng không Việt Nam</w:t>
      </w:r>
      <w:r w:rsidR="004358EA">
        <w:rPr>
          <w:szCs w:val="28"/>
          <w:lang w:val="nl-NL" w:eastAsia="en-US"/>
        </w:rPr>
        <w:t>. Sổ tay này được sử dụng trong</w:t>
      </w:r>
      <w:r w:rsidRPr="00BF5583">
        <w:rPr>
          <w:szCs w:val="28"/>
          <w:lang w:val="nl-NL" w:eastAsia="en-US"/>
        </w:rPr>
        <w:t xml:space="preserve"> kiểm soát các hoạt động của hệ thống </w:t>
      </w:r>
      <w:r>
        <w:rPr>
          <w:szCs w:val="28"/>
          <w:lang w:val="nl-NL" w:eastAsia="en-US"/>
        </w:rPr>
        <w:t>an ninh hàng không tại các Cảng hàng không,</w:t>
      </w:r>
      <w:r w:rsidR="004358EA">
        <w:rPr>
          <w:szCs w:val="28"/>
          <w:lang w:val="nl-NL" w:eastAsia="en-US"/>
        </w:rPr>
        <w:t xml:space="preserve"> sân bay;</w:t>
      </w:r>
      <w:r>
        <w:rPr>
          <w:szCs w:val="28"/>
          <w:lang w:val="nl-NL" w:eastAsia="en-US"/>
        </w:rPr>
        <w:t xml:space="preserve"> các hãng hàng không</w:t>
      </w:r>
      <w:r w:rsidR="004358EA">
        <w:rPr>
          <w:szCs w:val="28"/>
          <w:lang w:val="nl-NL" w:eastAsia="en-US"/>
        </w:rPr>
        <w:t>;</w:t>
      </w:r>
      <w:r>
        <w:rPr>
          <w:szCs w:val="28"/>
          <w:lang w:val="nl-NL" w:eastAsia="en-US"/>
        </w:rPr>
        <w:t xml:space="preserve"> </w:t>
      </w:r>
      <w:r w:rsidR="00DB7F76">
        <w:rPr>
          <w:szCs w:val="28"/>
          <w:lang w:val="nl-NL" w:eastAsia="en-US"/>
        </w:rPr>
        <w:t>Doanh nghiệp cung cấp dịch vụ</w:t>
      </w:r>
      <w:r>
        <w:rPr>
          <w:szCs w:val="28"/>
          <w:lang w:val="nl-NL" w:eastAsia="en-US"/>
        </w:rPr>
        <w:t xml:space="preserve"> không lưu</w:t>
      </w:r>
      <w:r w:rsidR="003E624B">
        <w:rPr>
          <w:szCs w:val="28"/>
          <w:lang w:val="nl-NL" w:eastAsia="en-US"/>
        </w:rPr>
        <w:t xml:space="preserve">, </w:t>
      </w:r>
      <w:r w:rsidR="00400A09">
        <w:rPr>
          <w:szCs w:val="28"/>
          <w:lang w:val="nl-NL" w:eastAsia="en-US"/>
        </w:rPr>
        <w:t>s</w:t>
      </w:r>
      <w:r w:rsidR="003E624B">
        <w:rPr>
          <w:szCs w:val="28"/>
          <w:lang w:val="nl-NL" w:eastAsia="en-US"/>
        </w:rPr>
        <w:t>uất ăn, xăng dầu, sửa chữa bảo dưỡng tàu bay</w:t>
      </w:r>
      <w:r>
        <w:rPr>
          <w:szCs w:val="28"/>
          <w:lang w:val="nl-NL" w:eastAsia="en-US"/>
        </w:rPr>
        <w:t xml:space="preserve"> và các cơ quan, đơn vị, </w:t>
      </w:r>
      <w:r w:rsidR="005D42EB">
        <w:rPr>
          <w:szCs w:val="28"/>
          <w:lang w:val="nl-NL" w:eastAsia="en-US"/>
        </w:rPr>
        <w:t xml:space="preserve">doanh nghiệp, </w:t>
      </w:r>
      <w:r>
        <w:rPr>
          <w:szCs w:val="28"/>
          <w:lang w:val="nl-NL" w:eastAsia="en-US"/>
        </w:rPr>
        <w:t>tổ chức, cá nhân khác có hoạt động dịch vụ hàng không</w:t>
      </w:r>
      <w:r w:rsidR="00F40EED">
        <w:rPr>
          <w:szCs w:val="28"/>
          <w:lang w:val="nl-NL" w:eastAsia="en-US"/>
        </w:rPr>
        <w:t>,</w:t>
      </w:r>
      <w:r w:rsidR="000E498B">
        <w:rPr>
          <w:szCs w:val="28"/>
          <w:lang w:val="nl-NL" w:eastAsia="en-US"/>
        </w:rPr>
        <w:t xml:space="preserve"> </w:t>
      </w:r>
      <w:r w:rsidRPr="00BF5583">
        <w:rPr>
          <w:szCs w:val="28"/>
          <w:lang w:val="nl-NL" w:eastAsia="en-US"/>
        </w:rPr>
        <w:t>nhằm nâng cao công tác quản lý chất lượng, đáp ứng các yêu cầu chức năng</w:t>
      </w:r>
      <w:r w:rsidR="003E624B">
        <w:rPr>
          <w:szCs w:val="28"/>
          <w:lang w:val="nl-NL" w:eastAsia="en-US"/>
        </w:rPr>
        <w:t>,</w:t>
      </w:r>
      <w:r w:rsidRPr="00BF5583">
        <w:rPr>
          <w:szCs w:val="28"/>
          <w:lang w:val="nl-NL" w:eastAsia="en-US"/>
        </w:rPr>
        <w:t xml:space="preserve"> nhiệm vụ của </w:t>
      </w:r>
      <w:r w:rsidR="009036A2">
        <w:rPr>
          <w:szCs w:val="28"/>
          <w:lang w:val="nl-NL" w:eastAsia="en-US"/>
        </w:rPr>
        <w:t xml:space="preserve">Cục </w:t>
      </w:r>
      <w:r w:rsidR="00400A09">
        <w:rPr>
          <w:szCs w:val="28"/>
          <w:lang w:val="nl-NL" w:eastAsia="en-US"/>
        </w:rPr>
        <w:t>H</w:t>
      </w:r>
      <w:r w:rsidR="009036A2">
        <w:rPr>
          <w:szCs w:val="28"/>
          <w:lang w:val="nl-NL" w:eastAsia="en-US"/>
        </w:rPr>
        <w:t>àng không Việt Nam</w:t>
      </w:r>
      <w:r w:rsidR="003E624B">
        <w:rPr>
          <w:szCs w:val="28"/>
          <w:lang w:val="nl-NL" w:eastAsia="en-US"/>
        </w:rPr>
        <w:t>, Cảng vụ hàng không</w:t>
      </w:r>
      <w:r w:rsidR="004D7ED7">
        <w:rPr>
          <w:szCs w:val="28"/>
          <w:lang w:val="nl-NL" w:eastAsia="en-US"/>
        </w:rPr>
        <w:t xml:space="preserve"> và các cơ quan, đơn vị, cá nhân khác có liên quan</w:t>
      </w:r>
      <w:r w:rsidR="009036A2">
        <w:rPr>
          <w:szCs w:val="28"/>
          <w:lang w:val="nl-NL" w:eastAsia="en-US"/>
        </w:rPr>
        <w:t xml:space="preserve">. </w:t>
      </w:r>
    </w:p>
    <w:p w:rsidR="008C3064" w:rsidRDefault="0036581F" w:rsidP="008C3064">
      <w:pPr>
        <w:ind w:firstLine="708"/>
        <w:jc w:val="both"/>
        <w:rPr>
          <w:szCs w:val="28"/>
          <w:lang w:val="nl-NL" w:eastAsia="en-US"/>
        </w:rPr>
      </w:pPr>
      <w:r w:rsidRPr="00BF5583">
        <w:rPr>
          <w:szCs w:val="28"/>
          <w:lang w:val="nl-NL" w:eastAsia="en-US"/>
        </w:rPr>
        <w:t>Những yếu tố của hệ thống</w:t>
      </w:r>
      <w:r w:rsidR="00DB5D93">
        <w:rPr>
          <w:szCs w:val="28"/>
          <w:lang w:val="nl-NL" w:eastAsia="en-US"/>
        </w:rPr>
        <w:t xml:space="preserve"> kiểm soát</w:t>
      </w:r>
      <w:r w:rsidRPr="00BF5583">
        <w:rPr>
          <w:szCs w:val="28"/>
          <w:lang w:val="nl-NL" w:eastAsia="en-US"/>
        </w:rPr>
        <w:t xml:space="preserve"> chất lượng </w:t>
      </w:r>
      <w:r w:rsidR="00DB5D93">
        <w:rPr>
          <w:szCs w:val="28"/>
          <w:lang w:val="nl-NL" w:eastAsia="en-US"/>
        </w:rPr>
        <w:t xml:space="preserve">an ninh hàng không </w:t>
      </w:r>
      <w:r w:rsidRPr="00BF5583">
        <w:rPr>
          <w:szCs w:val="28"/>
          <w:lang w:val="nl-NL" w:eastAsia="en-US"/>
        </w:rPr>
        <w:t xml:space="preserve">nhằm đáp ứng yêu cầu tiêu chuẩn </w:t>
      </w:r>
      <w:r w:rsidR="009036A2">
        <w:rPr>
          <w:szCs w:val="28"/>
          <w:lang w:val="nl-NL" w:eastAsia="en-US"/>
        </w:rPr>
        <w:t>quy định của pháp luật Việt Nam và tiêu chuẩn quốc tế (ICAO)</w:t>
      </w:r>
      <w:r w:rsidRPr="00BF5583">
        <w:rPr>
          <w:szCs w:val="28"/>
          <w:lang w:val="nl-NL" w:eastAsia="en-US"/>
        </w:rPr>
        <w:t xml:space="preserve"> được đưa vào xem xét dưới dạng chính sách chung</w:t>
      </w:r>
      <w:r w:rsidR="008407EE">
        <w:rPr>
          <w:szCs w:val="28"/>
          <w:lang w:val="nl-NL" w:eastAsia="en-US"/>
        </w:rPr>
        <w:t>,</w:t>
      </w:r>
      <w:r w:rsidRPr="00BF5583">
        <w:rPr>
          <w:szCs w:val="28"/>
          <w:lang w:val="nl-NL" w:eastAsia="en-US"/>
        </w:rPr>
        <w:t xml:space="preserve"> được trình bày trong Sổ tay</w:t>
      </w:r>
      <w:r w:rsidR="009036A2">
        <w:rPr>
          <w:szCs w:val="28"/>
          <w:lang w:val="nl-NL" w:eastAsia="en-US"/>
        </w:rPr>
        <w:t xml:space="preserve"> kiểm soát</w:t>
      </w:r>
      <w:r w:rsidRPr="00BF5583">
        <w:rPr>
          <w:szCs w:val="28"/>
          <w:lang w:val="nl-NL" w:eastAsia="en-US"/>
        </w:rPr>
        <w:t xml:space="preserve"> chất lượng</w:t>
      </w:r>
      <w:r w:rsidR="009036A2">
        <w:rPr>
          <w:szCs w:val="28"/>
          <w:lang w:val="nl-NL" w:eastAsia="en-US"/>
        </w:rPr>
        <w:t xml:space="preserve"> an ninh hàng không</w:t>
      </w:r>
      <w:r w:rsidRPr="00BF5583">
        <w:rPr>
          <w:szCs w:val="28"/>
          <w:lang w:val="nl-NL" w:eastAsia="en-US"/>
        </w:rPr>
        <w:t>. Nội dung</w:t>
      </w:r>
      <w:r w:rsidR="009036A2">
        <w:rPr>
          <w:szCs w:val="28"/>
          <w:lang w:val="nl-NL" w:eastAsia="en-US"/>
        </w:rPr>
        <w:t>,</w:t>
      </w:r>
      <w:r w:rsidRPr="00BF5583">
        <w:rPr>
          <w:szCs w:val="28"/>
          <w:lang w:val="nl-NL" w:eastAsia="en-US"/>
        </w:rPr>
        <w:t xml:space="preserve"> yêu cầu và các quá trình</w:t>
      </w:r>
      <w:r w:rsidR="000E498B">
        <w:rPr>
          <w:szCs w:val="28"/>
          <w:lang w:val="nl-NL" w:eastAsia="en-US"/>
        </w:rPr>
        <w:t xml:space="preserve"> t</w:t>
      </w:r>
      <w:r w:rsidR="009036A2">
        <w:rPr>
          <w:szCs w:val="28"/>
          <w:lang w:val="nl-NL" w:eastAsia="en-US"/>
        </w:rPr>
        <w:t>hanh</w:t>
      </w:r>
      <w:r w:rsidR="006156DF">
        <w:rPr>
          <w:szCs w:val="28"/>
          <w:lang w:val="nl-NL" w:eastAsia="en-US"/>
        </w:rPr>
        <w:t xml:space="preserve"> tra, kiểm tra, thử nghiệm, khảo</w:t>
      </w:r>
      <w:r w:rsidR="009036A2">
        <w:rPr>
          <w:szCs w:val="28"/>
          <w:lang w:val="nl-NL" w:eastAsia="en-US"/>
        </w:rPr>
        <w:t xml:space="preserve"> sát, </w:t>
      </w:r>
      <w:r w:rsidR="00053F81">
        <w:rPr>
          <w:szCs w:val="28"/>
          <w:lang w:val="nl-NL" w:eastAsia="en-US"/>
        </w:rPr>
        <w:t xml:space="preserve">điều tra, </w:t>
      </w:r>
      <w:r w:rsidR="009036A2">
        <w:rPr>
          <w:szCs w:val="28"/>
          <w:lang w:val="nl-NL" w:eastAsia="en-US"/>
        </w:rPr>
        <w:t>xác minh an ninh hàng không</w:t>
      </w:r>
      <w:r w:rsidRPr="00BF5583">
        <w:rPr>
          <w:szCs w:val="28"/>
          <w:lang w:val="nl-NL" w:eastAsia="en-US"/>
        </w:rPr>
        <w:t xml:space="preserve"> của hệ thống</w:t>
      </w:r>
      <w:r w:rsidR="009036A2">
        <w:rPr>
          <w:szCs w:val="28"/>
          <w:lang w:val="nl-NL" w:eastAsia="en-US"/>
        </w:rPr>
        <w:t xml:space="preserve"> kiểm soát</w:t>
      </w:r>
      <w:r w:rsidRPr="00BF5583">
        <w:rPr>
          <w:szCs w:val="28"/>
          <w:lang w:val="nl-NL" w:eastAsia="en-US"/>
        </w:rPr>
        <w:t xml:space="preserve"> chất lượng được mô tả, hướng dẫn đầy đủ</w:t>
      </w:r>
      <w:r w:rsidR="005D42EB">
        <w:rPr>
          <w:szCs w:val="28"/>
          <w:lang w:val="nl-NL" w:eastAsia="en-US"/>
        </w:rPr>
        <w:t xml:space="preserve"> trong sổ tay sẽ</w:t>
      </w:r>
      <w:r w:rsidRPr="00BF5583">
        <w:rPr>
          <w:szCs w:val="28"/>
          <w:lang w:val="nl-NL" w:eastAsia="en-US"/>
        </w:rPr>
        <w:t xml:space="preserve"> </w:t>
      </w:r>
      <w:r w:rsidR="009036A2">
        <w:rPr>
          <w:szCs w:val="28"/>
          <w:lang w:val="nl-NL" w:eastAsia="en-US"/>
        </w:rPr>
        <w:t xml:space="preserve">phục vụ tốt </w:t>
      </w:r>
      <w:r w:rsidRPr="00BF5583">
        <w:rPr>
          <w:szCs w:val="28"/>
          <w:lang w:val="nl-NL" w:eastAsia="en-US"/>
        </w:rPr>
        <w:t>hơn trong các quy trình tác nghiệp.</w:t>
      </w:r>
    </w:p>
    <w:p w:rsidR="008C3064" w:rsidRDefault="0006298C" w:rsidP="008C3064">
      <w:pPr>
        <w:ind w:firstLine="708"/>
        <w:jc w:val="both"/>
        <w:rPr>
          <w:szCs w:val="28"/>
          <w:lang w:val="nl-NL" w:eastAsia="en-US"/>
        </w:rPr>
      </w:pPr>
      <w:r w:rsidRPr="005B038D">
        <w:rPr>
          <w:szCs w:val="28"/>
          <w:lang w:val="nl-NL" w:eastAsia="en-US"/>
        </w:rPr>
        <w:t xml:space="preserve">Sổ tay này được sử dụng trên cơ sở </w:t>
      </w:r>
      <w:r>
        <w:rPr>
          <w:szCs w:val="28"/>
          <w:lang w:val="nl-NL" w:eastAsia="en-US"/>
        </w:rPr>
        <w:t>Thông tư</w:t>
      </w:r>
      <w:r w:rsidR="00F3260E">
        <w:rPr>
          <w:szCs w:val="28"/>
          <w:lang w:val="nl-NL" w:eastAsia="en-US"/>
        </w:rPr>
        <w:t xml:space="preserve"> số</w:t>
      </w:r>
      <w:r>
        <w:rPr>
          <w:szCs w:val="28"/>
          <w:lang w:val="nl-NL" w:eastAsia="en-US"/>
        </w:rPr>
        <w:t xml:space="preserve"> </w:t>
      </w:r>
      <w:r w:rsidR="00F3260E">
        <w:rPr>
          <w:szCs w:val="28"/>
          <w:lang w:val="en-US"/>
        </w:rPr>
        <w:t>13</w:t>
      </w:r>
      <w:r w:rsidR="00F3260E">
        <w:rPr>
          <w:szCs w:val="28"/>
        </w:rPr>
        <w:t>/201</w:t>
      </w:r>
      <w:r w:rsidR="00F3260E">
        <w:rPr>
          <w:szCs w:val="28"/>
          <w:lang w:val="en-US"/>
        </w:rPr>
        <w:t>9</w:t>
      </w:r>
      <w:r w:rsidR="00F3260E">
        <w:rPr>
          <w:szCs w:val="28"/>
        </w:rPr>
        <w:t xml:space="preserve">/TT-BGTVT ngày </w:t>
      </w:r>
      <w:r w:rsidR="00F3260E">
        <w:rPr>
          <w:szCs w:val="28"/>
          <w:lang w:val="en-US"/>
        </w:rPr>
        <w:t>29</w:t>
      </w:r>
      <w:r w:rsidR="00F3260E">
        <w:rPr>
          <w:szCs w:val="28"/>
        </w:rPr>
        <w:t>/</w:t>
      </w:r>
      <w:r w:rsidR="00F3260E">
        <w:rPr>
          <w:szCs w:val="28"/>
          <w:lang w:val="en-US"/>
        </w:rPr>
        <w:t>3</w:t>
      </w:r>
      <w:r w:rsidR="00177555">
        <w:rPr>
          <w:szCs w:val="28"/>
        </w:rPr>
        <w:t>/2019</w:t>
      </w:r>
      <w:r w:rsidR="00F3260E">
        <w:rPr>
          <w:szCs w:val="28"/>
        </w:rPr>
        <w:t xml:space="preserve"> của Bộ trưởng Bộ Giao thông vận tải quy định chi tiết Chương trình an ninh hàng không và Kiểm soát chất lượng an ninh hàng không Việt Nam</w:t>
      </w:r>
      <w:r w:rsidR="00053F81">
        <w:rPr>
          <w:szCs w:val="28"/>
          <w:lang w:val="nl-NL" w:eastAsia="en-US"/>
        </w:rPr>
        <w:t xml:space="preserve"> </w:t>
      </w:r>
      <w:r>
        <w:rPr>
          <w:szCs w:val="28"/>
          <w:lang w:val="nl-NL" w:eastAsia="en-US"/>
        </w:rPr>
        <w:t xml:space="preserve">và </w:t>
      </w:r>
      <w:r w:rsidR="0036581F" w:rsidRPr="005B038D">
        <w:rPr>
          <w:szCs w:val="28"/>
          <w:lang w:val="nl-NL" w:eastAsia="en-US"/>
        </w:rPr>
        <w:t xml:space="preserve">tham khảo </w:t>
      </w:r>
      <w:r w:rsidRPr="005B038D">
        <w:rPr>
          <w:szCs w:val="28"/>
          <w:lang w:val="nl-NL" w:eastAsia="en-US"/>
        </w:rPr>
        <w:t>c</w:t>
      </w:r>
      <w:r w:rsidR="0036581F" w:rsidRPr="005B038D">
        <w:rPr>
          <w:szCs w:val="28"/>
          <w:lang w:val="nl-NL" w:eastAsia="en-US"/>
        </w:rPr>
        <w:t>ác tài liệu sau:</w:t>
      </w:r>
    </w:p>
    <w:p w:rsidR="008C3064" w:rsidRDefault="006D6ADD" w:rsidP="008C3064">
      <w:pPr>
        <w:ind w:firstLine="708"/>
        <w:jc w:val="both"/>
        <w:rPr>
          <w:szCs w:val="28"/>
          <w:lang w:val="nl-NL" w:eastAsia="en-US"/>
        </w:rPr>
      </w:pPr>
      <w:r>
        <w:rPr>
          <w:szCs w:val="28"/>
          <w:lang w:val="nl-NL" w:eastAsia="en-US"/>
        </w:rPr>
        <w:t xml:space="preserve">- </w:t>
      </w:r>
      <w:r w:rsidR="00177555">
        <w:rPr>
          <w:szCs w:val="28"/>
        </w:rPr>
        <w:t xml:space="preserve">Luật </w:t>
      </w:r>
      <w:r w:rsidR="00177555">
        <w:rPr>
          <w:szCs w:val="28"/>
          <w:lang w:val="en-US"/>
        </w:rPr>
        <w:t>h</w:t>
      </w:r>
      <w:r w:rsidR="00177555">
        <w:rPr>
          <w:szCs w:val="28"/>
        </w:rPr>
        <w:t>àng không dân dụng Việt Nam năm 2006</w:t>
      </w:r>
      <w:r w:rsidR="00177555" w:rsidRPr="008C3A5E">
        <w:rPr>
          <w:sz w:val="27"/>
          <w:szCs w:val="27"/>
        </w:rPr>
        <w:t xml:space="preserve"> </w:t>
      </w:r>
      <w:r w:rsidR="00177555" w:rsidRPr="007073C2">
        <w:rPr>
          <w:sz w:val="27"/>
          <w:szCs w:val="27"/>
        </w:rPr>
        <w:t xml:space="preserve">và Luật sửa đổi, bổ sung một số Điều của Luật hàng không dân dụng </w:t>
      </w:r>
      <w:r w:rsidR="00177555">
        <w:rPr>
          <w:sz w:val="27"/>
          <w:szCs w:val="27"/>
        </w:rPr>
        <w:t>Việt Nam</w:t>
      </w:r>
      <w:r w:rsidR="00177555" w:rsidRPr="007073C2">
        <w:rPr>
          <w:sz w:val="27"/>
          <w:szCs w:val="27"/>
        </w:rPr>
        <w:t xml:space="preserve"> năm 2014</w:t>
      </w:r>
      <w:r w:rsidR="00177555">
        <w:rPr>
          <w:sz w:val="27"/>
          <w:szCs w:val="27"/>
          <w:lang w:val="en-US"/>
        </w:rPr>
        <w:t>;</w:t>
      </w:r>
    </w:p>
    <w:p w:rsidR="008C3064" w:rsidRDefault="006D6ADD" w:rsidP="008C3064">
      <w:pPr>
        <w:ind w:firstLine="708"/>
        <w:jc w:val="both"/>
        <w:rPr>
          <w:szCs w:val="28"/>
          <w:lang w:val="nl-NL" w:eastAsia="en-US"/>
        </w:rPr>
      </w:pPr>
      <w:r>
        <w:rPr>
          <w:szCs w:val="28"/>
          <w:lang w:val="nl-NL" w:eastAsia="en-US"/>
        </w:rPr>
        <w:t xml:space="preserve">- </w:t>
      </w:r>
      <w:r w:rsidR="009036A2">
        <w:rPr>
          <w:szCs w:val="28"/>
          <w:lang w:val="nl-NL" w:eastAsia="en-US"/>
        </w:rPr>
        <w:t>Luật Thanh tra và các văn bản hướng dẫn thi hành;</w:t>
      </w:r>
    </w:p>
    <w:p w:rsidR="008C3064" w:rsidRDefault="006D6ADD" w:rsidP="008C3064">
      <w:pPr>
        <w:ind w:firstLine="708"/>
        <w:jc w:val="both"/>
        <w:rPr>
          <w:szCs w:val="28"/>
          <w:lang w:val="nl-NL" w:eastAsia="en-US"/>
        </w:rPr>
      </w:pPr>
      <w:r>
        <w:rPr>
          <w:szCs w:val="28"/>
          <w:lang w:val="nl-NL" w:eastAsia="en-US"/>
        </w:rPr>
        <w:t xml:space="preserve">- </w:t>
      </w:r>
      <w:r w:rsidR="009036A2" w:rsidRPr="000E6E5D">
        <w:rPr>
          <w:szCs w:val="28"/>
          <w:lang w:val="nl-NL" w:eastAsia="en-US"/>
        </w:rPr>
        <w:t xml:space="preserve">Nghị định số </w:t>
      </w:r>
      <w:r w:rsidR="002C20BC">
        <w:rPr>
          <w:szCs w:val="28"/>
        </w:rPr>
        <w:t>92/2015/NĐ-CP ngày 13/</w:t>
      </w:r>
      <w:r w:rsidR="00053F81">
        <w:rPr>
          <w:szCs w:val="28"/>
        </w:rPr>
        <w:t>10</w:t>
      </w:r>
      <w:r w:rsidR="002C20BC">
        <w:rPr>
          <w:szCs w:val="28"/>
          <w:lang w:val="en-US"/>
        </w:rPr>
        <w:t>/</w:t>
      </w:r>
      <w:r w:rsidR="00053F81">
        <w:rPr>
          <w:szCs w:val="28"/>
        </w:rPr>
        <w:t>2015 của Chính phủ về an ninh hàng không;</w:t>
      </w:r>
      <w:r w:rsidR="00053F81" w:rsidRPr="00E42366">
        <w:rPr>
          <w:szCs w:val="28"/>
          <w:lang w:val="nl-NL"/>
        </w:rPr>
        <w:t xml:space="preserve"> </w:t>
      </w:r>
      <w:r w:rsidR="00053F81">
        <w:rPr>
          <w:szCs w:val="28"/>
          <w:lang w:val="nl-NL" w:eastAsia="en-US"/>
        </w:rPr>
        <w:t xml:space="preserve"> </w:t>
      </w:r>
    </w:p>
    <w:p w:rsidR="008C3064" w:rsidRDefault="00053F81" w:rsidP="008C3064">
      <w:pPr>
        <w:ind w:firstLine="708"/>
        <w:jc w:val="both"/>
        <w:rPr>
          <w:szCs w:val="28"/>
          <w:lang w:val="nl-NL" w:eastAsia="en-US"/>
        </w:rPr>
      </w:pPr>
      <w:r>
        <w:rPr>
          <w:szCs w:val="28"/>
          <w:lang w:val="nl-NL" w:eastAsia="en-US"/>
        </w:rPr>
        <w:t xml:space="preserve">- </w:t>
      </w:r>
      <w:r w:rsidR="006D6ADD">
        <w:rPr>
          <w:szCs w:val="28"/>
          <w:lang w:val="nl-NL" w:eastAsia="en-US"/>
        </w:rPr>
        <w:t>Nghị định số 03/2009/NĐ-CP ngày 09</w:t>
      </w:r>
      <w:r w:rsidR="00E0622C">
        <w:rPr>
          <w:szCs w:val="28"/>
          <w:lang w:val="nl-NL" w:eastAsia="en-US"/>
        </w:rPr>
        <w:t>/0</w:t>
      </w:r>
      <w:r w:rsidR="006D6ADD">
        <w:rPr>
          <w:szCs w:val="28"/>
          <w:lang w:val="nl-NL" w:eastAsia="en-US"/>
        </w:rPr>
        <w:t xml:space="preserve">1/2009 của Chính phủ </w:t>
      </w:r>
      <w:r w:rsidR="002C20BC">
        <w:rPr>
          <w:szCs w:val="28"/>
          <w:lang w:val="nl-NL" w:eastAsia="en-US"/>
        </w:rPr>
        <w:t xml:space="preserve">về </w:t>
      </w:r>
      <w:r w:rsidR="006D6ADD">
        <w:rPr>
          <w:szCs w:val="28"/>
          <w:lang w:val="nl-NL" w:eastAsia="en-US"/>
        </w:rPr>
        <w:t>công tác bảo đảm chuyến bay chuyên cơ;</w:t>
      </w:r>
    </w:p>
    <w:p w:rsidR="008C3064" w:rsidRDefault="00053F81" w:rsidP="008C3064">
      <w:pPr>
        <w:ind w:firstLine="708"/>
        <w:jc w:val="both"/>
        <w:rPr>
          <w:szCs w:val="28"/>
          <w:lang w:val="nl-NL" w:eastAsia="en-US"/>
        </w:rPr>
      </w:pPr>
      <w:r>
        <w:rPr>
          <w:szCs w:val="28"/>
          <w:lang w:val="nl-NL" w:eastAsia="en-US"/>
        </w:rPr>
        <w:t xml:space="preserve">- </w:t>
      </w:r>
      <w:r w:rsidR="00D27278" w:rsidRPr="00347061">
        <w:rPr>
          <w:lang w:val="vi-VN"/>
        </w:rPr>
        <w:t>Thông tư s</w:t>
      </w:r>
      <w:r w:rsidR="00D27278" w:rsidRPr="00347061">
        <w:t>ố</w:t>
      </w:r>
      <w:r w:rsidR="00D27278">
        <w:rPr>
          <w:lang w:val="vi-VN"/>
        </w:rPr>
        <w:t xml:space="preserve"> </w:t>
      </w:r>
      <w:r w:rsidR="00D27278">
        <w:t>53</w:t>
      </w:r>
      <w:r w:rsidR="00D27278">
        <w:rPr>
          <w:lang w:val="vi-VN"/>
        </w:rPr>
        <w:t>/201</w:t>
      </w:r>
      <w:r w:rsidR="00D27278">
        <w:t>5</w:t>
      </w:r>
      <w:r w:rsidR="00D27278" w:rsidRPr="00347061">
        <w:rPr>
          <w:lang w:val="vi-VN"/>
        </w:rPr>
        <w:t xml:space="preserve">/TT-BGTVT ngày </w:t>
      </w:r>
      <w:r w:rsidR="00D27278">
        <w:t>24</w:t>
      </w:r>
      <w:r w:rsidR="002C20BC">
        <w:rPr>
          <w:lang w:val="vi-VN"/>
        </w:rPr>
        <w:t>/</w:t>
      </w:r>
      <w:r w:rsidR="00D27278">
        <w:t>9</w:t>
      </w:r>
      <w:r w:rsidR="002C20BC">
        <w:rPr>
          <w:lang w:val="vi-VN"/>
        </w:rPr>
        <w:t>/</w:t>
      </w:r>
      <w:r w:rsidR="00D27278">
        <w:rPr>
          <w:lang w:val="vi-VN"/>
        </w:rPr>
        <w:t>201</w:t>
      </w:r>
      <w:r w:rsidR="00D27278">
        <w:t>5</w:t>
      </w:r>
      <w:r w:rsidR="00D27278" w:rsidRPr="00347061">
        <w:rPr>
          <w:lang w:val="vi-VN"/>
        </w:rPr>
        <w:t xml:space="preserve"> của Bộ trưởng</w:t>
      </w:r>
      <w:r w:rsidR="00D27278" w:rsidRPr="00347061">
        <w:t xml:space="preserve"> Bộ Giao thông vận tải</w:t>
      </w:r>
      <w:r w:rsidR="00D27278">
        <w:t xml:space="preserve"> s</w:t>
      </w:r>
      <w:r w:rsidR="00D27278" w:rsidRPr="00545B29">
        <w:t>ửa đổi, bổ sung một số điều của Thông tư số 28/2010/TT-BGTVT</w:t>
      </w:r>
      <w:r w:rsidR="002C20BC">
        <w:t xml:space="preserve"> ngày 13/</w:t>
      </w:r>
      <w:r w:rsidR="00D27278">
        <w:t>9</w:t>
      </w:r>
      <w:r w:rsidR="002C20BC">
        <w:rPr>
          <w:lang w:val="en-US"/>
        </w:rPr>
        <w:t>/</w:t>
      </w:r>
      <w:r w:rsidR="00D27278">
        <w:t xml:space="preserve">2010 của Bộ trưởng Bộ Giao thông vận tải </w:t>
      </w:r>
      <w:r w:rsidR="00D27278" w:rsidRPr="00545B29">
        <w:t>quy định</w:t>
      </w:r>
      <w:r w:rsidR="00D27278">
        <w:t xml:space="preserve"> </w:t>
      </w:r>
      <w:r w:rsidR="00D27278" w:rsidRPr="00545B29">
        <w:t>chi ti</w:t>
      </w:r>
      <w:r w:rsidR="00D27278" w:rsidRPr="00545B29">
        <w:rPr>
          <w:rFonts w:eastAsia="MingLiU"/>
        </w:rPr>
        <w:t>ế</w:t>
      </w:r>
      <w:r w:rsidR="00D27278" w:rsidRPr="00545B29">
        <w:t>t v</w:t>
      </w:r>
      <w:r w:rsidR="00D27278" w:rsidRPr="00545B29">
        <w:rPr>
          <w:rFonts w:eastAsia="MingLiU"/>
        </w:rPr>
        <w:t>ề</w:t>
      </w:r>
      <w:r w:rsidR="00D27278" w:rsidRPr="00545B29">
        <w:t xml:space="preserve"> công tác bảo đảm chuy</w:t>
      </w:r>
      <w:r w:rsidR="00D27278" w:rsidRPr="00545B29">
        <w:rPr>
          <w:rFonts w:eastAsia="MingLiU"/>
        </w:rPr>
        <w:t>ế</w:t>
      </w:r>
      <w:r w:rsidR="00D27278" w:rsidRPr="00545B29">
        <w:t>n bay chuyên cơ</w:t>
      </w:r>
      <w:r w:rsidR="00D27278" w:rsidRPr="00347061">
        <w:t xml:space="preserve">, có hiệu lực kể từ ngày </w:t>
      </w:r>
      <w:r w:rsidR="00D27278">
        <w:t xml:space="preserve">01 </w:t>
      </w:r>
      <w:r w:rsidR="00D27278" w:rsidRPr="00347061">
        <w:t xml:space="preserve">tháng </w:t>
      </w:r>
      <w:r w:rsidR="00D27278">
        <w:t>12 năm 2015</w:t>
      </w:r>
      <w:r w:rsidR="002C20BC">
        <w:rPr>
          <w:lang w:val="en-US"/>
        </w:rPr>
        <w:t>;</w:t>
      </w:r>
    </w:p>
    <w:p w:rsidR="008C3064" w:rsidRDefault="00D27278" w:rsidP="008C3064">
      <w:pPr>
        <w:ind w:firstLine="708"/>
        <w:jc w:val="both"/>
        <w:rPr>
          <w:szCs w:val="28"/>
          <w:lang w:val="nl-NL" w:eastAsia="en-US"/>
        </w:rPr>
      </w:pPr>
      <w:r>
        <w:rPr>
          <w:szCs w:val="28"/>
          <w:lang w:val="nl-NL" w:eastAsia="en-US"/>
        </w:rPr>
        <w:t xml:space="preserve">- </w:t>
      </w:r>
      <w:r w:rsidR="00432DA4">
        <w:rPr>
          <w:szCs w:val="28"/>
          <w:lang w:val="nl-NL" w:eastAsia="en-US"/>
        </w:rPr>
        <w:t xml:space="preserve">Quyết định </w:t>
      </w:r>
      <w:r w:rsidR="00B42145" w:rsidRPr="00043333">
        <w:rPr>
          <w:szCs w:val="28"/>
          <w:lang w:val="nl-NL" w:eastAsia="en-US"/>
        </w:rPr>
        <w:t>số 16</w:t>
      </w:r>
      <w:r w:rsidR="00432DA4" w:rsidRPr="00043333">
        <w:rPr>
          <w:szCs w:val="28"/>
          <w:lang w:val="nl-NL" w:eastAsia="en-US"/>
        </w:rPr>
        <w:t>/20</w:t>
      </w:r>
      <w:r w:rsidR="00B42145" w:rsidRPr="00043333">
        <w:rPr>
          <w:szCs w:val="28"/>
          <w:lang w:val="nl-NL" w:eastAsia="en-US"/>
        </w:rPr>
        <w:t>17</w:t>
      </w:r>
      <w:r w:rsidR="00043333" w:rsidRPr="00043333">
        <w:rPr>
          <w:szCs w:val="28"/>
          <w:lang w:val="nl-NL" w:eastAsia="en-US"/>
        </w:rPr>
        <w:t>/QĐ-TTg ngày 16/5</w:t>
      </w:r>
      <w:r w:rsidR="00432DA4" w:rsidRPr="00043333">
        <w:rPr>
          <w:szCs w:val="28"/>
          <w:lang w:val="nl-NL" w:eastAsia="en-US"/>
        </w:rPr>
        <w:t>/20</w:t>
      </w:r>
      <w:r w:rsidR="00043333" w:rsidRPr="00043333">
        <w:rPr>
          <w:szCs w:val="28"/>
          <w:lang w:val="nl-NL" w:eastAsia="en-US"/>
        </w:rPr>
        <w:t>17</w:t>
      </w:r>
      <w:r w:rsidR="00432DA4" w:rsidRPr="00043333">
        <w:rPr>
          <w:szCs w:val="28"/>
          <w:lang w:val="nl-NL" w:eastAsia="en-US"/>
        </w:rPr>
        <w:t xml:space="preserve"> của</w:t>
      </w:r>
      <w:r w:rsidR="00432DA4">
        <w:rPr>
          <w:szCs w:val="28"/>
          <w:lang w:val="nl-NL" w:eastAsia="en-US"/>
        </w:rPr>
        <w:t xml:space="preserve"> Thủ tướng C</w:t>
      </w:r>
      <w:r w:rsidR="002C20BC">
        <w:rPr>
          <w:szCs w:val="28"/>
          <w:lang w:val="nl-NL" w:eastAsia="en-US"/>
        </w:rPr>
        <w:t>hính phủ ban hành P</w:t>
      </w:r>
      <w:r w:rsidR="00432DA4">
        <w:rPr>
          <w:szCs w:val="28"/>
          <w:lang w:val="nl-NL" w:eastAsia="en-US"/>
        </w:rPr>
        <w:t>hương án khẩn nguy tổng thể đối với hành vi can thiệp bất hợp pháp vào hoạt động hàng không dân dụng;</w:t>
      </w:r>
    </w:p>
    <w:p w:rsidR="008C3064" w:rsidRDefault="00D27278" w:rsidP="008C3064">
      <w:pPr>
        <w:ind w:firstLine="708"/>
        <w:jc w:val="both"/>
        <w:rPr>
          <w:szCs w:val="28"/>
          <w:lang w:val="nl-NL" w:eastAsia="en-US"/>
        </w:rPr>
      </w:pPr>
      <w:r>
        <w:rPr>
          <w:szCs w:val="28"/>
          <w:lang w:val="nl-NL" w:eastAsia="en-US"/>
        </w:rPr>
        <w:t xml:space="preserve">- </w:t>
      </w:r>
      <w:r w:rsidR="000E6E5D">
        <w:rPr>
          <w:szCs w:val="28"/>
          <w:lang w:val="nl-NL" w:eastAsia="en-US"/>
        </w:rPr>
        <w:t xml:space="preserve">Chương trình An ninh hàng không dân dụng </w:t>
      </w:r>
      <w:r w:rsidR="005230C0">
        <w:rPr>
          <w:szCs w:val="28"/>
          <w:lang w:val="nl-NL" w:eastAsia="en-US"/>
        </w:rPr>
        <w:t>C</w:t>
      </w:r>
      <w:r w:rsidR="000E6E5D">
        <w:rPr>
          <w:szCs w:val="28"/>
          <w:lang w:val="nl-NL" w:eastAsia="en-US"/>
        </w:rPr>
        <w:t>ảng hàng không</w:t>
      </w:r>
      <w:r w:rsidR="005230C0">
        <w:rPr>
          <w:szCs w:val="28"/>
          <w:lang w:val="nl-NL" w:eastAsia="en-US"/>
        </w:rPr>
        <w:t>, sân bay</w:t>
      </w:r>
      <w:r w:rsidR="000E6E5D">
        <w:rPr>
          <w:szCs w:val="28"/>
          <w:lang w:val="nl-NL" w:eastAsia="en-US"/>
        </w:rPr>
        <w:t xml:space="preserve"> và </w:t>
      </w:r>
      <w:r w:rsidR="005230C0">
        <w:rPr>
          <w:szCs w:val="28"/>
          <w:lang w:val="nl-NL" w:eastAsia="en-US"/>
        </w:rPr>
        <w:t xml:space="preserve">của </w:t>
      </w:r>
      <w:r w:rsidR="000E6E5D">
        <w:rPr>
          <w:szCs w:val="28"/>
          <w:lang w:val="nl-NL" w:eastAsia="en-US"/>
        </w:rPr>
        <w:t>hãng hàng không đã được Cục HKVN</w:t>
      </w:r>
      <w:r w:rsidR="00DB7F76">
        <w:rPr>
          <w:szCs w:val="28"/>
          <w:lang w:val="nl-NL" w:eastAsia="en-US"/>
        </w:rPr>
        <w:t xml:space="preserve"> p</w:t>
      </w:r>
      <w:r w:rsidR="000E6E5D">
        <w:rPr>
          <w:szCs w:val="28"/>
          <w:lang w:val="nl-NL" w:eastAsia="en-US"/>
        </w:rPr>
        <w:t>hê duyệt;</w:t>
      </w:r>
    </w:p>
    <w:p w:rsidR="008C3064" w:rsidRDefault="00D27278" w:rsidP="008C3064">
      <w:pPr>
        <w:ind w:firstLine="708"/>
        <w:jc w:val="both"/>
        <w:rPr>
          <w:szCs w:val="28"/>
          <w:lang w:val="nl-NL" w:eastAsia="en-US"/>
        </w:rPr>
      </w:pPr>
      <w:r>
        <w:rPr>
          <w:szCs w:val="28"/>
          <w:lang w:val="nl-NL" w:eastAsia="en-US"/>
        </w:rPr>
        <w:t xml:space="preserve">- </w:t>
      </w:r>
      <w:r w:rsidR="00DB7F76">
        <w:rPr>
          <w:szCs w:val="28"/>
          <w:lang w:val="nl-NL" w:eastAsia="en-US"/>
        </w:rPr>
        <w:t>Quy chế A</w:t>
      </w:r>
      <w:r w:rsidR="000E6E5D">
        <w:rPr>
          <w:szCs w:val="28"/>
          <w:lang w:val="nl-NL" w:eastAsia="en-US"/>
        </w:rPr>
        <w:t>n ninh hàng không dân dụng của Doanh nghiệp cung cấp dịch vụ không lưu</w:t>
      </w:r>
      <w:r w:rsidR="00DB7F76">
        <w:rPr>
          <w:szCs w:val="28"/>
          <w:lang w:val="nl-NL" w:eastAsia="en-US"/>
        </w:rPr>
        <w:t xml:space="preserve"> và các Doanh nghiệp cung cấp dịch vụ hàng không tại cảng hàng </w:t>
      </w:r>
      <w:r w:rsidR="00DB7F76">
        <w:rPr>
          <w:szCs w:val="28"/>
          <w:lang w:val="nl-NL" w:eastAsia="en-US"/>
        </w:rPr>
        <w:lastRenderedPageBreak/>
        <w:t>không, sân bay và ngoài</w:t>
      </w:r>
      <w:r w:rsidR="004358EA">
        <w:rPr>
          <w:szCs w:val="28"/>
          <w:lang w:val="nl-NL" w:eastAsia="en-US"/>
        </w:rPr>
        <w:t xml:space="preserve"> địa bàn</w:t>
      </w:r>
      <w:r w:rsidR="000E6E5D">
        <w:rPr>
          <w:szCs w:val="28"/>
          <w:lang w:val="nl-NL" w:eastAsia="en-US"/>
        </w:rPr>
        <w:t xml:space="preserve"> </w:t>
      </w:r>
      <w:r w:rsidR="00DB7F76">
        <w:rPr>
          <w:szCs w:val="28"/>
          <w:lang w:val="nl-NL" w:eastAsia="en-US"/>
        </w:rPr>
        <w:t>cảng hàng không, sân bay đã được Cục HKVN phê duyệt;</w:t>
      </w:r>
    </w:p>
    <w:p w:rsidR="008C3064" w:rsidRDefault="00D27278" w:rsidP="008C3064">
      <w:pPr>
        <w:ind w:firstLine="708"/>
        <w:jc w:val="both"/>
        <w:rPr>
          <w:szCs w:val="28"/>
          <w:lang w:val="nl-NL" w:eastAsia="en-US"/>
        </w:rPr>
      </w:pPr>
      <w:r>
        <w:rPr>
          <w:szCs w:val="28"/>
          <w:lang w:val="nl-NL" w:eastAsia="en-US"/>
        </w:rPr>
        <w:t>-</w:t>
      </w:r>
      <w:r w:rsidR="008162EF">
        <w:rPr>
          <w:szCs w:val="28"/>
          <w:lang w:val="nl-NL" w:eastAsia="en-US"/>
        </w:rPr>
        <w:t xml:space="preserve"> </w:t>
      </w:r>
      <w:r w:rsidR="008162EF">
        <w:rPr>
          <w:szCs w:val="28"/>
        </w:rPr>
        <w:t xml:space="preserve">Quyết định </w:t>
      </w:r>
      <w:r w:rsidR="00043333">
        <w:rPr>
          <w:szCs w:val="28"/>
        </w:rPr>
        <w:t xml:space="preserve">số 2606/QĐ-BGTVT ngày 07/9/2017 của Bộ trưởng Bộ Giao thông vận tải quy định chức năng, nhiệm vụ, quyền hạn và cơ cấu tổ chức của </w:t>
      </w:r>
      <w:r w:rsidR="00043333">
        <w:rPr>
          <w:bCs/>
          <w:szCs w:val="28"/>
        </w:rPr>
        <w:t>Cục Hàng không Việt Nam</w:t>
      </w:r>
      <w:r w:rsidR="00043333">
        <w:rPr>
          <w:szCs w:val="28"/>
        </w:rPr>
        <w:t xml:space="preserve">; </w:t>
      </w:r>
    </w:p>
    <w:p w:rsidR="008C3064" w:rsidRDefault="00043333" w:rsidP="008C3064">
      <w:pPr>
        <w:ind w:firstLine="708"/>
        <w:jc w:val="both"/>
        <w:rPr>
          <w:szCs w:val="28"/>
          <w:lang w:val="nl-NL" w:eastAsia="en-US"/>
        </w:rPr>
      </w:pPr>
      <w:r w:rsidRPr="00E42366">
        <w:rPr>
          <w:szCs w:val="28"/>
          <w:lang w:val="nl-NL"/>
        </w:rPr>
        <w:t>-</w:t>
      </w:r>
      <w:r w:rsidR="00DB7F76">
        <w:rPr>
          <w:szCs w:val="28"/>
          <w:lang w:val="nl-NL" w:eastAsia="en-US"/>
        </w:rPr>
        <w:t xml:space="preserve"> </w:t>
      </w:r>
      <w:r w:rsidR="008162EF">
        <w:rPr>
          <w:szCs w:val="28"/>
          <w:lang w:val="nl-NL" w:eastAsia="en-US"/>
        </w:rPr>
        <w:t xml:space="preserve">Chức năng, nghiệm vụ, quyền hạn và cơ cấu tổ chức của </w:t>
      </w:r>
      <w:r w:rsidR="00DB7F76">
        <w:rPr>
          <w:szCs w:val="28"/>
          <w:lang w:val="nl-NL" w:eastAsia="en-US"/>
        </w:rPr>
        <w:t xml:space="preserve">của </w:t>
      </w:r>
      <w:r w:rsidR="008C0561">
        <w:rPr>
          <w:szCs w:val="28"/>
          <w:lang w:val="nl-NL" w:eastAsia="en-US"/>
        </w:rPr>
        <w:t xml:space="preserve">các </w:t>
      </w:r>
      <w:r w:rsidR="00DB7F76">
        <w:rPr>
          <w:szCs w:val="28"/>
          <w:lang w:val="nl-NL" w:eastAsia="en-US"/>
        </w:rPr>
        <w:t>Cảng vụ hàng không miền Bắc, miền Trung, miền Nam</w:t>
      </w:r>
      <w:r w:rsidR="00050D03">
        <w:rPr>
          <w:szCs w:val="28"/>
          <w:lang w:val="nl-NL" w:eastAsia="en-US"/>
        </w:rPr>
        <w:t xml:space="preserve"> và các cơ quan, đơn vị có liên quan</w:t>
      </w:r>
      <w:r w:rsidR="00DC4F00">
        <w:rPr>
          <w:szCs w:val="28"/>
          <w:lang w:val="nl-NL" w:eastAsia="en-US"/>
        </w:rPr>
        <w:t xml:space="preserve"> trong công tác kiểm soát chất lượng an ninh hàng không</w:t>
      </w:r>
      <w:r w:rsidR="00AE2F3E">
        <w:rPr>
          <w:szCs w:val="28"/>
          <w:lang w:val="nl-NL" w:eastAsia="en-US"/>
        </w:rPr>
        <w:t>;</w:t>
      </w:r>
    </w:p>
    <w:p w:rsidR="008C3064" w:rsidRDefault="008162EF" w:rsidP="008C3064">
      <w:pPr>
        <w:ind w:firstLine="708"/>
        <w:jc w:val="both"/>
        <w:rPr>
          <w:szCs w:val="28"/>
          <w:lang w:val="nl-NL" w:eastAsia="en-US"/>
        </w:rPr>
      </w:pPr>
      <w:r>
        <w:rPr>
          <w:szCs w:val="28"/>
          <w:lang w:val="nl-NL" w:eastAsia="en-US"/>
        </w:rPr>
        <w:t xml:space="preserve">- </w:t>
      </w:r>
      <w:r w:rsidR="00AE2F3E">
        <w:rPr>
          <w:szCs w:val="28"/>
          <w:lang w:val="nl-NL" w:eastAsia="en-US"/>
        </w:rPr>
        <w:t xml:space="preserve">Tài </w:t>
      </w:r>
      <w:r w:rsidR="00AE2F3E" w:rsidRPr="0021649E">
        <w:rPr>
          <w:szCs w:val="28"/>
        </w:rPr>
        <w:t>liệu</w:t>
      </w:r>
      <w:r w:rsidR="00AE2F3E">
        <w:rPr>
          <w:szCs w:val="28"/>
          <w:lang w:val="nl-NL" w:eastAsia="en-US"/>
        </w:rPr>
        <w:t xml:space="preserve"> của ICAO</w:t>
      </w:r>
      <w:r w:rsidR="00DC4F00">
        <w:rPr>
          <w:szCs w:val="28"/>
          <w:lang w:val="nl-NL" w:eastAsia="en-US"/>
        </w:rPr>
        <w:t xml:space="preserve"> </w:t>
      </w:r>
      <w:r w:rsidR="003E624B">
        <w:rPr>
          <w:szCs w:val="28"/>
          <w:lang w:val="nl-NL" w:eastAsia="en-US"/>
        </w:rPr>
        <w:t>(An</w:t>
      </w:r>
      <w:r w:rsidR="008C0561">
        <w:rPr>
          <w:szCs w:val="28"/>
          <w:lang w:val="nl-NL" w:eastAsia="en-US"/>
        </w:rPr>
        <w:t>n</w:t>
      </w:r>
      <w:r w:rsidR="003E624B">
        <w:rPr>
          <w:szCs w:val="28"/>
          <w:lang w:val="nl-NL" w:eastAsia="en-US"/>
        </w:rPr>
        <w:t>ex 17</w:t>
      </w:r>
      <w:r w:rsidR="008C0561">
        <w:rPr>
          <w:szCs w:val="28"/>
          <w:lang w:val="nl-NL" w:eastAsia="en-US"/>
        </w:rPr>
        <w:t>, Annex 9</w:t>
      </w:r>
      <w:r w:rsidR="0055020A">
        <w:rPr>
          <w:szCs w:val="28"/>
          <w:lang w:val="nl-NL" w:eastAsia="en-US"/>
        </w:rPr>
        <w:t>, Doc 8973</w:t>
      </w:r>
      <w:r w:rsidR="003E624B">
        <w:rPr>
          <w:szCs w:val="28"/>
          <w:lang w:val="nl-NL" w:eastAsia="en-US"/>
        </w:rPr>
        <w:t>)</w:t>
      </w:r>
      <w:r w:rsidR="0055020A">
        <w:rPr>
          <w:szCs w:val="28"/>
          <w:lang w:val="nl-NL" w:eastAsia="en-US"/>
        </w:rPr>
        <w:t>,</w:t>
      </w:r>
      <w:r w:rsidR="008C0561">
        <w:rPr>
          <w:szCs w:val="28"/>
          <w:lang w:val="nl-NL" w:eastAsia="en-US"/>
        </w:rPr>
        <w:t xml:space="preserve"> IATA</w:t>
      </w:r>
      <w:r w:rsidR="0055020A">
        <w:rPr>
          <w:szCs w:val="28"/>
          <w:lang w:val="nl-NL" w:eastAsia="en-US"/>
        </w:rPr>
        <w:t xml:space="preserve"> </w:t>
      </w:r>
      <w:r w:rsidR="0021649E">
        <w:rPr>
          <w:szCs w:val="28"/>
          <w:lang w:val="nl-NL" w:eastAsia="en-US"/>
        </w:rPr>
        <w:t>(</w:t>
      </w:r>
      <w:r w:rsidR="0021649E" w:rsidRPr="0021649E">
        <w:rPr>
          <w:szCs w:val="28"/>
          <w:lang w:val="nl-NL" w:eastAsia="en-US"/>
        </w:rPr>
        <w:t>Security Manual</w:t>
      </w:r>
      <w:r w:rsidR="0021649E">
        <w:rPr>
          <w:szCs w:val="28"/>
          <w:lang w:val="nl-NL" w:eastAsia="en-US"/>
        </w:rPr>
        <w:t>)</w:t>
      </w:r>
      <w:r w:rsidR="00F76680">
        <w:rPr>
          <w:szCs w:val="28"/>
          <w:lang w:val="nl-NL" w:eastAsia="en-US"/>
        </w:rPr>
        <w:t xml:space="preserve">; </w:t>
      </w:r>
    </w:p>
    <w:p w:rsidR="00AE3AB3" w:rsidRDefault="008162EF" w:rsidP="00AE3AB3">
      <w:pPr>
        <w:ind w:firstLine="708"/>
        <w:jc w:val="both"/>
        <w:rPr>
          <w:szCs w:val="28"/>
          <w:lang w:val="nl-NL" w:eastAsia="en-US"/>
        </w:rPr>
      </w:pPr>
      <w:r>
        <w:rPr>
          <w:szCs w:val="28"/>
          <w:lang w:val="nl-NL" w:eastAsia="en-US"/>
        </w:rPr>
        <w:t xml:space="preserve">- </w:t>
      </w:r>
      <w:r w:rsidR="00F76680">
        <w:rPr>
          <w:szCs w:val="28"/>
          <w:lang w:val="nl-NL" w:eastAsia="en-US"/>
        </w:rPr>
        <w:t>C</w:t>
      </w:r>
      <w:r w:rsidR="00231A24">
        <w:rPr>
          <w:szCs w:val="28"/>
          <w:lang w:val="nl-NL" w:eastAsia="en-US"/>
        </w:rPr>
        <w:t>ông ước</w:t>
      </w:r>
      <w:r w:rsidR="0021649E">
        <w:rPr>
          <w:szCs w:val="28"/>
          <w:lang w:val="nl-NL" w:eastAsia="en-US"/>
        </w:rPr>
        <w:t xml:space="preserve"> về hàng không dân dụng</w:t>
      </w:r>
      <w:r w:rsidR="00C41D58">
        <w:rPr>
          <w:szCs w:val="28"/>
          <w:lang w:val="nl-NL" w:eastAsia="en-US"/>
        </w:rPr>
        <w:t xml:space="preserve"> quốc tế 1944</w:t>
      </w:r>
      <w:r w:rsidR="0021649E">
        <w:rPr>
          <w:szCs w:val="28"/>
          <w:lang w:val="nl-NL" w:eastAsia="en-US"/>
        </w:rPr>
        <w:t xml:space="preserve"> </w:t>
      </w:r>
      <w:r w:rsidR="00C41D58">
        <w:rPr>
          <w:szCs w:val="28"/>
          <w:lang w:val="nl-NL" w:eastAsia="en-US"/>
        </w:rPr>
        <w:t xml:space="preserve">(Doc 7300, Công ước </w:t>
      </w:r>
      <w:r w:rsidR="00231A24">
        <w:rPr>
          <w:szCs w:val="28"/>
          <w:lang w:val="nl-NL" w:eastAsia="en-US"/>
        </w:rPr>
        <w:t>Chi</w:t>
      </w:r>
      <w:r w:rsidR="00C41D58">
        <w:rPr>
          <w:szCs w:val="28"/>
          <w:lang w:val="nl-NL" w:eastAsia="en-US"/>
        </w:rPr>
        <w:t>cago)</w:t>
      </w:r>
      <w:r w:rsidR="00AE3AB3">
        <w:rPr>
          <w:szCs w:val="28"/>
          <w:lang w:val="nl-NL" w:eastAsia="en-US"/>
        </w:rPr>
        <w:t>.</w:t>
      </w:r>
    </w:p>
    <w:p w:rsidR="00252D6D" w:rsidRPr="00AE3AB3" w:rsidRDefault="00AE3AB3" w:rsidP="00AE3AB3">
      <w:pPr>
        <w:ind w:firstLine="708"/>
        <w:jc w:val="both"/>
        <w:rPr>
          <w:szCs w:val="28"/>
          <w:lang w:val="nl-NL" w:eastAsia="en-US"/>
        </w:rPr>
      </w:pPr>
      <w:r w:rsidRPr="00AE3AB3">
        <w:rPr>
          <w:b/>
          <w:szCs w:val="28"/>
          <w:lang w:val="nl-NL" w:eastAsia="en-US"/>
        </w:rPr>
        <w:t xml:space="preserve">2. </w:t>
      </w:r>
      <w:r w:rsidR="005D42EB" w:rsidRPr="005D42EB">
        <w:rPr>
          <w:b/>
          <w:szCs w:val="28"/>
          <w:lang w:val="nl-NL" w:eastAsia="en-US"/>
        </w:rPr>
        <w:t>Thuật ngữ và viết tắt</w:t>
      </w:r>
    </w:p>
    <w:p w:rsidR="00AE3AB3" w:rsidRDefault="00252D6D" w:rsidP="00AE3AB3">
      <w:pPr>
        <w:ind w:firstLine="708"/>
        <w:jc w:val="both"/>
        <w:rPr>
          <w:b/>
          <w:szCs w:val="28"/>
          <w:lang w:val="nl-NL" w:eastAsia="en-US"/>
        </w:rPr>
      </w:pPr>
      <w:r w:rsidRPr="00252D6D">
        <w:rPr>
          <w:szCs w:val="28"/>
          <w:lang w:val="nl-NL" w:eastAsia="en-US"/>
        </w:rPr>
        <w:t>a. Một số thuật ngữ liên quan đến hệ thống kiểm soát chất lượn</w:t>
      </w:r>
      <w:r w:rsidR="00FA1F4B">
        <w:rPr>
          <w:szCs w:val="28"/>
          <w:lang w:val="nl-NL" w:eastAsia="en-US"/>
        </w:rPr>
        <w:t>g</w:t>
      </w:r>
      <w:r w:rsidRPr="00252D6D">
        <w:rPr>
          <w:szCs w:val="28"/>
          <w:lang w:val="nl-NL" w:eastAsia="en-US"/>
        </w:rPr>
        <w:t xml:space="preserve"> an ninh hàng không sử dụng trong cuốn sổ này:</w:t>
      </w:r>
    </w:p>
    <w:p w:rsidR="00AE3AB3" w:rsidRDefault="00C30CE7" w:rsidP="00AE3AB3">
      <w:pPr>
        <w:ind w:firstLine="708"/>
        <w:jc w:val="both"/>
        <w:rPr>
          <w:b/>
          <w:szCs w:val="28"/>
          <w:lang w:val="nl-NL" w:eastAsia="en-US"/>
        </w:rPr>
      </w:pPr>
      <w:r>
        <w:rPr>
          <w:bCs/>
          <w:i/>
          <w:szCs w:val="28"/>
          <w:lang w:val="nl-NL" w:eastAsia="en-US"/>
        </w:rPr>
        <w:t>-</w:t>
      </w:r>
      <w:r w:rsidR="00252D6D">
        <w:rPr>
          <w:bCs/>
          <w:i/>
          <w:szCs w:val="28"/>
          <w:lang w:val="nl-NL" w:eastAsia="en-US"/>
        </w:rPr>
        <w:t xml:space="preserve"> </w:t>
      </w:r>
      <w:r w:rsidR="009402BC">
        <w:rPr>
          <w:bCs/>
          <w:i/>
          <w:szCs w:val="28"/>
          <w:lang w:val="nl-NL" w:eastAsia="en-US"/>
        </w:rPr>
        <w:t xml:space="preserve">Kiểm soát </w:t>
      </w:r>
      <w:r w:rsidR="00FA1F4B">
        <w:rPr>
          <w:bCs/>
          <w:i/>
          <w:szCs w:val="28"/>
          <w:lang w:val="nl-NL" w:eastAsia="en-US"/>
        </w:rPr>
        <w:t>c</w:t>
      </w:r>
      <w:r w:rsidR="00252D6D" w:rsidRPr="00BF5583">
        <w:rPr>
          <w:bCs/>
          <w:i/>
          <w:szCs w:val="28"/>
          <w:lang w:val="nl-NL" w:eastAsia="en-US"/>
        </w:rPr>
        <w:t xml:space="preserve">hất </w:t>
      </w:r>
      <w:r w:rsidR="00252D6D" w:rsidRPr="00BF5583">
        <w:rPr>
          <w:i/>
          <w:szCs w:val="28"/>
          <w:lang w:val="nl-NL" w:eastAsia="en-US"/>
        </w:rPr>
        <w:t>lượng</w:t>
      </w:r>
      <w:r w:rsidR="004F56CE">
        <w:rPr>
          <w:i/>
          <w:szCs w:val="28"/>
          <w:lang w:val="nl-NL" w:eastAsia="en-US"/>
        </w:rPr>
        <w:t xml:space="preserve"> an ninh hàng không</w:t>
      </w:r>
      <w:r w:rsidR="00252D6D" w:rsidRPr="00BF5583">
        <w:rPr>
          <w:i/>
          <w:szCs w:val="28"/>
          <w:lang w:val="nl-NL" w:eastAsia="en-US"/>
        </w:rPr>
        <w:t>:</w:t>
      </w:r>
      <w:r w:rsidR="00106D3E">
        <w:rPr>
          <w:szCs w:val="28"/>
          <w:lang w:val="nl-NL" w:eastAsia="en-US"/>
        </w:rPr>
        <w:t xml:space="preserve"> </w:t>
      </w:r>
      <w:r w:rsidR="004F56CE">
        <w:rPr>
          <w:strike/>
          <w:szCs w:val="28"/>
          <w:lang w:val="nl-NL" w:eastAsia="en-US"/>
        </w:rPr>
        <w:t xml:space="preserve"> </w:t>
      </w:r>
    </w:p>
    <w:p w:rsidR="00AE3AB3" w:rsidRDefault="00606B68" w:rsidP="00AE3AB3">
      <w:pPr>
        <w:ind w:firstLine="708"/>
        <w:jc w:val="both"/>
        <w:rPr>
          <w:b/>
          <w:szCs w:val="28"/>
          <w:lang w:val="nl-NL" w:eastAsia="en-US"/>
        </w:rPr>
      </w:pPr>
      <w:r w:rsidRPr="004F56CE">
        <w:rPr>
          <w:szCs w:val="28"/>
          <w:lang w:val="nl-NL" w:eastAsia="en-US"/>
        </w:rPr>
        <w:t xml:space="preserve">Kiểm soát chất lượng là </w:t>
      </w:r>
      <w:r w:rsidR="009F5C59" w:rsidRPr="004F56CE">
        <w:rPr>
          <w:szCs w:val="28"/>
          <w:lang w:val="nl-NL" w:eastAsia="en-US"/>
        </w:rPr>
        <w:t>một bộ phận thiết yếu của chương trình an ninh hàng không dân dụng,</w:t>
      </w:r>
      <w:r w:rsidR="006A1E36" w:rsidRPr="004F56CE">
        <w:rPr>
          <w:szCs w:val="28"/>
          <w:lang w:val="nl-NL" w:eastAsia="en-US"/>
        </w:rPr>
        <w:t xml:space="preserve"> bao gồm</w:t>
      </w:r>
      <w:r w:rsidRPr="004F56CE">
        <w:rPr>
          <w:szCs w:val="28"/>
          <w:lang w:val="nl-NL" w:eastAsia="en-US"/>
        </w:rPr>
        <w:t xml:space="preserve"> </w:t>
      </w:r>
      <w:r w:rsidR="00E459C3" w:rsidRPr="004F56CE">
        <w:rPr>
          <w:szCs w:val="28"/>
          <w:lang w:val="nl-NL" w:eastAsia="en-US"/>
        </w:rPr>
        <w:t xml:space="preserve">các </w:t>
      </w:r>
      <w:r w:rsidR="006A1E36" w:rsidRPr="004F56CE">
        <w:rPr>
          <w:szCs w:val="28"/>
          <w:lang w:val="nl-NL" w:eastAsia="en-US"/>
        </w:rPr>
        <w:t>hoạt động nghiệp vụ</w:t>
      </w:r>
      <w:r w:rsidR="00E459C3" w:rsidRPr="004F56CE">
        <w:rPr>
          <w:szCs w:val="28"/>
          <w:lang w:val="nl-NL" w:eastAsia="en-US"/>
        </w:rPr>
        <w:t xml:space="preserve"> nhằm bảo đảm </w:t>
      </w:r>
      <w:r w:rsidR="006D19BC" w:rsidRPr="004F56CE">
        <w:rPr>
          <w:szCs w:val="28"/>
          <w:lang w:val="nl-NL" w:eastAsia="en-US"/>
        </w:rPr>
        <w:t>chất lượng</w:t>
      </w:r>
      <w:r w:rsidR="002B4F2B" w:rsidRPr="004F56CE">
        <w:rPr>
          <w:szCs w:val="28"/>
          <w:lang w:val="nl-NL" w:eastAsia="en-US"/>
        </w:rPr>
        <w:t xml:space="preserve"> của </w:t>
      </w:r>
      <w:r w:rsidR="00484C40" w:rsidRPr="004F56CE">
        <w:rPr>
          <w:szCs w:val="28"/>
          <w:lang w:val="nl-NL" w:eastAsia="en-US"/>
        </w:rPr>
        <w:t xml:space="preserve">hệ thống </w:t>
      </w:r>
      <w:r w:rsidR="00E459C3" w:rsidRPr="004F56CE">
        <w:rPr>
          <w:szCs w:val="28"/>
          <w:lang w:val="nl-NL" w:eastAsia="en-US"/>
        </w:rPr>
        <w:t>an ninh hàng không dân dụng</w:t>
      </w:r>
      <w:r w:rsidR="00484C40" w:rsidRPr="004F56CE">
        <w:rPr>
          <w:szCs w:val="28"/>
          <w:lang w:val="nl-NL" w:eastAsia="en-US"/>
        </w:rPr>
        <w:t xml:space="preserve"> Việt Nam</w:t>
      </w:r>
      <w:r w:rsidR="00E459C3" w:rsidRPr="004F56CE">
        <w:rPr>
          <w:szCs w:val="28"/>
          <w:lang w:val="nl-NL" w:eastAsia="en-US"/>
        </w:rPr>
        <w:t xml:space="preserve">; quy định trách nhiệm của các cơ quan, tổ chức trong </w:t>
      </w:r>
      <w:r w:rsidR="008874E5" w:rsidRPr="004F56CE">
        <w:rPr>
          <w:szCs w:val="28"/>
          <w:lang w:val="nl-NL" w:eastAsia="en-US"/>
        </w:rPr>
        <w:t xml:space="preserve">công tác </w:t>
      </w:r>
      <w:r w:rsidR="00E459C3" w:rsidRPr="004F56CE">
        <w:rPr>
          <w:szCs w:val="28"/>
          <w:lang w:val="nl-NL" w:eastAsia="en-US"/>
        </w:rPr>
        <w:t xml:space="preserve">bảo đảm </w:t>
      </w:r>
      <w:r w:rsidR="006D19BC" w:rsidRPr="004F56CE">
        <w:rPr>
          <w:szCs w:val="28"/>
          <w:lang w:val="nl-NL" w:eastAsia="en-US"/>
        </w:rPr>
        <w:t xml:space="preserve">chất lượng </w:t>
      </w:r>
      <w:r w:rsidR="00E459C3" w:rsidRPr="004F56CE">
        <w:rPr>
          <w:szCs w:val="28"/>
          <w:lang w:val="nl-NL" w:eastAsia="en-US"/>
        </w:rPr>
        <w:t>an ninh hàng không dân dụng</w:t>
      </w:r>
      <w:r w:rsidR="00484C40" w:rsidRPr="004F56CE">
        <w:rPr>
          <w:szCs w:val="28"/>
          <w:lang w:val="nl-NL" w:eastAsia="en-US"/>
        </w:rPr>
        <w:t>; giúp xử lý các khiếm khuyết được phát hiện trong khi thực hiện các hoạt động kiểm soát chất lượng</w:t>
      </w:r>
      <w:r w:rsidR="005B038D">
        <w:rPr>
          <w:szCs w:val="28"/>
          <w:lang w:val="nl-NL" w:eastAsia="en-US"/>
        </w:rPr>
        <w:t xml:space="preserve"> ANHK</w:t>
      </w:r>
      <w:r w:rsidR="00E459C3" w:rsidRPr="004F56CE">
        <w:rPr>
          <w:szCs w:val="28"/>
          <w:lang w:val="nl-NL" w:eastAsia="en-US"/>
        </w:rPr>
        <w:t>.</w:t>
      </w:r>
      <w:r w:rsidR="00252D6D" w:rsidRPr="004F56CE">
        <w:rPr>
          <w:szCs w:val="28"/>
          <w:lang w:val="nl-NL" w:eastAsia="en-US"/>
        </w:rPr>
        <w:t xml:space="preserve"> </w:t>
      </w:r>
      <w:r w:rsidR="004F56CE">
        <w:rPr>
          <w:szCs w:val="28"/>
          <w:lang w:val="nl-NL" w:eastAsia="en-US"/>
        </w:rPr>
        <w:t xml:space="preserve"> </w:t>
      </w:r>
    </w:p>
    <w:p w:rsidR="00AE3AB3" w:rsidRDefault="00106D3E" w:rsidP="00AE3AB3">
      <w:pPr>
        <w:ind w:firstLine="708"/>
        <w:jc w:val="both"/>
        <w:rPr>
          <w:b/>
          <w:szCs w:val="28"/>
          <w:lang w:val="nl-NL" w:eastAsia="en-US"/>
        </w:rPr>
      </w:pPr>
      <w:r>
        <w:rPr>
          <w:i/>
          <w:szCs w:val="28"/>
          <w:lang w:val="nl-NL" w:eastAsia="en-US"/>
        </w:rPr>
        <w:t xml:space="preserve">- </w:t>
      </w:r>
      <w:r w:rsidR="00252D6D" w:rsidRPr="00BF5583">
        <w:rPr>
          <w:i/>
          <w:szCs w:val="28"/>
          <w:lang w:val="nl-NL" w:eastAsia="en-US"/>
        </w:rPr>
        <w:t>Hệ thống quản lý chất lượng:</w:t>
      </w:r>
      <w:r>
        <w:rPr>
          <w:szCs w:val="28"/>
          <w:lang w:val="nl-NL" w:eastAsia="en-US"/>
        </w:rPr>
        <w:t xml:space="preserve"> L</w:t>
      </w:r>
      <w:r w:rsidR="00252D6D" w:rsidRPr="00BF5583">
        <w:rPr>
          <w:szCs w:val="28"/>
          <w:lang w:val="nl-NL" w:eastAsia="en-US"/>
        </w:rPr>
        <w:t>à hệ thống quả</w:t>
      </w:r>
      <w:r w:rsidR="00EC5B52">
        <w:rPr>
          <w:szCs w:val="28"/>
          <w:lang w:val="nl-NL" w:eastAsia="en-US"/>
        </w:rPr>
        <w:t>n lý để thực hiện</w:t>
      </w:r>
      <w:r w:rsidR="00AE2F3E">
        <w:rPr>
          <w:szCs w:val="28"/>
          <w:lang w:val="nl-NL" w:eastAsia="en-US"/>
        </w:rPr>
        <w:t xml:space="preserve"> kiểm soát </w:t>
      </w:r>
      <w:r w:rsidR="00252D6D" w:rsidRPr="00BF5583">
        <w:rPr>
          <w:szCs w:val="28"/>
          <w:lang w:val="nl-NL" w:eastAsia="en-US"/>
        </w:rPr>
        <w:t>chất lượng</w:t>
      </w:r>
      <w:r w:rsidR="00EC5B52">
        <w:rPr>
          <w:szCs w:val="28"/>
          <w:lang w:val="nl-NL" w:eastAsia="en-US"/>
        </w:rPr>
        <w:t xml:space="preserve"> an ninh hàng không</w:t>
      </w:r>
      <w:r>
        <w:rPr>
          <w:szCs w:val="28"/>
          <w:lang w:val="nl-NL" w:eastAsia="en-US"/>
        </w:rPr>
        <w:t>.</w:t>
      </w:r>
      <w:r w:rsidR="00252D6D" w:rsidRPr="00BF5583">
        <w:rPr>
          <w:szCs w:val="28"/>
          <w:lang w:val="nl-NL" w:eastAsia="en-US"/>
        </w:rPr>
        <w:t xml:space="preserve"> </w:t>
      </w:r>
      <w:r>
        <w:rPr>
          <w:szCs w:val="28"/>
          <w:lang w:val="nl-NL" w:eastAsia="en-US"/>
        </w:rPr>
        <w:t xml:space="preserve"> </w:t>
      </w:r>
    </w:p>
    <w:p w:rsidR="00AE3AB3" w:rsidRDefault="009402BC" w:rsidP="00AE3AB3">
      <w:pPr>
        <w:ind w:firstLine="708"/>
        <w:jc w:val="both"/>
        <w:rPr>
          <w:b/>
          <w:szCs w:val="28"/>
          <w:lang w:val="nl-NL" w:eastAsia="en-US"/>
        </w:rPr>
      </w:pPr>
      <w:r w:rsidRPr="005B038D">
        <w:rPr>
          <w:i/>
          <w:szCs w:val="28"/>
          <w:lang w:val="nl-NL" w:eastAsia="en-US"/>
        </w:rPr>
        <w:t xml:space="preserve">- </w:t>
      </w:r>
      <w:r w:rsidR="00252D6D" w:rsidRPr="005B038D">
        <w:rPr>
          <w:i/>
          <w:szCs w:val="28"/>
          <w:lang w:val="nl-NL" w:eastAsia="en-US"/>
        </w:rPr>
        <w:t xml:space="preserve">Chính sách </w:t>
      </w:r>
      <w:r w:rsidR="00093F51" w:rsidRPr="005B038D">
        <w:rPr>
          <w:i/>
          <w:szCs w:val="28"/>
          <w:lang w:val="nl-NL" w:eastAsia="en-US"/>
        </w:rPr>
        <w:t xml:space="preserve">kiểm soát </w:t>
      </w:r>
      <w:r w:rsidR="00252D6D" w:rsidRPr="005B038D">
        <w:rPr>
          <w:i/>
          <w:szCs w:val="28"/>
          <w:lang w:val="nl-NL" w:eastAsia="en-US"/>
        </w:rPr>
        <w:t>chất lượng:</w:t>
      </w:r>
      <w:r w:rsidR="00106D3E" w:rsidRPr="005B038D">
        <w:rPr>
          <w:szCs w:val="28"/>
          <w:lang w:val="nl-NL" w:eastAsia="en-US"/>
        </w:rPr>
        <w:t xml:space="preserve"> L</w:t>
      </w:r>
      <w:r w:rsidR="00AE2F3E" w:rsidRPr="005B038D">
        <w:rPr>
          <w:szCs w:val="28"/>
          <w:lang w:val="nl-NL" w:eastAsia="en-US"/>
        </w:rPr>
        <w:t xml:space="preserve">à </w:t>
      </w:r>
      <w:r w:rsidR="00EC5B52" w:rsidRPr="005B038D">
        <w:rPr>
          <w:szCs w:val="28"/>
          <w:lang w:val="nl-NL" w:eastAsia="en-US"/>
        </w:rPr>
        <w:t>quy định</w:t>
      </w:r>
      <w:r w:rsidR="00AE2F3E" w:rsidRPr="005B038D">
        <w:rPr>
          <w:szCs w:val="28"/>
          <w:lang w:val="nl-NL" w:eastAsia="en-US"/>
        </w:rPr>
        <w:t xml:space="preserve"> chung</w:t>
      </w:r>
      <w:r w:rsidR="00252D6D" w:rsidRPr="005B038D">
        <w:rPr>
          <w:szCs w:val="28"/>
          <w:lang w:val="nl-NL" w:eastAsia="en-US"/>
        </w:rPr>
        <w:t xml:space="preserve"> có liên quan đến</w:t>
      </w:r>
      <w:r w:rsidR="00093F51" w:rsidRPr="005B038D">
        <w:rPr>
          <w:szCs w:val="28"/>
          <w:lang w:val="nl-NL" w:eastAsia="en-US"/>
        </w:rPr>
        <w:t xml:space="preserve"> kiểm soát</w:t>
      </w:r>
      <w:r w:rsidR="00252D6D" w:rsidRPr="005B038D">
        <w:rPr>
          <w:szCs w:val="28"/>
          <w:lang w:val="nl-NL" w:eastAsia="en-US"/>
        </w:rPr>
        <w:t xml:space="preserve"> chất lượng</w:t>
      </w:r>
      <w:r w:rsidR="004358EA" w:rsidRPr="005B038D">
        <w:rPr>
          <w:szCs w:val="28"/>
          <w:lang w:val="nl-NL" w:eastAsia="en-US"/>
        </w:rPr>
        <w:t xml:space="preserve"> ANHK</w:t>
      </w:r>
      <w:r w:rsidR="00252D6D" w:rsidRPr="005B038D">
        <w:rPr>
          <w:szCs w:val="28"/>
          <w:lang w:val="nl-NL" w:eastAsia="en-US"/>
        </w:rPr>
        <w:t xml:space="preserve"> được</w:t>
      </w:r>
      <w:r w:rsidR="005433A3" w:rsidRPr="005B038D">
        <w:rPr>
          <w:szCs w:val="28"/>
          <w:lang w:val="nl-NL" w:eastAsia="en-US"/>
        </w:rPr>
        <w:t xml:space="preserve"> cơ quan,</w:t>
      </w:r>
      <w:r w:rsidR="00252D6D" w:rsidRPr="005B038D">
        <w:rPr>
          <w:szCs w:val="28"/>
          <w:lang w:val="nl-NL" w:eastAsia="en-US"/>
        </w:rPr>
        <w:t xml:space="preserve"> </w:t>
      </w:r>
      <w:r w:rsidR="005433A3" w:rsidRPr="005B038D">
        <w:rPr>
          <w:szCs w:val="28"/>
          <w:lang w:val="nl-NL" w:eastAsia="en-US"/>
        </w:rPr>
        <w:t>người có thẩm quyền</w:t>
      </w:r>
      <w:r w:rsidR="00252D6D" w:rsidRPr="005B038D">
        <w:rPr>
          <w:szCs w:val="28"/>
          <w:lang w:val="nl-NL" w:eastAsia="en-US"/>
        </w:rPr>
        <w:t xml:space="preserve"> </w:t>
      </w:r>
      <w:r w:rsidR="004358EA" w:rsidRPr="005B038D">
        <w:rPr>
          <w:szCs w:val="28"/>
          <w:lang w:val="nl-NL" w:eastAsia="en-US"/>
        </w:rPr>
        <w:t xml:space="preserve">quyết định, </w:t>
      </w:r>
      <w:r w:rsidR="00252D6D" w:rsidRPr="005B038D">
        <w:rPr>
          <w:szCs w:val="28"/>
          <w:lang w:val="nl-NL" w:eastAsia="en-US"/>
        </w:rPr>
        <w:t>công bố chính thức</w:t>
      </w:r>
      <w:r w:rsidRPr="005B038D">
        <w:rPr>
          <w:szCs w:val="28"/>
          <w:lang w:val="nl-NL" w:eastAsia="en-US"/>
        </w:rPr>
        <w:t>.</w:t>
      </w:r>
      <w:r w:rsidR="00252D6D" w:rsidRPr="005B038D">
        <w:rPr>
          <w:szCs w:val="28"/>
          <w:lang w:val="nl-NL" w:eastAsia="en-US"/>
        </w:rPr>
        <w:t xml:space="preserve"> </w:t>
      </w:r>
      <w:r w:rsidRPr="005B038D">
        <w:rPr>
          <w:szCs w:val="28"/>
          <w:lang w:val="nl-NL" w:eastAsia="en-US"/>
        </w:rPr>
        <w:t xml:space="preserve"> </w:t>
      </w:r>
    </w:p>
    <w:p w:rsidR="00AE3AB3" w:rsidRDefault="009402BC" w:rsidP="00AE3AB3">
      <w:pPr>
        <w:ind w:firstLine="708"/>
        <w:jc w:val="both"/>
        <w:rPr>
          <w:b/>
          <w:szCs w:val="28"/>
          <w:lang w:val="nl-NL" w:eastAsia="en-US"/>
        </w:rPr>
      </w:pPr>
      <w:r w:rsidRPr="005B038D">
        <w:rPr>
          <w:i/>
          <w:szCs w:val="28"/>
          <w:lang w:val="nl-NL" w:eastAsia="en-US"/>
        </w:rPr>
        <w:t xml:space="preserve">- </w:t>
      </w:r>
      <w:r w:rsidR="00252D6D" w:rsidRPr="005B038D">
        <w:rPr>
          <w:i/>
          <w:szCs w:val="28"/>
          <w:lang w:val="nl-NL" w:eastAsia="en-US"/>
        </w:rPr>
        <w:t>Mục</w:t>
      </w:r>
      <w:r w:rsidR="005B038D" w:rsidRPr="005B038D">
        <w:rPr>
          <w:i/>
          <w:szCs w:val="28"/>
          <w:lang w:val="nl-NL" w:eastAsia="en-US"/>
        </w:rPr>
        <w:t xml:space="preserve"> tiêu,</w:t>
      </w:r>
      <w:r w:rsidR="00252D6D" w:rsidRPr="005B038D">
        <w:rPr>
          <w:i/>
          <w:szCs w:val="28"/>
          <w:lang w:val="nl-NL" w:eastAsia="en-US"/>
        </w:rPr>
        <w:t xml:space="preserve"> </w:t>
      </w:r>
      <w:r w:rsidR="004445C8" w:rsidRPr="005B038D">
        <w:rPr>
          <w:i/>
          <w:szCs w:val="28"/>
          <w:lang w:val="nl-NL" w:eastAsia="en-US"/>
        </w:rPr>
        <w:t>chính sách kiểm soát chất lượng</w:t>
      </w:r>
      <w:r w:rsidR="005B038D" w:rsidRPr="005B038D">
        <w:rPr>
          <w:i/>
          <w:szCs w:val="28"/>
          <w:lang w:val="nl-NL" w:eastAsia="en-US"/>
        </w:rPr>
        <w:t xml:space="preserve"> ANHK</w:t>
      </w:r>
      <w:r w:rsidR="00252D6D" w:rsidRPr="005B038D">
        <w:rPr>
          <w:i/>
          <w:szCs w:val="28"/>
          <w:lang w:val="nl-NL" w:eastAsia="en-US"/>
        </w:rPr>
        <w:t>:</w:t>
      </w:r>
      <w:r w:rsidR="00093F51" w:rsidRPr="005B038D">
        <w:rPr>
          <w:szCs w:val="28"/>
          <w:lang w:val="nl-NL" w:eastAsia="en-US"/>
        </w:rPr>
        <w:t xml:space="preserve"> L</w:t>
      </w:r>
      <w:r w:rsidR="00252D6D" w:rsidRPr="005B038D">
        <w:rPr>
          <w:szCs w:val="28"/>
          <w:lang w:val="nl-NL" w:eastAsia="en-US"/>
        </w:rPr>
        <w:t xml:space="preserve">à điều định </w:t>
      </w:r>
      <w:r w:rsidR="000629FF" w:rsidRPr="005B038D">
        <w:rPr>
          <w:szCs w:val="28"/>
          <w:lang w:val="nl-NL" w:eastAsia="en-US"/>
        </w:rPr>
        <w:t>đạt tới</w:t>
      </w:r>
      <w:r w:rsidR="00252D6D" w:rsidRPr="005B038D">
        <w:rPr>
          <w:szCs w:val="28"/>
          <w:lang w:val="nl-NL" w:eastAsia="en-US"/>
        </w:rPr>
        <w:t xml:space="preserve"> có liên quan đế</w:t>
      </w:r>
      <w:r w:rsidRPr="005B038D">
        <w:rPr>
          <w:szCs w:val="28"/>
          <w:lang w:val="nl-NL" w:eastAsia="en-US"/>
        </w:rPr>
        <w:t>n chất lượng</w:t>
      </w:r>
      <w:r w:rsidR="000629FF" w:rsidRPr="005B038D">
        <w:rPr>
          <w:szCs w:val="28"/>
          <w:lang w:val="nl-NL" w:eastAsia="en-US"/>
        </w:rPr>
        <w:t xml:space="preserve"> an ninh hàng không nhằm loại ra những vấn đề không đảm bảo yêu cầu</w:t>
      </w:r>
      <w:r w:rsidRPr="005B038D">
        <w:rPr>
          <w:szCs w:val="28"/>
          <w:lang w:val="nl-NL" w:eastAsia="en-US"/>
        </w:rPr>
        <w:t>.</w:t>
      </w:r>
      <w:r w:rsidR="000629FF" w:rsidRPr="000629FF">
        <w:rPr>
          <w:rFonts w:ascii="Arial" w:hAnsi="Arial" w:cs="Arial"/>
          <w:sz w:val="20"/>
          <w:szCs w:val="20"/>
        </w:rPr>
        <w:t xml:space="preserve"> </w:t>
      </w:r>
      <w:r w:rsidR="000629FF" w:rsidRPr="0067107E">
        <w:rPr>
          <w:rFonts w:ascii="Lucida Sans Unicode" w:hAnsi="Lucida Sans Unicode" w:cs="Lucida Sans Unicode"/>
          <w:szCs w:val="28"/>
          <w:lang w:val="nl-NL"/>
        </w:rPr>
        <w:t xml:space="preserve"> </w:t>
      </w:r>
    </w:p>
    <w:p w:rsidR="00AE3AB3" w:rsidRDefault="000629FF" w:rsidP="00AE3AB3">
      <w:pPr>
        <w:ind w:firstLine="708"/>
        <w:jc w:val="both"/>
        <w:rPr>
          <w:b/>
          <w:szCs w:val="28"/>
          <w:lang w:val="nl-NL" w:eastAsia="en-US"/>
        </w:rPr>
      </w:pPr>
      <w:r>
        <w:rPr>
          <w:i/>
          <w:szCs w:val="28"/>
          <w:lang w:val="nl-NL" w:eastAsia="en-US"/>
        </w:rPr>
        <w:t xml:space="preserve">- </w:t>
      </w:r>
      <w:r w:rsidR="00252D6D" w:rsidRPr="00BF5583">
        <w:rPr>
          <w:i/>
          <w:szCs w:val="28"/>
          <w:lang w:val="nl-NL" w:eastAsia="en-US"/>
        </w:rPr>
        <w:t>Sự không phù hợp:</w:t>
      </w:r>
      <w:r w:rsidR="00093F51">
        <w:rPr>
          <w:szCs w:val="28"/>
          <w:lang w:val="nl-NL" w:eastAsia="en-US"/>
        </w:rPr>
        <w:t xml:space="preserve"> L</w:t>
      </w:r>
      <w:r w:rsidR="00252D6D" w:rsidRPr="00BF5583">
        <w:rPr>
          <w:szCs w:val="28"/>
          <w:lang w:val="nl-NL" w:eastAsia="en-US"/>
        </w:rPr>
        <w:t xml:space="preserve">à sự không đáp ứng một </w:t>
      </w:r>
      <w:r w:rsidR="00093F51">
        <w:rPr>
          <w:szCs w:val="28"/>
          <w:lang w:val="nl-NL" w:eastAsia="en-US"/>
        </w:rPr>
        <w:t>quy định, tiêu chuẩn</w:t>
      </w:r>
      <w:r>
        <w:rPr>
          <w:szCs w:val="28"/>
          <w:lang w:val="nl-NL" w:eastAsia="en-US"/>
        </w:rPr>
        <w:t>, quy chuẩn</w:t>
      </w:r>
      <w:r w:rsidR="00DC4F00">
        <w:rPr>
          <w:szCs w:val="28"/>
          <w:lang w:val="nl-NL" w:eastAsia="en-US"/>
        </w:rPr>
        <w:t>, quy trình</w:t>
      </w:r>
      <w:r w:rsidR="000466B0">
        <w:rPr>
          <w:szCs w:val="28"/>
          <w:lang w:val="nl-NL" w:eastAsia="en-US"/>
        </w:rPr>
        <w:t xml:space="preserve"> khai thác tiêu chuẩn</w:t>
      </w:r>
      <w:r w:rsidR="00DC4F00">
        <w:rPr>
          <w:szCs w:val="28"/>
          <w:lang w:val="nl-NL" w:eastAsia="en-US"/>
        </w:rPr>
        <w:t xml:space="preserve"> </w:t>
      </w:r>
      <w:r w:rsidR="00123FA8">
        <w:rPr>
          <w:szCs w:val="28"/>
          <w:lang w:val="nl-NL" w:eastAsia="en-US"/>
        </w:rPr>
        <w:t>về ANHK</w:t>
      </w:r>
      <w:r w:rsidR="00093F51">
        <w:rPr>
          <w:szCs w:val="28"/>
          <w:lang w:val="nl-NL" w:eastAsia="en-US"/>
        </w:rPr>
        <w:t>.</w:t>
      </w:r>
      <w:r w:rsidR="00053B90">
        <w:rPr>
          <w:szCs w:val="28"/>
          <w:lang w:val="nl-NL" w:eastAsia="en-US"/>
        </w:rPr>
        <w:t xml:space="preserve"> </w:t>
      </w:r>
      <w:r w:rsidR="004F56CE">
        <w:rPr>
          <w:i/>
          <w:szCs w:val="28"/>
          <w:lang w:val="nl-NL" w:eastAsia="en-US"/>
        </w:rPr>
        <w:t xml:space="preserve"> </w:t>
      </w:r>
    </w:p>
    <w:p w:rsidR="00AE3AB3" w:rsidRDefault="00093F51" w:rsidP="00AE3AB3">
      <w:pPr>
        <w:ind w:firstLine="708"/>
        <w:jc w:val="both"/>
        <w:rPr>
          <w:b/>
          <w:szCs w:val="28"/>
          <w:lang w:val="nl-NL" w:eastAsia="en-US"/>
        </w:rPr>
      </w:pPr>
      <w:r w:rsidRPr="005B038D">
        <w:rPr>
          <w:i/>
          <w:szCs w:val="28"/>
          <w:lang w:val="nl-NL" w:eastAsia="en-US"/>
        </w:rPr>
        <w:t>- Hoạt</w:t>
      </w:r>
      <w:r w:rsidR="00252D6D" w:rsidRPr="005B038D">
        <w:rPr>
          <w:i/>
          <w:szCs w:val="28"/>
          <w:lang w:val="nl-NL" w:eastAsia="en-US"/>
        </w:rPr>
        <w:t xml:space="preserve"> động phòng ngừa:</w:t>
      </w:r>
      <w:r w:rsidRPr="005B038D">
        <w:rPr>
          <w:szCs w:val="28"/>
          <w:lang w:val="nl-NL" w:eastAsia="en-US"/>
        </w:rPr>
        <w:t xml:space="preserve"> Là hoạt</w:t>
      </w:r>
      <w:r w:rsidR="00252D6D" w:rsidRPr="005B038D">
        <w:rPr>
          <w:szCs w:val="28"/>
          <w:lang w:val="nl-NL" w:eastAsia="en-US"/>
        </w:rPr>
        <w:t xml:space="preserve"> động được tiến hành để loại bỏ nguyên nhân của sự không phù hợp </w:t>
      </w:r>
      <w:r w:rsidRPr="005B038D">
        <w:rPr>
          <w:szCs w:val="28"/>
          <w:lang w:val="nl-NL" w:eastAsia="en-US"/>
        </w:rPr>
        <w:t>và loại bỏ nguy cơ tiềm tàng rủi ro</w:t>
      </w:r>
      <w:r w:rsidR="00252D6D" w:rsidRPr="005B038D">
        <w:rPr>
          <w:szCs w:val="28"/>
          <w:lang w:val="nl-NL" w:eastAsia="en-US"/>
        </w:rPr>
        <w:t xml:space="preserve"> hay các tình trạng không mong muốn tiềm tàng khác</w:t>
      </w:r>
      <w:r w:rsidRPr="005B038D">
        <w:rPr>
          <w:szCs w:val="28"/>
          <w:lang w:val="nl-NL" w:eastAsia="en-US"/>
        </w:rPr>
        <w:t>.</w:t>
      </w:r>
    </w:p>
    <w:p w:rsidR="00AE3AB3" w:rsidRDefault="00093F51" w:rsidP="00AE3AB3">
      <w:pPr>
        <w:ind w:firstLine="708"/>
        <w:jc w:val="both"/>
        <w:rPr>
          <w:b/>
          <w:szCs w:val="28"/>
          <w:lang w:val="nl-NL" w:eastAsia="en-US"/>
        </w:rPr>
      </w:pPr>
      <w:r>
        <w:rPr>
          <w:i/>
          <w:szCs w:val="28"/>
          <w:lang w:val="nl-NL" w:eastAsia="en-US"/>
        </w:rPr>
        <w:t xml:space="preserve">- </w:t>
      </w:r>
      <w:r w:rsidR="00252D6D" w:rsidRPr="00BF5583">
        <w:rPr>
          <w:i/>
          <w:szCs w:val="28"/>
          <w:lang w:val="nl-NL" w:eastAsia="en-US"/>
        </w:rPr>
        <w:t>Hành động khắc phục:</w:t>
      </w:r>
      <w:r>
        <w:rPr>
          <w:szCs w:val="28"/>
          <w:lang w:val="nl-NL" w:eastAsia="en-US"/>
        </w:rPr>
        <w:t xml:space="preserve"> L</w:t>
      </w:r>
      <w:r w:rsidR="00252D6D" w:rsidRPr="00BF5583">
        <w:rPr>
          <w:szCs w:val="28"/>
          <w:lang w:val="nl-NL" w:eastAsia="en-US"/>
        </w:rPr>
        <w:t>à hành động được tiến hành để loại bỏ nguyên nhân của sự không phù hợp đã được phát hiện hay các tình trạng không mong muốn khác</w:t>
      </w:r>
      <w:r>
        <w:rPr>
          <w:szCs w:val="28"/>
          <w:lang w:val="nl-NL" w:eastAsia="en-US"/>
        </w:rPr>
        <w:t>.</w:t>
      </w:r>
      <w:r w:rsidR="00252D6D" w:rsidRPr="00BF5583">
        <w:rPr>
          <w:szCs w:val="28"/>
          <w:lang w:val="nl-NL" w:eastAsia="en-US"/>
        </w:rPr>
        <w:t xml:space="preserve"> </w:t>
      </w:r>
      <w:r>
        <w:rPr>
          <w:szCs w:val="28"/>
          <w:lang w:val="nl-NL" w:eastAsia="en-US"/>
        </w:rPr>
        <w:t xml:space="preserve"> </w:t>
      </w:r>
    </w:p>
    <w:p w:rsidR="00AE3AB3" w:rsidRDefault="00AE3AB3" w:rsidP="00AE3AB3">
      <w:pPr>
        <w:ind w:firstLine="708"/>
        <w:jc w:val="both"/>
        <w:rPr>
          <w:b/>
          <w:szCs w:val="28"/>
          <w:lang w:val="nl-NL" w:eastAsia="en-US"/>
        </w:rPr>
      </w:pPr>
      <w:r w:rsidRPr="00AE3AB3">
        <w:rPr>
          <w:szCs w:val="28"/>
          <w:lang w:val="nl-NL" w:eastAsia="en-US"/>
        </w:rPr>
        <w:t xml:space="preserve">b. </w:t>
      </w:r>
      <w:r w:rsidR="00252D6D" w:rsidRPr="00BF5583">
        <w:rPr>
          <w:szCs w:val="28"/>
          <w:lang w:val="nl-NL" w:eastAsia="en-US"/>
        </w:rPr>
        <w:t>Một số từ viết tắt sử dụng trong cuốn sổ tay này:</w:t>
      </w:r>
    </w:p>
    <w:p w:rsidR="00AE3AB3" w:rsidRDefault="00C96864" w:rsidP="00AE3AB3">
      <w:pPr>
        <w:ind w:firstLine="708"/>
        <w:jc w:val="both"/>
        <w:rPr>
          <w:b/>
          <w:szCs w:val="28"/>
          <w:lang w:val="nl-NL" w:eastAsia="en-US"/>
        </w:rPr>
      </w:pPr>
      <w:r>
        <w:rPr>
          <w:szCs w:val="28"/>
          <w:lang w:val="nl-NL" w:eastAsia="en-US"/>
        </w:rPr>
        <w:t xml:space="preserve">- Bộ Giao thông vận tải                                      </w:t>
      </w:r>
      <w:r w:rsidR="001673F0">
        <w:rPr>
          <w:szCs w:val="28"/>
          <w:lang w:val="nl-NL" w:eastAsia="en-US"/>
        </w:rPr>
        <w:t xml:space="preserve">  </w:t>
      </w:r>
      <w:r>
        <w:rPr>
          <w:szCs w:val="28"/>
          <w:lang w:val="nl-NL" w:eastAsia="en-US"/>
        </w:rPr>
        <w:t xml:space="preserve"> : Bộ GTVT</w:t>
      </w:r>
    </w:p>
    <w:p w:rsidR="00AE3AB3" w:rsidRDefault="00AE3AB3" w:rsidP="00AE3AB3">
      <w:pPr>
        <w:ind w:firstLine="708"/>
        <w:jc w:val="both"/>
        <w:rPr>
          <w:szCs w:val="28"/>
          <w:lang w:val="nl-NL" w:eastAsia="en-US"/>
        </w:rPr>
      </w:pPr>
      <w:r>
        <w:rPr>
          <w:b/>
          <w:szCs w:val="28"/>
          <w:lang w:val="nl-NL" w:eastAsia="en-US"/>
        </w:rPr>
        <w:t xml:space="preserve">- </w:t>
      </w:r>
      <w:r w:rsidR="00482008">
        <w:rPr>
          <w:szCs w:val="28"/>
          <w:lang w:val="nl-NL" w:eastAsia="en-US"/>
        </w:rPr>
        <w:t>Cục Hàng không Việt Nam</w:t>
      </w:r>
      <w:r w:rsidR="00D11CC0">
        <w:rPr>
          <w:szCs w:val="28"/>
          <w:lang w:val="nl-NL" w:eastAsia="en-US"/>
        </w:rPr>
        <w:t xml:space="preserve">                              </w:t>
      </w:r>
      <w:r w:rsidR="001673F0">
        <w:rPr>
          <w:szCs w:val="28"/>
          <w:lang w:val="nl-NL" w:eastAsia="en-US"/>
        </w:rPr>
        <w:t xml:space="preserve">  </w:t>
      </w:r>
      <w:r w:rsidR="00482008">
        <w:rPr>
          <w:szCs w:val="28"/>
          <w:lang w:val="nl-NL" w:eastAsia="en-US"/>
        </w:rPr>
        <w:t>:</w:t>
      </w:r>
      <w:r w:rsidR="00D11CC0">
        <w:rPr>
          <w:szCs w:val="28"/>
          <w:lang w:val="nl-NL" w:eastAsia="en-US"/>
        </w:rPr>
        <w:t xml:space="preserve"> </w:t>
      </w:r>
      <w:r w:rsidR="00482008">
        <w:rPr>
          <w:szCs w:val="28"/>
          <w:lang w:val="nl-NL" w:eastAsia="en-US"/>
        </w:rPr>
        <w:t xml:space="preserve">Cục </w:t>
      </w:r>
    </w:p>
    <w:p w:rsidR="00AE3AB3" w:rsidRDefault="00482008" w:rsidP="00AE3AB3">
      <w:pPr>
        <w:ind w:firstLine="708"/>
        <w:jc w:val="both"/>
        <w:rPr>
          <w:b/>
          <w:szCs w:val="28"/>
          <w:lang w:val="nl-NL" w:eastAsia="en-US"/>
        </w:rPr>
      </w:pPr>
      <w:r>
        <w:rPr>
          <w:szCs w:val="28"/>
          <w:lang w:val="nl-NL" w:eastAsia="en-US"/>
        </w:rPr>
        <w:t>HKVN</w:t>
      </w:r>
    </w:p>
    <w:p w:rsidR="00AE3AB3" w:rsidRDefault="00AE3AB3" w:rsidP="00AE3AB3">
      <w:pPr>
        <w:ind w:firstLine="708"/>
        <w:jc w:val="both"/>
        <w:rPr>
          <w:b/>
          <w:szCs w:val="28"/>
          <w:lang w:val="nl-NL" w:eastAsia="en-US"/>
        </w:rPr>
      </w:pPr>
      <w:r>
        <w:rPr>
          <w:b/>
          <w:szCs w:val="28"/>
          <w:lang w:val="nl-NL" w:eastAsia="en-US"/>
        </w:rPr>
        <w:t xml:space="preserve">- </w:t>
      </w:r>
      <w:r w:rsidR="00C97FE5">
        <w:rPr>
          <w:szCs w:val="28"/>
          <w:lang w:val="nl-NL" w:eastAsia="en-US"/>
        </w:rPr>
        <w:t>An ninh hàng không</w:t>
      </w:r>
      <w:r w:rsidR="00C97FE5">
        <w:rPr>
          <w:szCs w:val="28"/>
          <w:lang w:val="nl-NL" w:eastAsia="en-US"/>
        </w:rPr>
        <w:tab/>
        <w:t xml:space="preserve">       </w:t>
      </w:r>
      <w:r w:rsidR="002C20BC">
        <w:rPr>
          <w:szCs w:val="28"/>
          <w:lang w:val="nl-NL" w:eastAsia="en-US"/>
        </w:rPr>
        <w:t xml:space="preserve">                              </w:t>
      </w:r>
      <w:r w:rsidR="00C97FE5">
        <w:rPr>
          <w:szCs w:val="28"/>
          <w:lang w:val="nl-NL" w:eastAsia="en-US"/>
        </w:rPr>
        <w:t>: ANHK</w:t>
      </w:r>
    </w:p>
    <w:p w:rsidR="00AE3AB3" w:rsidRDefault="00AE3AB3" w:rsidP="00AE3AB3">
      <w:pPr>
        <w:ind w:firstLine="708"/>
        <w:jc w:val="both"/>
        <w:rPr>
          <w:b/>
          <w:szCs w:val="28"/>
          <w:lang w:val="nl-NL" w:eastAsia="en-US"/>
        </w:rPr>
      </w:pPr>
      <w:r>
        <w:rPr>
          <w:b/>
          <w:szCs w:val="28"/>
          <w:lang w:val="nl-NL" w:eastAsia="en-US"/>
        </w:rPr>
        <w:t xml:space="preserve">- </w:t>
      </w:r>
      <w:r w:rsidR="00783C63">
        <w:rPr>
          <w:szCs w:val="28"/>
          <w:lang w:val="nl-NL" w:eastAsia="en-US"/>
        </w:rPr>
        <w:t>Kiểm soát chất lượng an ninh hàng không</w:t>
      </w:r>
      <w:r w:rsidR="00D11CC0">
        <w:rPr>
          <w:szCs w:val="28"/>
          <w:lang w:val="nl-NL" w:eastAsia="en-US"/>
        </w:rPr>
        <w:t xml:space="preserve">       </w:t>
      </w:r>
      <w:r w:rsidR="00343680">
        <w:rPr>
          <w:szCs w:val="28"/>
          <w:lang w:val="nl-NL" w:eastAsia="en-US"/>
        </w:rPr>
        <w:t xml:space="preserve"> </w:t>
      </w:r>
      <w:r w:rsidR="002C20BC">
        <w:rPr>
          <w:szCs w:val="28"/>
          <w:lang w:val="nl-NL" w:eastAsia="en-US"/>
        </w:rPr>
        <w:t xml:space="preserve"> </w:t>
      </w:r>
      <w:r w:rsidR="00783C63">
        <w:rPr>
          <w:szCs w:val="28"/>
          <w:lang w:val="nl-NL" w:eastAsia="en-US"/>
        </w:rPr>
        <w:t>: KSCLANHK</w:t>
      </w:r>
    </w:p>
    <w:p w:rsidR="00AE3AB3" w:rsidRDefault="00AE3AB3" w:rsidP="00AE3AB3">
      <w:pPr>
        <w:ind w:firstLine="708"/>
        <w:jc w:val="both"/>
        <w:rPr>
          <w:b/>
          <w:szCs w:val="28"/>
          <w:lang w:val="nl-NL" w:eastAsia="en-US"/>
        </w:rPr>
      </w:pPr>
      <w:r>
        <w:rPr>
          <w:b/>
          <w:szCs w:val="28"/>
          <w:lang w:val="nl-NL" w:eastAsia="en-US"/>
        </w:rPr>
        <w:lastRenderedPageBreak/>
        <w:t xml:space="preserve">- </w:t>
      </w:r>
      <w:r w:rsidR="00AE2F3E" w:rsidRPr="009C15C5">
        <w:rPr>
          <w:szCs w:val="28"/>
          <w:lang w:val="nl-NL" w:eastAsia="en-US"/>
        </w:rPr>
        <w:t>Tổ chức hàng không dân dụng quốc tế</w:t>
      </w:r>
      <w:r w:rsidR="00D11CC0">
        <w:rPr>
          <w:szCs w:val="28"/>
          <w:lang w:val="nl-NL" w:eastAsia="en-US"/>
        </w:rPr>
        <w:t xml:space="preserve">             </w:t>
      </w:r>
      <w:r w:rsidR="00343680">
        <w:rPr>
          <w:szCs w:val="28"/>
          <w:lang w:val="nl-NL" w:eastAsia="en-US"/>
        </w:rPr>
        <w:t xml:space="preserve"> </w:t>
      </w:r>
      <w:r w:rsidR="002C20BC">
        <w:rPr>
          <w:szCs w:val="28"/>
          <w:lang w:val="nl-NL" w:eastAsia="en-US"/>
        </w:rPr>
        <w:t xml:space="preserve"> </w:t>
      </w:r>
      <w:r w:rsidR="00D11CC0">
        <w:rPr>
          <w:szCs w:val="28"/>
          <w:lang w:val="nl-NL" w:eastAsia="en-US"/>
        </w:rPr>
        <w:t>:</w:t>
      </w:r>
      <w:r w:rsidR="00AE2F3E" w:rsidRPr="009C15C5">
        <w:rPr>
          <w:szCs w:val="28"/>
          <w:lang w:val="nl-NL" w:eastAsia="en-US"/>
        </w:rPr>
        <w:t xml:space="preserve"> ICAO</w:t>
      </w:r>
    </w:p>
    <w:p w:rsidR="00AE3AB3" w:rsidRDefault="00AE3AB3" w:rsidP="00AE3AB3">
      <w:pPr>
        <w:ind w:firstLine="708"/>
        <w:jc w:val="both"/>
        <w:rPr>
          <w:b/>
          <w:szCs w:val="28"/>
          <w:lang w:val="nl-NL" w:eastAsia="en-US"/>
        </w:rPr>
      </w:pPr>
      <w:r>
        <w:rPr>
          <w:b/>
          <w:szCs w:val="28"/>
          <w:lang w:val="nl-NL" w:eastAsia="en-US"/>
        </w:rPr>
        <w:t xml:space="preserve">- </w:t>
      </w:r>
      <w:r w:rsidR="008A7AD8">
        <w:rPr>
          <w:szCs w:val="28"/>
          <w:lang w:val="nl-NL" w:eastAsia="en-US"/>
        </w:rPr>
        <w:t>Quyết định</w:t>
      </w:r>
      <w:r w:rsidR="000A5D67">
        <w:rPr>
          <w:szCs w:val="28"/>
          <w:lang w:val="nl-NL" w:eastAsia="en-US"/>
        </w:rPr>
        <w:t xml:space="preserve">                                                       </w:t>
      </w:r>
      <w:r w:rsidR="00F40EED">
        <w:rPr>
          <w:szCs w:val="28"/>
          <w:lang w:val="nl-NL" w:eastAsia="en-US"/>
        </w:rPr>
        <w:t xml:space="preserve">  </w:t>
      </w:r>
      <w:r w:rsidR="002C20BC">
        <w:rPr>
          <w:szCs w:val="28"/>
          <w:lang w:val="nl-NL" w:eastAsia="en-US"/>
        </w:rPr>
        <w:t xml:space="preserve"> </w:t>
      </w:r>
      <w:r w:rsidR="000A5D67">
        <w:rPr>
          <w:szCs w:val="28"/>
          <w:lang w:val="nl-NL" w:eastAsia="en-US"/>
        </w:rPr>
        <w:t>: QĐ</w:t>
      </w:r>
    </w:p>
    <w:p w:rsidR="00AE3AB3" w:rsidRDefault="00AE3AB3" w:rsidP="00AE3AB3">
      <w:pPr>
        <w:ind w:firstLine="708"/>
        <w:jc w:val="both"/>
        <w:rPr>
          <w:b/>
          <w:szCs w:val="28"/>
          <w:lang w:val="nl-NL" w:eastAsia="en-US"/>
        </w:rPr>
      </w:pPr>
      <w:r>
        <w:rPr>
          <w:b/>
          <w:szCs w:val="28"/>
          <w:lang w:val="nl-NL" w:eastAsia="en-US"/>
        </w:rPr>
        <w:t xml:space="preserve">- </w:t>
      </w:r>
      <w:r w:rsidR="000A5D67">
        <w:rPr>
          <w:szCs w:val="28"/>
          <w:lang w:val="nl-NL" w:eastAsia="en-US"/>
        </w:rPr>
        <w:t xml:space="preserve">Kế hoạch                                                          </w:t>
      </w:r>
      <w:r w:rsidR="00F40EED">
        <w:rPr>
          <w:szCs w:val="28"/>
          <w:lang w:val="nl-NL" w:eastAsia="en-US"/>
        </w:rPr>
        <w:t xml:space="preserve"> </w:t>
      </w:r>
      <w:r w:rsidR="002C20BC">
        <w:rPr>
          <w:szCs w:val="28"/>
          <w:lang w:val="nl-NL" w:eastAsia="en-US"/>
        </w:rPr>
        <w:t xml:space="preserve">  </w:t>
      </w:r>
      <w:r w:rsidR="000A5D67">
        <w:rPr>
          <w:szCs w:val="28"/>
          <w:lang w:val="nl-NL" w:eastAsia="en-US"/>
        </w:rPr>
        <w:t>: KH</w:t>
      </w:r>
    </w:p>
    <w:p w:rsidR="00AE3AB3" w:rsidRDefault="00AE3AB3" w:rsidP="00AE3AB3">
      <w:pPr>
        <w:ind w:firstLine="708"/>
        <w:jc w:val="both"/>
        <w:rPr>
          <w:b/>
          <w:szCs w:val="28"/>
          <w:lang w:val="nl-NL" w:eastAsia="en-US"/>
        </w:rPr>
      </w:pPr>
      <w:r>
        <w:rPr>
          <w:b/>
          <w:szCs w:val="28"/>
          <w:lang w:val="nl-NL" w:eastAsia="en-US"/>
        </w:rPr>
        <w:t xml:space="preserve">- </w:t>
      </w:r>
      <w:r w:rsidR="00D11CC0">
        <w:rPr>
          <w:szCs w:val="28"/>
          <w:lang w:val="nl-NL" w:eastAsia="en-US"/>
        </w:rPr>
        <w:t xml:space="preserve">Giám sát viên an ninh hàng không                   </w:t>
      </w:r>
      <w:r w:rsidR="00F40EED">
        <w:rPr>
          <w:szCs w:val="28"/>
          <w:lang w:val="nl-NL" w:eastAsia="en-US"/>
        </w:rPr>
        <w:t xml:space="preserve"> </w:t>
      </w:r>
      <w:r w:rsidR="002C20BC">
        <w:rPr>
          <w:szCs w:val="28"/>
          <w:lang w:val="nl-NL" w:eastAsia="en-US"/>
        </w:rPr>
        <w:t xml:space="preserve">  </w:t>
      </w:r>
      <w:r w:rsidR="00D11CC0">
        <w:rPr>
          <w:szCs w:val="28"/>
          <w:lang w:val="nl-NL" w:eastAsia="en-US"/>
        </w:rPr>
        <w:t>: GSVANHK</w:t>
      </w:r>
    </w:p>
    <w:p w:rsidR="00AE3AB3" w:rsidRDefault="00AE3AB3" w:rsidP="00AE3AB3">
      <w:pPr>
        <w:ind w:firstLine="708"/>
        <w:jc w:val="both"/>
        <w:rPr>
          <w:b/>
          <w:szCs w:val="28"/>
          <w:lang w:val="nl-NL" w:eastAsia="en-US"/>
        </w:rPr>
      </w:pPr>
      <w:r>
        <w:rPr>
          <w:b/>
          <w:szCs w:val="28"/>
          <w:lang w:val="nl-NL" w:eastAsia="en-US"/>
        </w:rPr>
        <w:t xml:space="preserve">- </w:t>
      </w:r>
      <w:r w:rsidR="00BD5917">
        <w:rPr>
          <w:szCs w:val="28"/>
          <w:lang w:val="nl-NL" w:eastAsia="en-US"/>
        </w:rPr>
        <w:t xml:space="preserve">Vi phạm hành chính             </w:t>
      </w:r>
      <w:r w:rsidR="00F40EED">
        <w:rPr>
          <w:szCs w:val="28"/>
          <w:lang w:val="nl-NL" w:eastAsia="en-US"/>
        </w:rPr>
        <w:t xml:space="preserve">                              </w:t>
      </w:r>
      <w:r w:rsidR="00CA1D83">
        <w:rPr>
          <w:szCs w:val="28"/>
          <w:lang w:val="nl-NL" w:eastAsia="en-US"/>
        </w:rPr>
        <w:t xml:space="preserve">  </w:t>
      </w:r>
      <w:r w:rsidR="00BD5917">
        <w:rPr>
          <w:szCs w:val="28"/>
          <w:lang w:val="nl-NL" w:eastAsia="en-US"/>
        </w:rPr>
        <w:t>: VPHC</w:t>
      </w:r>
    </w:p>
    <w:p w:rsidR="00AE3AB3" w:rsidRDefault="00AE3AB3" w:rsidP="00AE3AB3">
      <w:pPr>
        <w:ind w:firstLine="708"/>
        <w:jc w:val="both"/>
        <w:rPr>
          <w:b/>
          <w:szCs w:val="28"/>
          <w:lang w:val="nl-NL" w:eastAsia="en-US"/>
        </w:rPr>
      </w:pPr>
      <w:r>
        <w:rPr>
          <w:b/>
          <w:szCs w:val="28"/>
          <w:lang w:val="nl-NL" w:eastAsia="en-US"/>
        </w:rPr>
        <w:t xml:space="preserve">- </w:t>
      </w:r>
      <w:r w:rsidR="00DE4902">
        <w:rPr>
          <w:szCs w:val="28"/>
          <w:lang w:val="nl-NL" w:eastAsia="en-US"/>
        </w:rPr>
        <w:t>Doanh nghiệp</w:t>
      </w:r>
      <w:r w:rsidR="005E16D5">
        <w:rPr>
          <w:szCs w:val="28"/>
          <w:lang w:val="nl-NL" w:eastAsia="en-US"/>
        </w:rPr>
        <w:t xml:space="preserve">                                                      </w:t>
      </w:r>
      <w:r w:rsidR="00CA1D83">
        <w:rPr>
          <w:szCs w:val="28"/>
          <w:lang w:val="nl-NL" w:eastAsia="en-US"/>
        </w:rPr>
        <w:t xml:space="preserve"> </w:t>
      </w:r>
      <w:r w:rsidR="005E16D5">
        <w:rPr>
          <w:szCs w:val="28"/>
          <w:lang w:val="nl-NL" w:eastAsia="en-US"/>
        </w:rPr>
        <w:t>: DN</w:t>
      </w:r>
    </w:p>
    <w:p w:rsidR="00F40EED" w:rsidRPr="00AE3AB3" w:rsidRDefault="00AE3AB3" w:rsidP="00AE3AB3">
      <w:pPr>
        <w:ind w:firstLine="708"/>
        <w:jc w:val="both"/>
        <w:rPr>
          <w:b/>
          <w:szCs w:val="28"/>
          <w:lang w:val="nl-NL" w:eastAsia="en-US"/>
        </w:rPr>
      </w:pPr>
      <w:r>
        <w:rPr>
          <w:b/>
          <w:szCs w:val="28"/>
          <w:lang w:val="nl-NL" w:eastAsia="en-US"/>
        </w:rPr>
        <w:t xml:space="preserve">- </w:t>
      </w:r>
      <w:r w:rsidR="00FF3A4F" w:rsidRPr="002C20BC">
        <w:rPr>
          <w:szCs w:val="28"/>
          <w:lang w:val="nl-NL" w:eastAsia="en-US"/>
        </w:rPr>
        <w:t xml:space="preserve">Tiêu chuẩn, chất lượng quốc </w:t>
      </w:r>
      <w:r w:rsidR="00CA1D83" w:rsidRPr="002C20BC">
        <w:rPr>
          <w:szCs w:val="28"/>
          <w:lang w:val="nl-NL" w:eastAsia="en-US"/>
        </w:rPr>
        <w:t xml:space="preserve">tế                            </w:t>
      </w:r>
      <w:r w:rsidR="00FF3A4F" w:rsidRPr="002C20BC">
        <w:rPr>
          <w:szCs w:val="28"/>
          <w:lang w:val="nl-NL" w:eastAsia="en-US"/>
        </w:rPr>
        <w:t>: ISO</w:t>
      </w:r>
      <w:r w:rsidR="00F40EED" w:rsidRPr="002C20BC">
        <w:rPr>
          <w:szCs w:val="28"/>
          <w:lang w:val="nl-NL" w:eastAsia="en-US"/>
        </w:rPr>
        <w:t xml:space="preserve">                                              </w:t>
      </w:r>
      <w:r w:rsidR="00FF3A4F" w:rsidRPr="002C20BC">
        <w:rPr>
          <w:szCs w:val="28"/>
          <w:lang w:val="nl-NL" w:eastAsia="en-US"/>
        </w:rPr>
        <w:t xml:space="preserve">   </w:t>
      </w:r>
    </w:p>
    <w:p w:rsidR="004F56CE" w:rsidRDefault="004F56CE" w:rsidP="000C5650">
      <w:pPr>
        <w:jc w:val="both"/>
        <w:rPr>
          <w:szCs w:val="28"/>
          <w:lang w:val="nl-NL" w:eastAsia="en-US"/>
        </w:rPr>
      </w:pPr>
    </w:p>
    <w:p w:rsidR="00F35BC3" w:rsidRDefault="00F35BC3" w:rsidP="000C5650">
      <w:pPr>
        <w:jc w:val="both"/>
        <w:rPr>
          <w:szCs w:val="28"/>
          <w:lang w:val="nl-NL" w:eastAsia="en-US"/>
        </w:rPr>
      </w:pPr>
    </w:p>
    <w:p w:rsidR="00C5143B" w:rsidRDefault="00C5143B"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AE3AB3" w:rsidRDefault="00AE3AB3" w:rsidP="000C5650">
      <w:pPr>
        <w:jc w:val="both"/>
        <w:rPr>
          <w:szCs w:val="28"/>
          <w:lang w:val="nl-NL" w:eastAsia="en-US"/>
        </w:rPr>
      </w:pPr>
    </w:p>
    <w:p w:rsidR="00000B54" w:rsidRDefault="00EA64B7" w:rsidP="000C5650">
      <w:pPr>
        <w:ind w:left="360"/>
        <w:jc w:val="center"/>
        <w:outlineLvl w:val="0"/>
        <w:rPr>
          <w:b/>
          <w:szCs w:val="28"/>
          <w:lang w:val="nl-NL" w:eastAsia="en-US"/>
        </w:rPr>
      </w:pPr>
      <w:r w:rsidRPr="00BF5583">
        <w:rPr>
          <w:b/>
          <w:szCs w:val="28"/>
          <w:lang w:val="nl-NL" w:eastAsia="en-US"/>
        </w:rPr>
        <w:lastRenderedPageBreak/>
        <w:t>PHẦN I</w:t>
      </w:r>
      <w:r w:rsidR="00000B54">
        <w:rPr>
          <w:b/>
          <w:szCs w:val="28"/>
          <w:lang w:val="nl-NL" w:eastAsia="en-US"/>
        </w:rPr>
        <w:br/>
      </w:r>
      <w:r w:rsidRPr="00BF5583">
        <w:rPr>
          <w:b/>
          <w:szCs w:val="28"/>
          <w:lang w:val="nl-NL" w:eastAsia="en-US"/>
        </w:rPr>
        <w:t>GIỚI THIỆU HỆ THỐNG QUẢN LÝ CHẤT LƯỢNG</w:t>
      </w:r>
      <w:r w:rsidR="00587CD7">
        <w:rPr>
          <w:b/>
          <w:szCs w:val="28"/>
          <w:lang w:val="nl-NL" w:eastAsia="en-US"/>
        </w:rPr>
        <w:t xml:space="preserve"> AN NINH HÀNG KHÔNG </w:t>
      </w:r>
      <w:r w:rsidRPr="00BF5583">
        <w:rPr>
          <w:b/>
          <w:szCs w:val="28"/>
          <w:lang w:val="nl-NL" w:eastAsia="en-US"/>
        </w:rPr>
        <w:t xml:space="preserve">CỦA </w:t>
      </w:r>
      <w:r>
        <w:rPr>
          <w:b/>
          <w:szCs w:val="28"/>
          <w:lang w:val="nl-NL" w:eastAsia="en-US"/>
        </w:rPr>
        <w:t>N</w:t>
      </w:r>
      <w:r w:rsidR="004A6ED8">
        <w:rPr>
          <w:b/>
          <w:szCs w:val="28"/>
          <w:lang w:val="nl-NL" w:eastAsia="en-US"/>
        </w:rPr>
        <w:t>G</w:t>
      </w:r>
      <w:r>
        <w:rPr>
          <w:b/>
          <w:szCs w:val="28"/>
          <w:lang w:val="nl-NL" w:eastAsia="en-US"/>
        </w:rPr>
        <w:t>ÀNH HÀNG KHÔNG DÂN DỤNG</w:t>
      </w:r>
    </w:p>
    <w:p w:rsidR="00252D6D" w:rsidRDefault="00252D6D" w:rsidP="000C5650">
      <w:pPr>
        <w:rPr>
          <w:lang w:val="nl-NL" w:eastAsia="en-US"/>
        </w:rPr>
      </w:pPr>
    </w:p>
    <w:p w:rsidR="00E24641" w:rsidRPr="0067107E" w:rsidRDefault="00587CD7" w:rsidP="0006298C">
      <w:pPr>
        <w:spacing w:after="120"/>
        <w:rPr>
          <w:b/>
          <w:lang w:val="nl-NL"/>
        </w:rPr>
      </w:pPr>
      <w:r w:rsidRPr="0067107E">
        <w:rPr>
          <w:b/>
          <w:lang w:val="nl-NL"/>
        </w:rPr>
        <w:tab/>
      </w:r>
      <w:r w:rsidR="00F40EED" w:rsidRPr="0067107E">
        <w:rPr>
          <w:b/>
          <w:lang w:val="nl-NL"/>
        </w:rPr>
        <w:t xml:space="preserve">1. </w:t>
      </w:r>
      <w:r w:rsidR="004D7ED7" w:rsidRPr="0067107E">
        <w:rPr>
          <w:b/>
          <w:lang w:val="nl-NL"/>
        </w:rPr>
        <w:t xml:space="preserve">Giới thiệu chung về Cục </w:t>
      </w:r>
      <w:r w:rsidR="00C97FE5" w:rsidRPr="0067107E">
        <w:rPr>
          <w:b/>
          <w:lang w:val="nl-NL"/>
        </w:rPr>
        <w:t>HKVN</w:t>
      </w:r>
    </w:p>
    <w:p w:rsidR="00705BAC" w:rsidRPr="00E42366" w:rsidRDefault="00F30F72" w:rsidP="00AE3AB3">
      <w:pPr>
        <w:spacing w:after="120"/>
        <w:ind w:right="-1" w:firstLine="720"/>
        <w:jc w:val="both"/>
        <w:rPr>
          <w:szCs w:val="28"/>
          <w:lang w:val="nl-NL" w:eastAsia="en-US"/>
        </w:rPr>
      </w:pPr>
      <w:r w:rsidRPr="0067107E">
        <w:rPr>
          <w:szCs w:val="28"/>
          <w:lang w:val="nl-NL"/>
        </w:rPr>
        <w:t>- N</w:t>
      </w:r>
      <w:r w:rsidR="00043333">
        <w:rPr>
          <w:szCs w:val="28"/>
        </w:rPr>
        <w:t xml:space="preserve">gày </w:t>
      </w:r>
      <w:r w:rsidR="00043333" w:rsidRPr="00E42366">
        <w:rPr>
          <w:szCs w:val="28"/>
          <w:lang w:val="nl-NL"/>
        </w:rPr>
        <w:t>07</w:t>
      </w:r>
      <w:r w:rsidR="008162EF">
        <w:rPr>
          <w:szCs w:val="28"/>
        </w:rPr>
        <w:t xml:space="preserve"> tháng </w:t>
      </w:r>
      <w:r w:rsidR="00043333" w:rsidRPr="00E42366">
        <w:rPr>
          <w:szCs w:val="28"/>
          <w:lang w:val="nl-NL"/>
        </w:rPr>
        <w:t>9</w:t>
      </w:r>
      <w:r>
        <w:rPr>
          <w:szCs w:val="28"/>
        </w:rPr>
        <w:t xml:space="preserve"> năm 20</w:t>
      </w:r>
      <w:r w:rsidR="008162EF" w:rsidRPr="00E42366">
        <w:rPr>
          <w:szCs w:val="28"/>
          <w:lang w:val="nl-NL"/>
        </w:rPr>
        <w:t>1</w:t>
      </w:r>
      <w:r w:rsidR="00043333" w:rsidRPr="00E42366">
        <w:rPr>
          <w:szCs w:val="28"/>
          <w:lang w:val="nl-NL"/>
        </w:rPr>
        <w:t>7</w:t>
      </w:r>
      <w:r w:rsidRPr="0067107E">
        <w:rPr>
          <w:szCs w:val="28"/>
          <w:lang w:val="nl-NL"/>
        </w:rPr>
        <w:t xml:space="preserve">, </w:t>
      </w:r>
      <w:r w:rsidR="008162EF">
        <w:rPr>
          <w:szCs w:val="28"/>
        </w:rPr>
        <w:t xml:space="preserve">Bộ trưởng Bộ Giao thông vận tải </w:t>
      </w:r>
      <w:r w:rsidRPr="0067107E">
        <w:rPr>
          <w:szCs w:val="28"/>
          <w:lang w:val="nl-NL"/>
        </w:rPr>
        <w:t>ban hành</w:t>
      </w:r>
      <w:r>
        <w:rPr>
          <w:szCs w:val="28"/>
        </w:rPr>
        <w:t xml:space="preserve"> </w:t>
      </w:r>
      <w:r w:rsidR="00043333">
        <w:rPr>
          <w:szCs w:val="28"/>
        </w:rPr>
        <w:t xml:space="preserve">Quyết định số 2606/QĐ-BGTVT </w:t>
      </w:r>
      <w:r w:rsidR="008162EF">
        <w:rPr>
          <w:szCs w:val="28"/>
        </w:rPr>
        <w:t xml:space="preserve">quy định chức năng, nhiệm vụ, quyền hạn và cơ cấu tổ chức của </w:t>
      </w:r>
      <w:r w:rsidR="008162EF">
        <w:rPr>
          <w:bCs/>
          <w:szCs w:val="28"/>
        </w:rPr>
        <w:t>Cục Hàng không Việt Nam</w:t>
      </w:r>
      <w:r w:rsidR="008162EF">
        <w:rPr>
          <w:szCs w:val="28"/>
        </w:rPr>
        <w:t xml:space="preserve">; </w:t>
      </w:r>
      <w:r w:rsidR="008162EF" w:rsidRPr="00E42366">
        <w:rPr>
          <w:szCs w:val="28"/>
          <w:lang w:val="nl-NL"/>
        </w:rPr>
        <w:t xml:space="preserve"> </w:t>
      </w:r>
    </w:p>
    <w:p w:rsidR="004D7ED7" w:rsidRPr="00BF5583" w:rsidRDefault="004D7ED7" w:rsidP="00AE3AB3">
      <w:pPr>
        <w:ind w:left="705" w:right="-1"/>
        <w:jc w:val="both"/>
        <w:rPr>
          <w:szCs w:val="28"/>
          <w:lang w:val="nl-NL" w:eastAsia="en-US"/>
        </w:rPr>
      </w:pPr>
      <w:r>
        <w:rPr>
          <w:szCs w:val="28"/>
          <w:lang w:val="nl-NL" w:eastAsia="en-US"/>
        </w:rPr>
        <w:t xml:space="preserve">- </w:t>
      </w:r>
      <w:r w:rsidRPr="00BF5583">
        <w:rPr>
          <w:szCs w:val="28"/>
          <w:lang w:val="nl-NL" w:eastAsia="en-US"/>
        </w:rPr>
        <w:t>Tên đầy đủ</w:t>
      </w:r>
      <w:r w:rsidR="00DC4F00">
        <w:rPr>
          <w:szCs w:val="28"/>
          <w:lang w:val="nl-NL" w:eastAsia="en-US"/>
        </w:rPr>
        <w:t>: Cục Hàng không V</w:t>
      </w:r>
      <w:r w:rsidR="002C20BC">
        <w:rPr>
          <w:szCs w:val="28"/>
          <w:lang w:val="nl-NL" w:eastAsia="en-US"/>
        </w:rPr>
        <w:t>iệt Nam</w:t>
      </w:r>
    </w:p>
    <w:p w:rsidR="004D7ED7" w:rsidRPr="00BF5583" w:rsidRDefault="004D7ED7" w:rsidP="00AE3AB3">
      <w:pPr>
        <w:ind w:right="-1" w:firstLine="705"/>
        <w:jc w:val="both"/>
        <w:rPr>
          <w:szCs w:val="28"/>
          <w:lang w:val="nl-NL" w:eastAsia="en-US"/>
        </w:rPr>
      </w:pPr>
      <w:r>
        <w:rPr>
          <w:szCs w:val="28"/>
          <w:lang w:val="nl-NL" w:eastAsia="en-US"/>
        </w:rPr>
        <w:t xml:space="preserve">- </w:t>
      </w:r>
      <w:r w:rsidRPr="00BF5583">
        <w:rPr>
          <w:szCs w:val="28"/>
          <w:lang w:val="nl-NL" w:eastAsia="en-US"/>
        </w:rPr>
        <w:t>Địa chỉ</w:t>
      </w:r>
      <w:r w:rsidR="00DC4F00">
        <w:rPr>
          <w:szCs w:val="28"/>
          <w:lang w:val="nl-NL" w:eastAsia="en-US"/>
        </w:rPr>
        <w:t>: 119 Nguyễn Sơn, quận Long Biên,</w:t>
      </w:r>
      <w:r w:rsidR="007E5DCC">
        <w:rPr>
          <w:szCs w:val="28"/>
          <w:lang w:val="nl-NL" w:eastAsia="en-US"/>
        </w:rPr>
        <w:t xml:space="preserve"> TP.</w:t>
      </w:r>
      <w:r w:rsidR="00DC4F00">
        <w:rPr>
          <w:szCs w:val="28"/>
          <w:lang w:val="nl-NL" w:eastAsia="en-US"/>
        </w:rPr>
        <w:t xml:space="preserve"> Hà Nội</w:t>
      </w:r>
      <w:r w:rsidRPr="00BF5583">
        <w:rPr>
          <w:szCs w:val="28"/>
          <w:lang w:val="nl-NL" w:eastAsia="en-US"/>
        </w:rPr>
        <w:tab/>
      </w:r>
      <w:r w:rsidRPr="00BF5583">
        <w:rPr>
          <w:szCs w:val="28"/>
          <w:lang w:val="nl-NL" w:eastAsia="en-US"/>
        </w:rPr>
        <w:tab/>
      </w:r>
      <w:r>
        <w:rPr>
          <w:szCs w:val="28"/>
          <w:lang w:val="nl-NL" w:eastAsia="en-US"/>
        </w:rPr>
        <w:t xml:space="preserve"> </w:t>
      </w:r>
    </w:p>
    <w:p w:rsidR="004D7ED7" w:rsidRPr="00BF5583" w:rsidRDefault="004D7ED7" w:rsidP="00AE3AB3">
      <w:pPr>
        <w:ind w:right="-1" w:firstLine="705"/>
        <w:jc w:val="both"/>
        <w:rPr>
          <w:szCs w:val="28"/>
          <w:lang w:val="nl-NL" w:eastAsia="en-US"/>
        </w:rPr>
      </w:pPr>
      <w:r>
        <w:rPr>
          <w:szCs w:val="28"/>
          <w:lang w:val="nl-NL" w:eastAsia="en-US"/>
        </w:rPr>
        <w:t xml:space="preserve">- </w:t>
      </w:r>
      <w:r w:rsidRPr="00BF5583">
        <w:rPr>
          <w:szCs w:val="28"/>
          <w:lang w:val="nl-NL" w:eastAsia="en-US"/>
        </w:rPr>
        <w:t>Điện thoại</w:t>
      </w:r>
      <w:r w:rsidRPr="00BF5583">
        <w:rPr>
          <w:szCs w:val="28"/>
          <w:lang w:val="nl-NL" w:eastAsia="en-US"/>
        </w:rPr>
        <w:tab/>
      </w:r>
      <w:r w:rsidR="00DC4F00">
        <w:rPr>
          <w:szCs w:val="28"/>
          <w:lang w:val="nl-NL" w:eastAsia="en-US"/>
        </w:rPr>
        <w:t>:</w:t>
      </w:r>
      <w:r w:rsidR="00C90FF7">
        <w:rPr>
          <w:szCs w:val="28"/>
          <w:lang w:val="nl-NL" w:eastAsia="en-US"/>
        </w:rPr>
        <w:t xml:space="preserve"> 04.38722394</w:t>
      </w:r>
      <w:r w:rsidRPr="00BF5583">
        <w:rPr>
          <w:szCs w:val="28"/>
          <w:lang w:val="nl-NL" w:eastAsia="en-US"/>
        </w:rPr>
        <w:tab/>
      </w:r>
      <w:r>
        <w:rPr>
          <w:szCs w:val="28"/>
          <w:lang w:val="nl-NL" w:eastAsia="en-US"/>
        </w:rPr>
        <w:t xml:space="preserve"> </w:t>
      </w:r>
    </w:p>
    <w:p w:rsidR="004D7ED7" w:rsidRPr="00BF5583" w:rsidRDefault="004D7ED7" w:rsidP="00AE3AB3">
      <w:pPr>
        <w:ind w:right="-1" w:firstLine="705"/>
        <w:jc w:val="both"/>
        <w:rPr>
          <w:szCs w:val="28"/>
          <w:lang w:val="nl-NL" w:eastAsia="en-US"/>
        </w:rPr>
      </w:pPr>
      <w:r>
        <w:rPr>
          <w:szCs w:val="28"/>
          <w:lang w:val="nl-NL" w:eastAsia="en-US"/>
        </w:rPr>
        <w:t xml:space="preserve">- </w:t>
      </w:r>
      <w:r w:rsidRPr="00BF5583">
        <w:rPr>
          <w:szCs w:val="28"/>
          <w:lang w:val="nl-NL" w:eastAsia="en-US"/>
        </w:rPr>
        <w:t>Fax</w:t>
      </w:r>
      <w:r w:rsidR="00C90FF7">
        <w:rPr>
          <w:szCs w:val="28"/>
          <w:lang w:val="nl-NL" w:eastAsia="en-US"/>
        </w:rPr>
        <w:t>: 04.38271933</w:t>
      </w:r>
      <w:r w:rsidRPr="00BF5583">
        <w:rPr>
          <w:szCs w:val="28"/>
          <w:lang w:val="nl-NL" w:eastAsia="en-US"/>
        </w:rPr>
        <w:tab/>
      </w:r>
      <w:r w:rsidRPr="00BF5583">
        <w:rPr>
          <w:szCs w:val="28"/>
          <w:lang w:val="nl-NL" w:eastAsia="en-US"/>
        </w:rPr>
        <w:tab/>
      </w:r>
      <w:r w:rsidRPr="00BF5583">
        <w:rPr>
          <w:szCs w:val="28"/>
          <w:lang w:val="nl-NL" w:eastAsia="en-US"/>
        </w:rPr>
        <w:tab/>
      </w:r>
      <w:r>
        <w:rPr>
          <w:szCs w:val="28"/>
          <w:lang w:val="nl-NL" w:eastAsia="en-US"/>
        </w:rPr>
        <w:t xml:space="preserve"> </w:t>
      </w:r>
    </w:p>
    <w:p w:rsidR="004D7ED7" w:rsidRPr="00BF5583" w:rsidRDefault="004D7ED7" w:rsidP="00AE3AB3">
      <w:pPr>
        <w:ind w:right="-1" w:firstLine="705"/>
        <w:jc w:val="both"/>
        <w:rPr>
          <w:szCs w:val="28"/>
          <w:lang w:val="nl-NL" w:eastAsia="en-US"/>
        </w:rPr>
      </w:pPr>
      <w:r>
        <w:rPr>
          <w:szCs w:val="28"/>
          <w:lang w:val="nl-NL" w:eastAsia="en-US"/>
        </w:rPr>
        <w:t xml:space="preserve">- </w:t>
      </w:r>
      <w:r w:rsidRPr="00BF5583">
        <w:rPr>
          <w:szCs w:val="28"/>
          <w:lang w:val="nl-NL" w:eastAsia="en-US"/>
        </w:rPr>
        <w:t>Website</w:t>
      </w:r>
      <w:r w:rsidR="00303B49">
        <w:rPr>
          <w:szCs w:val="28"/>
          <w:lang w:val="nl-NL" w:eastAsia="en-US"/>
        </w:rPr>
        <w:t>:</w:t>
      </w:r>
      <w:r w:rsidR="00320A72">
        <w:rPr>
          <w:szCs w:val="28"/>
          <w:lang w:val="nl-NL" w:eastAsia="en-US"/>
        </w:rPr>
        <w:t xml:space="preserve"> </w:t>
      </w:r>
      <w:r w:rsidR="00F40AF2">
        <w:rPr>
          <w:szCs w:val="28"/>
          <w:lang w:val="nl-NL" w:eastAsia="en-US"/>
        </w:rPr>
        <w:t>www.</w:t>
      </w:r>
      <w:r w:rsidR="00320A72">
        <w:rPr>
          <w:szCs w:val="28"/>
          <w:lang w:val="nl-NL" w:eastAsia="en-US"/>
        </w:rPr>
        <w:t>caa.gov.vn</w:t>
      </w:r>
      <w:r w:rsidRPr="00BF5583">
        <w:rPr>
          <w:szCs w:val="28"/>
          <w:lang w:val="nl-NL" w:eastAsia="en-US"/>
        </w:rPr>
        <w:tab/>
      </w:r>
      <w:r w:rsidRPr="00BF5583">
        <w:rPr>
          <w:szCs w:val="28"/>
          <w:lang w:val="nl-NL" w:eastAsia="en-US"/>
        </w:rPr>
        <w:tab/>
      </w:r>
      <w:r>
        <w:rPr>
          <w:szCs w:val="28"/>
          <w:lang w:val="nl-NL" w:eastAsia="en-US"/>
        </w:rPr>
        <w:t xml:space="preserve"> </w:t>
      </w:r>
    </w:p>
    <w:p w:rsidR="004D7ED7" w:rsidRPr="0067107E" w:rsidRDefault="004D7ED7" w:rsidP="00AE3AB3">
      <w:pPr>
        <w:spacing w:after="120"/>
        <w:ind w:right="-1" w:firstLine="706"/>
        <w:rPr>
          <w:lang w:val="nl-NL"/>
        </w:rPr>
      </w:pPr>
      <w:r>
        <w:rPr>
          <w:szCs w:val="28"/>
          <w:lang w:val="nl-NL" w:eastAsia="en-US"/>
        </w:rPr>
        <w:t>- E</w:t>
      </w:r>
      <w:r w:rsidRPr="00BF5583">
        <w:rPr>
          <w:szCs w:val="28"/>
          <w:lang w:val="nl-NL" w:eastAsia="en-US"/>
        </w:rPr>
        <w:t>mail</w:t>
      </w:r>
      <w:r w:rsidR="00303B49">
        <w:rPr>
          <w:szCs w:val="28"/>
          <w:lang w:val="nl-NL" w:eastAsia="en-US"/>
        </w:rPr>
        <w:t>:</w:t>
      </w:r>
      <w:r w:rsidR="00F40AF2">
        <w:rPr>
          <w:szCs w:val="28"/>
          <w:lang w:val="nl-NL" w:eastAsia="en-US"/>
        </w:rPr>
        <w:t xml:space="preserve"> caav</w:t>
      </w:r>
      <w:r w:rsidR="00320A72">
        <w:rPr>
          <w:szCs w:val="28"/>
          <w:lang w:val="nl-NL" w:eastAsia="en-US"/>
        </w:rPr>
        <w:t>@caa.gov.vn</w:t>
      </w:r>
    </w:p>
    <w:p w:rsidR="004D7ED7" w:rsidRDefault="005C625D" w:rsidP="0006298C">
      <w:pPr>
        <w:spacing w:after="120"/>
        <w:ind w:firstLine="706"/>
        <w:jc w:val="both"/>
        <w:rPr>
          <w:b/>
          <w:bCs/>
          <w:color w:val="000000"/>
          <w:szCs w:val="28"/>
          <w:lang w:val="nl-NL" w:eastAsia="en-US"/>
        </w:rPr>
      </w:pPr>
      <w:r>
        <w:rPr>
          <w:b/>
          <w:bCs/>
          <w:color w:val="000000"/>
          <w:szCs w:val="28"/>
          <w:lang w:val="nl-NL" w:eastAsia="en-US"/>
        </w:rPr>
        <w:t>2</w:t>
      </w:r>
      <w:r w:rsidR="00C5143B">
        <w:rPr>
          <w:b/>
          <w:bCs/>
          <w:color w:val="000000"/>
          <w:szCs w:val="28"/>
          <w:lang w:val="nl-NL" w:eastAsia="en-US"/>
        </w:rPr>
        <w:t xml:space="preserve">. </w:t>
      </w:r>
      <w:r w:rsidR="00F40EED" w:rsidRPr="004501B5">
        <w:rPr>
          <w:b/>
          <w:bCs/>
          <w:color w:val="000000"/>
          <w:szCs w:val="28"/>
          <w:lang w:val="nl-NL" w:eastAsia="en-US"/>
        </w:rPr>
        <w:t>T</w:t>
      </w:r>
      <w:r w:rsidR="00BE0723" w:rsidRPr="004501B5">
        <w:rPr>
          <w:b/>
          <w:bCs/>
          <w:color w:val="000000"/>
          <w:szCs w:val="28"/>
          <w:lang w:val="nl-NL" w:eastAsia="en-US"/>
        </w:rPr>
        <w:t>rách nhiệm của của Cục HKVN trong kiểm</w:t>
      </w:r>
      <w:r w:rsidR="00C5143B" w:rsidRPr="004501B5">
        <w:rPr>
          <w:b/>
          <w:bCs/>
          <w:color w:val="000000"/>
          <w:szCs w:val="28"/>
          <w:lang w:val="nl-NL" w:eastAsia="en-US"/>
        </w:rPr>
        <w:t xml:space="preserve"> soát chất lượng an ninh hàng </w:t>
      </w:r>
      <w:r w:rsidR="00BE0723" w:rsidRPr="004501B5">
        <w:rPr>
          <w:b/>
          <w:bCs/>
          <w:color w:val="000000"/>
          <w:szCs w:val="28"/>
          <w:lang w:val="nl-NL" w:eastAsia="en-US"/>
        </w:rPr>
        <w:t>không</w:t>
      </w:r>
      <w:r w:rsidR="004D7ED7" w:rsidRPr="004501B5">
        <w:rPr>
          <w:b/>
          <w:bCs/>
          <w:color w:val="000000"/>
          <w:szCs w:val="28"/>
          <w:lang w:val="nl-NL" w:eastAsia="en-US"/>
        </w:rPr>
        <w:t>:</w:t>
      </w:r>
    </w:p>
    <w:p w:rsidR="00F630F8" w:rsidRPr="00E42366" w:rsidRDefault="001D4FF8" w:rsidP="00F630F8">
      <w:pPr>
        <w:tabs>
          <w:tab w:val="left" w:pos="3960"/>
        </w:tabs>
        <w:spacing w:before="60" w:after="60" w:line="334" w:lineRule="exact"/>
        <w:ind w:firstLine="720"/>
        <w:jc w:val="both"/>
        <w:rPr>
          <w:rStyle w:val="Strong"/>
          <w:bCs w:val="0"/>
          <w:lang w:val="nl-NL"/>
        </w:rPr>
      </w:pPr>
      <w:r>
        <w:rPr>
          <w:bCs/>
          <w:color w:val="000000"/>
          <w:szCs w:val="28"/>
          <w:lang w:val="nl-NL" w:eastAsia="en-US"/>
        </w:rPr>
        <w:t>2.</w:t>
      </w:r>
      <w:r w:rsidR="001673F0">
        <w:rPr>
          <w:bCs/>
          <w:color w:val="000000"/>
          <w:szCs w:val="28"/>
          <w:lang w:val="nl-NL" w:eastAsia="en-US"/>
        </w:rPr>
        <w:t>1</w:t>
      </w:r>
      <w:r w:rsidR="00BE0723">
        <w:rPr>
          <w:bCs/>
          <w:color w:val="000000"/>
          <w:szCs w:val="28"/>
          <w:lang w:val="nl-NL" w:eastAsia="en-US"/>
        </w:rPr>
        <w:t xml:space="preserve"> Chỉ đạo mọi hoạt động kiểm soát chất lượng an ninh hàng không </w:t>
      </w:r>
      <w:r w:rsidR="008F1A76">
        <w:rPr>
          <w:bCs/>
          <w:color w:val="000000"/>
          <w:szCs w:val="28"/>
          <w:lang w:val="nl-NL" w:eastAsia="en-US"/>
        </w:rPr>
        <w:t>trong toàn ngành hàng không</w:t>
      </w:r>
      <w:r w:rsidR="00BE0723">
        <w:rPr>
          <w:bCs/>
          <w:color w:val="000000"/>
          <w:szCs w:val="28"/>
          <w:lang w:val="nl-NL" w:eastAsia="en-US"/>
        </w:rPr>
        <w:t>. Thiết lập bộ phận kiểm soát chất lượng an ninh hàng không</w:t>
      </w:r>
      <w:r w:rsidR="00E430A3">
        <w:rPr>
          <w:bCs/>
          <w:color w:val="000000"/>
          <w:szCs w:val="28"/>
          <w:lang w:val="nl-NL" w:eastAsia="en-US"/>
        </w:rPr>
        <w:t xml:space="preserve"> </w:t>
      </w:r>
      <w:r w:rsidR="004501B5">
        <w:rPr>
          <w:bCs/>
          <w:color w:val="000000"/>
          <w:szCs w:val="28"/>
          <w:lang w:val="nl-NL" w:eastAsia="en-US"/>
        </w:rPr>
        <w:t xml:space="preserve"> thuộc Phòng An ninh hàng không - </w:t>
      </w:r>
      <w:r w:rsidR="00E430A3">
        <w:rPr>
          <w:bCs/>
          <w:color w:val="000000"/>
          <w:szCs w:val="28"/>
          <w:lang w:val="nl-NL" w:eastAsia="en-US"/>
        </w:rPr>
        <w:t>Cục HKVN</w:t>
      </w:r>
      <w:r w:rsidR="00BE0723">
        <w:rPr>
          <w:bCs/>
          <w:color w:val="000000"/>
          <w:szCs w:val="28"/>
          <w:lang w:val="nl-NL" w:eastAsia="en-US"/>
        </w:rPr>
        <w:t xml:space="preserve"> </w:t>
      </w:r>
      <w:r w:rsidR="00036319">
        <w:rPr>
          <w:bCs/>
          <w:color w:val="000000"/>
          <w:szCs w:val="28"/>
          <w:lang w:val="nl-NL" w:eastAsia="en-US"/>
        </w:rPr>
        <w:t>để tham mưu cho Cục trưởng</w:t>
      </w:r>
      <w:r w:rsidR="00BE0723">
        <w:rPr>
          <w:bCs/>
          <w:color w:val="000000"/>
          <w:szCs w:val="28"/>
          <w:lang w:val="nl-NL" w:eastAsia="en-US"/>
        </w:rPr>
        <w:t xml:space="preserve"> Cục HKVN</w:t>
      </w:r>
      <w:r w:rsidR="00036319">
        <w:rPr>
          <w:bCs/>
          <w:color w:val="000000"/>
          <w:szCs w:val="28"/>
          <w:lang w:val="nl-NL" w:eastAsia="en-US"/>
        </w:rPr>
        <w:t xml:space="preserve"> trong</w:t>
      </w:r>
      <w:r w:rsidR="00E90E6B" w:rsidRPr="000372C0">
        <w:rPr>
          <w:rStyle w:val="Strong"/>
          <w:bCs w:val="0"/>
        </w:rPr>
        <w:t xml:space="preserve"> </w:t>
      </w:r>
      <w:r w:rsidR="00E90E6B" w:rsidRPr="00036319">
        <w:rPr>
          <w:rStyle w:val="Strong"/>
          <w:b w:val="0"/>
          <w:bCs w:val="0"/>
        </w:rPr>
        <w:t xml:space="preserve">thực hiện </w:t>
      </w:r>
      <w:r w:rsidR="00F630F8" w:rsidRPr="00697E97">
        <w:rPr>
          <w:rStyle w:val="Strong"/>
          <w:b w:val="0"/>
          <w:bCs w:val="0"/>
        </w:rPr>
        <w:t>kiểm tra, khảo sát,</w:t>
      </w:r>
      <w:r w:rsidR="002121A9" w:rsidRPr="00E42366">
        <w:rPr>
          <w:rStyle w:val="Strong"/>
          <w:b w:val="0"/>
          <w:bCs w:val="0"/>
          <w:lang w:val="nl-NL"/>
        </w:rPr>
        <w:t xml:space="preserve"> đánh giá,</w:t>
      </w:r>
      <w:r w:rsidR="00F630F8" w:rsidRPr="00697E97">
        <w:rPr>
          <w:rStyle w:val="Strong"/>
          <w:b w:val="0"/>
          <w:bCs w:val="0"/>
        </w:rPr>
        <w:t xml:space="preserve"> thử nghiệm công khai, bí mật, điều tra tại tất cả các cảng hàng không, sân bay, cơ sở cung cấp dịch vụ hàng không, hãng hàng không và các phương tiện, trang bị, thiết bị hoạt động hàng không dân dụng trong cả nước. </w:t>
      </w:r>
      <w:r w:rsidR="006F43E2" w:rsidRPr="00E42366">
        <w:rPr>
          <w:rStyle w:val="Strong"/>
          <w:bCs w:val="0"/>
          <w:lang w:val="nl-NL"/>
        </w:rPr>
        <w:t xml:space="preserve"> </w:t>
      </w:r>
    </w:p>
    <w:p w:rsidR="00F76680" w:rsidRDefault="00F76680" w:rsidP="000C5650">
      <w:pPr>
        <w:ind w:firstLine="705"/>
        <w:jc w:val="both"/>
        <w:rPr>
          <w:bCs/>
          <w:color w:val="000000"/>
          <w:szCs w:val="28"/>
          <w:lang w:val="nl-NL" w:eastAsia="en-US"/>
        </w:rPr>
      </w:pPr>
      <w:r>
        <w:rPr>
          <w:bCs/>
          <w:color w:val="000000"/>
          <w:szCs w:val="28"/>
          <w:lang w:val="nl-NL" w:eastAsia="en-US"/>
        </w:rPr>
        <w:t>2.</w:t>
      </w:r>
      <w:r w:rsidR="001D4FF8">
        <w:rPr>
          <w:bCs/>
          <w:color w:val="000000"/>
          <w:szCs w:val="28"/>
          <w:lang w:val="nl-NL" w:eastAsia="en-US"/>
        </w:rPr>
        <w:t>2</w:t>
      </w:r>
      <w:r>
        <w:rPr>
          <w:bCs/>
          <w:color w:val="000000"/>
          <w:szCs w:val="28"/>
          <w:lang w:val="nl-NL" w:eastAsia="en-US"/>
        </w:rPr>
        <w:t xml:space="preserve"> Tổ chức điều tra các sự cố về an ninh hàng không; xử lý giải quyết theo thẩm quyền các vấn đề có liên quan đế</w:t>
      </w:r>
      <w:r w:rsidR="00FD66C1">
        <w:rPr>
          <w:bCs/>
          <w:color w:val="000000"/>
          <w:szCs w:val="28"/>
          <w:lang w:val="nl-NL" w:eastAsia="en-US"/>
        </w:rPr>
        <w:t>n chất lượng an ninh hàng không</w:t>
      </w:r>
      <w:r w:rsidR="00BD5917">
        <w:rPr>
          <w:bCs/>
          <w:color w:val="000000"/>
          <w:szCs w:val="28"/>
          <w:lang w:val="nl-NL" w:eastAsia="en-US"/>
        </w:rPr>
        <w:t>.</w:t>
      </w:r>
    </w:p>
    <w:p w:rsidR="00FD66C1" w:rsidRDefault="001D4FF8" w:rsidP="000C5650">
      <w:pPr>
        <w:ind w:firstLine="705"/>
        <w:jc w:val="both"/>
        <w:rPr>
          <w:bCs/>
          <w:color w:val="000000"/>
          <w:szCs w:val="28"/>
          <w:lang w:val="nl-NL" w:eastAsia="en-US"/>
        </w:rPr>
      </w:pPr>
      <w:r>
        <w:rPr>
          <w:bCs/>
          <w:color w:val="000000"/>
          <w:szCs w:val="28"/>
          <w:lang w:val="nl-NL" w:eastAsia="en-US"/>
        </w:rPr>
        <w:t>2.</w:t>
      </w:r>
      <w:r w:rsidR="001673F0">
        <w:rPr>
          <w:bCs/>
          <w:color w:val="000000"/>
          <w:szCs w:val="28"/>
          <w:lang w:val="nl-NL" w:eastAsia="en-US"/>
        </w:rPr>
        <w:t>3</w:t>
      </w:r>
      <w:r w:rsidR="00E430A3">
        <w:rPr>
          <w:bCs/>
          <w:color w:val="000000"/>
          <w:szCs w:val="28"/>
          <w:lang w:val="nl-NL" w:eastAsia="en-US"/>
        </w:rPr>
        <w:t xml:space="preserve"> B</w:t>
      </w:r>
      <w:r w:rsidR="00FD66C1">
        <w:rPr>
          <w:bCs/>
          <w:color w:val="000000"/>
          <w:szCs w:val="28"/>
          <w:lang w:val="nl-NL" w:eastAsia="en-US"/>
        </w:rPr>
        <w:t>ổ nhiệm và cấp thẻ giám sát viên an ninh hàng không. Là đầu mối hợp tác quốc tế về an ninh hàng không.</w:t>
      </w:r>
    </w:p>
    <w:p w:rsidR="00E430A3" w:rsidRDefault="00E430A3" w:rsidP="000C5650">
      <w:pPr>
        <w:ind w:firstLine="705"/>
        <w:jc w:val="both"/>
        <w:rPr>
          <w:bCs/>
          <w:color w:val="000000"/>
          <w:szCs w:val="28"/>
          <w:lang w:val="nl-NL" w:eastAsia="en-US"/>
        </w:rPr>
      </w:pPr>
      <w:r>
        <w:rPr>
          <w:bCs/>
          <w:color w:val="000000"/>
          <w:szCs w:val="28"/>
          <w:lang w:val="nl-NL" w:eastAsia="en-US"/>
        </w:rPr>
        <w:t xml:space="preserve">2.4 </w:t>
      </w:r>
      <w:r w:rsidR="004501B5">
        <w:rPr>
          <w:bCs/>
          <w:color w:val="000000"/>
          <w:szCs w:val="28"/>
          <w:lang w:val="nl-NL" w:eastAsia="en-US"/>
        </w:rPr>
        <w:t>Phê duyệt ban hành Kế hoạch kiểm soát chất lượng hàng năm của Cục HKVN và Cảng vụ hàng không Việt Nam.</w:t>
      </w:r>
    </w:p>
    <w:p w:rsidR="00677796" w:rsidRDefault="00B61FE3" w:rsidP="000C5650">
      <w:pPr>
        <w:ind w:firstLine="705"/>
        <w:jc w:val="both"/>
        <w:rPr>
          <w:bCs/>
          <w:color w:val="000000"/>
          <w:szCs w:val="28"/>
          <w:lang w:val="nl-NL" w:eastAsia="en-US"/>
        </w:rPr>
      </w:pPr>
      <w:r>
        <w:rPr>
          <w:bCs/>
          <w:color w:val="000000"/>
          <w:szCs w:val="28"/>
          <w:lang w:val="nl-NL" w:eastAsia="en-US"/>
        </w:rPr>
        <w:t>2.</w:t>
      </w:r>
      <w:r w:rsidR="004501B5">
        <w:rPr>
          <w:bCs/>
          <w:color w:val="000000"/>
          <w:szCs w:val="28"/>
          <w:lang w:val="nl-NL" w:eastAsia="en-US"/>
        </w:rPr>
        <w:t>5</w:t>
      </w:r>
      <w:r w:rsidR="0004453C">
        <w:rPr>
          <w:bCs/>
          <w:color w:val="000000"/>
          <w:szCs w:val="28"/>
          <w:lang w:val="nl-NL" w:eastAsia="en-US"/>
        </w:rPr>
        <w:t xml:space="preserve"> Trách nhiệm của </w:t>
      </w:r>
      <w:r w:rsidR="00BE0723">
        <w:rPr>
          <w:bCs/>
          <w:color w:val="000000"/>
          <w:szCs w:val="28"/>
          <w:lang w:val="nl-NL" w:eastAsia="en-US"/>
        </w:rPr>
        <w:t>Bộ phận kiểm soá</w:t>
      </w:r>
      <w:r w:rsidR="004501B5">
        <w:rPr>
          <w:bCs/>
          <w:color w:val="000000"/>
          <w:szCs w:val="28"/>
          <w:lang w:val="nl-NL" w:eastAsia="en-US"/>
        </w:rPr>
        <w:t>t chất lượng an ninh hàng không</w:t>
      </w:r>
      <w:r w:rsidR="00BE0723">
        <w:rPr>
          <w:bCs/>
          <w:color w:val="000000"/>
          <w:szCs w:val="28"/>
          <w:lang w:val="nl-NL" w:eastAsia="en-US"/>
        </w:rPr>
        <w:t xml:space="preserve"> thuộc</w:t>
      </w:r>
      <w:r w:rsidR="00B169BC" w:rsidRPr="00B169BC">
        <w:rPr>
          <w:bCs/>
          <w:color w:val="000000"/>
          <w:szCs w:val="28"/>
          <w:lang w:val="nl-NL" w:eastAsia="en-US"/>
        </w:rPr>
        <w:t xml:space="preserve"> </w:t>
      </w:r>
      <w:r w:rsidR="00B169BC">
        <w:rPr>
          <w:bCs/>
          <w:color w:val="000000"/>
          <w:szCs w:val="28"/>
          <w:lang w:val="nl-NL" w:eastAsia="en-US"/>
        </w:rPr>
        <w:t>Phòng An ninh hàng không - Cục HKVN:</w:t>
      </w:r>
    </w:p>
    <w:p w:rsidR="0004453C" w:rsidRDefault="00036319" w:rsidP="000C5650">
      <w:pPr>
        <w:ind w:firstLine="705"/>
        <w:jc w:val="both"/>
        <w:rPr>
          <w:bCs/>
          <w:color w:val="000000"/>
          <w:szCs w:val="28"/>
          <w:lang w:val="nl-NL" w:eastAsia="en-US"/>
        </w:rPr>
      </w:pPr>
      <w:r>
        <w:rPr>
          <w:bCs/>
          <w:color w:val="000000"/>
          <w:szCs w:val="28"/>
          <w:lang w:val="nl-NL" w:eastAsia="en-US"/>
        </w:rPr>
        <w:t>- H</w:t>
      </w:r>
      <w:r w:rsidR="00BE0723">
        <w:rPr>
          <w:bCs/>
          <w:color w:val="000000"/>
          <w:szCs w:val="28"/>
          <w:lang w:val="nl-NL" w:eastAsia="en-US"/>
        </w:rPr>
        <w:t>àng năm</w:t>
      </w:r>
      <w:r>
        <w:rPr>
          <w:bCs/>
          <w:color w:val="000000"/>
          <w:szCs w:val="28"/>
          <w:lang w:val="nl-NL" w:eastAsia="en-US"/>
        </w:rPr>
        <w:t xml:space="preserve"> </w:t>
      </w:r>
      <w:r w:rsidR="0004453C">
        <w:rPr>
          <w:bCs/>
          <w:color w:val="000000"/>
          <w:szCs w:val="28"/>
          <w:lang w:val="nl-NL" w:eastAsia="en-US"/>
        </w:rPr>
        <w:t>phải xây dựng K</w:t>
      </w:r>
      <w:r w:rsidR="00BE0723">
        <w:rPr>
          <w:bCs/>
          <w:color w:val="000000"/>
          <w:szCs w:val="28"/>
          <w:lang w:val="nl-NL" w:eastAsia="en-US"/>
        </w:rPr>
        <w:t xml:space="preserve">ế hoạch kiểm soát chất lượng an ninh hàng không </w:t>
      </w:r>
      <w:r w:rsidR="002121A9">
        <w:rPr>
          <w:bCs/>
          <w:color w:val="000000"/>
          <w:szCs w:val="28"/>
          <w:lang w:val="nl-NL" w:eastAsia="en-US"/>
        </w:rPr>
        <w:t>của Cục HKVN và các Cảng vụ hàng không,</w:t>
      </w:r>
      <w:r w:rsidR="00BE0723">
        <w:rPr>
          <w:bCs/>
          <w:color w:val="000000"/>
          <w:szCs w:val="28"/>
          <w:lang w:val="nl-NL" w:eastAsia="en-US"/>
        </w:rPr>
        <w:t xml:space="preserve"> trình Cục trưởng Cục HKVN phê duyệt</w:t>
      </w:r>
      <w:r w:rsidRPr="00036319">
        <w:rPr>
          <w:bCs/>
          <w:color w:val="000000"/>
          <w:szCs w:val="28"/>
          <w:lang w:val="nl-NL" w:eastAsia="en-US"/>
        </w:rPr>
        <w:t xml:space="preserve"> </w:t>
      </w:r>
      <w:r>
        <w:rPr>
          <w:bCs/>
          <w:color w:val="000000"/>
          <w:szCs w:val="28"/>
          <w:lang w:val="nl-NL" w:eastAsia="en-US"/>
        </w:rPr>
        <w:t>trước ngày 30 tháng 10</w:t>
      </w:r>
      <w:r w:rsidR="00BE0723">
        <w:rPr>
          <w:bCs/>
          <w:color w:val="000000"/>
          <w:szCs w:val="28"/>
          <w:lang w:val="nl-NL" w:eastAsia="en-US"/>
        </w:rPr>
        <w:t xml:space="preserve"> và chịu trách nhiệm</w:t>
      </w:r>
      <w:r w:rsidR="00E04F55">
        <w:rPr>
          <w:bCs/>
          <w:color w:val="000000"/>
          <w:szCs w:val="28"/>
          <w:lang w:val="nl-NL" w:eastAsia="en-US"/>
        </w:rPr>
        <w:t xml:space="preserve"> chỉ đạo, </w:t>
      </w:r>
      <w:r w:rsidR="00BE0723">
        <w:rPr>
          <w:bCs/>
          <w:color w:val="000000"/>
          <w:szCs w:val="28"/>
          <w:lang w:val="nl-NL" w:eastAsia="en-US"/>
        </w:rPr>
        <w:t>tổ chức triển khai</w:t>
      </w:r>
      <w:r w:rsidR="00E04F55">
        <w:rPr>
          <w:bCs/>
          <w:color w:val="000000"/>
          <w:szCs w:val="28"/>
          <w:lang w:val="nl-NL" w:eastAsia="en-US"/>
        </w:rPr>
        <w:t xml:space="preserve"> thực hiện </w:t>
      </w:r>
      <w:r w:rsidR="0004453C">
        <w:rPr>
          <w:bCs/>
          <w:color w:val="000000"/>
          <w:szCs w:val="28"/>
          <w:lang w:val="nl-NL" w:eastAsia="en-US"/>
        </w:rPr>
        <w:t xml:space="preserve">Kế hoạch </w:t>
      </w:r>
      <w:r w:rsidR="00E04F55">
        <w:rPr>
          <w:bCs/>
          <w:color w:val="000000"/>
          <w:szCs w:val="28"/>
          <w:lang w:val="nl-NL" w:eastAsia="en-US"/>
        </w:rPr>
        <w:t>kiểm soát chất lượng an ninh hàng khô</w:t>
      </w:r>
      <w:r w:rsidR="00111996">
        <w:rPr>
          <w:bCs/>
          <w:color w:val="000000"/>
          <w:szCs w:val="28"/>
          <w:lang w:val="nl-NL" w:eastAsia="en-US"/>
        </w:rPr>
        <w:t>ng</w:t>
      </w:r>
      <w:r w:rsidR="00E430A3">
        <w:rPr>
          <w:bCs/>
          <w:color w:val="000000"/>
          <w:szCs w:val="28"/>
          <w:lang w:val="nl-NL" w:eastAsia="en-US"/>
        </w:rPr>
        <w:t xml:space="preserve"> sau khi được phê duyệt</w:t>
      </w:r>
      <w:r w:rsidR="00111996">
        <w:rPr>
          <w:bCs/>
          <w:color w:val="000000"/>
          <w:szCs w:val="28"/>
          <w:lang w:val="nl-NL" w:eastAsia="en-US"/>
        </w:rPr>
        <w:t xml:space="preserve"> trong phạm vi toàn quốc;</w:t>
      </w:r>
    </w:p>
    <w:p w:rsidR="0004453C" w:rsidRDefault="0004453C" w:rsidP="000C5650">
      <w:pPr>
        <w:ind w:firstLine="705"/>
        <w:jc w:val="both"/>
        <w:rPr>
          <w:bCs/>
          <w:color w:val="000000"/>
          <w:szCs w:val="28"/>
          <w:lang w:val="nl-NL" w:eastAsia="en-US"/>
        </w:rPr>
      </w:pPr>
      <w:r>
        <w:rPr>
          <w:bCs/>
          <w:color w:val="000000"/>
          <w:szCs w:val="28"/>
          <w:lang w:val="nl-NL" w:eastAsia="en-US"/>
        </w:rPr>
        <w:t>- Tổ chức kiểm tra cấp giấy phép, năng định cho nhân viên a</w:t>
      </w:r>
      <w:r w:rsidR="00111996">
        <w:rPr>
          <w:bCs/>
          <w:color w:val="000000"/>
          <w:szCs w:val="28"/>
          <w:lang w:val="nl-NL" w:eastAsia="en-US"/>
        </w:rPr>
        <w:t>n ninh hàng không theo quy định;</w:t>
      </w:r>
    </w:p>
    <w:p w:rsidR="00111996" w:rsidRDefault="004501B5" w:rsidP="000C5650">
      <w:pPr>
        <w:ind w:firstLine="705"/>
        <w:jc w:val="both"/>
        <w:rPr>
          <w:bCs/>
          <w:color w:val="000000"/>
          <w:szCs w:val="28"/>
          <w:lang w:val="nl-NL" w:eastAsia="en-US"/>
        </w:rPr>
      </w:pPr>
      <w:r>
        <w:rPr>
          <w:bCs/>
          <w:color w:val="000000"/>
          <w:szCs w:val="28"/>
          <w:lang w:val="nl-NL" w:eastAsia="en-US"/>
        </w:rPr>
        <w:t>- Thực hiện</w:t>
      </w:r>
      <w:r w:rsidR="0004453C">
        <w:rPr>
          <w:bCs/>
          <w:color w:val="000000"/>
          <w:szCs w:val="28"/>
          <w:lang w:val="nl-NL" w:eastAsia="en-US"/>
        </w:rPr>
        <w:t xml:space="preserve"> kiểm tra, thử ngh</w:t>
      </w:r>
      <w:r w:rsidR="00162FB9">
        <w:rPr>
          <w:bCs/>
          <w:color w:val="000000"/>
          <w:szCs w:val="28"/>
          <w:lang w:val="nl-NL" w:eastAsia="en-US"/>
        </w:rPr>
        <w:t>i</w:t>
      </w:r>
      <w:r w:rsidR="0004453C">
        <w:rPr>
          <w:bCs/>
          <w:color w:val="000000"/>
          <w:szCs w:val="28"/>
          <w:lang w:val="nl-NL" w:eastAsia="en-US"/>
        </w:rPr>
        <w:t>ệm</w:t>
      </w:r>
      <w:r w:rsidR="00345CD2">
        <w:rPr>
          <w:bCs/>
          <w:color w:val="000000"/>
          <w:szCs w:val="28"/>
          <w:lang w:val="nl-NL" w:eastAsia="en-US"/>
        </w:rPr>
        <w:t xml:space="preserve"> công khai, bí mật</w:t>
      </w:r>
      <w:r w:rsidR="0004453C">
        <w:rPr>
          <w:bCs/>
          <w:color w:val="000000"/>
          <w:szCs w:val="28"/>
          <w:lang w:val="nl-NL" w:eastAsia="en-US"/>
        </w:rPr>
        <w:t xml:space="preserve">, </w:t>
      </w:r>
      <w:r w:rsidR="00E430A3">
        <w:rPr>
          <w:bCs/>
          <w:color w:val="000000"/>
          <w:szCs w:val="28"/>
          <w:lang w:val="nl-NL" w:eastAsia="en-US"/>
        </w:rPr>
        <w:t xml:space="preserve">điều tra, </w:t>
      </w:r>
      <w:r w:rsidR="0004453C">
        <w:rPr>
          <w:bCs/>
          <w:color w:val="000000"/>
          <w:szCs w:val="28"/>
          <w:lang w:val="nl-NL" w:eastAsia="en-US"/>
        </w:rPr>
        <w:t>khảo sát</w:t>
      </w:r>
      <w:r w:rsidR="00345CD2">
        <w:rPr>
          <w:bCs/>
          <w:color w:val="000000"/>
          <w:szCs w:val="28"/>
          <w:lang w:val="nl-NL" w:eastAsia="en-US"/>
        </w:rPr>
        <w:t xml:space="preserve"> a</w:t>
      </w:r>
      <w:r w:rsidR="0004453C">
        <w:rPr>
          <w:bCs/>
          <w:color w:val="000000"/>
          <w:szCs w:val="28"/>
          <w:lang w:val="nl-NL" w:eastAsia="en-US"/>
        </w:rPr>
        <w:t>n ninh</w:t>
      </w:r>
      <w:r w:rsidR="00111996">
        <w:rPr>
          <w:bCs/>
          <w:color w:val="000000"/>
          <w:szCs w:val="28"/>
          <w:lang w:val="nl-NL" w:eastAsia="en-US"/>
        </w:rPr>
        <w:t xml:space="preserve"> hàng không trong phạm vi toàn quốc;</w:t>
      </w:r>
      <w:r w:rsidR="00BE0723">
        <w:rPr>
          <w:bCs/>
          <w:color w:val="000000"/>
          <w:szCs w:val="28"/>
          <w:lang w:val="nl-NL" w:eastAsia="en-US"/>
        </w:rPr>
        <w:t xml:space="preserve"> </w:t>
      </w:r>
    </w:p>
    <w:p w:rsidR="00BE0723" w:rsidRDefault="00111996" w:rsidP="0006298C">
      <w:pPr>
        <w:spacing w:after="120"/>
        <w:ind w:firstLine="705"/>
        <w:jc w:val="both"/>
        <w:rPr>
          <w:bCs/>
          <w:color w:val="000000"/>
          <w:szCs w:val="28"/>
          <w:lang w:val="nl-NL" w:eastAsia="en-US"/>
        </w:rPr>
      </w:pPr>
      <w:r>
        <w:rPr>
          <w:bCs/>
          <w:color w:val="000000"/>
          <w:szCs w:val="28"/>
          <w:lang w:val="nl-NL" w:eastAsia="en-US"/>
        </w:rPr>
        <w:t>- Lưu trữ, quản lý hồ sơ KSCLANHK theo quy định.</w:t>
      </w:r>
      <w:r w:rsidR="00BE0723">
        <w:rPr>
          <w:bCs/>
          <w:color w:val="000000"/>
          <w:szCs w:val="28"/>
          <w:lang w:val="nl-NL" w:eastAsia="en-US"/>
        </w:rPr>
        <w:t xml:space="preserve"> </w:t>
      </w:r>
    </w:p>
    <w:p w:rsidR="005A28DA" w:rsidRPr="00530350" w:rsidRDefault="004D7C78" w:rsidP="0006298C">
      <w:pPr>
        <w:spacing w:after="120"/>
        <w:ind w:firstLine="420"/>
        <w:jc w:val="both"/>
        <w:rPr>
          <w:b/>
          <w:bCs/>
          <w:color w:val="000000"/>
          <w:szCs w:val="28"/>
          <w:lang w:val="nl-NL" w:eastAsia="en-US"/>
        </w:rPr>
      </w:pPr>
      <w:r w:rsidRPr="00530350">
        <w:rPr>
          <w:b/>
          <w:szCs w:val="28"/>
          <w:lang w:val="nl-NL"/>
        </w:rPr>
        <w:lastRenderedPageBreak/>
        <w:t xml:space="preserve">3. </w:t>
      </w:r>
      <w:r w:rsidR="005A28DA" w:rsidRPr="00530350">
        <w:rPr>
          <w:b/>
          <w:szCs w:val="28"/>
        </w:rPr>
        <w:t>Trách nhiệm của các</w:t>
      </w:r>
      <w:r w:rsidR="005A28DA" w:rsidRPr="00530350">
        <w:rPr>
          <w:b/>
          <w:szCs w:val="28"/>
          <w:lang w:val="nl-NL"/>
        </w:rPr>
        <w:t xml:space="preserve"> cơ quan, đơn vị,</w:t>
      </w:r>
      <w:r w:rsidR="005A28DA" w:rsidRPr="00530350">
        <w:rPr>
          <w:b/>
          <w:szCs w:val="28"/>
        </w:rPr>
        <w:t xml:space="preserve"> tổ chức, cá nhân</w:t>
      </w:r>
      <w:r w:rsidR="005A28DA" w:rsidRPr="00530350">
        <w:rPr>
          <w:b/>
          <w:szCs w:val="28"/>
          <w:lang w:val="nl-NL"/>
        </w:rPr>
        <w:t xml:space="preserve"> liên quan</w:t>
      </w:r>
      <w:r w:rsidRPr="00530350">
        <w:rPr>
          <w:b/>
          <w:szCs w:val="28"/>
          <w:lang w:val="nl-NL"/>
        </w:rPr>
        <w:t xml:space="preserve"> trong kiểm soát chất lượng ANHK</w:t>
      </w:r>
      <w:r w:rsidR="00D42164" w:rsidRPr="00530350">
        <w:rPr>
          <w:b/>
          <w:szCs w:val="28"/>
          <w:lang w:val="nl-NL"/>
        </w:rPr>
        <w:t>:</w:t>
      </w:r>
      <w:r w:rsidR="005A28DA" w:rsidRPr="00530350">
        <w:rPr>
          <w:b/>
          <w:bCs/>
          <w:color w:val="000000"/>
          <w:szCs w:val="28"/>
          <w:lang w:val="nl-NL" w:eastAsia="en-US"/>
        </w:rPr>
        <w:t xml:space="preserve"> </w:t>
      </w:r>
    </w:p>
    <w:p w:rsidR="00C90FF7" w:rsidRDefault="001673F0" w:rsidP="00587CD7">
      <w:pPr>
        <w:ind w:firstLine="420"/>
        <w:jc w:val="both"/>
        <w:rPr>
          <w:bCs/>
          <w:color w:val="000000"/>
          <w:szCs w:val="28"/>
          <w:lang w:val="nl-NL" w:eastAsia="en-US"/>
        </w:rPr>
      </w:pPr>
      <w:r>
        <w:rPr>
          <w:bCs/>
          <w:color w:val="000000"/>
          <w:szCs w:val="28"/>
          <w:lang w:val="nl-NL" w:eastAsia="en-US"/>
        </w:rPr>
        <w:t>3.1</w:t>
      </w:r>
      <w:r w:rsidR="00B61FE3">
        <w:rPr>
          <w:bCs/>
          <w:color w:val="000000"/>
          <w:szCs w:val="28"/>
          <w:lang w:val="nl-NL" w:eastAsia="en-US"/>
        </w:rPr>
        <w:t xml:space="preserve"> </w:t>
      </w:r>
      <w:r w:rsidR="00A27209" w:rsidRPr="00A27209">
        <w:rPr>
          <w:bCs/>
          <w:color w:val="000000"/>
          <w:szCs w:val="28"/>
          <w:lang w:val="nl-NL" w:eastAsia="en-US"/>
        </w:rPr>
        <w:t>Trách nhiệm của Phòng An ninh hàng không:</w:t>
      </w:r>
    </w:p>
    <w:p w:rsidR="009132E4" w:rsidRPr="00BF5583" w:rsidRDefault="00FD47CF" w:rsidP="000C5650">
      <w:pPr>
        <w:ind w:firstLine="420"/>
        <w:jc w:val="both"/>
        <w:rPr>
          <w:color w:val="000000"/>
          <w:szCs w:val="28"/>
          <w:lang w:val="nl-NL" w:eastAsia="en-US"/>
        </w:rPr>
      </w:pPr>
      <w:r>
        <w:rPr>
          <w:bCs/>
          <w:color w:val="000000"/>
          <w:szCs w:val="28"/>
          <w:lang w:val="nl-NL" w:eastAsia="en-US"/>
        </w:rPr>
        <w:t>-</w:t>
      </w:r>
      <w:r w:rsidR="00D07673">
        <w:rPr>
          <w:bCs/>
          <w:color w:val="000000"/>
          <w:szCs w:val="28"/>
          <w:lang w:val="nl-NL" w:eastAsia="en-US"/>
        </w:rPr>
        <w:t xml:space="preserve"> Phòng An ninh hàng không là cơ quan</w:t>
      </w:r>
      <w:r w:rsidR="00111996">
        <w:rPr>
          <w:bCs/>
          <w:color w:val="000000"/>
          <w:szCs w:val="28"/>
          <w:lang w:val="nl-NL" w:eastAsia="en-US"/>
        </w:rPr>
        <w:t xml:space="preserve"> chuyên môn</w:t>
      </w:r>
      <w:r w:rsidR="009132E4">
        <w:rPr>
          <w:bCs/>
          <w:color w:val="000000"/>
          <w:szCs w:val="28"/>
          <w:lang w:val="nl-NL" w:eastAsia="en-US"/>
        </w:rPr>
        <w:t xml:space="preserve">, là bộ máy giúp việc của Cục HKVN về </w:t>
      </w:r>
      <w:r w:rsidR="00C90FF7">
        <w:rPr>
          <w:bCs/>
          <w:color w:val="000000"/>
          <w:szCs w:val="28"/>
          <w:lang w:val="nl-NL" w:eastAsia="en-US"/>
        </w:rPr>
        <w:t>kiểm soát chất lượng an ninh hàng không</w:t>
      </w:r>
      <w:r w:rsidR="00D07673">
        <w:rPr>
          <w:bCs/>
          <w:color w:val="000000"/>
          <w:szCs w:val="28"/>
          <w:lang w:val="nl-NL" w:eastAsia="en-US"/>
        </w:rPr>
        <w:t xml:space="preserve"> </w:t>
      </w:r>
      <w:r w:rsidR="00C90FF7">
        <w:rPr>
          <w:bCs/>
          <w:color w:val="000000"/>
          <w:szCs w:val="28"/>
          <w:lang w:val="nl-NL" w:eastAsia="en-US"/>
        </w:rPr>
        <w:t>trong phạm vi toàn ngành</w:t>
      </w:r>
      <w:r w:rsidR="00D07673">
        <w:rPr>
          <w:bCs/>
          <w:color w:val="000000"/>
          <w:szCs w:val="28"/>
          <w:lang w:val="nl-NL" w:eastAsia="en-US"/>
        </w:rPr>
        <w:t xml:space="preserve"> hàng không dân dụng Việt Nam;</w:t>
      </w:r>
      <w:r w:rsidR="00C90FF7">
        <w:rPr>
          <w:bCs/>
          <w:color w:val="000000"/>
          <w:szCs w:val="28"/>
          <w:lang w:val="nl-NL" w:eastAsia="en-US"/>
        </w:rPr>
        <w:t xml:space="preserve"> </w:t>
      </w:r>
      <w:r w:rsidR="009132E4">
        <w:rPr>
          <w:color w:val="000000"/>
          <w:szCs w:val="28"/>
          <w:lang w:val="nl-NL" w:eastAsia="en-US"/>
        </w:rPr>
        <w:t xml:space="preserve"> </w:t>
      </w:r>
    </w:p>
    <w:p w:rsidR="009132E4" w:rsidRDefault="00FD47CF" w:rsidP="000C5650">
      <w:pPr>
        <w:ind w:firstLine="420"/>
        <w:jc w:val="both"/>
        <w:rPr>
          <w:color w:val="000000"/>
          <w:szCs w:val="28"/>
          <w:lang w:val="nl-NL" w:eastAsia="en-US"/>
        </w:rPr>
      </w:pPr>
      <w:r>
        <w:rPr>
          <w:color w:val="000000"/>
          <w:szCs w:val="28"/>
          <w:lang w:val="nl-NL" w:eastAsia="en-US"/>
        </w:rPr>
        <w:t>-</w:t>
      </w:r>
      <w:r w:rsidR="009132E4">
        <w:rPr>
          <w:color w:val="000000"/>
          <w:szCs w:val="28"/>
          <w:lang w:val="nl-NL" w:eastAsia="en-US"/>
        </w:rPr>
        <w:t xml:space="preserve"> C</w:t>
      </w:r>
      <w:r w:rsidR="009132E4" w:rsidRPr="00BF5583">
        <w:rPr>
          <w:color w:val="000000"/>
          <w:szCs w:val="28"/>
          <w:lang w:val="nl-NL" w:eastAsia="en-US"/>
        </w:rPr>
        <w:t>ó chức năng tham mưu</w:t>
      </w:r>
      <w:r w:rsidR="001C4E09">
        <w:rPr>
          <w:color w:val="000000"/>
          <w:szCs w:val="28"/>
          <w:lang w:val="nl-NL" w:eastAsia="en-US"/>
        </w:rPr>
        <w:t>,</w:t>
      </w:r>
      <w:r w:rsidR="009132E4" w:rsidRPr="00BF5583">
        <w:rPr>
          <w:color w:val="000000"/>
          <w:szCs w:val="28"/>
          <w:lang w:val="nl-NL" w:eastAsia="en-US"/>
        </w:rPr>
        <w:t xml:space="preserve"> tổng </w:t>
      </w:r>
      <w:r w:rsidR="001C4E09">
        <w:rPr>
          <w:color w:val="000000"/>
          <w:szCs w:val="28"/>
          <w:lang w:val="nl-NL" w:eastAsia="en-US"/>
        </w:rPr>
        <w:t>hợp</w:t>
      </w:r>
      <w:r w:rsidR="009132E4" w:rsidRPr="00BF5583">
        <w:rPr>
          <w:color w:val="000000"/>
          <w:szCs w:val="28"/>
          <w:lang w:val="nl-NL" w:eastAsia="en-US"/>
        </w:rPr>
        <w:t xml:space="preserve"> giúp </w:t>
      </w:r>
      <w:r w:rsidR="001C4E09">
        <w:rPr>
          <w:color w:val="000000"/>
          <w:szCs w:val="28"/>
          <w:lang w:val="nl-NL" w:eastAsia="en-US"/>
        </w:rPr>
        <w:t>Cục HKVN</w:t>
      </w:r>
      <w:r w:rsidR="009132E4" w:rsidRPr="00BF5583">
        <w:rPr>
          <w:color w:val="000000"/>
          <w:szCs w:val="28"/>
          <w:lang w:val="nl-NL" w:eastAsia="en-US"/>
        </w:rPr>
        <w:t xml:space="preserve"> tổ chức các hoạt động </w:t>
      </w:r>
      <w:r w:rsidR="001C4E09">
        <w:rPr>
          <w:color w:val="000000"/>
          <w:szCs w:val="28"/>
          <w:lang w:val="nl-NL" w:eastAsia="en-US"/>
        </w:rPr>
        <w:t xml:space="preserve">kiểm soát chất lượng ANHK; </w:t>
      </w:r>
      <w:r w:rsidR="009132E4" w:rsidRPr="00BF5583">
        <w:rPr>
          <w:color w:val="000000"/>
          <w:szCs w:val="28"/>
          <w:lang w:val="nl-NL" w:eastAsia="en-US"/>
        </w:rPr>
        <w:t xml:space="preserve">chỉ đạo, điều hành các hoạt động chung của </w:t>
      </w:r>
      <w:r w:rsidR="001C4E09">
        <w:rPr>
          <w:color w:val="000000"/>
          <w:szCs w:val="28"/>
          <w:lang w:val="nl-NL" w:eastAsia="en-US"/>
        </w:rPr>
        <w:t xml:space="preserve">hệ thống </w:t>
      </w:r>
      <w:r w:rsidR="009132E4" w:rsidRPr="00BF5583">
        <w:rPr>
          <w:color w:val="000000"/>
          <w:szCs w:val="28"/>
          <w:lang w:val="nl-NL" w:eastAsia="en-US"/>
        </w:rPr>
        <w:t xml:space="preserve">bộ máy </w:t>
      </w:r>
      <w:r w:rsidR="001C4E09">
        <w:rPr>
          <w:color w:val="000000"/>
          <w:szCs w:val="28"/>
          <w:lang w:val="nl-NL" w:eastAsia="en-US"/>
        </w:rPr>
        <w:t>quản lý chất lượng trong toàn quốc</w:t>
      </w:r>
      <w:r w:rsidR="009132E4" w:rsidRPr="00BF5583">
        <w:rPr>
          <w:color w:val="000000"/>
          <w:szCs w:val="28"/>
          <w:lang w:val="nl-NL" w:eastAsia="en-US"/>
        </w:rPr>
        <w:t>; bảo đảm cung cấp th</w:t>
      </w:r>
      <w:r w:rsidR="00111996">
        <w:rPr>
          <w:color w:val="000000"/>
          <w:szCs w:val="28"/>
          <w:lang w:val="nl-NL" w:eastAsia="en-US"/>
        </w:rPr>
        <w:t>ông tin phục vụ công tác</w:t>
      </w:r>
      <w:r w:rsidR="009132E4" w:rsidRPr="00BF5583">
        <w:rPr>
          <w:color w:val="000000"/>
          <w:szCs w:val="28"/>
          <w:lang w:val="nl-NL" w:eastAsia="en-US"/>
        </w:rPr>
        <w:t xml:space="preserve"> </w:t>
      </w:r>
      <w:r w:rsidR="001C4E09">
        <w:rPr>
          <w:color w:val="000000"/>
          <w:szCs w:val="28"/>
          <w:lang w:val="nl-NL" w:eastAsia="en-US"/>
        </w:rPr>
        <w:t>lãnh đạo</w:t>
      </w:r>
      <w:r w:rsidR="00111996">
        <w:rPr>
          <w:color w:val="000000"/>
          <w:szCs w:val="28"/>
          <w:lang w:val="nl-NL" w:eastAsia="en-US"/>
        </w:rPr>
        <w:t>,</w:t>
      </w:r>
      <w:r w:rsidR="00111996" w:rsidRPr="00111996">
        <w:rPr>
          <w:color w:val="000000"/>
          <w:szCs w:val="28"/>
          <w:lang w:val="nl-NL" w:eastAsia="en-US"/>
        </w:rPr>
        <w:t xml:space="preserve"> </w:t>
      </w:r>
      <w:r w:rsidR="00111996" w:rsidRPr="00BF5583">
        <w:rPr>
          <w:color w:val="000000"/>
          <w:szCs w:val="28"/>
          <w:lang w:val="nl-NL" w:eastAsia="en-US"/>
        </w:rPr>
        <w:t>quản lý</w:t>
      </w:r>
      <w:r w:rsidR="009132E4" w:rsidRPr="00BF5583">
        <w:rPr>
          <w:color w:val="000000"/>
          <w:szCs w:val="28"/>
          <w:lang w:val="nl-NL" w:eastAsia="en-US"/>
        </w:rPr>
        <w:t xml:space="preserve"> của </w:t>
      </w:r>
      <w:r w:rsidR="001C4E09">
        <w:rPr>
          <w:color w:val="000000"/>
          <w:szCs w:val="28"/>
          <w:lang w:val="nl-NL" w:eastAsia="en-US"/>
        </w:rPr>
        <w:t xml:space="preserve">Cục HKVN </w:t>
      </w:r>
      <w:r w:rsidR="009132E4" w:rsidRPr="00BF5583">
        <w:rPr>
          <w:color w:val="000000"/>
          <w:szCs w:val="28"/>
          <w:lang w:val="nl-NL" w:eastAsia="en-US"/>
        </w:rPr>
        <w:t xml:space="preserve">và thông tin cho công chúng theo quy định của pháp luật; bảo đảm các điều kiện vật </w:t>
      </w:r>
      <w:r w:rsidR="001C4E09">
        <w:rPr>
          <w:color w:val="000000"/>
          <w:szCs w:val="28"/>
          <w:lang w:val="nl-NL" w:eastAsia="en-US"/>
        </w:rPr>
        <w:t>chất, kỹ thuật cho hoạt động  KSCLANHK</w:t>
      </w:r>
      <w:r w:rsidR="009132E4" w:rsidRPr="00BF5583">
        <w:rPr>
          <w:color w:val="000000"/>
          <w:szCs w:val="28"/>
          <w:lang w:val="nl-NL" w:eastAsia="en-US"/>
        </w:rPr>
        <w:t xml:space="preserve"> </w:t>
      </w:r>
      <w:r w:rsidR="001C4E09">
        <w:rPr>
          <w:color w:val="000000"/>
          <w:szCs w:val="28"/>
          <w:lang w:val="nl-NL" w:eastAsia="en-US"/>
        </w:rPr>
        <w:t xml:space="preserve">của Cục HKVN. </w:t>
      </w:r>
    </w:p>
    <w:p w:rsidR="00EF4F84" w:rsidRDefault="00A27209" w:rsidP="000C5650">
      <w:pPr>
        <w:ind w:firstLine="420"/>
        <w:jc w:val="both"/>
        <w:rPr>
          <w:bCs/>
          <w:color w:val="000000"/>
          <w:szCs w:val="28"/>
          <w:lang w:val="nl-NL" w:eastAsia="en-US"/>
        </w:rPr>
      </w:pPr>
      <w:r>
        <w:rPr>
          <w:bCs/>
          <w:color w:val="000000"/>
          <w:szCs w:val="28"/>
          <w:lang w:val="nl-NL" w:eastAsia="en-US"/>
        </w:rPr>
        <w:t>3.2</w:t>
      </w:r>
      <w:r w:rsidR="00EF4F84">
        <w:rPr>
          <w:bCs/>
          <w:color w:val="000000"/>
          <w:szCs w:val="28"/>
          <w:lang w:val="nl-NL" w:eastAsia="en-US"/>
        </w:rPr>
        <w:t xml:space="preserve"> </w:t>
      </w:r>
      <w:r w:rsidR="005A28DA" w:rsidRPr="005A28DA">
        <w:rPr>
          <w:bCs/>
          <w:color w:val="000000"/>
          <w:szCs w:val="28"/>
          <w:lang w:val="nl-NL" w:eastAsia="en-US"/>
        </w:rPr>
        <w:t>Trách nhiệm</w:t>
      </w:r>
      <w:r w:rsidR="00EF4F84">
        <w:rPr>
          <w:bCs/>
          <w:color w:val="000000"/>
          <w:szCs w:val="28"/>
          <w:lang w:val="nl-NL" w:eastAsia="en-US"/>
        </w:rPr>
        <w:t>, quyền hạn</w:t>
      </w:r>
      <w:r w:rsidR="005A28DA" w:rsidRPr="005A28DA">
        <w:rPr>
          <w:bCs/>
          <w:color w:val="000000"/>
          <w:szCs w:val="28"/>
          <w:lang w:val="nl-NL" w:eastAsia="en-US"/>
        </w:rPr>
        <w:t xml:space="preserve"> của Cảng vụ hàng không</w:t>
      </w:r>
      <w:r w:rsidR="005A28DA">
        <w:rPr>
          <w:bCs/>
          <w:color w:val="000000"/>
          <w:szCs w:val="28"/>
          <w:lang w:val="nl-NL" w:eastAsia="en-US"/>
        </w:rPr>
        <w:t>:</w:t>
      </w:r>
    </w:p>
    <w:p w:rsidR="00EF4F84" w:rsidRDefault="00F931FD" w:rsidP="000C5650">
      <w:pPr>
        <w:ind w:firstLine="420"/>
        <w:jc w:val="both"/>
        <w:rPr>
          <w:bCs/>
          <w:color w:val="000000"/>
          <w:szCs w:val="28"/>
          <w:lang w:val="nl-NL" w:eastAsia="en-US"/>
        </w:rPr>
      </w:pPr>
      <w:r>
        <w:rPr>
          <w:bCs/>
          <w:color w:val="000000"/>
          <w:szCs w:val="28"/>
          <w:lang w:val="nl-NL" w:eastAsia="en-US"/>
        </w:rPr>
        <w:t xml:space="preserve">   </w:t>
      </w:r>
      <w:r w:rsidR="00FD47CF" w:rsidRPr="00F931FD">
        <w:rPr>
          <w:b/>
          <w:bCs/>
          <w:color w:val="000000"/>
          <w:szCs w:val="28"/>
          <w:lang w:val="nl-NL" w:eastAsia="en-US"/>
        </w:rPr>
        <w:t>-</w:t>
      </w:r>
      <w:r w:rsidR="00EF4F84" w:rsidRPr="00F931FD">
        <w:rPr>
          <w:b/>
          <w:bCs/>
          <w:color w:val="000000"/>
          <w:szCs w:val="28"/>
          <w:lang w:val="nl-NL" w:eastAsia="en-US"/>
        </w:rPr>
        <w:t xml:space="preserve"> </w:t>
      </w:r>
      <w:r w:rsidRPr="00F931FD">
        <w:rPr>
          <w:rStyle w:val="Strong"/>
          <w:b w:val="0"/>
          <w:bCs w:val="0"/>
        </w:rPr>
        <w:t>Cảng vụ hàng không thực hiện kiểm tra, thử nghiệm công khai, bí mật, điều tra tại các cảng hàng không, hãng hàng không, cơ sở cung cấp dịch vụ hàng không và các phương tiện, trang bị, thiết bị hoạt động hàng không dân dụng trong phạm vi quản lý</w:t>
      </w:r>
      <w:r w:rsidRPr="00E42366">
        <w:rPr>
          <w:rStyle w:val="Strong"/>
          <w:b w:val="0"/>
          <w:bCs w:val="0"/>
          <w:lang w:val="nl-NL"/>
        </w:rPr>
        <w:t>.</w:t>
      </w:r>
      <w:r w:rsidRPr="00E42366">
        <w:rPr>
          <w:rStyle w:val="Strong"/>
          <w:bCs w:val="0"/>
          <w:lang w:val="nl-NL"/>
        </w:rPr>
        <w:t xml:space="preserve"> </w:t>
      </w:r>
      <w:r w:rsidR="00EF4F84">
        <w:rPr>
          <w:bCs/>
          <w:color w:val="000000"/>
          <w:szCs w:val="28"/>
          <w:lang w:val="nl-NL" w:eastAsia="en-US"/>
        </w:rPr>
        <w:t>Thiết lập</w:t>
      </w:r>
      <w:r w:rsidR="00A87672">
        <w:rPr>
          <w:bCs/>
          <w:color w:val="000000"/>
          <w:szCs w:val="28"/>
          <w:lang w:val="nl-NL" w:eastAsia="en-US"/>
        </w:rPr>
        <w:t xml:space="preserve"> và</w:t>
      </w:r>
      <w:r w:rsidR="00EF4F84">
        <w:rPr>
          <w:bCs/>
          <w:color w:val="000000"/>
          <w:szCs w:val="28"/>
          <w:lang w:val="nl-NL" w:eastAsia="en-US"/>
        </w:rPr>
        <w:t xml:space="preserve"> xây dựng cơ chế hoạt động cho bộ phận KSCKANHK của Cảng vụ</w:t>
      </w:r>
      <w:r w:rsidR="00A87672">
        <w:rPr>
          <w:bCs/>
          <w:color w:val="000000"/>
          <w:szCs w:val="28"/>
          <w:lang w:val="nl-NL" w:eastAsia="en-US"/>
        </w:rPr>
        <w:t xml:space="preserve"> hàng không</w:t>
      </w:r>
      <w:r w:rsidR="002B0728">
        <w:rPr>
          <w:bCs/>
          <w:color w:val="000000"/>
          <w:szCs w:val="28"/>
          <w:lang w:val="nl-NL" w:eastAsia="en-US"/>
        </w:rPr>
        <w:t>.</w:t>
      </w:r>
    </w:p>
    <w:p w:rsidR="001A51E5" w:rsidRPr="00E42366" w:rsidRDefault="00FD47CF" w:rsidP="00F931FD">
      <w:pPr>
        <w:tabs>
          <w:tab w:val="left" w:pos="3960"/>
        </w:tabs>
        <w:spacing w:before="60" w:after="60" w:line="334" w:lineRule="exact"/>
        <w:ind w:firstLine="720"/>
        <w:jc w:val="both"/>
        <w:rPr>
          <w:bCs/>
          <w:color w:val="000000"/>
          <w:szCs w:val="28"/>
          <w:lang w:val="nl-NL" w:eastAsia="en-US"/>
        </w:rPr>
      </w:pPr>
      <w:r>
        <w:rPr>
          <w:bCs/>
          <w:color w:val="000000"/>
          <w:szCs w:val="28"/>
          <w:lang w:val="nl-NL" w:eastAsia="en-US"/>
        </w:rPr>
        <w:t>-</w:t>
      </w:r>
      <w:r w:rsidR="001A51E5">
        <w:rPr>
          <w:bCs/>
          <w:color w:val="000000"/>
          <w:szCs w:val="28"/>
          <w:lang w:val="nl-NL" w:eastAsia="en-US"/>
        </w:rPr>
        <w:t xml:space="preserve"> Xây dựng kế hoạch KSCLANHK hàng năm của Cảng vụ hàng không</w:t>
      </w:r>
      <w:r w:rsidR="00EA324F">
        <w:rPr>
          <w:bCs/>
          <w:color w:val="000000"/>
          <w:szCs w:val="28"/>
          <w:lang w:val="nl-NL" w:eastAsia="en-US"/>
        </w:rPr>
        <w:t>; gửi kế hoạch KSCL về</w:t>
      </w:r>
      <w:r w:rsidR="001A51E5">
        <w:rPr>
          <w:bCs/>
          <w:color w:val="000000"/>
          <w:szCs w:val="28"/>
          <w:lang w:val="nl-NL" w:eastAsia="en-US"/>
        </w:rPr>
        <w:t xml:space="preserve"> Cục HKVN </w:t>
      </w:r>
      <w:r w:rsidR="00EA324F">
        <w:rPr>
          <w:bCs/>
          <w:color w:val="000000"/>
          <w:szCs w:val="28"/>
          <w:lang w:val="nl-NL" w:eastAsia="en-US"/>
        </w:rPr>
        <w:t>trước</w:t>
      </w:r>
      <w:r w:rsidR="00F931FD">
        <w:rPr>
          <w:bCs/>
          <w:color w:val="000000"/>
          <w:szCs w:val="28"/>
          <w:lang w:val="nl-NL" w:eastAsia="en-US"/>
        </w:rPr>
        <w:t xml:space="preserve"> ngày 15</w:t>
      </w:r>
      <w:r w:rsidR="00EA324F">
        <w:rPr>
          <w:bCs/>
          <w:color w:val="000000"/>
          <w:szCs w:val="28"/>
          <w:lang w:val="nl-NL" w:eastAsia="en-US"/>
        </w:rPr>
        <w:t xml:space="preserve"> </w:t>
      </w:r>
      <w:r w:rsidR="007E5DCC">
        <w:rPr>
          <w:bCs/>
          <w:color w:val="000000"/>
          <w:szCs w:val="28"/>
          <w:lang w:val="nl-NL" w:eastAsia="en-US"/>
        </w:rPr>
        <w:t xml:space="preserve">tháng </w:t>
      </w:r>
      <w:r w:rsidR="00F931FD">
        <w:rPr>
          <w:bCs/>
          <w:color w:val="000000"/>
          <w:szCs w:val="28"/>
          <w:lang w:val="nl-NL" w:eastAsia="en-US"/>
        </w:rPr>
        <w:t>10</w:t>
      </w:r>
      <w:r w:rsidR="00EA324F">
        <w:rPr>
          <w:bCs/>
          <w:color w:val="000000"/>
          <w:szCs w:val="28"/>
          <w:lang w:val="nl-NL" w:eastAsia="en-US"/>
        </w:rPr>
        <w:t xml:space="preserve"> hàng năm và tổ chức thực hiện sau khi được Cục HKVN</w:t>
      </w:r>
      <w:r w:rsidR="00BD5917">
        <w:rPr>
          <w:bCs/>
          <w:color w:val="000000"/>
          <w:szCs w:val="28"/>
          <w:lang w:val="nl-NL" w:eastAsia="en-US"/>
        </w:rPr>
        <w:t xml:space="preserve"> </w:t>
      </w:r>
      <w:r w:rsidR="001A51E5">
        <w:rPr>
          <w:bCs/>
          <w:color w:val="000000"/>
          <w:szCs w:val="28"/>
          <w:lang w:val="nl-NL" w:eastAsia="en-US"/>
        </w:rPr>
        <w:t>phê duyệt</w:t>
      </w:r>
      <w:r w:rsidR="002B0728">
        <w:rPr>
          <w:bCs/>
          <w:color w:val="000000"/>
          <w:szCs w:val="28"/>
          <w:lang w:val="nl-NL" w:eastAsia="en-US"/>
        </w:rPr>
        <w:t>.</w:t>
      </w:r>
      <w:r w:rsidR="00F931FD" w:rsidRPr="00F931FD">
        <w:rPr>
          <w:rStyle w:val="Heading1Char"/>
          <w:bCs/>
        </w:rPr>
        <w:t xml:space="preserve"> </w:t>
      </w:r>
      <w:r w:rsidR="00F931FD" w:rsidRPr="00E42366">
        <w:rPr>
          <w:rStyle w:val="Strong"/>
          <w:bCs w:val="0"/>
          <w:lang w:val="nl-NL"/>
        </w:rPr>
        <w:t xml:space="preserve"> </w:t>
      </w:r>
    </w:p>
    <w:p w:rsidR="00D33FA4" w:rsidRDefault="00D33FA4" w:rsidP="000C5650">
      <w:pPr>
        <w:ind w:firstLine="420"/>
        <w:jc w:val="both"/>
        <w:rPr>
          <w:bCs/>
          <w:color w:val="000000"/>
          <w:szCs w:val="28"/>
          <w:lang w:val="nl-NL" w:eastAsia="en-US"/>
        </w:rPr>
      </w:pPr>
      <w:r>
        <w:rPr>
          <w:bCs/>
          <w:color w:val="000000"/>
          <w:szCs w:val="28"/>
          <w:lang w:val="nl-NL" w:eastAsia="en-US"/>
        </w:rPr>
        <w:t>- Tổ chức cấp, quản lý theo thẩm quyền thẻ, giấy phép kiểm soát an ninh; thu thẻ, giấy phép của nhân viên hàng không vi phạm quy định của pháp luật về bảo đảm an ninh hàng không dân dụng</w:t>
      </w:r>
      <w:r w:rsidR="002B0728">
        <w:rPr>
          <w:bCs/>
          <w:color w:val="000000"/>
          <w:szCs w:val="28"/>
          <w:lang w:val="nl-NL" w:eastAsia="en-US"/>
        </w:rPr>
        <w:t>.</w:t>
      </w:r>
    </w:p>
    <w:p w:rsidR="00EF4F84" w:rsidRDefault="00FD47CF" w:rsidP="000C5650">
      <w:pPr>
        <w:ind w:firstLine="420"/>
        <w:jc w:val="both"/>
        <w:rPr>
          <w:bCs/>
          <w:color w:val="000000"/>
          <w:szCs w:val="28"/>
          <w:lang w:val="nl-NL" w:eastAsia="en-US"/>
        </w:rPr>
      </w:pPr>
      <w:r>
        <w:rPr>
          <w:bCs/>
          <w:color w:val="000000"/>
          <w:szCs w:val="28"/>
          <w:lang w:val="nl-NL" w:eastAsia="en-US"/>
        </w:rPr>
        <w:t>-</w:t>
      </w:r>
      <w:r w:rsidR="00EF4F84">
        <w:rPr>
          <w:bCs/>
          <w:color w:val="000000"/>
          <w:szCs w:val="28"/>
          <w:lang w:val="nl-NL" w:eastAsia="en-US"/>
        </w:rPr>
        <w:t xml:space="preserve"> Thực hiện</w:t>
      </w:r>
      <w:r w:rsidR="00D33FA4">
        <w:rPr>
          <w:bCs/>
          <w:color w:val="000000"/>
          <w:szCs w:val="28"/>
          <w:lang w:val="nl-NL" w:eastAsia="en-US"/>
        </w:rPr>
        <w:t xml:space="preserve"> </w:t>
      </w:r>
      <w:r w:rsidR="00EF4F84">
        <w:rPr>
          <w:bCs/>
          <w:color w:val="000000"/>
          <w:szCs w:val="28"/>
          <w:lang w:val="nl-NL" w:eastAsia="en-US"/>
        </w:rPr>
        <w:t>kiểm tra</w:t>
      </w:r>
      <w:r w:rsidR="00F931FD">
        <w:rPr>
          <w:bCs/>
          <w:color w:val="000000"/>
          <w:szCs w:val="28"/>
          <w:lang w:val="nl-NL" w:eastAsia="en-US"/>
        </w:rPr>
        <w:t>,</w:t>
      </w:r>
      <w:r w:rsidR="00F931FD" w:rsidRPr="00F931FD">
        <w:rPr>
          <w:rStyle w:val="Strong"/>
          <w:b w:val="0"/>
          <w:bCs w:val="0"/>
        </w:rPr>
        <w:t xml:space="preserve"> thử nghiệm công khai, bí mật,</w:t>
      </w:r>
      <w:r w:rsidR="00EF4F84">
        <w:rPr>
          <w:bCs/>
          <w:color w:val="000000"/>
          <w:szCs w:val="28"/>
          <w:lang w:val="nl-NL" w:eastAsia="en-US"/>
        </w:rPr>
        <w:t xml:space="preserve"> </w:t>
      </w:r>
      <w:r w:rsidR="00517B94">
        <w:rPr>
          <w:bCs/>
          <w:color w:val="000000"/>
          <w:szCs w:val="28"/>
          <w:lang w:val="nl-NL" w:eastAsia="en-US"/>
        </w:rPr>
        <w:t>điều tra</w:t>
      </w:r>
      <w:r w:rsidR="00EF4F84">
        <w:rPr>
          <w:bCs/>
          <w:color w:val="000000"/>
          <w:szCs w:val="28"/>
          <w:lang w:val="nl-NL" w:eastAsia="en-US"/>
        </w:rPr>
        <w:t xml:space="preserve"> về an ninh h</w:t>
      </w:r>
      <w:r w:rsidR="001A51E5">
        <w:rPr>
          <w:bCs/>
          <w:color w:val="000000"/>
          <w:szCs w:val="28"/>
          <w:lang w:val="nl-NL" w:eastAsia="en-US"/>
        </w:rPr>
        <w:t>àng không trong phạm vi quản lý</w:t>
      </w:r>
      <w:r w:rsidR="002B0728">
        <w:rPr>
          <w:bCs/>
          <w:color w:val="000000"/>
          <w:szCs w:val="28"/>
          <w:lang w:val="nl-NL" w:eastAsia="en-US"/>
        </w:rPr>
        <w:t>.</w:t>
      </w:r>
    </w:p>
    <w:p w:rsidR="00123FA8" w:rsidRDefault="00FD47CF" w:rsidP="000C5650">
      <w:pPr>
        <w:ind w:firstLine="420"/>
        <w:jc w:val="both"/>
        <w:rPr>
          <w:bCs/>
          <w:color w:val="000000"/>
          <w:szCs w:val="28"/>
          <w:lang w:val="nl-NL" w:eastAsia="en-US"/>
        </w:rPr>
      </w:pPr>
      <w:r>
        <w:rPr>
          <w:bCs/>
          <w:color w:val="000000"/>
          <w:szCs w:val="28"/>
          <w:lang w:val="nl-NL" w:eastAsia="en-US"/>
        </w:rPr>
        <w:t>-</w:t>
      </w:r>
      <w:r w:rsidR="001A51E5">
        <w:rPr>
          <w:bCs/>
          <w:color w:val="000000"/>
          <w:szCs w:val="28"/>
          <w:lang w:val="nl-NL" w:eastAsia="en-US"/>
        </w:rPr>
        <w:t xml:space="preserve"> Điều tra sự cố về ANHK theo chỉ đạo của Cục HKVN</w:t>
      </w:r>
      <w:r w:rsidR="0024536B">
        <w:rPr>
          <w:bCs/>
          <w:color w:val="000000"/>
          <w:szCs w:val="28"/>
          <w:lang w:val="nl-NL" w:eastAsia="en-US"/>
        </w:rPr>
        <w:t>.</w:t>
      </w:r>
      <w:r w:rsidR="00123FA8">
        <w:rPr>
          <w:bCs/>
          <w:color w:val="000000"/>
          <w:szCs w:val="28"/>
          <w:lang w:val="nl-NL" w:eastAsia="en-US"/>
        </w:rPr>
        <w:t xml:space="preserve"> báo cáo kết quả thực hiện KSCLANHK hàng năm về cục HKVN trước ngày 10 tháng 12.</w:t>
      </w:r>
    </w:p>
    <w:p w:rsidR="001A51E5" w:rsidRDefault="00FD47CF" w:rsidP="000C5650">
      <w:pPr>
        <w:ind w:firstLine="420"/>
        <w:jc w:val="both"/>
        <w:rPr>
          <w:bCs/>
          <w:color w:val="000000"/>
          <w:szCs w:val="28"/>
          <w:lang w:val="nl-NL" w:eastAsia="en-US"/>
        </w:rPr>
      </w:pPr>
      <w:r w:rsidRPr="004F56CE">
        <w:rPr>
          <w:bCs/>
          <w:color w:val="000000"/>
          <w:szCs w:val="28"/>
          <w:lang w:val="nl-NL" w:eastAsia="en-US"/>
        </w:rPr>
        <w:t>-</w:t>
      </w:r>
      <w:r w:rsidR="00111996" w:rsidRPr="004F56CE">
        <w:rPr>
          <w:bCs/>
          <w:color w:val="000000"/>
          <w:szCs w:val="28"/>
          <w:lang w:val="nl-NL" w:eastAsia="en-US"/>
        </w:rPr>
        <w:t xml:space="preserve"> L</w:t>
      </w:r>
      <w:r w:rsidR="001A51E5" w:rsidRPr="004F56CE">
        <w:rPr>
          <w:bCs/>
          <w:color w:val="000000"/>
          <w:szCs w:val="28"/>
          <w:lang w:val="nl-NL" w:eastAsia="en-US"/>
        </w:rPr>
        <w:t>ưu trữ</w:t>
      </w:r>
      <w:r w:rsidR="00111996" w:rsidRPr="004F56CE">
        <w:rPr>
          <w:bCs/>
          <w:color w:val="000000"/>
          <w:szCs w:val="28"/>
          <w:lang w:val="nl-NL" w:eastAsia="en-US"/>
        </w:rPr>
        <w:t>, quản lý</w:t>
      </w:r>
      <w:r w:rsidR="001A51E5" w:rsidRPr="004F56CE">
        <w:rPr>
          <w:bCs/>
          <w:color w:val="000000"/>
          <w:szCs w:val="28"/>
          <w:lang w:val="nl-NL" w:eastAsia="en-US"/>
        </w:rPr>
        <w:t xml:space="preserve"> hồ sơ KSCLANHK theo quy định.</w:t>
      </w:r>
    </w:p>
    <w:p w:rsidR="005B75E1" w:rsidRDefault="001673F0" w:rsidP="000C5650">
      <w:pPr>
        <w:ind w:firstLine="420"/>
        <w:jc w:val="both"/>
        <w:rPr>
          <w:bCs/>
          <w:color w:val="000000"/>
          <w:szCs w:val="28"/>
          <w:lang w:val="nl-NL" w:eastAsia="en-US"/>
        </w:rPr>
      </w:pPr>
      <w:r w:rsidRPr="002D408B">
        <w:rPr>
          <w:bCs/>
          <w:color w:val="000000"/>
          <w:szCs w:val="28"/>
          <w:lang w:val="nl-NL" w:eastAsia="en-US"/>
        </w:rPr>
        <w:t>3.3</w:t>
      </w:r>
      <w:r w:rsidR="00EA324F" w:rsidRPr="002D408B">
        <w:rPr>
          <w:bCs/>
          <w:color w:val="000000"/>
          <w:szCs w:val="28"/>
          <w:lang w:val="nl-NL" w:eastAsia="en-US"/>
        </w:rPr>
        <w:t xml:space="preserve"> </w:t>
      </w:r>
      <w:r w:rsidR="005A28DA" w:rsidRPr="002D408B">
        <w:rPr>
          <w:bCs/>
          <w:color w:val="000000"/>
          <w:szCs w:val="28"/>
          <w:lang w:val="nl-NL" w:eastAsia="en-US"/>
        </w:rPr>
        <w:t>Trách nhiệm của người khai thác cảng hàng không, sân bay</w:t>
      </w:r>
      <w:r w:rsidR="00C128B2" w:rsidRPr="002D408B">
        <w:rPr>
          <w:bCs/>
          <w:color w:val="000000"/>
          <w:szCs w:val="28"/>
          <w:lang w:val="nl-NL" w:eastAsia="en-US"/>
        </w:rPr>
        <w:t>:</w:t>
      </w:r>
    </w:p>
    <w:p w:rsidR="00B226A5" w:rsidRPr="0067107E" w:rsidRDefault="00B226A5" w:rsidP="00B226A5">
      <w:pPr>
        <w:tabs>
          <w:tab w:val="left" w:pos="3960"/>
        </w:tabs>
        <w:spacing w:before="60" w:after="60" w:line="334" w:lineRule="exact"/>
        <w:jc w:val="both"/>
        <w:rPr>
          <w:sz w:val="24"/>
          <w:lang w:val="nl-NL"/>
        </w:rPr>
      </w:pPr>
      <w:r w:rsidRPr="00E42366">
        <w:rPr>
          <w:rStyle w:val="Strong"/>
          <w:b w:val="0"/>
          <w:bCs w:val="0"/>
          <w:lang w:val="nl-NL"/>
        </w:rPr>
        <w:t xml:space="preserve">      </w:t>
      </w:r>
      <w:r w:rsidR="00517B94" w:rsidRPr="00E42366">
        <w:rPr>
          <w:rStyle w:val="Strong"/>
          <w:b w:val="0"/>
          <w:bCs w:val="0"/>
          <w:lang w:val="nl-NL"/>
        </w:rPr>
        <w:t xml:space="preserve">- </w:t>
      </w:r>
      <w:r w:rsidRPr="00B226A5">
        <w:rPr>
          <w:rStyle w:val="Strong"/>
          <w:b w:val="0"/>
          <w:bCs w:val="0"/>
        </w:rPr>
        <w:t xml:space="preserve">Người khai thác cảng hàng không, sân bay thực hiện kiểm tra, khảo sát, thử nghiệm công khai, bí mật, điều tra nội bộ tại cảng hàng không, sân bay thuộc phạm vi quản lý của mình. </w:t>
      </w:r>
      <w:r w:rsidRPr="00E42366">
        <w:rPr>
          <w:rStyle w:val="Strong"/>
          <w:b w:val="0"/>
          <w:bCs w:val="0"/>
          <w:lang w:val="nl-NL"/>
        </w:rPr>
        <w:t xml:space="preserve"> </w:t>
      </w:r>
    </w:p>
    <w:p w:rsidR="00B73AFD" w:rsidRPr="0067107E" w:rsidRDefault="00517B94" w:rsidP="000C5650">
      <w:pPr>
        <w:ind w:firstLine="420"/>
        <w:jc w:val="both"/>
        <w:rPr>
          <w:szCs w:val="28"/>
          <w:lang w:val="nl-NL"/>
        </w:rPr>
      </w:pPr>
      <w:r w:rsidRPr="00E42366">
        <w:rPr>
          <w:szCs w:val="28"/>
          <w:lang w:val="nl-NL"/>
        </w:rPr>
        <w:t xml:space="preserve">- </w:t>
      </w:r>
      <w:r w:rsidR="005B75E1" w:rsidRPr="005B75E1">
        <w:rPr>
          <w:szCs w:val="28"/>
        </w:rPr>
        <w:t>Người khai thác cảng hàng không, sân bay thiết lập bộ phận kiểm soát chất lượng an ninh hàng không</w:t>
      </w:r>
      <w:r w:rsidR="00B226A5" w:rsidRPr="00E42366">
        <w:rPr>
          <w:szCs w:val="28"/>
          <w:lang w:val="nl-NL"/>
        </w:rPr>
        <w:t xml:space="preserve"> nội bộ</w:t>
      </w:r>
      <w:r w:rsidR="005B75E1" w:rsidRPr="005B75E1">
        <w:rPr>
          <w:szCs w:val="28"/>
        </w:rPr>
        <w:t>, xây dựng cơ chế hoạt động và chịu trách nhiệm thực hiện kiểm tra, khảo sát</w:t>
      </w:r>
      <w:r w:rsidR="00B226A5" w:rsidRPr="00E42366">
        <w:rPr>
          <w:szCs w:val="28"/>
          <w:lang w:val="nl-NL"/>
        </w:rPr>
        <w:t>, thử nghiệm công khai, bí mật</w:t>
      </w:r>
      <w:r w:rsidR="005B75E1" w:rsidRPr="005B75E1">
        <w:rPr>
          <w:szCs w:val="28"/>
        </w:rPr>
        <w:t xml:space="preserve"> an ninh hàng không trong phạm vi hoạt động của </w:t>
      </w:r>
      <w:r w:rsidR="00EA324F" w:rsidRPr="0067107E">
        <w:rPr>
          <w:szCs w:val="28"/>
          <w:lang w:val="nl-NL"/>
        </w:rPr>
        <w:t>các</w:t>
      </w:r>
      <w:r w:rsidR="005B75E1" w:rsidRPr="005B75E1">
        <w:rPr>
          <w:szCs w:val="28"/>
        </w:rPr>
        <w:t xml:space="preserve"> cảng hàng không, sân bay; khuyến cáo về</w:t>
      </w:r>
      <w:r w:rsidR="00C128B2" w:rsidRPr="0067107E">
        <w:rPr>
          <w:szCs w:val="28"/>
          <w:lang w:val="nl-NL"/>
        </w:rPr>
        <w:t xml:space="preserve"> công tác</w:t>
      </w:r>
      <w:r w:rsidR="005B75E1" w:rsidRPr="005B75E1">
        <w:rPr>
          <w:szCs w:val="28"/>
        </w:rPr>
        <w:t xml:space="preserve"> bảo đảm an ninh hàng không trong phạm vi </w:t>
      </w:r>
      <w:r w:rsidR="00EA324F" w:rsidRPr="0067107E">
        <w:rPr>
          <w:szCs w:val="28"/>
          <w:lang w:val="nl-NL"/>
        </w:rPr>
        <w:t xml:space="preserve">chức năng, nhiệm vụ, </w:t>
      </w:r>
      <w:r w:rsidR="005B75E1" w:rsidRPr="005B75E1">
        <w:rPr>
          <w:szCs w:val="28"/>
        </w:rPr>
        <w:t>quyền hạn</w:t>
      </w:r>
      <w:r w:rsidR="00EA324F" w:rsidRPr="0067107E">
        <w:rPr>
          <w:szCs w:val="28"/>
          <w:lang w:val="nl-NL"/>
        </w:rPr>
        <w:t xml:space="preserve"> được giao</w:t>
      </w:r>
      <w:r w:rsidR="005B75E1" w:rsidRPr="005B75E1">
        <w:rPr>
          <w:szCs w:val="28"/>
        </w:rPr>
        <w:t xml:space="preserve"> của người khai thác cảng hàng không, sân bay.</w:t>
      </w:r>
    </w:p>
    <w:p w:rsidR="00B73AFD" w:rsidRPr="0067107E" w:rsidRDefault="001673F0" w:rsidP="000C5650">
      <w:pPr>
        <w:ind w:firstLine="420"/>
        <w:jc w:val="both"/>
        <w:rPr>
          <w:sz w:val="24"/>
          <w:lang w:val="nl-NL"/>
        </w:rPr>
      </w:pPr>
      <w:r>
        <w:rPr>
          <w:bCs/>
          <w:color w:val="000000"/>
          <w:szCs w:val="28"/>
          <w:lang w:val="nl-NL" w:eastAsia="en-US"/>
        </w:rPr>
        <w:t>3.4</w:t>
      </w:r>
      <w:r w:rsidR="00B73AFD">
        <w:rPr>
          <w:bCs/>
          <w:color w:val="000000"/>
          <w:szCs w:val="28"/>
          <w:lang w:val="nl-NL" w:eastAsia="en-US"/>
        </w:rPr>
        <w:t xml:space="preserve"> </w:t>
      </w:r>
      <w:r w:rsidR="005A28DA">
        <w:rPr>
          <w:bCs/>
          <w:color w:val="000000"/>
          <w:szCs w:val="28"/>
          <w:lang w:val="nl-NL" w:eastAsia="en-US"/>
        </w:rPr>
        <w:t xml:space="preserve">Trách nhiệm </w:t>
      </w:r>
      <w:r w:rsidR="00B226A5">
        <w:rPr>
          <w:bCs/>
          <w:color w:val="000000"/>
          <w:szCs w:val="28"/>
          <w:lang w:val="nl-NL" w:eastAsia="en-US"/>
        </w:rPr>
        <w:t xml:space="preserve">của </w:t>
      </w:r>
      <w:r w:rsidR="00B73AFD" w:rsidRPr="00B73AFD">
        <w:rPr>
          <w:bCs/>
          <w:szCs w:val="28"/>
        </w:rPr>
        <w:t>các doanh nghiệp</w:t>
      </w:r>
      <w:r w:rsidR="00B226A5" w:rsidRPr="00E42366">
        <w:rPr>
          <w:bCs/>
          <w:szCs w:val="28"/>
          <w:lang w:val="nl-NL"/>
        </w:rPr>
        <w:t xml:space="preserve"> có chương trình, Quy chế an ninh</w:t>
      </w:r>
      <w:r w:rsidR="00B73AFD" w:rsidRPr="00B73AFD">
        <w:rPr>
          <w:bCs/>
          <w:szCs w:val="28"/>
        </w:rPr>
        <w:t xml:space="preserve"> hàng không</w:t>
      </w:r>
      <w:r w:rsidR="005A28DA">
        <w:rPr>
          <w:bCs/>
          <w:color w:val="000000"/>
          <w:szCs w:val="28"/>
          <w:lang w:val="nl-NL" w:eastAsia="en-US"/>
        </w:rPr>
        <w:t>:</w:t>
      </w:r>
      <w:r w:rsidR="00B73AFD" w:rsidRPr="00B73AFD">
        <w:rPr>
          <w:sz w:val="24"/>
        </w:rPr>
        <w:t xml:space="preserve"> </w:t>
      </w:r>
      <w:r w:rsidR="00B73AFD" w:rsidRPr="0067107E">
        <w:rPr>
          <w:sz w:val="24"/>
          <w:lang w:val="nl-NL"/>
        </w:rPr>
        <w:t xml:space="preserve"> </w:t>
      </w:r>
    </w:p>
    <w:p w:rsidR="00C5143B" w:rsidRPr="0067107E" w:rsidRDefault="00B226A5" w:rsidP="000C5650">
      <w:pPr>
        <w:ind w:firstLine="420"/>
        <w:jc w:val="both"/>
        <w:rPr>
          <w:szCs w:val="28"/>
          <w:lang w:val="nl-NL"/>
        </w:rPr>
      </w:pPr>
      <w:r w:rsidRPr="00B226A5">
        <w:rPr>
          <w:rStyle w:val="Strong"/>
          <w:b w:val="0"/>
          <w:bCs w:val="0"/>
        </w:rPr>
        <w:lastRenderedPageBreak/>
        <w:t>Các doanh nghiệp có Chương trình, Quy chế an ninh hàng không thực hiện kiểm tra, khảo sát, thử nghiệm công khai, bí mật, điều tra nội bộ và đánh giá theo quy định</w:t>
      </w:r>
      <w:r w:rsidRPr="00E42366">
        <w:rPr>
          <w:rStyle w:val="Strong"/>
          <w:b w:val="0"/>
          <w:bCs w:val="0"/>
          <w:lang w:val="nl-NL"/>
        </w:rPr>
        <w:t>.</w:t>
      </w:r>
      <w:r w:rsidRPr="00B73AFD">
        <w:rPr>
          <w:szCs w:val="28"/>
        </w:rPr>
        <w:t xml:space="preserve"> </w:t>
      </w:r>
      <w:r w:rsidRPr="00E42366">
        <w:rPr>
          <w:szCs w:val="28"/>
          <w:lang w:val="nl-NL"/>
        </w:rPr>
        <w:t xml:space="preserve">  </w:t>
      </w:r>
      <w:r w:rsidR="00B73AFD" w:rsidRPr="00B73AFD">
        <w:rPr>
          <w:bCs/>
          <w:szCs w:val="28"/>
        </w:rPr>
        <w:t xml:space="preserve"> </w:t>
      </w:r>
      <w:r>
        <w:rPr>
          <w:szCs w:val="28"/>
          <w:lang w:val="en-US"/>
        </w:rPr>
        <w:t>T</w:t>
      </w:r>
      <w:r w:rsidR="00B73AFD" w:rsidRPr="00B73AFD">
        <w:rPr>
          <w:szCs w:val="28"/>
        </w:rPr>
        <w:t>hiết lập bộ phận kiểm soát chất lượng an ninh nội</w:t>
      </w:r>
      <w:r w:rsidR="002D408B">
        <w:rPr>
          <w:szCs w:val="28"/>
        </w:rPr>
        <w:t xml:space="preserve"> bộ, chịu trách nhiệm thực hiện</w:t>
      </w:r>
      <w:r w:rsidR="00B73AFD" w:rsidRPr="00B73AFD">
        <w:rPr>
          <w:szCs w:val="28"/>
        </w:rPr>
        <w:t xml:space="preserve"> kiểm tra, </w:t>
      </w:r>
      <w:r w:rsidR="002D408B">
        <w:rPr>
          <w:szCs w:val="28"/>
          <w:lang w:val="en-US"/>
        </w:rPr>
        <w:t>thử</w:t>
      </w:r>
      <w:r w:rsidR="002D408B" w:rsidRPr="00E42366">
        <w:rPr>
          <w:szCs w:val="28"/>
        </w:rPr>
        <w:t xml:space="preserve"> </w:t>
      </w:r>
      <w:r w:rsidR="002D408B">
        <w:rPr>
          <w:szCs w:val="28"/>
          <w:lang w:val="en-US"/>
        </w:rPr>
        <w:t>nghiệm</w:t>
      </w:r>
      <w:r w:rsidR="002D408B" w:rsidRPr="00E42366">
        <w:rPr>
          <w:szCs w:val="28"/>
        </w:rPr>
        <w:t xml:space="preserve"> </w:t>
      </w:r>
      <w:r w:rsidR="002D408B">
        <w:rPr>
          <w:szCs w:val="28"/>
          <w:lang w:val="en-US"/>
        </w:rPr>
        <w:t>c</w:t>
      </w:r>
      <w:r w:rsidR="002D408B" w:rsidRPr="00E42366">
        <w:rPr>
          <w:szCs w:val="28"/>
        </w:rPr>
        <w:t>ô</w:t>
      </w:r>
      <w:r w:rsidR="002D408B">
        <w:rPr>
          <w:szCs w:val="28"/>
          <w:lang w:val="en-US"/>
        </w:rPr>
        <w:t>ng</w:t>
      </w:r>
      <w:r w:rsidR="002D408B" w:rsidRPr="00E42366">
        <w:rPr>
          <w:szCs w:val="28"/>
        </w:rPr>
        <w:t xml:space="preserve"> </w:t>
      </w:r>
      <w:r w:rsidR="002D408B">
        <w:rPr>
          <w:szCs w:val="28"/>
          <w:lang w:val="en-US"/>
        </w:rPr>
        <w:t>khai</w:t>
      </w:r>
      <w:r w:rsidR="002D408B" w:rsidRPr="00E42366">
        <w:rPr>
          <w:szCs w:val="28"/>
        </w:rPr>
        <w:t xml:space="preserve">, </w:t>
      </w:r>
      <w:r w:rsidR="002D408B">
        <w:rPr>
          <w:szCs w:val="28"/>
          <w:lang w:val="en-US"/>
        </w:rPr>
        <w:t>b</w:t>
      </w:r>
      <w:r w:rsidR="002D408B" w:rsidRPr="00E42366">
        <w:rPr>
          <w:szCs w:val="28"/>
        </w:rPr>
        <w:t xml:space="preserve">í </w:t>
      </w:r>
      <w:r w:rsidR="002D408B">
        <w:rPr>
          <w:szCs w:val="28"/>
          <w:lang w:val="en-US"/>
        </w:rPr>
        <w:t>mật</w:t>
      </w:r>
      <w:r w:rsidR="002D408B" w:rsidRPr="00E42366">
        <w:rPr>
          <w:szCs w:val="28"/>
        </w:rPr>
        <w:t>,</w:t>
      </w:r>
      <w:r w:rsidR="00B73AFD" w:rsidRPr="00B73AFD">
        <w:rPr>
          <w:szCs w:val="28"/>
        </w:rPr>
        <w:t xml:space="preserve"> khảo sát</w:t>
      </w:r>
      <w:r w:rsidR="002D408B" w:rsidRPr="00E42366">
        <w:rPr>
          <w:szCs w:val="28"/>
        </w:rPr>
        <w:t>, đá</w:t>
      </w:r>
      <w:r w:rsidR="002D408B">
        <w:rPr>
          <w:szCs w:val="28"/>
          <w:lang w:val="en-US"/>
        </w:rPr>
        <w:t>nh</w:t>
      </w:r>
      <w:r w:rsidR="002D408B" w:rsidRPr="00E42366">
        <w:rPr>
          <w:szCs w:val="28"/>
        </w:rPr>
        <w:t xml:space="preserve"> </w:t>
      </w:r>
      <w:r w:rsidR="002D408B">
        <w:rPr>
          <w:szCs w:val="28"/>
          <w:lang w:val="en-US"/>
        </w:rPr>
        <w:t>gi</w:t>
      </w:r>
      <w:r w:rsidR="002D408B" w:rsidRPr="00E42366">
        <w:rPr>
          <w:szCs w:val="28"/>
        </w:rPr>
        <w:t xml:space="preserve">á </w:t>
      </w:r>
      <w:r w:rsidR="00B73AFD" w:rsidRPr="00B73AFD">
        <w:rPr>
          <w:szCs w:val="28"/>
        </w:rPr>
        <w:t>an ninh hàng không trong phạm vi nội bộ doanh nghiệp.</w:t>
      </w:r>
    </w:p>
    <w:p w:rsidR="00530350" w:rsidRPr="00E42366" w:rsidRDefault="002D408B" w:rsidP="000C5650">
      <w:pPr>
        <w:ind w:firstLine="420"/>
        <w:jc w:val="both"/>
        <w:rPr>
          <w:szCs w:val="28"/>
          <w:lang w:val="nl-NL"/>
        </w:rPr>
      </w:pPr>
      <w:r>
        <w:rPr>
          <w:bCs/>
          <w:color w:val="000000"/>
          <w:szCs w:val="28"/>
          <w:lang w:val="nl-NL" w:eastAsia="en-US"/>
        </w:rPr>
        <w:t xml:space="preserve"> </w:t>
      </w:r>
      <w:r w:rsidR="001673F0">
        <w:rPr>
          <w:bCs/>
          <w:color w:val="000000"/>
          <w:szCs w:val="28"/>
          <w:lang w:val="nl-NL" w:eastAsia="en-US"/>
        </w:rPr>
        <w:t>3.5</w:t>
      </w:r>
      <w:r w:rsidR="00892767">
        <w:rPr>
          <w:bCs/>
          <w:color w:val="000000"/>
          <w:szCs w:val="28"/>
          <w:lang w:val="nl-NL" w:eastAsia="en-US"/>
        </w:rPr>
        <w:t xml:space="preserve"> </w:t>
      </w:r>
      <w:r w:rsidR="00892767" w:rsidRPr="00892767">
        <w:rPr>
          <w:szCs w:val="28"/>
        </w:rPr>
        <w:t>Người kha</w:t>
      </w:r>
      <w:r>
        <w:rPr>
          <w:szCs w:val="28"/>
        </w:rPr>
        <w:t>i thác cảng hàng không, sân bay</w:t>
      </w:r>
      <w:r w:rsidRPr="00E42366">
        <w:rPr>
          <w:szCs w:val="28"/>
          <w:lang w:val="nl-NL"/>
        </w:rPr>
        <w:t xml:space="preserve"> và các</w:t>
      </w:r>
      <w:r w:rsidR="00892767" w:rsidRPr="00892767">
        <w:rPr>
          <w:szCs w:val="28"/>
        </w:rPr>
        <w:t xml:space="preserve"> </w:t>
      </w:r>
      <w:r w:rsidRPr="00B73AFD">
        <w:rPr>
          <w:bCs/>
          <w:szCs w:val="28"/>
        </w:rPr>
        <w:t>doanh nghiệp</w:t>
      </w:r>
      <w:r w:rsidRPr="00E42366">
        <w:rPr>
          <w:bCs/>
          <w:szCs w:val="28"/>
          <w:lang w:val="nl-NL"/>
        </w:rPr>
        <w:t xml:space="preserve"> có Chương trình, Quy chế an ninh</w:t>
      </w:r>
      <w:r w:rsidRPr="00B73AFD">
        <w:rPr>
          <w:bCs/>
          <w:szCs w:val="28"/>
        </w:rPr>
        <w:t xml:space="preserve"> hàng không</w:t>
      </w:r>
      <w:r w:rsidRPr="00892767">
        <w:rPr>
          <w:szCs w:val="28"/>
        </w:rPr>
        <w:t xml:space="preserve"> </w:t>
      </w:r>
      <w:r w:rsidR="00530350" w:rsidRPr="00E42366">
        <w:rPr>
          <w:szCs w:val="28"/>
          <w:lang w:val="nl-NL"/>
        </w:rPr>
        <w:t>phải:</w:t>
      </w:r>
    </w:p>
    <w:p w:rsidR="00530350" w:rsidRPr="00E42366" w:rsidRDefault="00530350" w:rsidP="000C5650">
      <w:pPr>
        <w:ind w:firstLine="420"/>
        <w:jc w:val="both"/>
        <w:rPr>
          <w:rStyle w:val="Strong"/>
          <w:b w:val="0"/>
          <w:bCs w:val="0"/>
          <w:szCs w:val="28"/>
          <w:lang w:val="nl-NL"/>
        </w:rPr>
      </w:pPr>
      <w:r w:rsidRPr="00E42366">
        <w:rPr>
          <w:rStyle w:val="Strong"/>
          <w:b w:val="0"/>
          <w:bCs w:val="0"/>
          <w:szCs w:val="28"/>
          <w:lang w:val="nl-NL"/>
        </w:rPr>
        <w:t>- X</w:t>
      </w:r>
      <w:r w:rsidR="00846D15">
        <w:rPr>
          <w:rStyle w:val="Strong"/>
          <w:b w:val="0"/>
          <w:bCs w:val="0"/>
          <w:szCs w:val="28"/>
        </w:rPr>
        <w:t>ây dựng</w:t>
      </w:r>
      <w:r w:rsidR="002D408B" w:rsidRPr="00E42366">
        <w:rPr>
          <w:rStyle w:val="Strong"/>
          <w:b w:val="0"/>
          <w:bCs w:val="0"/>
          <w:szCs w:val="28"/>
          <w:lang w:val="nl-NL"/>
        </w:rPr>
        <w:t xml:space="preserve"> và ban kế</w:t>
      </w:r>
      <w:r w:rsidR="002D408B">
        <w:rPr>
          <w:rStyle w:val="Strong"/>
          <w:b w:val="0"/>
          <w:bCs w:val="0"/>
          <w:szCs w:val="28"/>
        </w:rPr>
        <w:t xml:space="preserve"> hoạch</w:t>
      </w:r>
      <w:r w:rsidR="00892767" w:rsidRPr="00892767">
        <w:rPr>
          <w:rStyle w:val="Strong"/>
          <w:b w:val="0"/>
          <w:bCs w:val="0"/>
          <w:szCs w:val="28"/>
        </w:rPr>
        <w:t xml:space="preserve"> kiểm soát chất lượng an ninh hàng không</w:t>
      </w:r>
      <w:r w:rsidR="002D408B" w:rsidRPr="00E42366">
        <w:rPr>
          <w:rStyle w:val="Strong"/>
          <w:b w:val="0"/>
          <w:bCs w:val="0"/>
          <w:szCs w:val="28"/>
          <w:lang w:val="nl-NL"/>
        </w:rPr>
        <w:t xml:space="preserve"> nội bộ trước ngày 30 tháng 11 hàng năm</w:t>
      </w:r>
      <w:r w:rsidR="00892767" w:rsidRPr="00892767">
        <w:rPr>
          <w:rStyle w:val="Strong"/>
          <w:b w:val="0"/>
          <w:bCs w:val="0"/>
          <w:szCs w:val="28"/>
        </w:rPr>
        <w:t>; gửi kế hoạch về Cục Hàng không Việt Nam</w:t>
      </w:r>
      <w:r w:rsidR="0024536B" w:rsidRPr="00E42366">
        <w:rPr>
          <w:rStyle w:val="Strong"/>
          <w:b w:val="0"/>
          <w:bCs w:val="0"/>
          <w:szCs w:val="28"/>
          <w:lang w:val="nl-NL"/>
        </w:rPr>
        <w:t xml:space="preserve"> và C</w:t>
      </w:r>
      <w:r w:rsidR="002D408B" w:rsidRPr="00E42366">
        <w:rPr>
          <w:rStyle w:val="Strong"/>
          <w:b w:val="0"/>
          <w:bCs w:val="0"/>
          <w:szCs w:val="28"/>
          <w:lang w:val="nl-NL"/>
        </w:rPr>
        <w:t>ảng vụ hàng không liên quan.</w:t>
      </w:r>
      <w:r w:rsidRPr="00E42366">
        <w:rPr>
          <w:rStyle w:val="Strong"/>
          <w:b w:val="0"/>
          <w:bCs w:val="0"/>
          <w:szCs w:val="28"/>
          <w:lang w:val="nl-NL"/>
        </w:rPr>
        <w:t xml:space="preserve"> </w:t>
      </w:r>
    </w:p>
    <w:p w:rsidR="00D42164" w:rsidRPr="0067107E" w:rsidRDefault="00530350" w:rsidP="000C5650">
      <w:pPr>
        <w:ind w:firstLine="420"/>
        <w:jc w:val="both"/>
        <w:rPr>
          <w:rStyle w:val="Strong"/>
          <w:b w:val="0"/>
          <w:bCs w:val="0"/>
          <w:szCs w:val="28"/>
          <w:lang w:val="nl-NL"/>
        </w:rPr>
      </w:pPr>
      <w:r w:rsidRPr="00E42366">
        <w:rPr>
          <w:szCs w:val="28"/>
          <w:lang w:val="nl-NL"/>
        </w:rPr>
        <w:t xml:space="preserve">- </w:t>
      </w:r>
      <w:r w:rsidR="0024536B" w:rsidRPr="000372C0">
        <w:rPr>
          <w:szCs w:val="28"/>
        </w:rPr>
        <w:t>Sau 15 ngày, kết luận kiểm tra, khảo sát, điều tra, thử nghiệm và kế hoạch khắc phục sơ hở, thiếu sót</w:t>
      </w:r>
      <w:r w:rsidRPr="00E42366">
        <w:rPr>
          <w:szCs w:val="28"/>
          <w:lang w:val="nl-NL"/>
        </w:rPr>
        <w:t xml:space="preserve"> được ban hành</w:t>
      </w:r>
      <w:r w:rsidR="0024536B" w:rsidRPr="000372C0">
        <w:rPr>
          <w:szCs w:val="28"/>
        </w:rPr>
        <w:t xml:space="preserve"> phải gửi Cục Hàng không Việt Nam và Cảng vụ hàng không liên quan</w:t>
      </w:r>
      <w:r w:rsidRPr="00E42366">
        <w:rPr>
          <w:szCs w:val="28"/>
          <w:lang w:val="nl-NL"/>
        </w:rPr>
        <w:t>.</w:t>
      </w:r>
      <w:r w:rsidR="002D408B" w:rsidRPr="00E42366">
        <w:rPr>
          <w:rStyle w:val="Strong"/>
          <w:b w:val="0"/>
          <w:bCs w:val="0"/>
          <w:szCs w:val="28"/>
          <w:lang w:val="nl-NL"/>
        </w:rPr>
        <w:t xml:space="preserve"> </w:t>
      </w:r>
      <w:r w:rsidR="00846D15" w:rsidRPr="00846D15">
        <w:rPr>
          <w:rStyle w:val="Strong"/>
          <w:b w:val="0"/>
          <w:bCs w:val="0"/>
          <w:szCs w:val="28"/>
        </w:rPr>
        <w:t xml:space="preserve"> </w:t>
      </w:r>
      <w:r w:rsidR="00846D15" w:rsidRPr="0067107E">
        <w:rPr>
          <w:rStyle w:val="Strong"/>
          <w:b w:val="0"/>
          <w:bCs w:val="0"/>
          <w:szCs w:val="28"/>
          <w:lang w:val="nl-NL"/>
        </w:rPr>
        <w:t xml:space="preserve"> </w:t>
      </w:r>
    </w:p>
    <w:p w:rsidR="00892767" w:rsidRPr="0067107E" w:rsidRDefault="0024536B" w:rsidP="0024536B">
      <w:pPr>
        <w:tabs>
          <w:tab w:val="left" w:pos="426"/>
        </w:tabs>
        <w:ind w:firstLine="420"/>
        <w:jc w:val="both"/>
        <w:rPr>
          <w:rStyle w:val="Strong"/>
          <w:b w:val="0"/>
          <w:bCs w:val="0"/>
          <w:szCs w:val="28"/>
          <w:lang w:val="nl-NL"/>
        </w:rPr>
      </w:pPr>
      <w:r>
        <w:rPr>
          <w:bCs/>
          <w:color w:val="000000"/>
          <w:szCs w:val="28"/>
          <w:lang w:val="nl-NL" w:eastAsia="en-US"/>
        </w:rPr>
        <w:t xml:space="preserve"> </w:t>
      </w:r>
      <w:r w:rsidR="00530350">
        <w:rPr>
          <w:bCs/>
          <w:szCs w:val="28"/>
          <w:lang w:val="nl-NL"/>
        </w:rPr>
        <w:t xml:space="preserve">- </w:t>
      </w:r>
      <w:r w:rsidR="00FD47CF" w:rsidRPr="0024536B">
        <w:rPr>
          <w:bCs/>
          <w:szCs w:val="28"/>
          <w:lang w:val="nl-NL"/>
        </w:rPr>
        <w:t>X</w:t>
      </w:r>
      <w:r w:rsidR="00892767" w:rsidRPr="0024536B">
        <w:rPr>
          <w:rStyle w:val="Strong"/>
          <w:b w:val="0"/>
          <w:bCs w:val="0"/>
          <w:szCs w:val="28"/>
        </w:rPr>
        <w:t>ây</w:t>
      </w:r>
      <w:r w:rsidR="00892767" w:rsidRPr="00892767">
        <w:rPr>
          <w:rStyle w:val="Strong"/>
          <w:b w:val="0"/>
          <w:bCs w:val="0"/>
          <w:szCs w:val="28"/>
        </w:rPr>
        <w:t xml:space="preserve"> dựng và triển khai thực hiện kế hoạch khắc phục các</w:t>
      </w:r>
      <w:r w:rsidR="008F6E83" w:rsidRPr="0067107E">
        <w:rPr>
          <w:rStyle w:val="Strong"/>
          <w:b w:val="0"/>
          <w:bCs w:val="0"/>
          <w:szCs w:val="28"/>
          <w:lang w:val="nl-NL"/>
        </w:rPr>
        <w:t xml:space="preserve"> khuyến nghị,</w:t>
      </w:r>
      <w:r w:rsidR="00892767" w:rsidRPr="00892767">
        <w:rPr>
          <w:rStyle w:val="Strong"/>
          <w:b w:val="0"/>
          <w:bCs w:val="0"/>
          <w:szCs w:val="28"/>
        </w:rPr>
        <w:t xml:space="preserve"> khuyến cáo về bảo đảm an ninh hàng không của Cục Hàng không Việt Nam</w:t>
      </w:r>
      <w:r w:rsidR="00846D15" w:rsidRPr="0067107E">
        <w:rPr>
          <w:rStyle w:val="Strong"/>
          <w:b w:val="0"/>
          <w:bCs w:val="0"/>
          <w:szCs w:val="28"/>
          <w:lang w:val="nl-NL"/>
        </w:rPr>
        <w:t>,</w:t>
      </w:r>
      <w:r w:rsidR="00892767" w:rsidRPr="00892767">
        <w:rPr>
          <w:rStyle w:val="Strong"/>
          <w:b w:val="0"/>
          <w:bCs w:val="0"/>
          <w:szCs w:val="28"/>
        </w:rPr>
        <w:t xml:space="preserve"> Cảng vụ hàng không</w:t>
      </w:r>
      <w:r w:rsidR="00846D15" w:rsidRPr="0067107E">
        <w:rPr>
          <w:rStyle w:val="Strong"/>
          <w:b w:val="0"/>
          <w:bCs w:val="0"/>
          <w:szCs w:val="28"/>
          <w:lang w:val="nl-NL"/>
        </w:rPr>
        <w:t xml:space="preserve"> và của các cơ quan</w:t>
      </w:r>
      <w:r w:rsidR="00530350">
        <w:rPr>
          <w:rStyle w:val="Strong"/>
          <w:b w:val="0"/>
          <w:bCs w:val="0"/>
          <w:szCs w:val="28"/>
          <w:lang w:val="nl-NL"/>
        </w:rPr>
        <w:t>,</w:t>
      </w:r>
      <w:r w:rsidR="00846D15" w:rsidRPr="0067107E">
        <w:rPr>
          <w:rStyle w:val="Strong"/>
          <w:b w:val="0"/>
          <w:bCs w:val="0"/>
          <w:szCs w:val="28"/>
          <w:lang w:val="nl-NL"/>
        </w:rPr>
        <w:t xml:space="preserve"> đơn vị khác.</w:t>
      </w:r>
    </w:p>
    <w:p w:rsidR="008F6E83" w:rsidRPr="0067107E" w:rsidRDefault="00530350" w:rsidP="000C5650">
      <w:pPr>
        <w:ind w:firstLine="420"/>
        <w:jc w:val="both"/>
        <w:rPr>
          <w:rStyle w:val="Strong"/>
          <w:b w:val="0"/>
          <w:bCs w:val="0"/>
          <w:szCs w:val="28"/>
          <w:lang w:val="nl-NL"/>
        </w:rPr>
      </w:pPr>
      <w:r>
        <w:rPr>
          <w:rStyle w:val="Strong"/>
          <w:b w:val="0"/>
          <w:bCs w:val="0"/>
          <w:szCs w:val="28"/>
          <w:lang w:val="nl-NL"/>
        </w:rPr>
        <w:t xml:space="preserve">- </w:t>
      </w:r>
      <w:r w:rsidR="008F6E83" w:rsidRPr="0067107E">
        <w:rPr>
          <w:rStyle w:val="Strong"/>
          <w:b w:val="0"/>
          <w:bCs w:val="0"/>
          <w:szCs w:val="28"/>
          <w:lang w:val="nl-NL"/>
        </w:rPr>
        <w:t>Báo cáo kết quả thực hiện</w:t>
      </w:r>
      <w:r w:rsidR="007E5DCC" w:rsidRPr="0067107E">
        <w:rPr>
          <w:rStyle w:val="Strong"/>
          <w:b w:val="0"/>
          <w:bCs w:val="0"/>
          <w:szCs w:val="28"/>
          <w:lang w:val="nl-NL"/>
        </w:rPr>
        <w:t xml:space="preserve"> KSCLANHK hàng năm về Cục HKVN trước</w:t>
      </w:r>
      <w:r w:rsidR="008F6E83" w:rsidRPr="0067107E">
        <w:rPr>
          <w:rStyle w:val="Strong"/>
          <w:b w:val="0"/>
          <w:bCs w:val="0"/>
          <w:szCs w:val="28"/>
          <w:lang w:val="nl-NL"/>
        </w:rPr>
        <w:t xml:space="preserve"> ngày 10 tháng 12.</w:t>
      </w:r>
    </w:p>
    <w:p w:rsidR="00164E37" w:rsidRDefault="0024536B" w:rsidP="0006298C">
      <w:pPr>
        <w:spacing w:after="120"/>
        <w:ind w:firstLine="420"/>
        <w:jc w:val="both"/>
        <w:rPr>
          <w:bCs/>
          <w:color w:val="000000"/>
          <w:szCs w:val="28"/>
          <w:lang w:val="nl-NL" w:eastAsia="en-US"/>
        </w:rPr>
      </w:pPr>
      <w:r>
        <w:rPr>
          <w:bCs/>
          <w:color w:val="000000"/>
          <w:szCs w:val="28"/>
          <w:lang w:val="nl-NL" w:eastAsia="en-US"/>
        </w:rPr>
        <w:t>3.</w:t>
      </w:r>
      <w:r w:rsidR="00530350">
        <w:rPr>
          <w:bCs/>
          <w:color w:val="000000"/>
          <w:szCs w:val="28"/>
          <w:lang w:val="nl-NL" w:eastAsia="en-US"/>
        </w:rPr>
        <w:t>6</w:t>
      </w:r>
      <w:r w:rsidR="00FD47CF">
        <w:rPr>
          <w:bCs/>
          <w:color w:val="000000"/>
          <w:szCs w:val="28"/>
          <w:lang w:val="nl-NL" w:eastAsia="en-US"/>
        </w:rPr>
        <w:t xml:space="preserve"> Lưu trữ, quản lý hồ sơ KSCLANHK theo quy định.</w:t>
      </w:r>
    </w:p>
    <w:p w:rsidR="00D42164" w:rsidRPr="006F43E2" w:rsidRDefault="009F2BB7" w:rsidP="0006298C">
      <w:pPr>
        <w:numPr>
          <w:ilvl w:val="0"/>
          <w:numId w:val="8"/>
        </w:numPr>
        <w:spacing w:after="120"/>
        <w:jc w:val="both"/>
        <w:rPr>
          <w:b/>
          <w:bCs/>
          <w:color w:val="000000"/>
          <w:szCs w:val="28"/>
          <w:lang w:val="nl-NL" w:eastAsia="en-US"/>
        </w:rPr>
      </w:pPr>
      <w:r w:rsidRPr="00530350">
        <w:rPr>
          <w:b/>
          <w:bCs/>
          <w:color w:val="000000"/>
          <w:szCs w:val="28"/>
          <w:lang w:val="nl-NL" w:eastAsia="en-US"/>
        </w:rPr>
        <w:t xml:space="preserve"> </w:t>
      </w:r>
      <w:r w:rsidR="00D42164" w:rsidRPr="006F43E2">
        <w:rPr>
          <w:b/>
          <w:bCs/>
          <w:color w:val="000000"/>
          <w:szCs w:val="28"/>
          <w:lang w:val="nl-NL" w:eastAsia="en-US"/>
        </w:rPr>
        <w:t>Giám sát viên an ninh hàng không:</w:t>
      </w:r>
    </w:p>
    <w:p w:rsidR="00C26364" w:rsidRPr="0067107E" w:rsidRDefault="001673F0" w:rsidP="000C5650">
      <w:pPr>
        <w:ind w:firstLine="420"/>
        <w:jc w:val="both"/>
        <w:rPr>
          <w:sz w:val="24"/>
          <w:lang w:val="nl-NL"/>
        </w:rPr>
      </w:pPr>
      <w:r>
        <w:rPr>
          <w:szCs w:val="28"/>
          <w:lang w:val="nl-NL"/>
        </w:rPr>
        <w:t>4.1</w:t>
      </w:r>
      <w:r w:rsidR="00904FED" w:rsidRPr="0067107E">
        <w:rPr>
          <w:szCs w:val="28"/>
          <w:lang w:val="nl-NL"/>
        </w:rPr>
        <w:t xml:space="preserve"> </w:t>
      </w:r>
      <w:r w:rsidR="00904FED" w:rsidRPr="00904FED">
        <w:rPr>
          <w:szCs w:val="28"/>
        </w:rPr>
        <w:t xml:space="preserve">Giám sát viên an ninh hàng không là người thực hiện nhiệm vụ </w:t>
      </w:r>
      <w:r w:rsidR="006156DF" w:rsidRPr="0067107E">
        <w:rPr>
          <w:szCs w:val="28"/>
          <w:lang w:val="nl-NL"/>
        </w:rPr>
        <w:t xml:space="preserve">thanh tra, </w:t>
      </w:r>
      <w:r w:rsidR="00904FED" w:rsidRPr="00904FED">
        <w:rPr>
          <w:szCs w:val="28"/>
        </w:rPr>
        <w:t>kiểm tra, thử nghiệm, xác minh, khảo sát</w:t>
      </w:r>
      <w:r w:rsidR="00C12452" w:rsidRPr="00E42366">
        <w:rPr>
          <w:szCs w:val="28"/>
          <w:lang w:val="nl-NL"/>
        </w:rPr>
        <w:t>, điều tra, đánh giá</w:t>
      </w:r>
      <w:r w:rsidR="00904FED" w:rsidRPr="00904FED">
        <w:rPr>
          <w:szCs w:val="28"/>
        </w:rPr>
        <w:t xml:space="preserve"> an ninh hàng không trong phạm vi trách nhiệm của mình</w:t>
      </w:r>
      <w:r w:rsidR="00AD59D7" w:rsidRPr="0067107E">
        <w:rPr>
          <w:szCs w:val="28"/>
          <w:lang w:val="nl-NL"/>
        </w:rPr>
        <w:t>.</w:t>
      </w:r>
    </w:p>
    <w:p w:rsidR="00120381" w:rsidRDefault="00120381" w:rsidP="000C5650">
      <w:pPr>
        <w:tabs>
          <w:tab w:val="left" w:pos="3960"/>
        </w:tabs>
        <w:spacing w:after="60"/>
        <w:jc w:val="both"/>
        <w:rPr>
          <w:rFonts w:eastAsia="Calibri"/>
          <w:szCs w:val="28"/>
          <w:lang w:val="en-US" w:eastAsia="en-US"/>
        </w:rPr>
      </w:pPr>
      <w:r w:rsidRPr="0067107E">
        <w:rPr>
          <w:rFonts w:eastAsia="Calibri"/>
          <w:szCs w:val="28"/>
          <w:lang w:val="nl-NL" w:eastAsia="en-US"/>
        </w:rPr>
        <w:t xml:space="preserve">      </w:t>
      </w:r>
      <w:r w:rsidR="001673F0">
        <w:rPr>
          <w:rFonts w:eastAsia="Calibri"/>
          <w:szCs w:val="28"/>
          <w:lang w:val="en-US" w:eastAsia="en-US"/>
        </w:rPr>
        <w:t>4.2</w:t>
      </w:r>
      <w:r>
        <w:rPr>
          <w:rFonts w:eastAsia="Calibri"/>
          <w:szCs w:val="28"/>
          <w:lang w:val="en-US" w:eastAsia="en-US"/>
        </w:rPr>
        <w:t xml:space="preserve"> </w:t>
      </w:r>
      <w:r w:rsidRPr="00120381">
        <w:rPr>
          <w:rFonts w:eastAsia="Calibri"/>
          <w:szCs w:val="28"/>
          <w:lang w:val="en-US" w:eastAsia="en-US"/>
        </w:rPr>
        <w:t>Giám sát viên an ninh hàng không</w:t>
      </w:r>
      <w:r>
        <w:rPr>
          <w:rFonts w:eastAsia="Calibri"/>
          <w:szCs w:val="28"/>
          <w:lang w:val="en-US" w:eastAsia="en-US"/>
        </w:rPr>
        <w:t xml:space="preserve"> bao gồm:</w:t>
      </w:r>
    </w:p>
    <w:p w:rsidR="0024375F" w:rsidRPr="00357730" w:rsidRDefault="00120381" w:rsidP="006F43E2">
      <w:pPr>
        <w:tabs>
          <w:tab w:val="left" w:pos="3960"/>
        </w:tabs>
        <w:spacing w:after="60"/>
        <w:jc w:val="both"/>
        <w:rPr>
          <w:rFonts w:eastAsia="Calibri"/>
          <w:strike/>
          <w:szCs w:val="28"/>
          <w:lang w:val="en-US" w:eastAsia="en-US"/>
        </w:rPr>
      </w:pPr>
      <w:r>
        <w:rPr>
          <w:rFonts w:eastAsia="Calibri"/>
          <w:szCs w:val="28"/>
          <w:lang w:val="en-US" w:eastAsia="en-US"/>
        </w:rPr>
        <w:t xml:space="preserve">       - </w:t>
      </w:r>
      <w:r w:rsidRPr="00120381">
        <w:rPr>
          <w:rFonts w:eastAsia="Calibri"/>
          <w:szCs w:val="28"/>
          <w:lang w:val="en-US" w:eastAsia="en-US"/>
        </w:rPr>
        <w:t>Giám sát viên an ninh hàng không</w:t>
      </w:r>
      <w:r>
        <w:rPr>
          <w:rFonts w:eastAsia="Calibri"/>
          <w:szCs w:val="28"/>
          <w:lang w:val="en-US" w:eastAsia="en-US"/>
        </w:rPr>
        <w:t xml:space="preserve"> </w:t>
      </w:r>
      <w:r w:rsidRPr="00120381">
        <w:rPr>
          <w:rFonts w:eastAsia="Calibri"/>
          <w:szCs w:val="28"/>
          <w:lang w:val="en-US" w:eastAsia="en-US"/>
        </w:rPr>
        <w:t xml:space="preserve">của Cục Hàng không Việt Nam, Cảng vụ hàng không; </w:t>
      </w:r>
      <w:r w:rsidR="006F43E2">
        <w:rPr>
          <w:rFonts w:eastAsia="Calibri"/>
          <w:strike/>
          <w:szCs w:val="28"/>
          <w:lang w:val="en-US" w:eastAsia="en-US"/>
        </w:rPr>
        <w:t xml:space="preserve"> </w:t>
      </w:r>
    </w:p>
    <w:p w:rsidR="00C26364" w:rsidRDefault="0024375F" w:rsidP="000C5650">
      <w:pPr>
        <w:ind w:firstLine="420"/>
        <w:jc w:val="both"/>
        <w:rPr>
          <w:rStyle w:val="Strong"/>
          <w:b w:val="0"/>
          <w:bCs w:val="0"/>
          <w:szCs w:val="28"/>
          <w:lang w:val="en-US"/>
        </w:rPr>
      </w:pPr>
      <w:r w:rsidRPr="0024375F">
        <w:rPr>
          <w:rStyle w:val="Strong"/>
          <w:b w:val="0"/>
          <w:bCs w:val="0"/>
          <w:szCs w:val="28"/>
          <w:lang w:val="en-US"/>
        </w:rPr>
        <w:t xml:space="preserve">- </w:t>
      </w:r>
      <w:r w:rsidRPr="0024375F">
        <w:rPr>
          <w:rStyle w:val="Strong"/>
          <w:b w:val="0"/>
          <w:bCs w:val="0"/>
          <w:szCs w:val="28"/>
        </w:rPr>
        <w:t>Giám sát viên an ninh nội bộ của người khai thác cảng hàng không, sân bay; hãng hàng không; doanh nghiệp cung cấp dịch vụ không lưu; doanh nghiệp cung ứng suất ăn, xăng dầu, sửa chữa, bảo dưỡng tàu bay</w:t>
      </w:r>
      <w:r w:rsidRPr="0024375F">
        <w:rPr>
          <w:b/>
          <w:szCs w:val="28"/>
        </w:rPr>
        <w:t xml:space="preserve">, </w:t>
      </w:r>
      <w:r w:rsidRPr="0024375F">
        <w:rPr>
          <w:szCs w:val="28"/>
        </w:rPr>
        <w:t>thiết bị tàu bay</w:t>
      </w:r>
      <w:r w:rsidRPr="0024375F">
        <w:rPr>
          <w:rStyle w:val="Strong"/>
          <w:b w:val="0"/>
          <w:bCs w:val="0"/>
          <w:szCs w:val="28"/>
        </w:rPr>
        <w:t xml:space="preserve"> và doanh nghiệp cung cấp dịch vụ hàng không khác</w:t>
      </w:r>
      <w:r>
        <w:rPr>
          <w:rStyle w:val="Strong"/>
          <w:b w:val="0"/>
          <w:bCs w:val="0"/>
          <w:szCs w:val="28"/>
          <w:lang w:val="en-US"/>
        </w:rPr>
        <w:t>.</w:t>
      </w:r>
    </w:p>
    <w:p w:rsidR="00320A72" w:rsidRDefault="001673F0" w:rsidP="000C5650">
      <w:pPr>
        <w:ind w:firstLine="420"/>
        <w:jc w:val="both"/>
        <w:rPr>
          <w:rStyle w:val="Strong"/>
          <w:b w:val="0"/>
          <w:bCs w:val="0"/>
          <w:szCs w:val="28"/>
          <w:lang w:val="en-US"/>
        </w:rPr>
      </w:pPr>
      <w:r>
        <w:rPr>
          <w:rStyle w:val="Strong"/>
          <w:b w:val="0"/>
          <w:bCs w:val="0"/>
          <w:szCs w:val="28"/>
          <w:lang w:val="en-US"/>
        </w:rPr>
        <w:t>4.3</w:t>
      </w:r>
      <w:r w:rsidR="00320A72" w:rsidRPr="006C7465">
        <w:rPr>
          <w:rStyle w:val="Strong"/>
          <w:b w:val="0"/>
          <w:bCs w:val="0"/>
          <w:szCs w:val="28"/>
          <w:lang w:val="en-US"/>
        </w:rPr>
        <w:t xml:space="preserve"> Tiêu chuẩn GSVANHK:</w:t>
      </w:r>
      <w:r w:rsidR="00320A72">
        <w:rPr>
          <w:rStyle w:val="Strong"/>
          <w:b w:val="0"/>
          <w:bCs w:val="0"/>
          <w:szCs w:val="28"/>
          <w:lang w:val="en-US"/>
        </w:rPr>
        <w:t xml:space="preserve"> Có </w:t>
      </w:r>
      <w:r w:rsidR="00D9749D">
        <w:rPr>
          <w:rStyle w:val="Strong"/>
          <w:b w:val="0"/>
          <w:bCs w:val="0"/>
          <w:szCs w:val="28"/>
          <w:lang w:val="en-US"/>
        </w:rPr>
        <w:t xml:space="preserve">kiến thức, kinh nghiệm chuyên sâu trong lĩnh vực được bổ nhiệm; có </w:t>
      </w:r>
      <w:r w:rsidR="00320A72">
        <w:rPr>
          <w:rStyle w:val="Strong"/>
          <w:b w:val="0"/>
          <w:bCs w:val="0"/>
          <w:szCs w:val="28"/>
          <w:lang w:val="en-US"/>
        </w:rPr>
        <w:t>thời gian làm việc trong lĩnh vực hàng không tối thiểu 03 năm</w:t>
      </w:r>
      <w:r w:rsidR="00D9749D">
        <w:rPr>
          <w:rStyle w:val="Strong"/>
          <w:b w:val="0"/>
          <w:bCs w:val="0"/>
          <w:szCs w:val="28"/>
          <w:lang w:val="en-US"/>
        </w:rPr>
        <w:t xml:space="preserve"> hoặc tối thiểu 02 năm đối với trường hợp đã qua công tác trong lực lượng công an, quân đội</w:t>
      </w:r>
      <w:r w:rsidR="00320A72">
        <w:rPr>
          <w:rStyle w:val="Strong"/>
          <w:b w:val="0"/>
          <w:bCs w:val="0"/>
          <w:szCs w:val="28"/>
          <w:lang w:val="en-US"/>
        </w:rPr>
        <w:t xml:space="preserve">; </w:t>
      </w:r>
      <w:r w:rsidR="00D9749D">
        <w:rPr>
          <w:rStyle w:val="Strong"/>
          <w:b w:val="0"/>
          <w:bCs w:val="0"/>
          <w:szCs w:val="28"/>
          <w:lang w:val="en-US"/>
        </w:rPr>
        <w:t xml:space="preserve"> </w:t>
      </w:r>
      <w:r w:rsidR="00320A72">
        <w:rPr>
          <w:rStyle w:val="Strong"/>
          <w:b w:val="0"/>
          <w:bCs w:val="0"/>
          <w:szCs w:val="28"/>
          <w:lang w:val="en-US"/>
        </w:rPr>
        <w:t xml:space="preserve"> đã hoàn thành khóa học </w:t>
      </w:r>
      <w:r w:rsidR="00D9749D">
        <w:rPr>
          <w:rStyle w:val="Strong"/>
          <w:b w:val="0"/>
          <w:bCs w:val="0"/>
          <w:szCs w:val="28"/>
          <w:lang w:val="en-US"/>
        </w:rPr>
        <w:t xml:space="preserve">nghiệp vụ Giám sát viên </w:t>
      </w:r>
      <w:r w:rsidR="00320A72">
        <w:rPr>
          <w:rStyle w:val="Strong"/>
          <w:b w:val="0"/>
          <w:bCs w:val="0"/>
          <w:szCs w:val="28"/>
          <w:lang w:val="en-US"/>
        </w:rPr>
        <w:t>ANHK được cấp chứng chỉ</w:t>
      </w:r>
      <w:r w:rsidR="00D9749D">
        <w:rPr>
          <w:rStyle w:val="Strong"/>
          <w:b w:val="0"/>
          <w:bCs w:val="0"/>
          <w:szCs w:val="28"/>
          <w:lang w:val="en-US"/>
        </w:rPr>
        <w:t xml:space="preserve"> hoặc chứng nhận theo quy định</w:t>
      </w:r>
      <w:r w:rsidR="00320A72">
        <w:rPr>
          <w:rStyle w:val="Strong"/>
          <w:b w:val="0"/>
          <w:bCs w:val="0"/>
          <w:szCs w:val="28"/>
          <w:lang w:val="en-US"/>
        </w:rPr>
        <w:t>.</w:t>
      </w:r>
    </w:p>
    <w:p w:rsidR="00D9749D" w:rsidRDefault="00D9749D" w:rsidP="000C5650">
      <w:pPr>
        <w:ind w:firstLine="420"/>
        <w:jc w:val="both"/>
        <w:rPr>
          <w:rStyle w:val="Strong"/>
          <w:b w:val="0"/>
          <w:bCs w:val="0"/>
          <w:szCs w:val="28"/>
          <w:lang w:val="en-US"/>
        </w:rPr>
      </w:pPr>
      <w:r>
        <w:rPr>
          <w:rStyle w:val="Strong"/>
          <w:b w:val="0"/>
          <w:bCs w:val="0"/>
          <w:szCs w:val="28"/>
          <w:lang w:val="en-US"/>
        </w:rPr>
        <w:t>Tiêu chuẩn Giám sát viên an ninh nội bộ: có thời gian làm việc trong lĩnh vực hàng không tối thiểu 02 năm hoặc tối thiểu 01 năm đối với trường hợp đã</w:t>
      </w:r>
      <w:r w:rsidRPr="00D9749D">
        <w:rPr>
          <w:rStyle w:val="Strong"/>
          <w:b w:val="0"/>
          <w:bCs w:val="0"/>
          <w:szCs w:val="28"/>
          <w:lang w:val="en-US"/>
        </w:rPr>
        <w:t xml:space="preserve"> </w:t>
      </w:r>
      <w:r>
        <w:rPr>
          <w:rStyle w:val="Strong"/>
          <w:b w:val="0"/>
          <w:bCs w:val="0"/>
          <w:szCs w:val="28"/>
          <w:lang w:val="en-US"/>
        </w:rPr>
        <w:t>qua công tác trong lực lượng công an, quân đội;</w:t>
      </w:r>
      <w:r w:rsidRPr="00D9749D">
        <w:rPr>
          <w:rStyle w:val="Strong"/>
          <w:b w:val="0"/>
          <w:bCs w:val="0"/>
          <w:szCs w:val="28"/>
          <w:lang w:val="en-US"/>
        </w:rPr>
        <w:t xml:space="preserve"> </w:t>
      </w:r>
      <w:r>
        <w:rPr>
          <w:rStyle w:val="Strong"/>
          <w:b w:val="0"/>
          <w:bCs w:val="0"/>
          <w:szCs w:val="28"/>
          <w:lang w:val="en-US"/>
        </w:rPr>
        <w:t>đã hoàn thành khóa học nghiệp vụ Giám sát viên ANHK được cấp chứng chỉ hoặc chứng nhận theo quy định.</w:t>
      </w:r>
    </w:p>
    <w:p w:rsidR="005D130E" w:rsidRDefault="001673F0" w:rsidP="000C5650">
      <w:pPr>
        <w:ind w:firstLine="420"/>
        <w:jc w:val="both"/>
        <w:rPr>
          <w:rStyle w:val="Strong"/>
          <w:b w:val="0"/>
          <w:bCs w:val="0"/>
          <w:szCs w:val="28"/>
          <w:lang w:val="en-US"/>
        </w:rPr>
      </w:pPr>
      <w:r>
        <w:rPr>
          <w:rStyle w:val="Strong"/>
          <w:b w:val="0"/>
          <w:bCs w:val="0"/>
          <w:szCs w:val="28"/>
          <w:lang w:val="en-US"/>
        </w:rPr>
        <w:t>4.4</w:t>
      </w:r>
      <w:r w:rsidR="00320A72" w:rsidRPr="006C7465">
        <w:rPr>
          <w:rStyle w:val="Strong"/>
          <w:b w:val="0"/>
          <w:bCs w:val="0"/>
          <w:szCs w:val="28"/>
          <w:lang w:val="en-US"/>
        </w:rPr>
        <w:t xml:space="preserve"> Giám sát viên ANHK được Cục HKVN</w:t>
      </w:r>
      <w:r w:rsidR="00F45A01">
        <w:rPr>
          <w:rStyle w:val="Strong"/>
          <w:b w:val="0"/>
          <w:bCs w:val="0"/>
          <w:szCs w:val="28"/>
          <w:lang w:val="en-US"/>
        </w:rPr>
        <w:t xml:space="preserve"> bổ nhiệm và</w:t>
      </w:r>
      <w:r w:rsidR="00320A72" w:rsidRPr="006C7465">
        <w:rPr>
          <w:rStyle w:val="Strong"/>
          <w:b w:val="0"/>
          <w:bCs w:val="0"/>
          <w:szCs w:val="28"/>
          <w:lang w:val="en-US"/>
        </w:rPr>
        <w:t xml:space="preserve"> cấp thẻ</w:t>
      </w:r>
      <w:r w:rsidR="006156DF">
        <w:rPr>
          <w:rStyle w:val="Strong"/>
          <w:b w:val="0"/>
          <w:bCs w:val="0"/>
          <w:szCs w:val="28"/>
          <w:lang w:val="en-US"/>
        </w:rPr>
        <w:t xml:space="preserve"> GSANHK</w:t>
      </w:r>
      <w:r w:rsidR="00320A72" w:rsidRPr="006C7465">
        <w:rPr>
          <w:rStyle w:val="Strong"/>
          <w:b w:val="0"/>
          <w:bCs w:val="0"/>
          <w:szCs w:val="28"/>
          <w:lang w:val="en-US"/>
        </w:rPr>
        <w:t xml:space="preserve">, </w:t>
      </w:r>
      <w:r w:rsidR="005D130E">
        <w:rPr>
          <w:rStyle w:val="Strong"/>
          <w:b w:val="0"/>
          <w:bCs w:val="0"/>
          <w:szCs w:val="28"/>
          <w:lang w:val="en-US"/>
        </w:rPr>
        <w:t xml:space="preserve">Giám sát viên an ninh nội bộ do đơn vị bổ nhiệm và cấp thẻ GSVAN nội bộ, </w:t>
      </w:r>
      <w:r w:rsidR="00320A72" w:rsidRPr="006C7465">
        <w:rPr>
          <w:rStyle w:val="Strong"/>
          <w:b w:val="0"/>
          <w:bCs w:val="0"/>
          <w:szCs w:val="28"/>
          <w:lang w:val="en-US"/>
        </w:rPr>
        <w:t xml:space="preserve">khi thực hiện nhiệm vụ </w:t>
      </w:r>
      <w:r w:rsidR="005D130E">
        <w:rPr>
          <w:rStyle w:val="Strong"/>
          <w:b w:val="0"/>
          <w:bCs w:val="0"/>
          <w:szCs w:val="28"/>
          <w:lang w:val="en-US"/>
        </w:rPr>
        <w:t>phải chịu trách nhiệm về những việc làm của mình, sử dụng thẻ đúng nhiệm vụ, quyền hạn theo quy định của pháp luật;</w:t>
      </w:r>
    </w:p>
    <w:p w:rsidR="00C5143B" w:rsidRPr="006C7465" w:rsidRDefault="005D130E" w:rsidP="000C5650">
      <w:pPr>
        <w:ind w:firstLine="420"/>
        <w:jc w:val="both"/>
        <w:rPr>
          <w:rStyle w:val="Strong"/>
          <w:b w:val="0"/>
          <w:bCs w:val="0"/>
          <w:szCs w:val="28"/>
          <w:lang w:val="en-US"/>
        </w:rPr>
      </w:pPr>
      <w:r>
        <w:rPr>
          <w:rStyle w:val="Strong"/>
          <w:b w:val="0"/>
          <w:bCs w:val="0"/>
          <w:szCs w:val="28"/>
          <w:lang w:val="en-US"/>
        </w:rPr>
        <w:lastRenderedPageBreak/>
        <w:t xml:space="preserve">Giám sát viên ANHK khi thực hiện nhiệm vụ </w:t>
      </w:r>
      <w:r w:rsidR="00320A72" w:rsidRPr="006C7465">
        <w:rPr>
          <w:rStyle w:val="Strong"/>
          <w:b w:val="0"/>
          <w:bCs w:val="0"/>
          <w:szCs w:val="28"/>
          <w:lang w:val="en-US"/>
        </w:rPr>
        <w:t xml:space="preserve">có các quyền </w:t>
      </w:r>
      <w:r>
        <w:rPr>
          <w:rStyle w:val="Strong"/>
          <w:b w:val="0"/>
          <w:bCs w:val="0"/>
          <w:szCs w:val="28"/>
          <w:lang w:val="en-US"/>
        </w:rPr>
        <w:t>quy định tại Điều 107, TT số 01.</w:t>
      </w:r>
      <w:r w:rsidRPr="005D130E">
        <w:rPr>
          <w:rStyle w:val="Strong"/>
          <w:b w:val="0"/>
          <w:bCs w:val="0"/>
          <w:szCs w:val="28"/>
          <w:lang w:val="en-US"/>
        </w:rPr>
        <w:t xml:space="preserve"> </w:t>
      </w:r>
      <w:r>
        <w:rPr>
          <w:rStyle w:val="Strong"/>
          <w:b w:val="0"/>
          <w:bCs w:val="0"/>
          <w:szCs w:val="28"/>
          <w:lang w:val="en-US"/>
        </w:rPr>
        <w:t>Giám sát viên an ninh nội bộ</w:t>
      </w:r>
      <w:r w:rsidR="006F43E2">
        <w:rPr>
          <w:rStyle w:val="Strong"/>
          <w:b w:val="0"/>
          <w:bCs w:val="0"/>
          <w:szCs w:val="28"/>
          <w:lang w:val="en-US"/>
        </w:rPr>
        <w:t xml:space="preserve"> do đơn vị quy định quyền hạn và trách nhiệm khi thực hiện nhiệm vụ.</w:t>
      </w:r>
    </w:p>
    <w:p w:rsidR="004F56CE" w:rsidRPr="006F43E2" w:rsidRDefault="006F43E2" w:rsidP="000C5650">
      <w:pPr>
        <w:ind w:firstLine="420"/>
        <w:jc w:val="both"/>
        <w:rPr>
          <w:b/>
          <w:bCs/>
          <w:strike/>
          <w:color w:val="000000"/>
          <w:szCs w:val="28"/>
          <w:lang w:val="nl-NL" w:eastAsia="en-US"/>
        </w:rPr>
      </w:pPr>
      <w:r>
        <w:rPr>
          <w:rStyle w:val="Strong"/>
          <w:b w:val="0"/>
          <w:bCs w:val="0"/>
          <w:strike/>
          <w:szCs w:val="28"/>
          <w:lang w:val="en-US"/>
        </w:rPr>
        <w:t xml:space="preserve"> </w:t>
      </w:r>
    </w:p>
    <w:p w:rsidR="00687D49" w:rsidRDefault="00687D49" w:rsidP="000C5650">
      <w:pPr>
        <w:ind w:firstLine="420"/>
        <w:jc w:val="both"/>
        <w:rPr>
          <w:b/>
          <w:bCs/>
          <w:color w:val="000000"/>
          <w:szCs w:val="28"/>
          <w:lang w:val="nl-NL" w:eastAsia="en-US"/>
        </w:rPr>
      </w:pPr>
    </w:p>
    <w:p w:rsidR="00090CDE" w:rsidRDefault="00090CDE" w:rsidP="00AE3AB3">
      <w:pPr>
        <w:rPr>
          <w:b/>
          <w:szCs w:val="28"/>
          <w:lang w:val="nl-NL" w:eastAsia="en-US"/>
        </w:rPr>
        <w:sectPr w:rsidR="00090CDE" w:rsidSect="00286DF9">
          <w:footerReference w:type="default" r:id="rId10"/>
          <w:pgSz w:w="11906" w:h="16838" w:code="9"/>
          <w:pgMar w:top="1134" w:right="1134" w:bottom="1134" w:left="1701" w:header="567" w:footer="567" w:gutter="0"/>
          <w:cols w:space="720"/>
          <w:docGrid w:linePitch="381"/>
        </w:sectPr>
      </w:pPr>
    </w:p>
    <w:p w:rsidR="00114585" w:rsidRPr="0067107E" w:rsidRDefault="00681127" w:rsidP="00AE3AB3">
      <w:pPr>
        <w:jc w:val="center"/>
        <w:rPr>
          <w:b/>
          <w:szCs w:val="28"/>
          <w:lang w:val="nl-NL"/>
        </w:rPr>
      </w:pPr>
      <w:r w:rsidRPr="0067107E">
        <w:rPr>
          <w:b/>
          <w:szCs w:val="28"/>
          <w:lang w:val="nl-NL"/>
        </w:rPr>
        <w:lastRenderedPageBreak/>
        <w:t>Sơ đồ Hệ thống kiểm soát chất lượng an ninh hàng không</w:t>
      </w:r>
    </w:p>
    <w:p w:rsidR="00681127" w:rsidRPr="0067107E" w:rsidRDefault="00681127" w:rsidP="00114585">
      <w:pPr>
        <w:rPr>
          <w:b/>
          <w:szCs w:val="28"/>
          <w:lang w:val="nl-NL"/>
        </w:rPr>
      </w:pPr>
    </w:p>
    <w:p w:rsidR="008D4288" w:rsidRPr="0067107E" w:rsidRDefault="00681127" w:rsidP="00114585">
      <w:pPr>
        <w:rPr>
          <w:szCs w:val="28"/>
          <w:lang w:val="nl-NL"/>
        </w:rPr>
      </w:pPr>
      <w:r>
        <w:rPr>
          <w:noProof/>
          <w:szCs w:val="28"/>
        </w:rPr>
        <w:pict>
          <v:oval id="_x0000_s1104" style="position:absolute;margin-left:151.1pt;margin-top:1.45pt;width:203.45pt;height:93.95pt;z-index:251637248">
            <v:textbox style="mso-next-textbox:#_x0000_s1104">
              <w:txbxContent>
                <w:p w:rsidR="0067107E" w:rsidRPr="00681127" w:rsidRDefault="0067107E" w:rsidP="00A1553F">
                  <w:pPr>
                    <w:spacing w:before="120"/>
                    <w:jc w:val="center"/>
                    <w:rPr>
                      <w:b/>
                      <w:szCs w:val="28"/>
                      <w:lang w:val="en-US"/>
                    </w:rPr>
                  </w:pPr>
                  <w:r w:rsidRPr="00681127">
                    <w:rPr>
                      <w:b/>
                      <w:szCs w:val="28"/>
                      <w:lang w:val="en-US"/>
                    </w:rPr>
                    <w:t xml:space="preserve">CỤC TRƯỞNG </w:t>
                  </w:r>
                </w:p>
                <w:p w:rsidR="0067107E" w:rsidRPr="00681127" w:rsidRDefault="0067107E" w:rsidP="00A1553F">
                  <w:pPr>
                    <w:spacing w:before="120"/>
                    <w:jc w:val="center"/>
                    <w:rPr>
                      <w:b/>
                      <w:sz w:val="24"/>
                    </w:rPr>
                  </w:pPr>
                  <w:r w:rsidRPr="00681127">
                    <w:rPr>
                      <w:b/>
                      <w:sz w:val="24"/>
                      <w:lang w:val="en-US"/>
                    </w:rPr>
                    <w:t>CỤC HÀNG KHÔNG VIỆT NAM</w:t>
                  </w:r>
                </w:p>
              </w:txbxContent>
            </v:textbox>
          </v:oval>
        </w:pict>
      </w:r>
    </w:p>
    <w:p w:rsidR="00114585" w:rsidRDefault="00114585" w:rsidP="00114585">
      <w:pPr>
        <w:rPr>
          <w:szCs w:val="28"/>
        </w:rPr>
      </w:pPr>
    </w:p>
    <w:p w:rsidR="00114585" w:rsidRDefault="00114585" w:rsidP="00114585">
      <w:pPr>
        <w:rPr>
          <w:szCs w:val="28"/>
        </w:rPr>
      </w:pPr>
    </w:p>
    <w:p w:rsidR="00114585" w:rsidRDefault="00114585" w:rsidP="00114585">
      <w:pPr>
        <w:rPr>
          <w:szCs w:val="28"/>
        </w:rPr>
      </w:pPr>
    </w:p>
    <w:p w:rsidR="00114585" w:rsidRDefault="00114585" w:rsidP="00114585">
      <w:pPr>
        <w:rPr>
          <w:szCs w:val="28"/>
        </w:rPr>
      </w:pPr>
    </w:p>
    <w:p w:rsidR="00114585" w:rsidRDefault="00681127" w:rsidP="00114585">
      <w:pPr>
        <w:rPr>
          <w:szCs w:val="28"/>
        </w:rPr>
      </w:pPr>
      <w:r>
        <w:rPr>
          <w:noProof/>
          <w:szCs w:val="28"/>
          <w:lang w:val="en-US" w:eastAsia="en-US"/>
        </w:rPr>
        <w:pict>
          <v:shape id="_x0000_s1214" type="#_x0000_t32" style="position:absolute;margin-left:257.55pt;margin-top:14.9pt;width:0;height:11.45pt;z-index:251648512" o:connectortype="straight">
            <v:stroke endarrow="block"/>
          </v:shape>
        </w:pict>
      </w:r>
    </w:p>
    <w:p w:rsidR="00114585" w:rsidRDefault="00681127" w:rsidP="00114585">
      <w:pPr>
        <w:rPr>
          <w:szCs w:val="28"/>
        </w:rPr>
      </w:pPr>
      <w:r>
        <w:rPr>
          <w:noProof/>
          <w:szCs w:val="28"/>
          <w:lang w:val="en-US" w:eastAsia="en-US"/>
        </w:rPr>
        <w:pict>
          <v:shape id="_x0000_s1218" type="#_x0000_t32" style="position:absolute;margin-left:419.55pt;margin-top:8.75pt;width:0;height:26.25pt;z-index:251650560" o:connectortype="straight">
            <v:stroke endarrow="block"/>
          </v:shape>
        </w:pict>
      </w:r>
      <w:r>
        <w:rPr>
          <w:noProof/>
          <w:szCs w:val="28"/>
          <w:lang w:val="en-US" w:eastAsia="en-US"/>
        </w:rPr>
        <w:pict>
          <v:shape id="_x0000_s1215" type="#_x0000_t32" style="position:absolute;margin-left:76.8pt;margin-top:10.25pt;width:0;height:24.75pt;z-index:251649536" o:connectortype="straight">
            <v:stroke endarrow="block"/>
          </v:shape>
        </w:pict>
      </w:r>
      <w:r>
        <w:rPr>
          <w:noProof/>
          <w:szCs w:val="28"/>
          <w:lang w:val="en-US" w:eastAsia="en-US"/>
        </w:rPr>
        <w:pict>
          <v:shape id="_x0000_s1213" type="#_x0000_t32" style="position:absolute;margin-left:76.8pt;margin-top:8.75pt;width:342.75pt;height:1.5pt;flip:y;z-index:251647488" o:connectortype="straight"/>
        </w:pict>
      </w:r>
    </w:p>
    <w:p w:rsidR="00114585" w:rsidRDefault="00114585" w:rsidP="00114585">
      <w:pPr>
        <w:rPr>
          <w:szCs w:val="28"/>
        </w:rPr>
      </w:pPr>
    </w:p>
    <w:p w:rsidR="00114585" w:rsidRDefault="00942A3D" w:rsidP="00114585">
      <w:pPr>
        <w:rPr>
          <w:szCs w:val="28"/>
        </w:rPr>
      </w:pPr>
      <w:r>
        <w:rPr>
          <w:noProof/>
          <w:szCs w:val="28"/>
          <w:lang w:val="en-US" w:eastAsia="en-US"/>
        </w:rPr>
        <w:pict>
          <v:roundrect id="_x0000_s1211" style="position:absolute;margin-left:342.75pt;margin-top:2.8pt;width:149.05pt;height:54.5pt;z-index:251645440" arcsize="10923f">
            <v:textbox style="mso-next-textbox:#_x0000_s1211">
              <w:txbxContent>
                <w:p w:rsidR="0067107E" w:rsidRPr="00AC2859" w:rsidRDefault="0067107E" w:rsidP="008D4288">
                  <w:pPr>
                    <w:jc w:val="center"/>
                    <w:rPr>
                      <w:b/>
                      <w:szCs w:val="28"/>
                    </w:rPr>
                  </w:pPr>
                  <w:r>
                    <w:rPr>
                      <w:b/>
                      <w:szCs w:val="28"/>
                      <w:lang w:val="en-US"/>
                    </w:rPr>
                    <w:t xml:space="preserve">PHÒNG AN NINH </w:t>
                  </w:r>
                  <w:r w:rsidRPr="00AC2859">
                    <w:rPr>
                      <w:b/>
                      <w:szCs w:val="28"/>
                      <w:lang w:val="en-US"/>
                    </w:rPr>
                    <w:t>HÀNG KHÔNG</w:t>
                  </w:r>
                </w:p>
              </w:txbxContent>
            </v:textbox>
          </v:roundrect>
        </w:pict>
      </w:r>
      <w:r w:rsidR="00681127">
        <w:rPr>
          <w:noProof/>
          <w:szCs w:val="28"/>
          <w:lang w:val="en-US" w:eastAsia="en-US"/>
        </w:rPr>
        <w:pict>
          <v:roundrect id="_x0000_s1212" style="position:absolute;margin-left:2.05pt;margin-top:2.8pt;width:149.05pt;height:54.5pt;z-index:251646464" arcsize="10923f">
            <v:textbox style="mso-next-textbox:#_x0000_s1212">
              <w:txbxContent>
                <w:p w:rsidR="0067107E" w:rsidRPr="00AC2859" w:rsidRDefault="0067107E" w:rsidP="00681127">
                  <w:pPr>
                    <w:jc w:val="center"/>
                    <w:rPr>
                      <w:b/>
                      <w:szCs w:val="28"/>
                    </w:rPr>
                  </w:pPr>
                  <w:r>
                    <w:rPr>
                      <w:b/>
                      <w:szCs w:val="28"/>
                      <w:lang w:val="en-US"/>
                    </w:rPr>
                    <w:t xml:space="preserve">THANH TRA </w:t>
                  </w:r>
                  <w:r w:rsidR="00DB3BAB">
                    <w:rPr>
                      <w:b/>
                      <w:szCs w:val="28"/>
                      <w:lang w:val="en-US"/>
                    </w:rPr>
                    <w:t xml:space="preserve">CỤC </w:t>
                  </w:r>
                  <w:r>
                    <w:rPr>
                      <w:b/>
                      <w:szCs w:val="28"/>
                      <w:lang w:val="en-US"/>
                    </w:rPr>
                    <w:t>HÀNG K</w:t>
                  </w:r>
                  <w:r w:rsidRPr="00AC2859">
                    <w:rPr>
                      <w:b/>
                      <w:szCs w:val="28"/>
                      <w:lang w:val="en-US"/>
                    </w:rPr>
                    <w:t>HÔNG</w:t>
                  </w:r>
                </w:p>
              </w:txbxContent>
            </v:textbox>
          </v:roundrect>
        </w:pict>
      </w:r>
      <w:r w:rsidR="00681127">
        <w:rPr>
          <w:noProof/>
          <w:szCs w:val="28"/>
        </w:rPr>
        <w:pict>
          <v:roundrect id="_x0000_s1105" style="position:absolute;margin-left:172.1pt;margin-top:2.8pt;width:149.05pt;height:54.5pt;z-index:251638272" arcsize="10923f">
            <v:textbox style="mso-next-textbox:#_x0000_s1105">
              <w:txbxContent>
                <w:p w:rsidR="0067107E" w:rsidRPr="00AC2859" w:rsidRDefault="0067107E" w:rsidP="00114585">
                  <w:pPr>
                    <w:jc w:val="center"/>
                    <w:rPr>
                      <w:b/>
                      <w:szCs w:val="28"/>
                    </w:rPr>
                  </w:pPr>
                  <w:r w:rsidRPr="00AC2859">
                    <w:rPr>
                      <w:b/>
                      <w:szCs w:val="28"/>
                      <w:lang w:val="en-US"/>
                    </w:rPr>
                    <w:t>CẢNG VỤ HÀNG KHÔNG</w:t>
                  </w:r>
                </w:p>
              </w:txbxContent>
            </v:textbox>
          </v:roundrect>
        </w:pict>
      </w:r>
    </w:p>
    <w:p w:rsidR="00114585" w:rsidRDefault="00114585" w:rsidP="00114585">
      <w:pPr>
        <w:rPr>
          <w:szCs w:val="28"/>
        </w:rPr>
      </w:pPr>
    </w:p>
    <w:p w:rsidR="00114585" w:rsidRDefault="00942A3D" w:rsidP="00114585">
      <w:pPr>
        <w:rPr>
          <w:szCs w:val="28"/>
        </w:rPr>
      </w:pPr>
      <w:r>
        <w:rPr>
          <w:noProof/>
          <w:szCs w:val="28"/>
          <w:lang w:val="en-US" w:eastAsia="en-US"/>
        </w:rPr>
        <w:pict>
          <v:shape id="_x0000_s1232" type="#_x0000_t32" style="position:absolute;margin-left:151.1pt;margin-top:.6pt;width:21pt;height:0;z-index:251662848" o:connectortype="straight">
            <v:stroke endarrow="block"/>
          </v:shape>
        </w:pict>
      </w:r>
      <w:r>
        <w:rPr>
          <w:noProof/>
          <w:szCs w:val="28"/>
          <w:lang w:val="en-US" w:eastAsia="en-US"/>
        </w:rPr>
        <w:pict>
          <v:shape id="_x0000_s1231" type="#_x0000_t32" style="position:absolute;margin-left:321.15pt;margin-top:-.15pt;width:21.6pt;height:.75pt;flip:x;z-index:251661824" o:connectortype="straight">
            <v:stroke endarrow="block"/>
          </v:shape>
        </w:pict>
      </w:r>
    </w:p>
    <w:p w:rsidR="00114585" w:rsidRDefault="00942A3D" w:rsidP="00114585">
      <w:pPr>
        <w:rPr>
          <w:szCs w:val="28"/>
        </w:rPr>
      </w:pPr>
      <w:r>
        <w:rPr>
          <w:noProof/>
          <w:szCs w:val="28"/>
          <w:lang w:val="en-US" w:eastAsia="en-US"/>
        </w:rPr>
        <w:pict>
          <v:shape id="_x0000_s1221" type="#_x0000_t32" style="position:absolute;margin-left:257.55pt;margin-top:9pt;width:.05pt;height:27pt;z-index:251653632" o:connectortype="straight">
            <v:stroke endarrow="block"/>
          </v:shape>
        </w:pict>
      </w:r>
      <w:r>
        <w:rPr>
          <w:noProof/>
          <w:szCs w:val="28"/>
          <w:lang w:val="en-US" w:eastAsia="en-US"/>
        </w:rPr>
        <w:pict>
          <v:shape id="_x0000_s1225" type="#_x0000_t32" style="position:absolute;margin-left:425.55pt;margin-top:9pt;width:.05pt;height:27pt;z-index:251657728" o:connectortype="straight">
            <v:stroke endarrow="block"/>
          </v:shape>
        </w:pict>
      </w:r>
      <w:r>
        <w:rPr>
          <w:noProof/>
          <w:szCs w:val="28"/>
          <w:lang w:val="en-US" w:eastAsia="en-US"/>
        </w:rPr>
        <w:pict>
          <v:shape id="_x0000_s1224" type="#_x0000_t32" style="position:absolute;margin-left:76.8pt;margin-top:9pt;width:.05pt;height:27pt;z-index:251656704" o:connectortype="straight">
            <v:stroke endarrow="block"/>
          </v:shape>
        </w:pict>
      </w:r>
    </w:p>
    <w:p w:rsidR="00114585" w:rsidRDefault="00942A3D" w:rsidP="00114585">
      <w:pPr>
        <w:rPr>
          <w:szCs w:val="28"/>
        </w:rPr>
      </w:pPr>
      <w:r>
        <w:rPr>
          <w:noProof/>
          <w:szCs w:val="28"/>
          <w:lang w:val="en-US" w:eastAsia="en-US"/>
        </w:rPr>
        <w:pict>
          <v:shape id="_x0000_s1219" type="#_x0000_t32" style="position:absolute;margin-left:76.8pt;margin-top:9.65pt;width:348.75pt;height:0;z-index:251651584" o:connectortype="straight"/>
        </w:pict>
      </w:r>
      <w:r>
        <w:rPr>
          <w:noProof/>
          <w:szCs w:val="28"/>
          <w:lang w:val="en-US" w:eastAsia="en-US"/>
        </w:rPr>
        <w:pict>
          <v:shape id="_x0000_s1227" type="#_x0000_t32" style="position:absolute;margin-left:160.8pt;margin-top:8.15pt;width:.05pt;height:84.75pt;z-index:251659776" o:connectortype="straight"/>
        </w:pict>
      </w:r>
      <w:r>
        <w:rPr>
          <w:noProof/>
          <w:szCs w:val="28"/>
          <w:lang w:val="en-US" w:eastAsia="en-US"/>
        </w:rPr>
        <w:pict>
          <v:shape id="_x0000_s1230" type="#_x0000_t32" style="position:absolute;margin-left:331.8pt;margin-top:9.65pt;width:2.25pt;height:82.5pt;flip:x;z-index:251660800" o:connectortype="straight"/>
        </w:pict>
      </w:r>
    </w:p>
    <w:p w:rsidR="00114585" w:rsidRDefault="001139FF" w:rsidP="00114585">
      <w:pPr>
        <w:rPr>
          <w:szCs w:val="28"/>
        </w:rPr>
      </w:pPr>
      <w:r>
        <w:rPr>
          <w:noProof/>
          <w:szCs w:val="28"/>
        </w:rPr>
        <w:pict>
          <v:roundrect id="_x0000_s1106" style="position:absolute;margin-left:172.1pt;margin-top:3.8pt;width:149.05pt;height:54.5pt;z-index:251639296" arcsize="10923f">
            <v:textbox style="mso-next-textbox:#_x0000_s1106">
              <w:txbxContent>
                <w:p w:rsidR="0067107E" w:rsidRPr="00AC2859" w:rsidRDefault="0067107E" w:rsidP="00114585">
                  <w:pPr>
                    <w:jc w:val="center"/>
                    <w:rPr>
                      <w:b/>
                      <w:sz w:val="24"/>
                    </w:rPr>
                  </w:pPr>
                  <w:r w:rsidRPr="00AC2859">
                    <w:rPr>
                      <w:b/>
                      <w:sz w:val="24"/>
                      <w:lang w:val="en-US"/>
                    </w:rPr>
                    <w:t>NGƯỜI KHAI THÁC CẢNG HÀNG KHÔNG, SÂN BAY</w:t>
                  </w:r>
                </w:p>
              </w:txbxContent>
            </v:textbox>
          </v:roundrect>
        </w:pict>
      </w:r>
      <w:r w:rsidR="00114585">
        <w:rPr>
          <w:noProof/>
          <w:szCs w:val="28"/>
        </w:rPr>
        <w:pict>
          <v:roundrect id="_x0000_s1108" style="position:absolute;margin-left:342.75pt;margin-top:3.8pt;width:149.05pt;height:54.5pt;z-index:251641344" arcsize="10923f">
            <v:textbox style="mso-next-textbox:#_x0000_s1108">
              <w:txbxContent>
                <w:p w:rsidR="0067107E" w:rsidRPr="00AC2859" w:rsidRDefault="0067107E" w:rsidP="00114585">
                  <w:pPr>
                    <w:jc w:val="center"/>
                    <w:rPr>
                      <w:b/>
                      <w:sz w:val="24"/>
                      <w:lang w:val="en-US"/>
                    </w:rPr>
                  </w:pPr>
                  <w:r w:rsidRPr="00AC2859">
                    <w:rPr>
                      <w:b/>
                      <w:sz w:val="24"/>
                      <w:lang w:val="en-US"/>
                    </w:rPr>
                    <w:t>DOANH NGHIỆP</w:t>
                  </w:r>
                </w:p>
                <w:p w:rsidR="0067107E" w:rsidRPr="00AC2859" w:rsidRDefault="0067107E" w:rsidP="00114585">
                  <w:pPr>
                    <w:jc w:val="center"/>
                    <w:rPr>
                      <w:b/>
                      <w:sz w:val="24"/>
                      <w:lang w:val="en-US"/>
                    </w:rPr>
                  </w:pPr>
                  <w:r w:rsidRPr="00AC2859">
                    <w:rPr>
                      <w:b/>
                      <w:sz w:val="24"/>
                      <w:lang w:val="en-US"/>
                    </w:rPr>
                    <w:t>KHÔNG LƯU</w:t>
                  </w:r>
                </w:p>
              </w:txbxContent>
            </v:textbox>
          </v:roundrect>
        </w:pict>
      </w:r>
      <w:r w:rsidR="00114585">
        <w:rPr>
          <w:noProof/>
          <w:szCs w:val="28"/>
        </w:rPr>
        <w:pict>
          <v:roundrect id="_x0000_s1107" style="position:absolute;margin-left:2.05pt;margin-top:3.8pt;width:149.05pt;height:54.5pt;z-index:251640320" arcsize="10923f">
            <v:textbox style="mso-next-textbox:#_x0000_s1107">
              <w:txbxContent>
                <w:p w:rsidR="0067107E" w:rsidRDefault="0067107E" w:rsidP="00114585">
                  <w:pPr>
                    <w:jc w:val="center"/>
                    <w:rPr>
                      <w:b/>
                      <w:sz w:val="24"/>
                      <w:lang w:val="en-US"/>
                    </w:rPr>
                  </w:pPr>
                </w:p>
                <w:p w:rsidR="0067107E" w:rsidRPr="00AC2859" w:rsidRDefault="0067107E" w:rsidP="00114585">
                  <w:pPr>
                    <w:jc w:val="center"/>
                    <w:rPr>
                      <w:b/>
                      <w:sz w:val="24"/>
                    </w:rPr>
                  </w:pPr>
                  <w:r w:rsidRPr="00AC2859">
                    <w:rPr>
                      <w:b/>
                      <w:sz w:val="24"/>
                      <w:lang w:val="en-US"/>
                    </w:rPr>
                    <w:t>HÃNG HÀNG KHÔNG</w:t>
                  </w:r>
                </w:p>
              </w:txbxContent>
            </v:textbox>
          </v:roundrect>
        </w:pict>
      </w:r>
    </w:p>
    <w:p w:rsidR="00114585" w:rsidRDefault="00114585" w:rsidP="00114585">
      <w:pPr>
        <w:rPr>
          <w:szCs w:val="28"/>
        </w:rPr>
      </w:pPr>
    </w:p>
    <w:p w:rsidR="00114585" w:rsidRDefault="00114585" w:rsidP="00114585">
      <w:pPr>
        <w:rPr>
          <w:szCs w:val="28"/>
        </w:rPr>
      </w:pPr>
    </w:p>
    <w:p w:rsidR="00114585" w:rsidRDefault="00114585" w:rsidP="00114585">
      <w:pPr>
        <w:rPr>
          <w:szCs w:val="28"/>
        </w:rPr>
      </w:pPr>
    </w:p>
    <w:p w:rsidR="00114585" w:rsidRDefault="00681127" w:rsidP="00114585">
      <w:pPr>
        <w:rPr>
          <w:szCs w:val="28"/>
        </w:rPr>
      </w:pPr>
      <w:r>
        <w:rPr>
          <w:noProof/>
          <w:szCs w:val="28"/>
          <w:lang w:val="en-US" w:eastAsia="en-US"/>
        </w:rPr>
        <w:pict>
          <v:shape id="_x0000_s1226" type="#_x0000_t32" style="position:absolute;margin-left:257.55pt;margin-top:12.45pt;width:0;height:14.65pt;z-index:251658752" o:connectortype="straight">
            <v:stroke endarrow="block"/>
          </v:shape>
        </w:pict>
      </w:r>
      <w:r>
        <w:rPr>
          <w:noProof/>
          <w:szCs w:val="28"/>
          <w:lang w:val="en-US" w:eastAsia="en-US"/>
        </w:rPr>
        <w:pict>
          <v:shape id="_x0000_s1223" type="#_x0000_t32" style="position:absolute;margin-left:430.8pt;margin-top:12.45pt;width:0;height:14.65pt;z-index:251655680" o:connectortype="straight">
            <v:stroke endarrow="block"/>
          </v:shape>
        </w:pict>
      </w:r>
      <w:r>
        <w:rPr>
          <w:noProof/>
          <w:szCs w:val="28"/>
          <w:lang w:val="en-US" w:eastAsia="en-US"/>
        </w:rPr>
        <w:pict>
          <v:shape id="_x0000_s1222" type="#_x0000_t32" style="position:absolute;margin-left:73.05pt;margin-top:12.45pt;width:0;height:14.65pt;z-index:251654656" o:connectortype="straight">
            <v:stroke endarrow="block"/>
          </v:shape>
        </w:pict>
      </w:r>
      <w:r>
        <w:rPr>
          <w:noProof/>
          <w:szCs w:val="28"/>
          <w:lang w:val="en-US" w:eastAsia="en-US"/>
        </w:rPr>
        <w:pict>
          <v:shape id="_x0000_s1220" type="#_x0000_t32" style="position:absolute;margin-left:73.05pt;margin-top:11.7pt;width:357.75pt;height:.75pt;flip:y;z-index:251652608" o:connectortype="straight"/>
        </w:pict>
      </w:r>
    </w:p>
    <w:p w:rsidR="00114585" w:rsidRDefault="00F35158" w:rsidP="00114585">
      <w:pPr>
        <w:rPr>
          <w:szCs w:val="28"/>
        </w:rPr>
      </w:pPr>
      <w:r>
        <w:rPr>
          <w:noProof/>
          <w:szCs w:val="28"/>
        </w:rPr>
        <w:pict>
          <v:roundrect id="_x0000_s1115" style="position:absolute;margin-left:7.15pt;margin-top:6.55pt;width:149.05pt;height:85.85pt;z-index:251644416" arcsize="10923f">
            <v:textbox style="mso-next-textbox:#_x0000_s1115">
              <w:txbxContent>
                <w:p w:rsidR="0067107E" w:rsidRPr="00E42366" w:rsidRDefault="00F35158" w:rsidP="00114585">
                  <w:pPr>
                    <w:jc w:val="center"/>
                    <w:rPr>
                      <w:b/>
                      <w:sz w:val="24"/>
                    </w:rPr>
                  </w:pPr>
                  <w:r w:rsidRPr="00F35158">
                    <w:rPr>
                      <w:b/>
                      <w:sz w:val="24"/>
                      <w:lang w:val="en-US"/>
                    </w:rPr>
                    <w:t xml:space="preserve"> </w:t>
                  </w:r>
                  <w:r w:rsidRPr="008C7A88">
                    <w:rPr>
                      <w:b/>
                      <w:sz w:val="24"/>
                      <w:lang w:val="en-US"/>
                    </w:rPr>
                    <w:t>C</w:t>
                  </w:r>
                  <w:r w:rsidR="00E42366" w:rsidRPr="008C7A88">
                    <w:rPr>
                      <w:b/>
                      <w:sz w:val="24"/>
                      <w:lang w:val="en-US"/>
                    </w:rPr>
                    <w:t>Ơ SỞ CUNG CẤP DVHK TẠI CHK, SB</w:t>
                  </w:r>
                </w:p>
              </w:txbxContent>
            </v:textbox>
          </v:roundrect>
        </w:pict>
      </w:r>
      <w:r w:rsidR="00E42366">
        <w:rPr>
          <w:noProof/>
          <w:szCs w:val="28"/>
        </w:rPr>
        <w:pict>
          <v:roundrect id="_x0000_s1113" style="position:absolute;margin-left:348.75pt;margin-top:11pt;width:149.05pt;height:68.7pt;z-index:251642368" arcsize="10923f">
            <v:textbox style="mso-next-textbox:#_x0000_s1113">
              <w:txbxContent>
                <w:p w:rsidR="0067107E" w:rsidRPr="00E42366" w:rsidRDefault="0067107E" w:rsidP="00114585">
                  <w:pPr>
                    <w:jc w:val="center"/>
                    <w:rPr>
                      <w:b/>
                      <w:sz w:val="24"/>
                      <w:lang w:val="en-US"/>
                    </w:rPr>
                  </w:pPr>
                  <w:r>
                    <w:rPr>
                      <w:b/>
                      <w:szCs w:val="28"/>
                    </w:rPr>
                    <w:t xml:space="preserve"> </w:t>
                  </w:r>
                  <w:r w:rsidR="00E42366">
                    <w:rPr>
                      <w:b/>
                      <w:sz w:val="24"/>
                      <w:lang w:val="en-US"/>
                    </w:rPr>
                    <w:t xml:space="preserve"> </w:t>
                  </w:r>
                  <w:r w:rsidR="00E42366" w:rsidRPr="008C7A88">
                    <w:rPr>
                      <w:b/>
                      <w:sz w:val="24"/>
                      <w:lang w:val="en-US"/>
                    </w:rPr>
                    <w:t>CƠ SỞ XỬ LÝ HÀNG HÓA, BƯU GỬI</w:t>
                  </w:r>
                </w:p>
              </w:txbxContent>
            </v:textbox>
          </v:roundrect>
        </w:pict>
      </w:r>
      <w:r w:rsidR="00114585">
        <w:rPr>
          <w:noProof/>
          <w:szCs w:val="28"/>
        </w:rPr>
        <w:pict>
          <v:roundrect id="_x0000_s1114" style="position:absolute;margin-left:172.1pt;margin-top:11pt;width:149.05pt;height:54.5pt;z-index:251643392" arcsize="10923f">
            <v:textbox style="mso-next-textbox:#_x0000_s1114">
              <w:txbxContent>
                <w:p w:rsidR="0067107E" w:rsidRPr="006D53B8" w:rsidRDefault="0067107E" w:rsidP="001139FF">
                  <w:pPr>
                    <w:jc w:val="center"/>
                    <w:rPr>
                      <w:b/>
                      <w:strike/>
                      <w:szCs w:val="28"/>
                    </w:rPr>
                  </w:pPr>
                  <w:r w:rsidRPr="00AC2859">
                    <w:rPr>
                      <w:b/>
                      <w:sz w:val="24"/>
                      <w:lang w:val="en-US"/>
                    </w:rPr>
                    <w:t>DOANH NGHIỆP SỬA CHỮA</w:t>
                  </w:r>
                  <w:r>
                    <w:rPr>
                      <w:b/>
                      <w:sz w:val="24"/>
                      <w:lang w:val="en-US"/>
                    </w:rPr>
                    <w:t>,</w:t>
                  </w:r>
                  <w:r w:rsidRPr="00AC2859">
                    <w:rPr>
                      <w:b/>
                      <w:sz w:val="24"/>
                      <w:lang w:val="en-US"/>
                    </w:rPr>
                    <w:t xml:space="preserve"> BẢO DƯỠNG TÀU</w:t>
                  </w:r>
                  <w:r>
                    <w:rPr>
                      <w:b/>
                      <w:sz w:val="24"/>
                      <w:lang w:val="en-US"/>
                    </w:rPr>
                    <w:t xml:space="preserve"> BAY</w:t>
                  </w:r>
                </w:p>
              </w:txbxContent>
            </v:textbox>
          </v:roundrect>
        </w:pict>
      </w:r>
    </w:p>
    <w:p w:rsidR="00114585" w:rsidRDefault="00114585" w:rsidP="00114585">
      <w:pPr>
        <w:rPr>
          <w:szCs w:val="28"/>
        </w:rPr>
      </w:pPr>
    </w:p>
    <w:p w:rsidR="00114585" w:rsidRDefault="00114585" w:rsidP="00114585">
      <w:pPr>
        <w:rPr>
          <w:szCs w:val="28"/>
        </w:rPr>
      </w:pPr>
    </w:p>
    <w:p w:rsidR="00114585" w:rsidRDefault="00114585" w:rsidP="00114585">
      <w:pPr>
        <w:rPr>
          <w:szCs w:val="28"/>
        </w:rPr>
      </w:pPr>
    </w:p>
    <w:p w:rsidR="00114585" w:rsidRPr="0067107E" w:rsidRDefault="00114585" w:rsidP="00114585">
      <w:pPr>
        <w:rPr>
          <w:szCs w:val="28"/>
          <w:lang w:val="nl-NL"/>
        </w:rPr>
      </w:pPr>
    </w:p>
    <w:p w:rsidR="00D03000" w:rsidRDefault="00D03000" w:rsidP="00114585">
      <w:pPr>
        <w:rPr>
          <w:szCs w:val="28"/>
          <w:lang w:val="nl-NL"/>
        </w:rPr>
      </w:pPr>
    </w:p>
    <w:p w:rsidR="002B0728" w:rsidRPr="0067107E" w:rsidRDefault="002B0728" w:rsidP="00114585">
      <w:pPr>
        <w:rPr>
          <w:szCs w:val="28"/>
          <w:lang w:val="nl-NL"/>
        </w:rPr>
      </w:pPr>
    </w:p>
    <w:p w:rsidR="00114585" w:rsidRDefault="00114585" w:rsidP="00114585">
      <w:pPr>
        <w:rPr>
          <w:szCs w:val="28"/>
        </w:rPr>
      </w:pPr>
    </w:p>
    <w:p w:rsidR="00C26364" w:rsidRPr="0067107E" w:rsidRDefault="00CC431B" w:rsidP="001673F0">
      <w:pPr>
        <w:spacing w:line="320" w:lineRule="exact"/>
        <w:ind w:firstLine="360"/>
        <w:jc w:val="both"/>
        <w:rPr>
          <w:b/>
          <w:szCs w:val="28"/>
        </w:rPr>
      </w:pPr>
      <w:r>
        <w:rPr>
          <w:noProof/>
        </w:rPr>
        <w:pict>
          <v:shape id="Text Box 12" o:spid="_x0000_s1039" type="#_x0000_t202" style="position:absolute;left:0;text-align:left;margin-left:-287.75pt;margin-top:15pt;width:131.3pt;height:43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">
            <v:textbox style="mso-next-textbox:#Text Box 12">
              <w:txbxContent>
                <w:p w:rsidR="0067107E" w:rsidRPr="008F1891" w:rsidRDefault="0067107E" w:rsidP="00BF5583">
                  <w:pPr>
                    <w:jc w:val="center"/>
                    <w:rPr>
                      <w:sz w:val="26"/>
                      <w:lang w:val="en-US"/>
                    </w:rPr>
                  </w:pPr>
                </w:p>
                <w:p w:rsidR="0067107E" w:rsidRDefault="0067107E"/>
                <w:p w:rsidR="0067107E" w:rsidRDefault="0067107E"/>
              </w:txbxContent>
            </v:textbox>
          </v:shape>
        </w:pict>
      </w:r>
      <w:r w:rsidR="0071286F" w:rsidRPr="0067107E">
        <w:rPr>
          <w:b/>
          <w:szCs w:val="28"/>
        </w:rPr>
        <w:t>5</w:t>
      </w:r>
      <w:r w:rsidR="00F0180B" w:rsidRPr="0067107E">
        <w:rPr>
          <w:b/>
          <w:szCs w:val="28"/>
        </w:rPr>
        <w:t>.</w:t>
      </w:r>
      <w:r w:rsidR="00AD2FE7" w:rsidRPr="0067107E">
        <w:rPr>
          <w:b/>
          <w:szCs w:val="28"/>
        </w:rPr>
        <w:t xml:space="preserve"> </w:t>
      </w:r>
      <w:r w:rsidR="00C26364" w:rsidRPr="00B241C0">
        <w:rPr>
          <w:b/>
          <w:szCs w:val="28"/>
          <w:lang w:val="en-US"/>
        </w:rPr>
        <w:t>Nguy</w:t>
      </w:r>
      <w:r w:rsidR="00C26364" w:rsidRPr="0067107E">
        <w:rPr>
          <w:b/>
          <w:szCs w:val="28"/>
        </w:rPr>
        <w:t>ê</w:t>
      </w:r>
      <w:r w:rsidR="00C26364" w:rsidRPr="00B241C0">
        <w:rPr>
          <w:b/>
          <w:szCs w:val="28"/>
          <w:lang w:val="en-US"/>
        </w:rPr>
        <w:t>n</w:t>
      </w:r>
      <w:r w:rsidR="00C26364" w:rsidRPr="0067107E">
        <w:rPr>
          <w:b/>
          <w:szCs w:val="28"/>
        </w:rPr>
        <w:t xml:space="preserve"> </w:t>
      </w:r>
      <w:r w:rsidR="00C26364" w:rsidRPr="00B241C0">
        <w:rPr>
          <w:b/>
          <w:szCs w:val="28"/>
          <w:lang w:val="en-US"/>
        </w:rPr>
        <w:t>tắc</w:t>
      </w:r>
      <w:r w:rsidR="00C26364" w:rsidRPr="0067107E">
        <w:rPr>
          <w:b/>
          <w:szCs w:val="28"/>
        </w:rPr>
        <w:t xml:space="preserve"> </w:t>
      </w:r>
      <w:r w:rsidR="00C26364" w:rsidRPr="00B241C0">
        <w:rPr>
          <w:b/>
          <w:szCs w:val="28"/>
          <w:lang w:val="en-US"/>
        </w:rPr>
        <w:t>kiểm</w:t>
      </w:r>
      <w:r w:rsidR="00C26364" w:rsidRPr="0067107E">
        <w:rPr>
          <w:b/>
          <w:szCs w:val="28"/>
        </w:rPr>
        <w:t xml:space="preserve"> </w:t>
      </w:r>
      <w:r w:rsidR="00C26364" w:rsidRPr="00B241C0">
        <w:rPr>
          <w:b/>
          <w:szCs w:val="28"/>
          <w:lang w:val="en-US"/>
        </w:rPr>
        <w:t>so</w:t>
      </w:r>
      <w:r w:rsidR="00C26364" w:rsidRPr="0067107E">
        <w:rPr>
          <w:b/>
          <w:szCs w:val="28"/>
        </w:rPr>
        <w:t>á</w:t>
      </w:r>
      <w:r w:rsidR="00C26364" w:rsidRPr="00B241C0">
        <w:rPr>
          <w:b/>
          <w:szCs w:val="28"/>
          <w:lang w:val="en-US"/>
        </w:rPr>
        <w:t>t</w:t>
      </w:r>
      <w:r w:rsidR="00C26364" w:rsidRPr="0067107E">
        <w:rPr>
          <w:b/>
          <w:szCs w:val="28"/>
        </w:rPr>
        <w:t xml:space="preserve"> </w:t>
      </w:r>
      <w:r w:rsidR="00C26364" w:rsidRPr="00B241C0">
        <w:rPr>
          <w:b/>
          <w:szCs w:val="28"/>
          <w:lang w:val="en-US"/>
        </w:rPr>
        <w:t>chất</w:t>
      </w:r>
      <w:r w:rsidR="00C26364" w:rsidRPr="0067107E">
        <w:rPr>
          <w:b/>
          <w:szCs w:val="28"/>
        </w:rPr>
        <w:t xml:space="preserve"> </w:t>
      </w:r>
      <w:r w:rsidR="00C26364" w:rsidRPr="00B241C0">
        <w:rPr>
          <w:b/>
          <w:szCs w:val="28"/>
          <w:lang w:val="en-US"/>
        </w:rPr>
        <w:t>l</w:t>
      </w:r>
      <w:r w:rsidR="00C26364" w:rsidRPr="0067107E">
        <w:rPr>
          <w:b/>
          <w:szCs w:val="28"/>
        </w:rPr>
        <w:t>ư</w:t>
      </w:r>
      <w:r w:rsidR="00C26364" w:rsidRPr="00B241C0">
        <w:rPr>
          <w:b/>
          <w:szCs w:val="28"/>
          <w:lang w:val="en-US"/>
        </w:rPr>
        <w:t>ợng</w:t>
      </w:r>
      <w:r w:rsidR="00C26364" w:rsidRPr="0067107E">
        <w:rPr>
          <w:b/>
          <w:szCs w:val="28"/>
        </w:rPr>
        <w:t xml:space="preserve"> </w:t>
      </w:r>
      <w:r w:rsidR="00C26364" w:rsidRPr="00B241C0">
        <w:rPr>
          <w:b/>
          <w:szCs w:val="28"/>
          <w:lang w:val="en-US"/>
        </w:rPr>
        <w:t>ANHK</w:t>
      </w:r>
      <w:r w:rsidR="00C26364" w:rsidRPr="0067107E">
        <w:rPr>
          <w:b/>
          <w:szCs w:val="28"/>
        </w:rPr>
        <w:t xml:space="preserve"> </w:t>
      </w:r>
    </w:p>
    <w:p w:rsidR="00341FB0" w:rsidRPr="0067107E" w:rsidRDefault="00341FB0" w:rsidP="00484F86">
      <w:pPr>
        <w:tabs>
          <w:tab w:val="left" w:pos="567"/>
        </w:tabs>
        <w:ind w:firstLine="360"/>
        <w:jc w:val="both"/>
        <w:rPr>
          <w:b/>
          <w:i/>
          <w:szCs w:val="28"/>
        </w:rPr>
      </w:pPr>
      <w:r w:rsidRPr="00484F86">
        <w:rPr>
          <w:bCs/>
          <w:szCs w:val="28"/>
        </w:rPr>
        <w:t xml:space="preserve"> </w:t>
      </w:r>
      <w:r w:rsidR="0071286F" w:rsidRPr="00484F86">
        <w:rPr>
          <w:bCs/>
          <w:szCs w:val="28"/>
        </w:rPr>
        <w:t>5.</w:t>
      </w:r>
      <w:r w:rsidRPr="0067107E">
        <w:rPr>
          <w:bCs/>
          <w:szCs w:val="28"/>
        </w:rPr>
        <w:t xml:space="preserve">1 </w:t>
      </w:r>
      <w:r w:rsidR="008E1C94">
        <w:rPr>
          <w:bCs/>
          <w:szCs w:val="28"/>
          <w:lang w:val="en-US"/>
        </w:rPr>
        <w:t>C</w:t>
      </w:r>
      <w:r w:rsidR="008E1C94" w:rsidRPr="0067107E">
        <w:rPr>
          <w:bCs/>
          <w:szCs w:val="28"/>
        </w:rPr>
        <w:t>ă</w:t>
      </w:r>
      <w:r w:rsidR="008E1C94">
        <w:rPr>
          <w:bCs/>
          <w:szCs w:val="28"/>
          <w:lang w:val="en-US"/>
        </w:rPr>
        <w:t>n</w:t>
      </w:r>
      <w:r w:rsidR="008E1C94" w:rsidRPr="0067107E">
        <w:rPr>
          <w:bCs/>
          <w:szCs w:val="28"/>
        </w:rPr>
        <w:t xml:space="preserve"> </w:t>
      </w:r>
      <w:r w:rsidR="008E1C94">
        <w:rPr>
          <w:bCs/>
          <w:szCs w:val="28"/>
          <w:lang w:val="en-US"/>
        </w:rPr>
        <w:t>cứ</w:t>
      </w:r>
      <w:r w:rsidR="008E1C94" w:rsidRPr="0067107E">
        <w:rPr>
          <w:bCs/>
          <w:szCs w:val="28"/>
        </w:rPr>
        <w:t xml:space="preserve"> </w:t>
      </w:r>
      <w:r w:rsidR="008E1C94">
        <w:rPr>
          <w:bCs/>
          <w:szCs w:val="28"/>
          <w:lang w:val="en-US"/>
        </w:rPr>
        <w:t>thực</w:t>
      </w:r>
      <w:r w:rsidR="008E1C94" w:rsidRPr="0067107E">
        <w:rPr>
          <w:bCs/>
          <w:szCs w:val="28"/>
        </w:rPr>
        <w:t xml:space="preserve"> </w:t>
      </w:r>
      <w:r w:rsidR="008E1C94">
        <w:rPr>
          <w:bCs/>
          <w:szCs w:val="28"/>
          <w:lang w:val="en-US"/>
        </w:rPr>
        <w:t>hiện</w:t>
      </w:r>
      <w:r w:rsidR="008E1C94" w:rsidRPr="0067107E">
        <w:rPr>
          <w:bCs/>
          <w:szCs w:val="28"/>
        </w:rPr>
        <w:t xml:space="preserve">: </w:t>
      </w:r>
      <w:r w:rsidRPr="0067107E">
        <w:rPr>
          <w:bCs/>
          <w:szCs w:val="28"/>
        </w:rPr>
        <w:t xml:space="preserve">  </w:t>
      </w:r>
      <w:r w:rsidRPr="0067107E">
        <w:rPr>
          <w:b/>
          <w:i/>
          <w:szCs w:val="28"/>
        </w:rPr>
        <w:t xml:space="preserve"> </w:t>
      </w:r>
    </w:p>
    <w:p w:rsidR="00341FB0" w:rsidRPr="0067107E" w:rsidRDefault="00341FB0" w:rsidP="000C5650">
      <w:pPr>
        <w:ind w:firstLine="567"/>
        <w:jc w:val="both"/>
        <w:rPr>
          <w:szCs w:val="28"/>
        </w:rPr>
      </w:pPr>
      <w:r w:rsidRPr="0067107E">
        <w:rPr>
          <w:szCs w:val="28"/>
        </w:rPr>
        <w:t xml:space="preserve">- </w:t>
      </w:r>
      <w:r w:rsidRPr="00336A16">
        <w:rPr>
          <w:szCs w:val="28"/>
        </w:rPr>
        <w:t xml:space="preserve">Phải căn cứ kế hoạch kiểm soát chất lượng </w:t>
      </w:r>
      <w:r w:rsidR="00FA17C3">
        <w:rPr>
          <w:szCs w:val="28"/>
          <w:lang w:val="en-US"/>
        </w:rPr>
        <w:t>ANHK</w:t>
      </w:r>
      <w:r w:rsidRPr="00336A16">
        <w:rPr>
          <w:szCs w:val="28"/>
        </w:rPr>
        <w:t xml:space="preserve"> dân dụng hàng năm</w:t>
      </w:r>
      <w:r w:rsidRPr="0067107E">
        <w:rPr>
          <w:szCs w:val="28"/>
        </w:rPr>
        <w:t xml:space="preserve"> </w:t>
      </w:r>
      <w:r>
        <w:rPr>
          <w:szCs w:val="28"/>
          <w:lang w:val="en-US"/>
        </w:rPr>
        <w:t>của</w:t>
      </w:r>
      <w:r w:rsidRPr="0067107E">
        <w:rPr>
          <w:szCs w:val="28"/>
        </w:rPr>
        <w:t xml:space="preserve"> </w:t>
      </w:r>
      <w:r>
        <w:rPr>
          <w:szCs w:val="28"/>
          <w:lang w:val="en-US"/>
        </w:rPr>
        <w:t>to</w:t>
      </w:r>
      <w:r w:rsidRPr="0067107E">
        <w:rPr>
          <w:szCs w:val="28"/>
        </w:rPr>
        <w:t>à</w:t>
      </w:r>
      <w:r>
        <w:rPr>
          <w:szCs w:val="28"/>
          <w:lang w:val="en-US"/>
        </w:rPr>
        <w:t>n</w:t>
      </w:r>
      <w:r w:rsidRPr="0067107E">
        <w:rPr>
          <w:szCs w:val="28"/>
        </w:rPr>
        <w:t xml:space="preserve"> </w:t>
      </w:r>
      <w:r>
        <w:rPr>
          <w:szCs w:val="28"/>
          <w:lang w:val="en-US"/>
        </w:rPr>
        <w:t>ng</w:t>
      </w:r>
      <w:r w:rsidRPr="0067107E">
        <w:rPr>
          <w:szCs w:val="28"/>
        </w:rPr>
        <w:t>à</w:t>
      </w:r>
      <w:r>
        <w:rPr>
          <w:szCs w:val="28"/>
          <w:lang w:val="en-US"/>
        </w:rPr>
        <w:t>nh</w:t>
      </w:r>
      <w:r w:rsidRPr="0067107E">
        <w:rPr>
          <w:szCs w:val="28"/>
        </w:rPr>
        <w:t xml:space="preserve"> </w:t>
      </w:r>
      <w:r>
        <w:rPr>
          <w:szCs w:val="28"/>
          <w:lang w:val="en-US"/>
        </w:rPr>
        <w:t>h</w:t>
      </w:r>
      <w:r w:rsidRPr="0067107E">
        <w:rPr>
          <w:szCs w:val="28"/>
        </w:rPr>
        <w:t>à</w:t>
      </w:r>
      <w:r>
        <w:rPr>
          <w:szCs w:val="28"/>
          <w:lang w:val="en-US"/>
        </w:rPr>
        <w:t>ng</w:t>
      </w:r>
      <w:r w:rsidRPr="0067107E">
        <w:rPr>
          <w:szCs w:val="28"/>
        </w:rPr>
        <w:t xml:space="preserve"> </w:t>
      </w:r>
      <w:r>
        <w:rPr>
          <w:szCs w:val="28"/>
          <w:lang w:val="en-US"/>
        </w:rPr>
        <w:t>kh</w:t>
      </w:r>
      <w:r w:rsidRPr="0067107E">
        <w:rPr>
          <w:szCs w:val="28"/>
        </w:rPr>
        <w:t>ô</w:t>
      </w:r>
      <w:r>
        <w:rPr>
          <w:szCs w:val="28"/>
          <w:lang w:val="en-US"/>
        </w:rPr>
        <w:t>ng</w:t>
      </w:r>
      <w:r w:rsidRPr="00336A16">
        <w:rPr>
          <w:szCs w:val="28"/>
        </w:rPr>
        <w:t xml:space="preserve"> đã được Cục trưởng Cục </w:t>
      </w:r>
      <w:r w:rsidR="00FA17C3">
        <w:rPr>
          <w:szCs w:val="28"/>
          <w:lang w:val="en-US"/>
        </w:rPr>
        <w:t>HKVN</w:t>
      </w:r>
      <w:r w:rsidRPr="00336A16">
        <w:rPr>
          <w:szCs w:val="28"/>
        </w:rPr>
        <w:t xml:space="preserve"> phê duyệt</w:t>
      </w:r>
      <w:r w:rsidRPr="0067107E">
        <w:rPr>
          <w:szCs w:val="28"/>
        </w:rPr>
        <w:t>;</w:t>
      </w:r>
      <w:r w:rsidRPr="00336A16">
        <w:rPr>
          <w:szCs w:val="28"/>
        </w:rPr>
        <w:t xml:space="preserve"> </w:t>
      </w:r>
    </w:p>
    <w:p w:rsidR="00341FB0" w:rsidRPr="0067107E" w:rsidRDefault="00341FB0" w:rsidP="000C5650">
      <w:pPr>
        <w:ind w:firstLine="567"/>
        <w:jc w:val="both"/>
        <w:rPr>
          <w:szCs w:val="28"/>
        </w:rPr>
      </w:pPr>
      <w:r w:rsidRPr="0067107E">
        <w:rPr>
          <w:szCs w:val="28"/>
        </w:rPr>
        <w:t xml:space="preserve">- </w:t>
      </w:r>
      <w:r w:rsidRPr="004F56CE">
        <w:rPr>
          <w:szCs w:val="28"/>
          <w:lang w:val="en-US"/>
        </w:rPr>
        <w:t>P</w:t>
      </w:r>
      <w:r w:rsidRPr="004F56CE">
        <w:rPr>
          <w:szCs w:val="28"/>
        </w:rPr>
        <w:t>hải có quyết định</w:t>
      </w:r>
      <w:r w:rsidRPr="0067107E">
        <w:rPr>
          <w:szCs w:val="28"/>
        </w:rPr>
        <w:t xml:space="preserve"> </w:t>
      </w:r>
      <w:r w:rsidR="0038718C">
        <w:rPr>
          <w:szCs w:val="28"/>
        </w:rPr>
        <w:t xml:space="preserve">thành lập </w:t>
      </w:r>
      <w:r w:rsidR="0038718C" w:rsidRPr="0067107E">
        <w:rPr>
          <w:szCs w:val="28"/>
        </w:rPr>
        <w:t>Đ</w:t>
      </w:r>
      <w:r w:rsidR="00517B94">
        <w:rPr>
          <w:szCs w:val="28"/>
        </w:rPr>
        <w:t>oàn</w:t>
      </w:r>
      <w:r w:rsidRPr="0067107E">
        <w:rPr>
          <w:szCs w:val="28"/>
        </w:rPr>
        <w:t xml:space="preserve"> </w:t>
      </w:r>
      <w:r w:rsidRPr="00336A16">
        <w:rPr>
          <w:szCs w:val="28"/>
        </w:rPr>
        <w:t>kiểm tra, thử nghiệm</w:t>
      </w:r>
      <w:r w:rsidR="00517B94" w:rsidRPr="00E42366">
        <w:rPr>
          <w:szCs w:val="28"/>
        </w:rPr>
        <w:t xml:space="preserve">, </w:t>
      </w:r>
      <w:r w:rsidR="00517B94">
        <w:rPr>
          <w:szCs w:val="28"/>
          <w:lang w:val="en-US"/>
        </w:rPr>
        <w:t>khảo</w:t>
      </w:r>
      <w:r w:rsidR="00517B94" w:rsidRPr="00E42366">
        <w:rPr>
          <w:szCs w:val="28"/>
        </w:rPr>
        <w:t xml:space="preserve"> </w:t>
      </w:r>
      <w:r w:rsidR="00517B94">
        <w:rPr>
          <w:szCs w:val="28"/>
          <w:lang w:val="en-US"/>
        </w:rPr>
        <w:t>s</w:t>
      </w:r>
      <w:r w:rsidR="00517B94" w:rsidRPr="00E42366">
        <w:rPr>
          <w:szCs w:val="28"/>
        </w:rPr>
        <w:t>á</w:t>
      </w:r>
      <w:r w:rsidR="00517B94">
        <w:rPr>
          <w:szCs w:val="28"/>
          <w:lang w:val="en-US"/>
        </w:rPr>
        <w:t>t</w:t>
      </w:r>
      <w:r w:rsidR="00517B94" w:rsidRPr="00E42366">
        <w:rPr>
          <w:szCs w:val="28"/>
        </w:rPr>
        <w:t>, đ</w:t>
      </w:r>
      <w:r w:rsidR="00517B94">
        <w:rPr>
          <w:szCs w:val="28"/>
          <w:lang w:val="en-US"/>
        </w:rPr>
        <w:t>iều</w:t>
      </w:r>
      <w:r w:rsidR="00517B94" w:rsidRPr="00E42366">
        <w:rPr>
          <w:szCs w:val="28"/>
        </w:rPr>
        <w:t xml:space="preserve"> </w:t>
      </w:r>
      <w:r w:rsidR="00517B94">
        <w:rPr>
          <w:szCs w:val="28"/>
          <w:lang w:val="en-US"/>
        </w:rPr>
        <w:t>tra</w:t>
      </w:r>
      <w:r w:rsidR="00226FE4" w:rsidRPr="0067107E">
        <w:rPr>
          <w:szCs w:val="28"/>
        </w:rPr>
        <w:t xml:space="preserve"> </w:t>
      </w:r>
      <w:r w:rsidRPr="00336A16">
        <w:rPr>
          <w:szCs w:val="28"/>
        </w:rPr>
        <w:t>an ninh hàng không</w:t>
      </w:r>
      <w:r w:rsidRPr="0067107E">
        <w:rPr>
          <w:szCs w:val="28"/>
        </w:rPr>
        <w:t xml:space="preserve"> </w:t>
      </w:r>
      <w:r w:rsidRPr="00336A16">
        <w:rPr>
          <w:szCs w:val="28"/>
        </w:rPr>
        <w:t>của người có thẩm quyền</w:t>
      </w:r>
      <w:r w:rsidR="006F43E2" w:rsidRPr="00E42366">
        <w:rPr>
          <w:szCs w:val="28"/>
        </w:rPr>
        <w:t xml:space="preserve">. </w:t>
      </w:r>
      <w:r w:rsidR="006F43E2">
        <w:rPr>
          <w:szCs w:val="28"/>
          <w:lang w:val="en-US"/>
        </w:rPr>
        <w:t>Kế</w:t>
      </w:r>
      <w:r w:rsidR="006F43E2" w:rsidRPr="00E42366">
        <w:rPr>
          <w:szCs w:val="28"/>
        </w:rPr>
        <w:t xml:space="preserve"> </w:t>
      </w:r>
      <w:r w:rsidR="006F43E2">
        <w:rPr>
          <w:szCs w:val="28"/>
          <w:lang w:val="en-US"/>
        </w:rPr>
        <w:t>hoạch</w:t>
      </w:r>
      <w:r w:rsidR="006F43E2" w:rsidRPr="0067107E">
        <w:rPr>
          <w:szCs w:val="28"/>
        </w:rPr>
        <w:t xml:space="preserve"> </w:t>
      </w:r>
      <w:r w:rsidR="006F43E2" w:rsidRPr="00336A16">
        <w:rPr>
          <w:szCs w:val="28"/>
        </w:rPr>
        <w:t>kiểm tra, thử nghiệm</w:t>
      </w:r>
      <w:r w:rsidR="006F43E2" w:rsidRPr="00E42366">
        <w:rPr>
          <w:szCs w:val="28"/>
        </w:rPr>
        <w:t xml:space="preserve">, </w:t>
      </w:r>
      <w:r w:rsidR="006F43E2">
        <w:rPr>
          <w:szCs w:val="28"/>
          <w:lang w:val="en-US"/>
        </w:rPr>
        <w:t>khảo</w:t>
      </w:r>
      <w:r w:rsidR="006F43E2" w:rsidRPr="00E42366">
        <w:rPr>
          <w:szCs w:val="28"/>
        </w:rPr>
        <w:t xml:space="preserve"> </w:t>
      </w:r>
      <w:r w:rsidR="006F43E2">
        <w:rPr>
          <w:szCs w:val="28"/>
          <w:lang w:val="en-US"/>
        </w:rPr>
        <w:t>s</w:t>
      </w:r>
      <w:r w:rsidR="006F43E2" w:rsidRPr="00E42366">
        <w:rPr>
          <w:szCs w:val="28"/>
        </w:rPr>
        <w:t>á</w:t>
      </w:r>
      <w:r w:rsidR="006F43E2">
        <w:rPr>
          <w:szCs w:val="28"/>
          <w:lang w:val="en-US"/>
        </w:rPr>
        <w:t>t</w:t>
      </w:r>
      <w:r w:rsidR="006F43E2" w:rsidRPr="00E42366">
        <w:rPr>
          <w:szCs w:val="28"/>
        </w:rPr>
        <w:t>, đ</w:t>
      </w:r>
      <w:r w:rsidR="006F43E2">
        <w:rPr>
          <w:szCs w:val="28"/>
          <w:lang w:val="en-US"/>
        </w:rPr>
        <w:t>iều</w:t>
      </w:r>
      <w:r w:rsidR="006F43E2" w:rsidRPr="00E42366">
        <w:rPr>
          <w:szCs w:val="28"/>
        </w:rPr>
        <w:t xml:space="preserve"> </w:t>
      </w:r>
      <w:r w:rsidR="006F43E2">
        <w:rPr>
          <w:szCs w:val="28"/>
          <w:lang w:val="en-US"/>
        </w:rPr>
        <w:t>tra</w:t>
      </w:r>
      <w:r w:rsidR="006F43E2" w:rsidRPr="00E42366">
        <w:rPr>
          <w:szCs w:val="28"/>
        </w:rPr>
        <w:t xml:space="preserve"> </w:t>
      </w:r>
      <w:r w:rsidR="006F43E2">
        <w:rPr>
          <w:szCs w:val="28"/>
          <w:lang w:val="en-US"/>
        </w:rPr>
        <w:t>phải</w:t>
      </w:r>
      <w:r w:rsidR="006F43E2" w:rsidRPr="00E42366">
        <w:rPr>
          <w:szCs w:val="28"/>
        </w:rPr>
        <w:t xml:space="preserve"> đư</w:t>
      </w:r>
      <w:r w:rsidR="006F43E2">
        <w:rPr>
          <w:szCs w:val="28"/>
          <w:lang w:val="en-US"/>
        </w:rPr>
        <w:t>ợc</w:t>
      </w:r>
      <w:r w:rsidR="006F43E2" w:rsidRPr="00E42366">
        <w:rPr>
          <w:szCs w:val="28"/>
        </w:rPr>
        <w:t xml:space="preserve"> </w:t>
      </w:r>
      <w:r w:rsidR="006F43E2">
        <w:rPr>
          <w:szCs w:val="28"/>
          <w:lang w:val="en-US"/>
        </w:rPr>
        <w:t>ng</w:t>
      </w:r>
      <w:r w:rsidR="006F43E2" w:rsidRPr="00E42366">
        <w:rPr>
          <w:szCs w:val="28"/>
        </w:rPr>
        <w:t>ư</w:t>
      </w:r>
      <w:r w:rsidR="006F43E2">
        <w:rPr>
          <w:szCs w:val="28"/>
          <w:lang w:val="en-US"/>
        </w:rPr>
        <w:t>ời</w:t>
      </w:r>
      <w:r w:rsidR="006F43E2" w:rsidRPr="00E42366">
        <w:rPr>
          <w:szCs w:val="28"/>
        </w:rPr>
        <w:t xml:space="preserve"> </w:t>
      </w:r>
      <w:r w:rsidR="006F43E2">
        <w:rPr>
          <w:szCs w:val="28"/>
          <w:lang w:val="en-US"/>
        </w:rPr>
        <w:t>quyết</w:t>
      </w:r>
      <w:r w:rsidR="006F43E2" w:rsidRPr="00E42366">
        <w:rPr>
          <w:szCs w:val="28"/>
        </w:rPr>
        <w:t xml:space="preserve"> đ</w:t>
      </w:r>
      <w:r w:rsidR="006F43E2">
        <w:rPr>
          <w:szCs w:val="28"/>
          <w:lang w:val="en-US"/>
        </w:rPr>
        <w:t>ịnh</w:t>
      </w:r>
      <w:r w:rsidR="006F43E2" w:rsidRPr="00E42366">
        <w:rPr>
          <w:szCs w:val="28"/>
        </w:rPr>
        <w:t xml:space="preserve"> </w:t>
      </w:r>
      <w:r w:rsidR="006F43E2">
        <w:rPr>
          <w:szCs w:val="28"/>
          <w:lang w:val="en-US"/>
        </w:rPr>
        <w:t>th</w:t>
      </w:r>
      <w:r w:rsidR="006F43E2" w:rsidRPr="00E42366">
        <w:rPr>
          <w:szCs w:val="28"/>
        </w:rPr>
        <w:t>à</w:t>
      </w:r>
      <w:r w:rsidR="006F43E2">
        <w:rPr>
          <w:szCs w:val="28"/>
          <w:lang w:val="en-US"/>
        </w:rPr>
        <w:t>nh</w:t>
      </w:r>
      <w:r w:rsidR="006F43E2" w:rsidRPr="00E42366">
        <w:rPr>
          <w:szCs w:val="28"/>
        </w:rPr>
        <w:t xml:space="preserve"> </w:t>
      </w:r>
      <w:r w:rsidR="006F43E2">
        <w:rPr>
          <w:szCs w:val="28"/>
          <w:lang w:val="en-US"/>
        </w:rPr>
        <w:t>lập</w:t>
      </w:r>
      <w:r w:rsidR="006F43E2" w:rsidRPr="00E42366">
        <w:rPr>
          <w:szCs w:val="28"/>
        </w:rPr>
        <w:t xml:space="preserve"> đ</w:t>
      </w:r>
      <w:r w:rsidR="006F43E2">
        <w:rPr>
          <w:szCs w:val="28"/>
          <w:lang w:val="en-US"/>
        </w:rPr>
        <w:t>o</w:t>
      </w:r>
      <w:r w:rsidR="006F43E2" w:rsidRPr="00E42366">
        <w:rPr>
          <w:szCs w:val="28"/>
        </w:rPr>
        <w:t>à</w:t>
      </w:r>
      <w:r w:rsidR="006F43E2">
        <w:rPr>
          <w:szCs w:val="28"/>
          <w:lang w:val="en-US"/>
        </w:rPr>
        <w:t>n</w:t>
      </w:r>
      <w:r w:rsidR="006F43E2" w:rsidRPr="00E42366">
        <w:rPr>
          <w:szCs w:val="28"/>
        </w:rPr>
        <w:t xml:space="preserve"> </w:t>
      </w:r>
      <w:r w:rsidR="006F43E2">
        <w:rPr>
          <w:szCs w:val="28"/>
          <w:lang w:val="en-US"/>
        </w:rPr>
        <w:t>ph</w:t>
      </w:r>
      <w:r w:rsidR="006F43E2" w:rsidRPr="00E42366">
        <w:rPr>
          <w:szCs w:val="28"/>
        </w:rPr>
        <w:t xml:space="preserve">ê </w:t>
      </w:r>
      <w:r w:rsidR="006F43E2">
        <w:rPr>
          <w:szCs w:val="28"/>
          <w:lang w:val="en-US"/>
        </w:rPr>
        <w:t>duyệt</w:t>
      </w:r>
      <w:r w:rsidRPr="0067107E">
        <w:rPr>
          <w:szCs w:val="28"/>
        </w:rPr>
        <w:t>;</w:t>
      </w:r>
      <w:r w:rsidRPr="00336A16">
        <w:rPr>
          <w:szCs w:val="28"/>
        </w:rPr>
        <w:t xml:space="preserve"> </w:t>
      </w:r>
    </w:p>
    <w:p w:rsidR="00341FB0" w:rsidRPr="0067107E" w:rsidRDefault="00341FB0" w:rsidP="00341FB0">
      <w:pPr>
        <w:spacing w:before="60" w:after="60"/>
        <w:ind w:firstLine="567"/>
        <w:jc w:val="both"/>
        <w:rPr>
          <w:szCs w:val="28"/>
        </w:rPr>
      </w:pPr>
      <w:r w:rsidRPr="0067107E">
        <w:rPr>
          <w:szCs w:val="28"/>
        </w:rPr>
        <w:t xml:space="preserve">- </w:t>
      </w:r>
      <w:r w:rsidR="006F43E2" w:rsidRPr="00E42366">
        <w:rPr>
          <w:szCs w:val="28"/>
        </w:rPr>
        <w:t xml:space="preserve"> </w:t>
      </w:r>
      <w:r w:rsidR="006F43E2">
        <w:rPr>
          <w:szCs w:val="28"/>
          <w:lang w:val="en-US"/>
        </w:rPr>
        <w:t>K</w:t>
      </w:r>
      <w:r w:rsidRPr="00336A16">
        <w:rPr>
          <w:szCs w:val="28"/>
          <w:lang w:val="vi-VN"/>
        </w:rPr>
        <w:t>ế hoạch phải nêu rõ</w:t>
      </w:r>
      <w:r w:rsidRPr="00336A16">
        <w:rPr>
          <w:szCs w:val="28"/>
        </w:rPr>
        <w:t xml:space="preserve"> mục đích, yêu cầu,</w:t>
      </w:r>
      <w:r w:rsidRPr="00336A16">
        <w:rPr>
          <w:szCs w:val="28"/>
          <w:lang w:val="vi-VN"/>
        </w:rPr>
        <w:t xml:space="preserve"> nội</w:t>
      </w:r>
      <w:r w:rsidRPr="00336A16">
        <w:rPr>
          <w:szCs w:val="28"/>
        </w:rPr>
        <w:t xml:space="preserve"> </w:t>
      </w:r>
      <w:r w:rsidRPr="00336A16">
        <w:rPr>
          <w:szCs w:val="28"/>
          <w:lang w:val="vi-VN"/>
        </w:rPr>
        <w:t>dung công việc, thời gian, địa điểm tiến hành</w:t>
      </w:r>
      <w:r w:rsidRPr="00336A16">
        <w:rPr>
          <w:szCs w:val="28"/>
        </w:rPr>
        <w:t xml:space="preserve">, phân công nhiệm vụ cụ thể của </w:t>
      </w:r>
      <w:r w:rsidR="000D1551">
        <w:rPr>
          <w:szCs w:val="28"/>
          <w:lang w:val="en-US"/>
        </w:rPr>
        <w:t>từng</w:t>
      </w:r>
      <w:r w:rsidRPr="00336A16">
        <w:rPr>
          <w:szCs w:val="28"/>
        </w:rPr>
        <w:t xml:space="preserve"> thành viên của đoàn công tác</w:t>
      </w:r>
      <w:r w:rsidRPr="0067107E">
        <w:rPr>
          <w:szCs w:val="28"/>
        </w:rPr>
        <w:t xml:space="preserve">, </w:t>
      </w:r>
      <w:r w:rsidRPr="00336A16">
        <w:rPr>
          <w:szCs w:val="28"/>
          <w:lang w:val="en-US"/>
        </w:rPr>
        <w:t>quyền</w:t>
      </w:r>
      <w:r w:rsidRPr="0067107E">
        <w:rPr>
          <w:szCs w:val="28"/>
        </w:rPr>
        <w:t xml:space="preserve"> </w:t>
      </w:r>
      <w:r w:rsidRPr="00336A16">
        <w:rPr>
          <w:szCs w:val="28"/>
          <w:lang w:val="en-US"/>
        </w:rPr>
        <w:t>hạn</w:t>
      </w:r>
      <w:r w:rsidRPr="0067107E">
        <w:rPr>
          <w:szCs w:val="28"/>
        </w:rPr>
        <w:t xml:space="preserve"> </w:t>
      </w:r>
      <w:r w:rsidRPr="00336A16">
        <w:rPr>
          <w:szCs w:val="28"/>
          <w:lang w:val="en-US"/>
        </w:rPr>
        <w:t>v</w:t>
      </w:r>
      <w:r w:rsidRPr="0067107E">
        <w:rPr>
          <w:szCs w:val="28"/>
        </w:rPr>
        <w:t xml:space="preserve">à </w:t>
      </w:r>
      <w:r w:rsidRPr="00336A16">
        <w:rPr>
          <w:szCs w:val="28"/>
          <w:lang w:val="en-US"/>
        </w:rPr>
        <w:t>tr</w:t>
      </w:r>
      <w:r w:rsidRPr="0067107E">
        <w:rPr>
          <w:szCs w:val="28"/>
        </w:rPr>
        <w:t>á</w:t>
      </w:r>
      <w:r w:rsidRPr="00336A16">
        <w:rPr>
          <w:szCs w:val="28"/>
          <w:lang w:val="en-US"/>
        </w:rPr>
        <w:t>ch</w:t>
      </w:r>
      <w:r w:rsidRPr="0067107E">
        <w:rPr>
          <w:szCs w:val="28"/>
        </w:rPr>
        <w:t xml:space="preserve"> </w:t>
      </w:r>
      <w:r w:rsidRPr="00336A16">
        <w:rPr>
          <w:szCs w:val="28"/>
          <w:lang w:val="en-US"/>
        </w:rPr>
        <w:t>nhiệm</w:t>
      </w:r>
      <w:r w:rsidRPr="0067107E">
        <w:rPr>
          <w:szCs w:val="28"/>
        </w:rPr>
        <w:t xml:space="preserve"> </w:t>
      </w:r>
      <w:r w:rsidRPr="00336A16">
        <w:rPr>
          <w:szCs w:val="28"/>
          <w:lang w:val="en-US"/>
        </w:rPr>
        <w:t>của</w:t>
      </w:r>
      <w:r w:rsidRPr="0067107E">
        <w:rPr>
          <w:szCs w:val="28"/>
        </w:rPr>
        <w:t xml:space="preserve"> </w:t>
      </w:r>
      <w:r w:rsidRPr="00336A16">
        <w:rPr>
          <w:szCs w:val="28"/>
          <w:lang w:val="en-US"/>
        </w:rPr>
        <w:t>c</w:t>
      </w:r>
      <w:r w:rsidRPr="0067107E">
        <w:rPr>
          <w:szCs w:val="28"/>
        </w:rPr>
        <w:t>á</w:t>
      </w:r>
      <w:r w:rsidRPr="00336A16">
        <w:rPr>
          <w:szCs w:val="28"/>
          <w:lang w:val="en-US"/>
        </w:rPr>
        <w:t>c</w:t>
      </w:r>
      <w:r w:rsidRPr="0067107E">
        <w:rPr>
          <w:szCs w:val="28"/>
        </w:rPr>
        <w:t xml:space="preserve"> </w:t>
      </w:r>
      <w:r w:rsidRPr="00336A16">
        <w:rPr>
          <w:szCs w:val="28"/>
          <w:lang w:val="en-US"/>
        </w:rPr>
        <w:t>b</w:t>
      </w:r>
      <w:r w:rsidRPr="0067107E">
        <w:rPr>
          <w:szCs w:val="28"/>
        </w:rPr>
        <w:t>ê</w:t>
      </w:r>
      <w:r w:rsidRPr="00336A16">
        <w:rPr>
          <w:szCs w:val="28"/>
          <w:lang w:val="en-US"/>
        </w:rPr>
        <w:t>n</w:t>
      </w:r>
      <w:r w:rsidRPr="0067107E">
        <w:rPr>
          <w:szCs w:val="28"/>
        </w:rPr>
        <w:t xml:space="preserve"> </w:t>
      </w:r>
      <w:r w:rsidRPr="00336A16">
        <w:rPr>
          <w:szCs w:val="28"/>
          <w:lang w:val="en-US"/>
        </w:rPr>
        <w:t>li</w:t>
      </w:r>
      <w:r w:rsidRPr="0067107E">
        <w:rPr>
          <w:szCs w:val="28"/>
        </w:rPr>
        <w:t>ê</w:t>
      </w:r>
      <w:r w:rsidRPr="00336A16">
        <w:rPr>
          <w:szCs w:val="28"/>
          <w:lang w:val="en-US"/>
        </w:rPr>
        <w:t>n</w:t>
      </w:r>
      <w:r w:rsidRPr="0067107E">
        <w:rPr>
          <w:szCs w:val="28"/>
        </w:rPr>
        <w:t xml:space="preserve"> </w:t>
      </w:r>
      <w:r w:rsidRPr="00336A16">
        <w:rPr>
          <w:szCs w:val="28"/>
          <w:lang w:val="en-US"/>
        </w:rPr>
        <w:t>quan</w:t>
      </w:r>
      <w:r w:rsidRPr="0067107E">
        <w:rPr>
          <w:szCs w:val="28"/>
        </w:rPr>
        <w:t xml:space="preserve">.    </w:t>
      </w:r>
      <w:r w:rsidRPr="00336A16">
        <w:rPr>
          <w:szCs w:val="28"/>
        </w:rPr>
        <w:t xml:space="preserve"> </w:t>
      </w:r>
      <w:r w:rsidRPr="0067107E">
        <w:rPr>
          <w:szCs w:val="28"/>
        </w:rPr>
        <w:t xml:space="preserve"> </w:t>
      </w:r>
    </w:p>
    <w:p w:rsidR="00341FB0" w:rsidRPr="0067107E" w:rsidRDefault="0071286F" w:rsidP="00341FB0">
      <w:pPr>
        <w:spacing w:before="60" w:after="60"/>
        <w:ind w:firstLine="567"/>
        <w:jc w:val="both"/>
        <w:rPr>
          <w:szCs w:val="28"/>
        </w:rPr>
      </w:pPr>
      <w:r w:rsidRPr="0067107E">
        <w:rPr>
          <w:szCs w:val="28"/>
        </w:rPr>
        <w:t>5.</w:t>
      </w:r>
      <w:r w:rsidR="00341FB0" w:rsidRPr="0067107E">
        <w:rPr>
          <w:szCs w:val="28"/>
        </w:rPr>
        <w:t>2</w:t>
      </w:r>
      <w:r w:rsidR="00341FB0" w:rsidRPr="00336A16">
        <w:rPr>
          <w:szCs w:val="28"/>
        </w:rPr>
        <w:t xml:space="preserve"> Trưởng đoàn</w:t>
      </w:r>
      <w:r w:rsidR="00341FB0" w:rsidRPr="0067107E">
        <w:rPr>
          <w:szCs w:val="28"/>
        </w:rPr>
        <w:t xml:space="preserve"> </w:t>
      </w:r>
      <w:r w:rsidR="00341FB0" w:rsidRPr="00336A16">
        <w:rPr>
          <w:szCs w:val="28"/>
        </w:rPr>
        <w:t>kiểm tra, thử nghiệm, khảo sát</w:t>
      </w:r>
      <w:r w:rsidR="00341FB0" w:rsidRPr="0067107E">
        <w:rPr>
          <w:szCs w:val="28"/>
        </w:rPr>
        <w:t xml:space="preserve">, </w:t>
      </w:r>
      <w:r w:rsidR="006F43E2" w:rsidRPr="00E42366">
        <w:rPr>
          <w:szCs w:val="28"/>
        </w:rPr>
        <w:t>đ</w:t>
      </w:r>
      <w:r w:rsidR="006F43E2">
        <w:rPr>
          <w:szCs w:val="28"/>
          <w:lang w:val="en-US"/>
        </w:rPr>
        <w:t>iều</w:t>
      </w:r>
      <w:r w:rsidR="006F43E2" w:rsidRPr="00E42366">
        <w:rPr>
          <w:szCs w:val="28"/>
        </w:rPr>
        <w:t xml:space="preserve"> </w:t>
      </w:r>
      <w:r w:rsidR="006F43E2">
        <w:rPr>
          <w:szCs w:val="28"/>
          <w:lang w:val="en-US"/>
        </w:rPr>
        <w:t>tra</w:t>
      </w:r>
      <w:r w:rsidR="006F43E2" w:rsidRPr="00E42366">
        <w:rPr>
          <w:szCs w:val="28"/>
        </w:rPr>
        <w:t>, đá</w:t>
      </w:r>
      <w:r w:rsidR="006F43E2">
        <w:rPr>
          <w:szCs w:val="28"/>
          <w:lang w:val="en-US"/>
        </w:rPr>
        <w:t>nh</w:t>
      </w:r>
      <w:r w:rsidR="006F43E2" w:rsidRPr="00E42366">
        <w:rPr>
          <w:szCs w:val="28"/>
        </w:rPr>
        <w:t xml:space="preserve"> </w:t>
      </w:r>
      <w:r w:rsidR="006F43E2">
        <w:rPr>
          <w:szCs w:val="28"/>
          <w:lang w:val="en-US"/>
        </w:rPr>
        <w:t>gi</w:t>
      </w:r>
      <w:r w:rsidR="006F43E2" w:rsidRPr="00E42366">
        <w:rPr>
          <w:szCs w:val="28"/>
        </w:rPr>
        <w:t>á</w:t>
      </w:r>
      <w:r w:rsidR="00341FB0" w:rsidRPr="00336A16">
        <w:rPr>
          <w:szCs w:val="28"/>
        </w:rPr>
        <w:t xml:space="preserve"> an ninh hàng không có quyền khuyến cáo</w:t>
      </w:r>
      <w:r w:rsidR="00341FB0" w:rsidRPr="0067107E">
        <w:rPr>
          <w:szCs w:val="28"/>
        </w:rPr>
        <w:t xml:space="preserve"> </w:t>
      </w:r>
      <w:r w:rsidR="00341FB0">
        <w:rPr>
          <w:szCs w:val="28"/>
          <w:lang w:val="en-US"/>
        </w:rPr>
        <w:t>trực</w:t>
      </w:r>
      <w:r w:rsidR="00341FB0" w:rsidRPr="0067107E">
        <w:rPr>
          <w:szCs w:val="28"/>
        </w:rPr>
        <w:t xml:space="preserve"> </w:t>
      </w:r>
      <w:r w:rsidR="00341FB0">
        <w:rPr>
          <w:szCs w:val="28"/>
          <w:lang w:val="en-US"/>
        </w:rPr>
        <w:t>tiếp</w:t>
      </w:r>
      <w:r w:rsidR="00341FB0" w:rsidRPr="0067107E">
        <w:rPr>
          <w:szCs w:val="28"/>
        </w:rPr>
        <w:t xml:space="preserve"> </w:t>
      </w:r>
      <w:r w:rsidR="00341FB0">
        <w:rPr>
          <w:szCs w:val="28"/>
          <w:lang w:val="en-US"/>
        </w:rPr>
        <w:t>hoặc</w:t>
      </w:r>
      <w:r w:rsidR="00341FB0" w:rsidRPr="0067107E">
        <w:rPr>
          <w:szCs w:val="28"/>
        </w:rPr>
        <w:t xml:space="preserve"> </w:t>
      </w:r>
      <w:r w:rsidR="00341FB0">
        <w:rPr>
          <w:szCs w:val="28"/>
          <w:lang w:val="en-US"/>
        </w:rPr>
        <w:t>kiến</w:t>
      </w:r>
      <w:r w:rsidR="00341FB0" w:rsidRPr="0067107E">
        <w:rPr>
          <w:szCs w:val="28"/>
        </w:rPr>
        <w:t xml:space="preserve"> </w:t>
      </w:r>
      <w:r w:rsidR="00341FB0">
        <w:rPr>
          <w:szCs w:val="28"/>
          <w:lang w:val="en-US"/>
        </w:rPr>
        <w:t>nghị</w:t>
      </w:r>
      <w:r w:rsidR="00341FB0" w:rsidRPr="0067107E">
        <w:rPr>
          <w:szCs w:val="28"/>
        </w:rPr>
        <w:t xml:space="preserve"> </w:t>
      </w:r>
      <w:r w:rsidR="00341FB0">
        <w:rPr>
          <w:szCs w:val="28"/>
          <w:lang w:val="en-US"/>
        </w:rPr>
        <w:t>ng</w:t>
      </w:r>
      <w:r w:rsidR="00341FB0" w:rsidRPr="0067107E">
        <w:rPr>
          <w:szCs w:val="28"/>
        </w:rPr>
        <w:t>ư</w:t>
      </w:r>
      <w:r w:rsidR="00341FB0">
        <w:rPr>
          <w:szCs w:val="28"/>
          <w:lang w:val="en-US"/>
        </w:rPr>
        <w:t>ời</w:t>
      </w:r>
      <w:r w:rsidR="00341FB0" w:rsidRPr="0067107E">
        <w:rPr>
          <w:szCs w:val="28"/>
        </w:rPr>
        <w:t xml:space="preserve"> </w:t>
      </w:r>
      <w:r w:rsidR="00341FB0">
        <w:rPr>
          <w:szCs w:val="28"/>
          <w:lang w:val="en-US"/>
        </w:rPr>
        <w:t>c</w:t>
      </w:r>
      <w:r w:rsidR="00341FB0" w:rsidRPr="0067107E">
        <w:rPr>
          <w:szCs w:val="28"/>
        </w:rPr>
        <w:t xml:space="preserve">ó </w:t>
      </w:r>
      <w:r w:rsidR="00341FB0">
        <w:rPr>
          <w:szCs w:val="28"/>
          <w:lang w:val="en-US"/>
        </w:rPr>
        <w:t>thẩm</w:t>
      </w:r>
      <w:r w:rsidR="00341FB0" w:rsidRPr="0067107E">
        <w:rPr>
          <w:szCs w:val="28"/>
        </w:rPr>
        <w:t xml:space="preserve"> </w:t>
      </w:r>
      <w:r w:rsidR="00341FB0">
        <w:rPr>
          <w:szCs w:val="28"/>
          <w:lang w:val="en-US"/>
        </w:rPr>
        <w:t>quyền</w:t>
      </w:r>
      <w:r w:rsidR="00341FB0" w:rsidRPr="0067107E">
        <w:rPr>
          <w:szCs w:val="28"/>
        </w:rPr>
        <w:t xml:space="preserve"> </w:t>
      </w:r>
      <w:r w:rsidR="00341FB0">
        <w:rPr>
          <w:szCs w:val="28"/>
          <w:lang w:val="en-US"/>
        </w:rPr>
        <w:t>trong</w:t>
      </w:r>
      <w:r w:rsidR="00341FB0" w:rsidRPr="00336A16">
        <w:rPr>
          <w:szCs w:val="28"/>
        </w:rPr>
        <w:t xml:space="preserve"> việc khắc phục thiếu sót đối với đơn vị, cá nhân được kiểm tra, thử nghiệm, khảo sát</w:t>
      </w:r>
      <w:r w:rsidR="00341FB0" w:rsidRPr="0067107E">
        <w:rPr>
          <w:szCs w:val="28"/>
        </w:rPr>
        <w:t xml:space="preserve">, </w:t>
      </w:r>
      <w:r w:rsidR="006F43E2" w:rsidRPr="00E42366">
        <w:rPr>
          <w:szCs w:val="28"/>
        </w:rPr>
        <w:t>đ</w:t>
      </w:r>
      <w:r w:rsidR="006F43E2">
        <w:rPr>
          <w:szCs w:val="28"/>
          <w:lang w:val="en-US"/>
        </w:rPr>
        <w:t>iều</w:t>
      </w:r>
      <w:r w:rsidR="006F43E2" w:rsidRPr="00E42366">
        <w:rPr>
          <w:szCs w:val="28"/>
        </w:rPr>
        <w:t xml:space="preserve"> </w:t>
      </w:r>
      <w:r w:rsidR="006F43E2">
        <w:rPr>
          <w:szCs w:val="28"/>
          <w:lang w:val="en-US"/>
        </w:rPr>
        <w:t>tra</w:t>
      </w:r>
      <w:r w:rsidR="006F43E2" w:rsidRPr="00E42366">
        <w:rPr>
          <w:szCs w:val="28"/>
        </w:rPr>
        <w:t>, đá</w:t>
      </w:r>
      <w:r w:rsidR="006F43E2">
        <w:rPr>
          <w:szCs w:val="28"/>
          <w:lang w:val="en-US"/>
        </w:rPr>
        <w:t>nh</w:t>
      </w:r>
      <w:r w:rsidR="006F43E2" w:rsidRPr="00E42366">
        <w:rPr>
          <w:szCs w:val="28"/>
        </w:rPr>
        <w:t xml:space="preserve"> </w:t>
      </w:r>
      <w:r w:rsidR="006F43E2">
        <w:rPr>
          <w:szCs w:val="28"/>
          <w:lang w:val="en-US"/>
        </w:rPr>
        <w:t>gi</w:t>
      </w:r>
      <w:r w:rsidR="006F43E2" w:rsidRPr="00E42366">
        <w:rPr>
          <w:szCs w:val="28"/>
        </w:rPr>
        <w:t>á</w:t>
      </w:r>
      <w:r w:rsidR="006F43E2" w:rsidRPr="00336A16">
        <w:rPr>
          <w:szCs w:val="28"/>
        </w:rPr>
        <w:t xml:space="preserve"> </w:t>
      </w:r>
      <w:r w:rsidR="00341FB0" w:rsidRPr="00336A16">
        <w:rPr>
          <w:szCs w:val="28"/>
        </w:rPr>
        <w:t xml:space="preserve">an ninh hàng không; đình chỉ theo thẩm quyền hoặc kiến nghị người có thẩm quyền đình chỉ hoạt động của người có hành vi vi phạm, </w:t>
      </w:r>
      <w:r w:rsidR="00341FB0" w:rsidRPr="00336A16">
        <w:rPr>
          <w:szCs w:val="28"/>
          <w:lang w:val="en-US"/>
        </w:rPr>
        <w:t>trang</w:t>
      </w:r>
      <w:r w:rsidR="00341FB0" w:rsidRPr="0067107E">
        <w:rPr>
          <w:szCs w:val="28"/>
        </w:rPr>
        <w:t xml:space="preserve"> </w:t>
      </w:r>
      <w:r w:rsidR="00341FB0" w:rsidRPr="00336A16">
        <w:rPr>
          <w:szCs w:val="28"/>
        </w:rPr>
        <w:t>thiết bị không đảm bảo tiêu chuẩn an ninh hàng không.</w:t>
      </w:r>
    </w:p>
    <w:p w:rsidR="00341FB0" w:rsidRPr="00E42366" w:rsidRDefault="0071286F" w:rsidP="00341FB0">
      <w:pPr>
        <w:spacing w:before="60" w:after="60"/>
        <w:ind w:firstLine="567"/>
        <w:jc w:val="both"/>
        <w:rPr>
          <w:szCs w:val="28"/>
        </w:rPr>
      </w:pPr>
      <w:r w:rsidRPr="0067107E">
        <w:rPr>
          <w:szCs w:val="28"/>
        </w:rPr>
        <w:lastRenderedPageBreak/>
        <w:t>5.</w:t>
      </w:r>
      <w:r w:rsidR="00341FB0" w:rsidRPr="0067107E">
        <w:rPr>
          <w:szCs w:val="28"/>
        </w:rPr>
        <w:t xml:space="preserve">3 </w:t>
      </w:r>
      <w:r w:rsidR="00341FB0">
        <w:rPr>
          <w:szCs w:val="28"/>
          <w:lang w:val="en-US"/>
        </w:rPr>
        <w:t>Kết</w:t>
      </w:r>
      <w:r w:rsidR="00341FB0" w:rsidRPr="0067107E">
        <w:rPr>
          <w:szCs w:val="28"/>
        </w:rPr>
        <w:t xml:space="preserve"> </w:t>
      </w:r>
      <w:r w:rsidR="00341FB0">
        <w:rPr>
          <w:szCs w:val="28"/>
          <w:lang w:val="en-US"/>
        </w:rPr>
        <w:t>th</w:t>
      </w:r>
      <w:r w:rsidR="00341FB0" w:rsidRPr="0067107E">
        <w:rPr>
          <w:szCs w:val="28"/>
        </w:rPr>
        <w:t>ú</w:t>
      </w:r>
      <w:r w:rsidR="00341FB0">
        <w:rPr>
          <w:szCs w:val="28"/>
          <w:lang w:val="en-US"/>
        </w:rPr>
        <w:t>c</w:t>
      </w:r>
      <w:r w:rsidR="00341FB0" w:rsidRPr="0067107E">
        <w:rPr>
          <w:szCs w:val="28"/>
        </w:rPr>
        <w:t xml:space="preserve"> </w:t>
      </w:r>
      <w:r w:rsidR="00341FB0" w:rsidRPr="00336A16">
        <w:rPr>
          <w:szCs w:val="28"/>
        </w:rPr>
        <w:t>kiểm tra, thử nghiệm, khảo sát</w:t>
      </w:r>
      <w:r w:rsidR="00341FB0" w:rsidRPr="0067107E">
        <w:rPr>
          <w:szCs w:val="28"/>
        </w:rPr>
        <w:t xml:space="preserve">, </w:t>
      </w:r>
      <w:r w:rsidR="006F43E2" w:rsidRPr="00E42366">
        <w:rPr>
          <w:szCs w:val="28"/>
        </w:rPr>
        <w:t>đ</w:t>
      </w:r>
      <w:r w:rsidR="006F43E2">
        <w:rPr>
          <w:szCs w:val="28"/>
          <w:lang w:val="en-US"/>
        </w:rPr>
        <w:t>iều</w:t>
      </w:r>
      <w:r w:rsidR="006F43E2" w:rsidRPr="00E42366">
        <w:rPr>
          <w:szCs w:val="28"/>
        </w:rPr>
        <w:t xml:space="preserve"> </w:t>
      </w:r>
      <w:r w:rsidR="006F43E2">
        <w:rPr>
          <w:szCs w:val="28"/>
          <w:lang w:val="en-US"/>
        </w:rPr>
        <w:t>tra</w:t>
      </w:r>
      <w:r w:rsidR="006F43E2" w:rsidRPr="00E42366">
        <w:rPr>
          <w:szCs w:val="28"/>
        </w:rPr>
        <w:t>, đá</w:t>
      </w:r>
      <w:r w:rsidR="006F43E2">
        <w:rPr>
          <w:szCs w:val="28"/>
          <w:lang w:val="en-US"/>
        </w:rPr>
        <w:t>nh</w:t>
      </w:r>
      <w:r w:rsidR="006F43E2" w:rsidRPr="00E42366">
        <w:rPr>
          <w:szCs w:val="28"/>
        </w:rPr>
        <w:t xml:space="preserve"> </w:t>
      </w:r>
      <w:r w:rsidR="006F43E2">
        <w:rPr>
          <w:szCs w:val="28"/>
          <w:lang w:val="en-US"/>
        </w:rPr>
        <w:t>gi</w:t>
      </w:r>
      <w:r w:rsidR="006F43E2" w:rsidRPr="00E42366">
        <w:rPr>
          <w:szCs w:val="28"/>
        </w:rPr>
        <w:t>á</w:t>
      </w:r>
      <w:r w:rsidR="006F43E2" w:rsidRPr="00336A16">
        <w:rPr>
          <w:szCs w:val="28"/>
        </w:rPr>
        <w:t xml:space="preserve"> </w:t>
      </w:r>
      <w:r w:rsidR="00341FB0">
        <w:rPr>
          <w:szCs w:val="28"/>
          <w:lang w:val="en-US"/>
        </w:rPr>
        <w:t>tr</w:t>
      </w:r>
      <w:r w:rsidR="00341FB0" w:rsidRPr="0067107E">
        <w:rPr>
          <w:szCs w:val="28"/>
        </w:rPr>
        <w:t>ư</w:t>
      </w:r>
      <w:r w:rsidR="00341FB0">
        <w:rPr>
          <w:szCs w:val="28"/>
          <w:lang w:val="en-US"/>
        </w:rPr>
        <w:t>ởng</w:t>
      </w:r>
      <w:r w:rsidR="00341FB0" w:rsidRPr="0067107E">
        <w:rPr>
          <w:szCs w:val="28"/>
        </w:rPr>
        <w:t xml:space="preserve"> đ</w:t>
      </w:r>
      <w:r w:rsidR="00341FB0">
        <w:rPr>
          <w:szCs w:val="28"/>
          <w:lang w:val="en-US"/>
        </w:rPr>
        <w:t>o</w:t>
      </w:r>
      <w:r w:rsidR="00341FB0" w:rsidRPr="0067107E">
        <w:rPr>
          <w:szCs w:val="28"/>
        </w:rPr>
        <w:t>à</w:t>
      </w:r>
      <w:r w:rsidR="00341FB0">
        <w:rPr>
          <w:szCs w:val="28"/>
          <w:lang w:val="en-US"/>
        </w:rPr>
        <w:t>n</w:t>
      </w:r>
      <w:r w:rsidR="00341FB0" w:rsidRPr="0067107E">
        <w:rPr>
          <w:szCs w:val="28"/>
        </w:rPr>
        <w:t xml:space="preserve"> </w:t>
      </w:r>
      <w:r w:rsidR="00341FB0">
        <w:rPr>
          <w:szCs w:val="28"/>
          <w:lang w:val="en-US"/>
        </w:rPr>
        <w:t>c</w:t>
      </w:r>
      <w:r w:rsidR="00341FB0" w:rsidRPr="0067107E">
        <w:rPr>
          <w:szCs w:val="28"/>
        </w:rPr>
        <w:t>ô</w:t>
      </w:r>
      <w:r w:rsidR="00341FB0">
        <w:rPr>
          <w:szCs w:val="28"/>
          <w:lang w:val="en-US"/>
        </w:rPr>
        <w:t>ng</w:t>
      </w:r>
      <w:r w:rsidR="00341FB0" w:rsidRPr="0067107E">
        <w:rPr>
          <w:szCs w:val="28"/>
        </w:rPr>
        <w:t xml:space="preserve"> </w:t>
      </w:r>
      <w:r w:rsidR="00341FB0">
        <w:rPr>
          <w:szCs w:val="28"/>
          <w:lang w:val="en-US"/>
        </w:rPr>
        <w:t>t</w:t>
      </w:r>
      <w:r w:rsidR="00341FB0" w:rsidRPr="0067107E">
        <w:rPr>
          <w:szCs w:val="28"/>
        </w:rPr>
        <w:t>á</w:t>
      </w:r>
      <w:r w:rsidR="00341FB0">
        <w:rPr>
          <w:szCs w:val="28"/>
          <w:lang w:val="en-US"/>
        </w:rPr>
        <w:t>c</w:t>
      </w:r>
      <w:r w:rsidR="00341FB0" w:rsidRPr="0067107E">
        <w:rPr>
          <w:szCs w:val="28"/>
        </w:rPr>
        <w:t xml:space="preserve"> </w:t>
      </w:r>
      <w:r w:rsidR="00341FB0">
        <w:rPr>
          <w:szCs w:val="28"/>
          <w:lang w:val="en-US"/>
        </w:rPr>
        <w:t>phải</w:t>
      </w:r>
      <w:r w:rsidR="00341FB0" w:rsidRPr="0067107E">
        <w:rPr>
          <w:szCs w:val="28"/>
        </w:rPr>
        <w:t xml:space="preserve"> </w:t>
      </w:r>
      <w:r w:rsidR="00341FB0">
        <w:rPr>
          <w:szCs w:val="28"/>
          <w:lang w:val="en-US"/>
        </w:rPr>
        <w:t>lập</w:t>
      </w:r>
      <w:r w:rsidR="00341FB0" w:rsidRPr="0067107E">
        <w:rPr>
          <w:szCs w:val="28"/>
        </w:rPr>
        <w:t xml:space="preserve"> </w:t>
      </w:r>
      <w:r w:rsidR="00341FB0">
        <w:rPr>
          <w:szCs w:val="28"/>
          <w:lang w:val="en-US"/>
        </w:rPr>
        <w:t>b</w:t>
      </w:r>
      <w:r w:rsidR="00341FB0" w:rsidRPr="0067107E">
        <w:rPr>
          <w:szCs w:val="28"/>
        </w:rPr>
        <w:t>á</w:t>
      </w:r>
      <w:r w:rsidR="00341FB0">
        <w:rPr>
          <w:szCs w:val="28"/>
          <w:lang w:val="en-US"/>
        </w:rPr>
        <w:t>o</w:t>
      </w:r>
      <w:r w:rsidR="00341FB0" w:rsidRPr="0067107E">
        <w:rPr>
          <w:szCs w:val="28"/>
        </w:rPr>
        <w:t xml:space="preserve"> </w:t>
      </w:r>
      <w:r w:rsidR="00341FB0">
        <w:rPr>
          <w:szCs w:val="28"/>
          <w:lang w:val="en-US"/>
        </w:rPr>
        <w:t>c</w:t>
      </w:r>
      <w:r w:rsidR="00341FB0" w:rsidRPr="0067107E">
        <w:rPr>
          <w:szCs w:val="28"/>
        </w:rPr>
        <w:t>á</w:t>
      </w:r>
      <w:r w:rsidR="00341FB0">
        <w:rPr>
          <w:szCs w:val="28"/>
          <w:lang w:val="en-US"/>
        </w:rPr>
        <w:t>o</w:t>
      </w:r>
      <w:r w:rsidR="00341FB0" w:rsidRPr="0067107E">
        <w:rPr>
          <w:szCs w:val="28"/>
        </w:rPr>
        <w:t xml:space="preserve"> </w:t>
      </w:r>
      <w:r w:rsidR="00341FB0">
        <w:rPr>
          <w:szCs w:val="28"/>
          <w:lang w:val="en-US"/>
        </w:rPr>
        <w:t>kết</w:t>
      </w:r>
      <w:r w:rsidR="00341FB0" w:rsidRPr="0067107E">
        <w:rPr>
          <w:szCs w:val="28"/>
        </w:rPr>
        <w:t xml:space="preserve"> </w:t>
      </w:r>
      <w:r w:rsidR="00341FB0">
        <w:rPr>
          <w:szCs w:val="28"/>
          <w:lang w:val="en-US"/>
        </w:rPr>
        <w:t>quả</w:t>
      </w:r>
      <w:r w:rsidR="00341FB0" w:rsidRPr="0067107E">
        <w:rPr>
          <w:szCs w:val="28"/>
        </w:rPr>
        <w:t xml:space="preserve"> </w:t>
      </w:r>
      <w:r w:rsidR="00341FB0">
        <w:rPr>
          <w:szCs w:val="28"/>
          <w:lang w:val="en-US"/>
        </w:rPr>
        <w:t>l</w:t>
      </w:r>
      <w:r w:rsidR="00341FB0" w:rsidRPr="0067107E">
        <w:rPr>
          <w:szCs w:val="28"/>
        </w:rPr>
        <w:t>ê</w:t>
      </w:r>
      <w:r w:rsidR="00341FB0">
        <w:rPr>
          <w:szCs w:val="28"/>
          <w:lang w:val="en-US"/>
        </w:rPr>
        <w:t>n</w:t>
      </w:r>
      <w:r w:rsidR="00341FB0" w:rsidRPr="0067107E">
        <w:rPr>
          <w:szCs w:val="28"/>
        </w:rPr>
        <w:t xml:space="preserve"> </w:t>
      </w:r>
      <w:r w:rsidR="00341FB0">
        <w:rPr>
          <w:szCs w:val="28"/>
          <w:lang w:val="en-US"/>
        </w:rPr>
        <w:t>ng</w:t>
      </w:r>
      <w:r w:rsidR="00341FB0" w:rsidRPr="0067107E">
        <w:rPr>
          <w:szCs w:val="28"/>
        </w:rPr>
        <w:t>ư</w:t>
      </w:r>
      <w:r w:rsidR="00341FB0">
        <w:rPr>
          <w:szCs w:val="28"/>
          <w:lang w:val="en-US"/>
        </w:rPr>
        <w:t>ời</w:t>
      </w:r>
      <w:r w:rsidR="00341FB0" w:rsidRPr="0067107E">
        <w:rPr>
          <w:szCs w:val="28"/>
        </w:rPr>
        <w:t xml:space="preserve"> </w:t>
      </w:r>
      <w:r w:rsidR="00341FB0">
        <w:rPr>
          <w:szCs w:val="28"/>
          <w:lang w:val="en-US"/>
        </w:rPr>
        <w:t>ra</w:t>
      </w:r>
      <w:r w:rsidR="00341FB0" w:rsidRPr="0067107E">
        <w:rPr>
          <w:szCs w:val="28"/>
        </w:rPr>
        <w:t xml:space="preserve"> </w:t>
      </w:r>
      <w:r w:rsidR="00341FB0">
        <w:rPr>
          <w:szCs w:val="28"/>
          <w:lang w:val="en-US"/>
        </w:rPr>
        <w:t>quyết</w:t>
      </w:r>
      <w:r w:rsidR="00341FB0" w:rsidRPr="0067107E">
        <w:rPr>
          <w:szCs w:val="28"/>
        </w:rPr>
        <w:t xml:space="preserve"> đ</w:t>
      </w:r>
      <w:r w:rsidR="00341FB0">
        <w:rPr>
          <w:szCs w:val="28"/>
          <w:lang w:val="en-US"/>
        </w:rPr>
        <w:t>ịnh</w:t>
      </w:r>
      <w:r w:rsidR="00341FB0" w:rsidRPr="0067107E">
        <w:rPr>
          <w:szCs w:val="28"/>
        </w:rPr>
        <w:t xml:space="preserve"> </w:t>
      </w:r>
      <w:r w:rsidR="00341FB0">
        <w:rPr>
          <w:szCs w:val="28"/>
          <w:lang w:val="en-US"/>
        </w:rPr>
        <w:t>th</w:t>
      </w:r>
      <w:r w:rsidR="00341FB0" w:rsidRPr="0067107E">
        <w:rPr>
          <w:szCs w:val="28"/>
        </w:rPr>
        <w:t>à</w:t>
      </w:r>
      <w:r w:rsidR="00341FB0">
        <w:rPr>
          <w:szCs w:val="28"/>
          <w:lang w:val="en-US"/>
        </w:rPr>
        <w:t>nh</w:t>
      </w:r>
      <w:r w:rsidR="00341FB0" w:rsidRPr="0067107E">
        <w:rPr>
          <w:szCs w:val="28"/>
        </w:rPr>
        <w:t xml:space="preserve"> </w:t>
      </w:r>
      <w:r w:rsidR="00341FB0">
        <w:rPr>
          <w:szCs w:val="28"/>
          <w:lang w:val="en-US"/>
        </w:rPr>
        <w:t>lập</w:t>
      </w:r>
      <w:r w:rsidR="00341FB0" w:rsidRPr="00884492">
        <w:rPr>
          <w:szCs w:val="28"/>
        </w:rPr>
        <w:t xml:space="preserve"> </w:t>
      </w:r>
      <w:r w:rsidR="00517B94">
        <w:rPr>
          <w:szCs w:val="28"/>
        </w:rPr>
        <w:t>đoàn</w:t>
      </w:r>
      <w:r w:rsidR="00341FB0" w:rsidRPr="0067107E">
        <w:rPr>
          <w:szCs w:val="28"/>
        </w:rPr>
        <w:t xml:space="preserve"> </w:t>
      </w:r>
      <w:r w:rsidR="00341FB0" w:rsidRPr="00336A16">
        <w:rPr>
          <w:szCs w:val="28"/>
        </w:rPr>
        <w:t>kiểm tra, thử nghiệm, khảo sát</w:t>
      </w:r>
      <w:r w:rsidR="00341FB0" w:rsidRPr="0067107E">
        <w:rPr>
          <w:szCs w:val="28"/>
        </w:rPr>
        <w:t>,</w:t>
      </w:r>
      <w:r w:rsidR="006F43E2" w:rsidRPr="00E42366">
        <w:rPr>
          <w:szCs w:val="28"/>
        </w:rPr>
        <w:t xml:space="preserve"> đ</w:t>
      </w:r>
      <w:r w:rsidR="006F43E2">
        <w:rPr>
          <w:szCs w:val="28"/>
          <w:lang w:val="en-US"/>
        </w:rPr>
        <w:t>iều</w:t>
      </w:r>
      <w:r w:rsidR="006F43E2" w:rsidRPr="00E42366">
        <w:rPr>
          <w:szCs w:val="28"/>
        </w:rPr>
        <w:t xml:space="preserve"> </w:t>
      </w:r>
      <w:r w:rsidR="006F43E2">
        <w:rPr>
          <w:szCs w:val="28"/>
          <w:lang w:val="en-US"/>
        </w:rPr>
        <w:t>tra</w:t>
      </w:r>
      <w:r w:rsidR="006F43E2" w:rsidRPr="00E42366">
        <w:rPr>
          <w:szCs w:val="28"/>
        </w:rPr>
        <w:t>, đá</w:t>
      </w:r>
      <w:r w:rsidR="006F43E2">
        <w:rPr>
          <w:szCs w:val="28"/>
          <w:lang w:val="en-US"/>
        </w:rPr>
        <w:t>nh</w:t>
      </w:r>
      <w:r w:rsidR="006F43E2" w:rsidRPr="00E42366">
        <w:rPr>
          <w:szCs w:val="28"/>
        </w:rPr>
        <w:t xml:space="preserve"> </w:t>
      </w:r>
      <w:r w:rsidR="006F43E2">
        <w:rPr>
          <w:szCs w:val="28"/>
          <w:lang w:val="en-US"/>
        </w:rPr>
        <w:t>gi</w:t>
      </w:r>
      <w:r w:rsidR="006F43E2" w:rsidRPr="00E42366">
        <w:rPr>
          <w:szCs w:val="28"/>
        </w:rPr>
        <w:t>á</w:t>
      </w:r>
      <w:r w:rsidR="00341FB0" w:rsidRPr="00336A16">
        <w:rPr>
          <w:szCs w:val="28"/>
        </w:rPr>
        <w:t xml:space="preserve"> an ninh hàng không</w:t>
      </w:r>
      <w:r w:rsidR="00341FB0" w:rsidRPr="0067107E">
        <w:rPr>
          <w:szCs w:val="28"/>
        </w:rPr>
        <w:t xml:space="preserve"> (</w:t>
      </w:r>
      <w:r w:rsidR="00341FB0">
        <w:rPr>
          <w:szCs w:val="28"/>
          <w:lang w:val="en-US"/>
        </w:rPr>
        <w:t>b</w:t>
      </w:r>
      <w:r w:rsidR="00341FB0" w:rsidRPr="0067107E">
        <w:rPr>
          <w:szCs w:val="28"/>
        </w:rPr>
        <w:t>á</w:t>
      </w:r>
      <w:r w:rsidR="00341FB0">
        <w:rPr>
          <w:szCs w:val="28"/>
          <w:lang w:val="en-US"/>
        </w:rPr>
        <w:t>o</w:t>
      </w:r>
      <w:r w:rsidR="00341FB0" w:rsidRPr="0067107E">
        <w:rPr>
          <w:szCs w:val="28"/>
        </w:rPr>
        <w:t xml:space="preserve"> </w:t>
      </w:r>
      <w:r w:rsidR="00341FB0">
        <w:rPr>
          <w:szCs w:val="28"/>
          <w:lang w:val="en-US"/>
        </w:rPr>
        <w:t>c</w:t>
      </w:r>
      <w:r w:rsidR="00341FB0" w:rsidRPr="0067107E">
        <w:rPr>
          <w:szCs w:val="28"/>
        </w:rPr>
        <w:t>á</w:t>
      </w:r>
      <w:r w:rsidR="00341FB0">
        <w:rPr>
          <w:szCs w:val="28"/>
          <w:lang w:val="en-US"/>
        </w:rPr>
        <w:t>o</w:t>
      </w:r>
      <w:r w:rsidR="00341FB0" w:rsidRPr="0067107E">
        <w:rPr>
          <w:szCs w:val="28"/>
        </w:rPr>
        <w:t xml:space="preserve"> </w:t>
      </w:r>
      <w:r w:rsidR="00341FB0">
        <w:rPr>
          <w:szCs w:val="28"/>
          <w:lang w:val="en-US"/>
        </w:rPr>
        <w:t>do</w:t>
      </w:r>
      <w:r w:rsidR="00341FB0" w:rsidRPr="0067107E">
        <w:rPr>
          <w:szCs w:val="28"/>
        </w:rPr>
        <w:t xml:space="preserve"> </w:t>
      </w:r>
      <w:r w:rsidR="00341FB0">
        <w:rPr>
          <w:szCs w:val="28"/>
          <w:lang w:val="en-US"/>
        </w:rPr>
        <w:t>tr</w:t>
      </w:r>
      <w:r w:rsidR="00341FB0" w:rsidRPr="0067107E">
        <w:rPr>
          <w:szCs w:val="28"/>
        </w:rPr>
        <w:t>ư</w:t>
      </w:r>
      <w:r w:rsidR="00341FB0">
        <w:rPr>
          <w:szCs w:val="28"/>
          <w:lang w:val="en-US"/>
        </w:rPr>
        <w:t>ởng</w:t>
      </w:r>
      <w:r w:rsidR="00341FB0" w:rsidRPr="0067107E">
        <w:rPr>
          <w:szCs w:val="28"/>
        </w:rPr>
        <w:t xml:space="preserve"> đ</w:t>
      </w:r>
      <w:r w:rsidR="00341FB0">
        <w:rPr>
          <w:szCs w:val="28"/>
          <w:lang w:val="en-US"/>
        </w:rPr>
        <w:t>o</w:t>
      </w:r>
      <w:r w:rsidR="00341FB0" w:rsidRPr="0067107E">
        <w:rPr>
          <w:szCs w:val="28"/>
        </w:rPr>
        <w:t>à</w:t>
      </w:r>
      <w:r w:rsidR="00341FB0">
        <w:rPr>
          <w:szCs w:val="28"/>
          <w:lang w:val="en-US"/>
        </w:rPr>
        <w:t>n</w:t>
      </w:r>
      <w:r w:rsidR="00341FB0" w:rsidRPr="0067107E">
        <w:rPr>
          <w:szCs w:val="28"/>
        </w:rPr>
        <w:t xml:space="preserve"> </w:t>
      </w:r>
      <w:r w:rsidR="00341FB0">
        <w:rPr>
          <w:szCs w:val="28"/>
          <w:lang w:val="en-US"/>
        </w:rPr>
        <w:t>hoặc</w:t>
      </w:r>
      <w:r w:rsidR="00341FB0" w:rsidRPr="0067107E">
        <w:rPr>
          <w:szCs w:val="28"/>
        </w:rPr>
        <w:t xml:space="preserve"> đơ</w:t>
      </w:r>
      <w:r w:rsidR="00341FB0">
        <w:rPr>
          <w:szCs w:val="28"/>
          <w:lang w:val="en-US"/>
        </w:rPr>
        <w:t>n</w:t>
      </w:r>
      <w:r w:rsidR="00341FB0" w:rsidRPr="0067107E">
        <w:rPr>
          <w:szCs w:val="28"/>
        </w:rPr>
        <w:t xml:space="preserve"> </w:t>
      </w:r>
      <w:r w:rsidR="00341FB0">
        <w:rPr>
          <w:szCs w:val="28"/>
          <w:lang w:val="en-US"/>
        </w:rPr>
        <w:t>vị</w:t>
      </w:r>
      <w:r w:rsidR="00341FB0" w:rsidRPr="0067107E">
        <w:rPr>
          <w:szCs w:val="28"/>
        </w:rPr>
        <w:t xml:space="preserve"> </w:t>
      </w:r>
      <w:r w:rsidR="00341FB0">
        <w:rPr>
          <w:szCs w:val="28"/>
          <w:lang w:val="en-US"/>
        </w:rPr>
        <w:t>chủ</w:t>
      </w:r>
      <w:r w:rsidR="00341FB0" w:rsidRPr="0067107E">
        <w:rPr>
          <w:szCs w:val="28"/>
        </w:rPr>
        <w:t xml:space="preserve"> </w:t>
      </w:r>
      <w:r w:rsidR="00341FB0">
        <w:rPr>
          <w:szCs w:val="28"/>
          <w:lang w:val="en-US"/>
        </w:rPr>
        <w:t>tr</w:t>
      </w:r>
      <w:r w:rsidR="00341FB0" w:rsidRPr="0067107E">
        <w:rPr>
          <w:szCs w:val="28"/>
        </w:rPr>
        <w:t xml:space="preserve">ì </w:t>
      </w:r>
      <w:r w:rsidR="00341FB0">
        <w:rPr>
          <w:szCs w:val="28"/>
          <w:lang w:val="en-US"/>
        </w:rPr>
        <w:t>tiến</w:t>
      </w:r>
      <w:r w:rsidR="00341FB0" w:rsidRPr="0067107E">
        <w:rPr>
          <w:szCs w:val="28"/>
        </w:rPr>
        <w:t xml:space="preserve"> </w:t>
      </w:r>
      <w:r w:rsidR="00341FB0">
        <w:rPr>
          <w:szCs w:val="28"/>
          <w:lang w:val="en-US"/>
        </w:rPr>
        <w:t>h</w:t>
      </w:r>
      <w:r w:rsidR="00341FB0" w:rsidRPr="0067107E">
        <w:rPr>
          <w:szCs w:val="28"/>
        </w:rPr>
        <w:t>à</w:t>
      </w:r>
      <w:r w:rsidR="00341FB0">
        <w:rPr>
          <w:szCs w:val="28"/>
          <w:lang w:val="en-US"/>
        </w:rPr>
        <w:t>nh</w:t>
      </w:r>
      <w:r w:rsidR="00341FB0" w:rsidRPr="0067107E">
        <w:rPr>
          <w:szCs w:val="28"/>
        </w:rPr>
        <w:t xml:space="preserve"> </w:t>
      </w:r>
      <w:r w:rsidR="00341FB0">
        <w:rPr>
          <w:szCs w:val="28"/>
          <w:lang w:val="en-US"/>
        </w:rPr>
        <w:t>k</w:t>
      </w:r>
      <w:r w:rsidR="00341FB0" w:rsidRPr="0067107E">
        <w:rPr>
          <w:szCs w:val="28"/>
        </w:rPr>
        <w:t xml:space="preserve">ý) </w:t>
      </w:r>
      <w:r w:rsidR="00341FB0">
        <w:rPr>
          <w:szCs w:val="28"/>
          <w:lang w:val="en-US"/>
        </w:rPr>
        <w:t>v</w:t>
      </w:r>
      <w:r w:rsidR="00341FB0" w:rsidRPr="0067107E">
        <w:rPr>
          <w:szCs w:val="28"/>
        </w:rPr>
        <w:t xml:space="preserve">à </w:t>
      </w:r>
      <w:r w:rsidR="00341FB0">
        <w:rPr>
          <w:szCs w:val="28"/>
          <w:lang w:val="en-US"/>
        </w:rPr>
        <w:t>dự</w:t>
      </w:r>
      <w:r w:rsidR="00341FB0" w:rsidRPr="0067107E">
        <w:rPr>
          <w:szCs w:val="28"/>
        </w:rPr>
        <w:t xml:space="preserve"> </w:t>
      </w:r>
      <w:r w:rsidR="00341FB0">
        <w:rPr>
          <w:szCs w:val="28"/>
          <w:lang w:val="en-US"/>
        </w:rPr>
        <w:t>thảo</w:t>
      </w:r>
      <w:r w:rsidR="00341FB0" w:rsidRPr="0067107E">
        <w:rPr>
          <w:szCs w:val="28"/>
        </w:rPr>
        <w:t xml:space="preserve"> </w:t>
      </w:r>
      <w:r w:rsidR="00341FB0">
        <w:rPr>
          <w:szCs w:val="28"/>
          <w:lang w:val="en-US"/>
        </w:rPr>
        <w:t>kết</w:t>
      </w:r>
      <w:r w:rsidR="00341FB0" w:rsidRPr="0067107E">
        <w:rPr>
          <w:szCs w:val="28"/>
        </w:rPr>
        <w:t xml:space="preserve"> </w:t>
      </w:r>
      <w:r w:rsidR="00341FB0">
        <w:rPr>
          <w:szCs w:val="28"/>
          <w:lang w:val="en-US"/>
        </w:rPr>
        <w:t>luận</w:t>
      </w:r>
      <w:r w:rsidR="00341FB0" w:rsidRPr="0067107E">
        <w:rPr>
          <w:szCs w:val="28"/>
        </w:rPr>
        <w:t xml:space="preserve"> </w:t>
      </w:r>
      <w:r w:rsidR="00E12256">
        <w:rPr>
          <w:szCs w:val="28"/>
        </w:rPr>
        <w:t>kiểm tra</w:t>
      </w:r>
      <w:r w:rsidR="006F43E2" w:rsidRPr="00E42366">
        <w:rPr>
          <w:szCs w:val="28"/>
        </w:rPr>
        <w:t>,</w:t>
      </w:r>
      <w:r w:rsidR="006F43E2" w:rsidRPr="006F43E2">
        <w:rPr>
          <w:szCs w:val="28"/>
        </w:rPr>
        <w:t xml:space="preserve"> </w:t>
      </w:r>
      <w:r w:rsidR="006F43E2" w:rsidRPr="00336A16">
        <w:rPr>
          <w:szCs w:val="28"/>
        </w:rPr>
        <w:t>thử nghiệm, khảo sát</w:t>
      </w:r>
      <w:r w:rsidR="006F43E2" w:rsidRPr="0067107E">
        <w:rPr>
          <w:szCs w:val="28"/>
        </w:rPr>
        <w:t>,</w:t>
      </w:r>
      <w:r w:rsidR="006F43E2" w:rsidRPr="00E42366">
        <w:rPr>
          <w:szCs w:val="28"/>
        </w:rPr>
        <w:t xml:space="preserve"> đ</w:t>
      </w:r>
      <w:r w:rsidR="006F43E2">
        <w:rPr>
          <w:szCs w:val="28"/>
          <w:lang w:val="en-US"/>
        </w:rPr>
        <w:t>iều</w:t>
      </w:r>
      <w:r w:rsidR="006F43E2" w:rsidRPr="00E42366">
        <w:rPr>
          <w:szCs w:val="28"/>
        </w:rPr>
        <w:t xml:space="preserve"> </w:t>
      </w:r>
      <w:r w:rsidR="006F43E2">
        <w:rPr>
          <w:szCs w:val="28"/>
          <w:lang w:val="en-US"/>
        </w:rPr>
        <w:t>tra</w:t>
      </w:r>
      <w:r w:rsidR="006F43E2" w:rsidRPr="00E42366">
        <w:rPr>
          <w:szCs w:val="28"/>
        </w:rPr>
        <w:t>, đá</w:t>
      </w:r>
      <w:r w:rsidR="006F43E2">
        <w:rPr>
          <w:szCs w:val="28"/>
          <w:lang w:val="en-US"/>
        </w:rPr>
        <w:t>nh</w:t>
      </w:r>
      <w:r w:rsidR="006F43E2" w:rsidRPr="00E42366">
        <w:rPr>
          <w:szCs w:val="28"/>
        </w:rPr>
        <w:t xml:space="preserve"> </w:t>
      </w:r>
      <w:r w:rsidR="006F43E2">
        <w:rPr>
          <w:szCs w:val="28"/>
          <w:lang w:val="en-US"/>
        </w:rPr>
        <w:t>gi</w:t>
      </w:r>
      <w:r w:rsidR="006F43E2" w:rsidRPr="00E42366">
        <w:rPr>
          <w:szCs w:val="28"/>
        </w:rPr>
        <w:t>á</w:t>
      </w:r>
      <w:r w:rsidR="00341FB0" w:rsidRPr="0067107E">
        <w:rPr>
          <w:szCs w:val="28"/>
        </w:rPr>
        <w:t xml:space="preserve"> </w:t>
      </w:r>
      <w:r w:rsidR="00341FB0">
        <w:rPr>
          <w:szCs w:val="28"/>
          <w:lang w:val="en-US"/>
        </w:rPr>
        <w:t>tr</w:t>
      </w:r>
      <w:r w:rsidR="00341FB0" w:rsidRPr="0067107E">
        <w:rPr>
          <w:szCs w:val="28"/>
        </w:rPr>
        <w:t>ì</w:t>
      </w:r>
      <w:r w:rsidR="00341FB0">
        <w:rPr>
          <w:szCs w:val="28"/>
          <w:lang w:val="en-US"/>
        </w:rPr>
        <w:t>nh</w:t>
      </w:r>
      <w:r w:rsidR="00341FB0" w:rsidRPr="0067107E">
        <w:rPr>
          <w:szCs w:val="28"/>
        </w:rPr>
        <w:t xml:space="preserve"> </w:t>
      </w:r>
      <w:r w:rsidR="00341FB0">
        <w:rPr>
          <w:szCs w:val="28"/>
          <w:lang w:val="en-US"/>
        </w:rPr>
        <w:t>ng</w:t>
      </w:r>
      <w:r w:rsidR="00341FB0" w:rsidRPr="0067107E">
        <w:rPr>
          <w:szCs w:val="28"/>
        </w:rPr>
        <w:t>ư</w:t>
      </w:r>
      <w:r w:rsidR="00341FB0">
        <w:rPr>
          <w:szCs w:val="28"/>
          <w:lang w:val="en-US"/>
        </w:rPr>
        <w:t>ời</w:t>
      </w:r>
      <w:r w:rsidR="00341FB0" w:rsidRPr="0067107E">
        <w:rPr>
          <w:szCs w:val="28"/>
        </w:rPr>
        <w:t xml:space="preserve"> </w:t>
      </w:r>
      <w:r w:rsidR="00341FB0">
        <w:rPr>
          <w:szCs w:val="28"/>
          <w:lang w:val="en-US"/>
        </w:rPr>
        <w:t>c</w:t>
      </w:r>
      <w:r w:rsidR="00341FB0" w:rsidRPr="0067107E">
        <w:rPr>
          <w:szCs w:val="28"/>
        </w:rPr>
        <w:t xml:space="preserve">ó </w:t>
      </w:r>
      <w:r w:rsidR="00341FB0">
        <w:rPr>
          <w:szCs w:val="28"/>
          <w:lang w:val="en-US"/>
        </w:rPr>
        <w:t>thẩm</w:t>
      </w:r>
      <w:r w:rsidR="00341FB0" w:rsidRPr="0067107E">
        <w:rPr>
          <w:szCs w:val="28"/>
        </w:rPr>
        <w:t xml:space="preserve"> </w:t>
      </w:r>
      <w:r w:rsidR="00341FB0">
        <w:rPr>
          <w:szCs w:val="28"/>
          <w:lang w:val="en-US"/>
        </w:rPr>
        <w:t>quyền</w:t>
      </w:r>
      <w:r w:rsidR="00341FB0" w:rsidRPr="0067107E">
        <w:rPr>
          <w:szCs w:val="28"/>
        </w:rPr>
        <w:t xml:space="preserve"> </w:t>
      </w:r>
      <w:r w:rsidR="00341FB0">
        <w:rPr>
          <w:szCs w:val="28"/>
          <w:lang w:val="en-US"/>
        </w:rPr>
        <w:t>k</w:t>
      </w:r>
      <w:r w:rsidR="00341FB0" w:rsidRPr="0067107E">
        <w:rPr>
          <w:szCs w:val="28"/>
        </w:rPr>
        <w:t xml:space="preserve">ý </w:t>
      </w:r>
      <w:r w:rsidR="00341FB0">
        <w:rPr>
          <w:szCs w:val="28"/>
          <w:lang w:val="en-US"/>
        </w:rPr>
        <w:t>ban</w:t>
      </w:r>
      <w:r w:rsidR="00341FB0" w:rsidRPr="0067107E">
        <w:rPr>
          <w:szCs w:val="28"/>
        </w:rPr>
        <w:t xml:space="preserve"> </w:t>
      </w:r>
      <w:r w:rsidR="00341FB0">
        <w:rPr>
          <w:szCs w:val="28"/>
          <w:lang w:val="en-US"/>
        </w:rPr>
        <w:t>h</w:t>
      </w:r>
      <w:r w:rsidR="00341FB0" w:rsidRPr="0067107E">
        <w:rPr>
          <w:szCs w:val="28"/>
        </w:rPr>
        <w:t>à</w:t>
      </w:r>
      <w:r w:rsidR="00341FB0">
        <w:rPr>
          <w:szCs w:val="28"/>
          <w:lang w:val="en-US"/>
        </w:rPr>
        <w:t>nh</w:t>
      </w:r>
      <w:r w:rsidR="00341FB0" w:rsidRPr="0067107E">
        <w:rPr>
          <w:szCs w:val="28"/>
        </w:rPr>
        <w:t xml:space="preserve">. </w:t>
      </w:r>
    </w:p>
    <w:p w:rsidR="00747CC1" w:rsidRPr="00E42366" w:rsidRDefault="00747CC1" w:rsidP="00341FB0">
      <w:pPr>
        <w:spacing w:before="60" w:after="60"/>
        <w:ind w:firstLine="567"/>
        <w:jc w:val="both"/>
        <w:rPr>
          <w:szCs w:val="28"/>
        </w:rPr>
      </w:pPr>
    </w:p>
    <w:p w:rsidR="00747CC1" w:rsidRPr="00046051" w:rsidRDefault="00747CC1" w:rsidP="00747CC1">
      <w:pPr>
        <w:jc w:val="center"/>
        <w:rPr>
          <w:b/>
        </w:rPr>
      </w:pPr>
      <w:r w:rsidRPr="00046051">
        <w:rPr>
          <w:b/>
          <w:lang w:val="en-US"/>
        </w:rPr>
        <w:t>PHẦN</w:t>
      </w:r>
      <w:r w:rsidRPr="00046051">
        <w:rPr>
          <w:b/>
        </w:rPr>
        <w:t xml:space="preserve"> </w:t>
      </w:r>
      <w:r w:rsidRPr="00046051">
        <w:rPr>
          <w:b/>
          <w:lang w:val="en-US"/>
        </w:rPr>
        <w:t>II</w:t>
      </w:r>
    </w:p>
    <w:p w:rsidR="00F66909" w:rsidRDefault="00747CC1" w:rsidP="00747CC1">
      <w:pPr>
        <w:jc w:val="center"/>
        <w:rPr>
          <w:b/>
          <w:lang w:val="en-US"/>
        </w:rPr>
      </w:pPr>
      <w:r w:rsidRPr="00046051">
        <w:rPr>
          <w:b/>
          <w:lang w:val="en-US"/>
        </w:rPr>
        <w:t>Nội</w:t>
      </w:r>
      <w:r w:rsidRPr="00046051">
        <w:rPr>
          <w:b/>
        </w:rPr>
        <w:t xml:space="preserve"> </w:t>
      </w:r>
      <w:r w:rsidRPr="00046051">
        <w:rPr>
          <w:b/>
          <w:lang w:val="en-US"/>
        </w:rPr>
        <w:t>dung</w:t>
      </w:r>
      <w:r w:rsidRPr="00046051">
        <w:rPr>
          <w:b/>
        </w:rPr>
        <w:t xml:space="preserve"> </w:t>
      </w:r>
      <w:r w:rsidRPr="00046051">
        <w:rPr>
          <w:b/>
          <w:lang w:val="en-US"/>
        </w:rPr>
        <w:t>kiểm</w:t>
      </w:r>
      <w:r w:rsidRPr="00046051">
        <w:rPr>
          <w:b/>
        </w:rPr>
        <w:t xml:space="preserve"> </w:t>
      </w:r>
      <w:r w:rsidRPr="00046051">
        <w:rPr>
          <w:b/>
          <w:lang w:val="en-US"/>
        </w:rPr>
        <w:t>so</w:t>
      </w:r>
      <w:r w:rsidRPr="00046051">
        <w:rPr>
          <w:b/>
        </w:rPr>
        <w:t>á</w:t>
      </w:r>
      <w:r w:rsidRPr="00046051">
        <w:rPr>
          <w:b/>
          <w:lang w:val="en-US"/>
        </w:rPr>
        <w:t>t</w:t>
      </w:r>
      <w:r w:rsidRPr="00046051">
        <w:rPr>
          <w:b/>
        </w:rPr>
        <w:t xml:space="preserve"> </w:t>
      </w:r>
      <w:r w:rsidRPr="00046051">
        <w:rPr>
          <w:b/>
          <w:lang w:val="en-US"/>
        </w:rPr>
        <w:t>chất</w:t>
      </w:r>
      <w:r w:rsidRPr="00046051">
        <w:rPr>
          <w:b/>
        </w:rPr>
        <w:t xml:space="preserve"> </w:t>
      </w:r>
      <w:r w:rsidRPr="00046051">
        <w:rPr>
          <w:b/>
          <w:lang w:val="en-US"/>
        </w:rPr>
        <w:t>l</w:t>
      </w:r>
      <w:r w:rsidRPr="00046051">
        <w:rPr>
          <w:b/>
        </w:rPr>
        <w:t>ư</w:t>
      </w:r>
      <w:r w:rsidRPr="00046051">
        <w:rPr>
          <w:b/>
          <w:lang w:val="en-US"/>
        </w:rPr>
        <w:t>ợng</w:t>
      </w:r>
    </w:p>
    <w:p w:rsidR="006C13A2" w:rsidRPr="00F66909" w:rsidRDefault="00F66909" w:rsidP="00F66909">
      <w:pPr>
        <w:rPr>
          <w:lang w:val="en-US"/>
        </w:rPr>
      </w:pPr>
      <w:r>
        <w:rPr>
          <w:lang w:val="en-US"/>
        </w:rPr>
        <w:t xml:space="preserve"> </w:t>
      </w:r>
    </w:p>
    <w:p w:rsidR="00C17043" w:rsidRDefault="00C17043" w:rsidP="00C17043">
      <w:pPr>
        <w:ind w:right="-432" w:firstLine="708"/>
        <w:jc w:val="both"/>
        <w:rPr>
          <w:lang w:val="en-US"/>
        </w:rPr>
      </w:pPr>
      <w:r>
        <w:rPr>
          <w:lang w:val="en-US"/>
        </w:rPr>
        <w:t xml:space="preserve"> </w:t>
      </w:r>
      <w:r>
        <w:t>1</w:t>
      </w:r>
      <w:r>
        <w:rPr>
          <w:lang w:val="en-US"/>
        </w:rPr>
        <w:t>.</w:t>
      </w:r>
      <w:r w:rsidR="00F41616">
        <w:t xml:space="preserve"> Chương 1 -</w:t>
      </w:r>
      <w:r>
        <w:t xml:space="preserve"> </w:t>
      </w:r>
      <w:r>
        <w:rPr>
          <w:lang w:val="en-US"/>
        </w:rPr>
        <w:t xml:space="preserve">Mục </w:t>
      </w:r>
      <w:r>
        <w:t xml:space="preserve">Quản lý sử dụng CTAN và tài liệu </w:t>
      </w:r>
      <w:r w:rsidRPr="00A929AF">
        <w:t>ANHK hạn chế</w:t>
      </w:r>
      <w:r w:rsidRPr="00A929AF">
        <w:rPr>
          <w:lang w:val="en-US"/>
        </w:rPr>
        <w:t>;</w:t>
      </w:r>
    </w:p>
    <w:p w:rsidR="00C17043" w:rsidRPr="00971267" w:rsidRDefault="00A929AF" w:rsidP="00C17043">
      <w:pPr>
        <w:ind w:right="-432" w:firstLine="708"/>
        <w:jc w:val="both"/>
        <w:rPr>
          <w:szCs w:val="28"/>
          <w:lang w:val="en-US"/>
        </w:rPr>
      </w:pPr>
      <w:r>
        <w:rPr>
          <w:szCs w:val="28"/>
          <w:lang w:val="en-US"/>
        </w:rPr>
        <w:t xml:space="preserve"> 2.</w:t>
      </w:r>
      <w:r w:rsidR="00C17043">
        <w:rPr>
          <w:szCs w:val="28"/>
        </w:rPr>
        <w:t xml:space="preserve"> </w:t>
      </w:r>
      <w:r w:rsidR="00C17043">
        <w:t>Chương</w:t>
      </w:r>
      <w:r w:rsidR="00F41616">
        <w:rPr>
          <w:szCs w:val="28"/>
        </w:rPr>
        <w:t xml:space="preserve"> 2 -</w:t>
      </w:r>
      <w:r w:rsidR="00C17043">
        <w:rPr>
          <w:szCs w:val="28"/>
          <w:lang w:val="en-US"/>
        </w:rPr>
        <w:t xml:space="preserve"> Mục</w:t>
      </w:r>
      <w:r w:rsidR="00C17043">
        <w:rPr>
          <w:szCs w:val="28"/>
        </w:rPr>
        <w:t xml:space="preserve"> </w:t>
      </w:r>
      <w:r w:rsidR="00C17043">
        <w:rPr>
          <w:szCs w:val="28"/>
          <w:lang w:val="en-US"/>
        </w:rPr>
        <w:t>quy định về h</w:t>
      </w:r>
      <w:r w:rsidR="00C17043">
        <w:rPr>
          <w:szCs w:val="28"/>
        </w:rPr>
        <w:t>ạ tầng an ninh</w:t>
      </w:r>
      <w:r w:rsidR="00C17043">
        <w:rPr>
          <w:szCs w:val="28"/>
          <w:lang w:val="en-US"/>
        </w:rPr>
        <w:t>;</w:t>
      </w:r>
    </w:p>
    <w:p w:rsidR="00C17043" w:rsidRDefault="008C7A88" w:rsidP="00C17043">
      <w:pPr>
        <w:ind w:right="-432" w:firstLine="708"/>
        <w:jc w:val="both"/>
      </w:pPr>
      <w:r>
        <w:rPr>
          <w:lang w:val="en-US"/>
        </w:rPr>
        <w:t xml:space="preserve"> 3. </w:t>
      </w:r>
      <w:r>
        <w:t>Chương</w:t>
      </w:r>
      <w:r w:rsidR="00F41616">
        <w:rPr>
          <w:lang w:val="en-US"/>
        </w:rPr>
        <w:t xml:space="preserve"> </w:t>
      </w:r>
      <w:r w:rsidR="00C17043">
        <w:t xml:space="preserve">3 - Mục </w:t>
      </w:r>
      <w:r w:rsidR="00C17043">
        <w:rPr>
          <w:lang w:val="en-US"/>
        </w:rPr>
        <w:t xml:space="preserve">quy định </w:t>
      </w:r>
      <w:r w:rsidR="00C17043">
        <w:t xml:space="preserve">Trách nhiệm của Cảng </w:t>
      </w:r>
      <w:r w:rsidR="00C17043">
        <w:rPr>
          <w:lang w:val="en-US"/>
        </w:rPr>
        <w:t>hàng không</w:t>
      </w:r>
      <w:r w:rsidR="00C17043">
        <w:t xml:space="preserve"> và các phòng</w:t>
      </w:r>
      <w:r w:rsidR="00C17043">
        <w:rPr>
          <w:lang w:val="en-US"/>
        </w:rPr>
        <w:t>/đội</w:t>
      </w:r>
      <w:r w:rsidR="00C17043">
        <w:t xml:space="preserve"> trực thuộc</w:t>
      </w:r>
      <w:r w:rsidR="00C17043">
        <w:rPr>
          <w:lang w:val="en-US"/>
        </w:rPr>
        <w:t>;</w:t>
      </w:r>
    </w:p>
    <w:p w:rsidR="00C17043" w:rsidRDefault="00C17043" w:rsidP="00C17043">
      <w:pPr>
        <w:ind w:right="-432" w:firstLine="708"/>
        <w:jc w:val="both"/>
      </w:pPr>
      <w:r>
        <w:rPr>
          <w:lang w:val="en-US"/>
        </w:rPr>
        <w:t xml:space="preserve"> 4. </w:t>
      </w:r>
      <w:r w:rsidR="00F41616">
        <w:t>Chương 4 -</w:t>
      </w:r>
      <w:r>
        <w:t xml:space="preserve"> Mục</w:t>
      </w:r>
      <w:r>
        <w:rPr>
          <w:lang w:val="en-US"/>
        </w:rPr>
        <w:t xml:space="preserve"> quy định về t</w:t>
      </w:r>
      <w:r>
        <w:t>rách nhiệm của Post Holder</w:t>
      </w:r>
      <w:r>
        <w:rPr>
          <w:lang w:val="en-US"/>
        </w:rPr>
        <w:t>;</w:t>
      </w:r>
    </w:p>
    <w:p w:rsidR="00C17043" w:rsidRDefault="00C17043" w:rsidP="00C17043">
      <w:pPr>
        <w:ind w:right="-432" w:firstLine="708"/>
        <w:jc w:val="both"/>
        <w:rPr>
          <w:lang w:val="en-US"/>
        </w:rPr>
      </w:pPr>
      <w:r>
        <w:rPr>
          <w:lang w:val="en-US"/>
        </w:rPr>
        <w:t xml:space="preserve"> 5. </w:t>
      </w:r>
      <w:r>
        <w:t xml:space="preserve">Chương 5 - Mục </w:t>
      </w:r>
      <w:r>
        <w:rPr>
          <w:lang w:val="en-US"/>
        </w:rPr>
        <w:t xml:space="preserve"> quy định về </w:t>
      </w:r>
      <w:r>
        <w:t>Thẻ</w:t>
      </w:r>
      <w:r>
        <w:rPr>
          <w:lang w:val="en-US"/>
        </w:rPr>
        <w:t>,</w:t>
      </w:r>
      <w:r>
        <w:t xml:space="preserve"> giấy phép KSAN</w:t>
      </w:r>
      <w:r>
        <w:rPr>
          <w:lang w:val="en-US"/>
        </w:rPr>
        <w:t>;</w:t>
      </w:r>
    </w:p>
    <w:p w:rsidR="00C17043" w:rsidRDefault="00C17043" w:rsidP="00C17043">
      <w:pPr>
        <w:ind w:right="-432" w:firstLine="708"/>
        <w:jc w:val="both"/>
        <w:rPr>
          <w:szCs w:val="28"/>
        </w:rPr>
      </w:pPr>
      <w:r>
        <w:rPr>
          <w:szCs w:val="28"/>
          <w:lang w:val="en-US"/>
        </w:rPr>
        <w:t xml:space="preserve"> 6. </w:t>
      </w:r>
      <w:r>
        <w:t>Chương</w:t>
      </w:r>
      <w:r>
        <w:rPr>
          <w:szCs w:val="28"/>
        </w:rPr>
        <w:t xml:space="preserve"> 5 - Mục </w:t>
      </w:r>
      <w:r>
        <w:rPr>
          <w:szCs w:val="28"/>
          <w:lang w:val="en-US"/>
        </w:rPr>
        <w:t>quy định về</w:t>
      </w:r>
      <w:r>
        <w:rPr>
          <w:szCs w:val="28"/>
        </w:rPr>
        <w:t xml:space="preserve"> </w:t>
      </w:r>
      <w:r>
        <w:rPr>
          <w:szCs w:val="28"/>
          <w:lang w:val="en-US"/>
        </w:rPr>
        <w:t>khu vực</w:t>
      </w:r>
      <w:r>
        <w:rPr>
          <w:szCs w:val="28"/>
        </w:rPr>
        <w:t xml:space="preserve"> công cộng</w:t>
      </w:r>
      <w:r w:rsidR="00F41616">
        <w:rPr>
          <w:szCs w:val="28"/>
          <w:lang w:val="en-US"/>
        </w:rPr>
        <w:t xml:space="preserve"> </w:t>
      </w:r>
      <w:r>
        <w:rPr>
          <w:szCs w:val="28"/>
        </w:rPr>
        <w:t>- lân cận</w:t>
      </w:r>
      <w:r>
        <w:rPr>
          <w:szCs w:val="28"/>
          <w:lang w:val="en-US"/>
        </w:rPr>
        <w:t>;</w:t>
      </w:r>
    </w:p>
    <w:p w:rsidR="00C17043" w:rsidRDefault="00C17043" w:rsidP="00C17043">
      <w:pPr>
        <w:ind w:right="-432" w:firstLine="708"/>
        <w:jc w:val="both"/>
        <w:rPr>
          <w:szCs w:val="28"/>
        </w:rPr>
      </w:pPr>
      <w:r>
        <w:rPr>
          <w:szCs w:val="28"/>
          <w:lang w:val="en-US"/>
        </w:rPr>
        <w:t xml:space="preserve"> 7. </w:t>
      </w:r>
      <w:r>
        <w:t>Chương</w:t>
      </w:r>
      <w:r w:rsidR="00BF5E58">
        <w:rPr>
          <w:szCs w:val="28"/>
        </w:rPr>
        <w:t xml:space="preserve"> </w:t>
      </w:r>
      <w:r>
        <w:rPr>
          <w:szCs w:val="28"/>
        </w:rPr>
        <w:t>5 - Mục</w:t>
      </w:r>
      <w:r>
        <w:rPr>
          <w:szCs w:val="28"/>
          <w:lang w:val="en-US"/>
        </w:rPr>
        <w:t xml:space="preserve"> quy định về k</w:t>
      </w:r>
      <w:r>
        <w:rPr>
          <w:szCs w:val="28"/>
        </w:rPr>
        <w:t>hu bay</w:t>
      </w:r>
      <w:r>
        <w:rPr>
          <w:szCs w:val="28"/>
          <w:lang w:val="en-US"/>
        </w:rPr>
        <w:t>;</w:t>
      </w:r>
    </w:p>
    <w:p w:rsidR="00C17043" w:rsidRDefault="00C17043" w:rsidP="00C17043">
      <w:pPr>
        <w:ind w:right="-432" w:firstLine="708"/>
        <w:jc w:val="both"/>
        <w:rPr>
          <w:szCs w:val="28"/>
        </w:rPr>
      </w:pPr>
      <w:r>
        <w:rPr>
          <w:szCs w:val="28"/>
          <w:lang w:val="en-US"/>
        </w:rPr>
        <w:t xml:space="preserve"> 8. </w:t>
      </w:r>
      <w:r>
        <w:t xml:space="preserve">Chương </w:t>
      </w:r>
      <w:r>
        <w:rPr>
          <w:szCs w:val="28"/>
        </w:rPr>
        <w:t>5 - Mục</w:t>
      </w:r>
      <w:r w:rsidR="00F41616">
        <w:rPr>
          <w:szCs w:val="28"/>
          <w:lang w:val="en-US"/>
        </w:rPr>
        <w:t xml:space="preserve"> quy định</w:t>
      </w:r>
      <w:r>
        <w:rPr>
          <w:szCs w:val="28"/>
          <w:lang w:val="en-US"/>
        </w:rPr>
        <w:t xml:space="preserve"> về </w:t>
      </w:r>
      <w:r>
        <w:rPr>
          <w:szCs w:val="28"/>
        </w:rPr>
        <w:t>Sân đỗ tàu bay</w:t>
      </w:r>
      <w:r>
        <w:rPr>
          <w:szCs w:val="28"/>
          <w:lang w:val="en-US"/>
        </w:rPr>
        <w:t>;</w:t>
      </w:r>
    </w:p>
    <w:p w:rsidR="00C17043" w:rsidRDefault="00C17043" w:rsidP="00C17043">
      <w:pPr>
        <w:ind w:right="-432" w:firstLine="708"/>
        <w:jc w:val="both"/>
        <w:rPr>
          <w:szCs w:val="28"/>
        </w:rPr>
      </w:pPr>
      <w:r>
        <w:rPr>
          <w:szCs w:val="28"/>
          <w:lang w:val="en-US"/>
        </w:rPr>
        <w:t xml:space="preserve"> 9. </w:t>
      </w:r>
      <w:r>
        <w:t>Chương</w:t>
      </w:r>
      <w:r w:rsidR="00BF5E58">
        <w:rPr>
          <w:lang w:val="en-US"/>
        </w:rPr>
        <w:t xml:space="preserve"> </w:t>
      </w:r>
      <w:r>
        <w:rPr>
          <w:szCs w:val="28"/>
        </w:rPr>
        <w:t xml:space="preserve">5 - Mục </w:t>
      </w:r>
      <w:r>
        <w:rPr>
          <w:szCs w:val="28"/>
          <w:lang w:val="en-US"/>
        </w:rPr>
        <w:t>quy định về khu vực</w:t>
      </w:r>
      <w:r>
        <w:rPr>
          <w:szCs w:val="28"/>
        </w:rPr>
        <w:t xml:space="preserve"> hạn chế trong nhà ga</w:t>
      </w:r>
      <w:r>
        <w:rPr>
          <w:szCs w:val="28"/>
          <w:lang w:val="en-US"/>
        </w:rPr>
        <w:t>;</w:t>
      </w:r>
    </w:p>
    <w:p w:rsidR="00C17043" w:rsidRPr="00EA2DC2" w:rsidRDefault="00C17043" w:rsidP="00C17043">
      <w:pPr>
        <w:ind w:right="-426" w:firstLine="708"/>
        <w:jc w:val="both"/>
        <w:rPr>
          <w:szCs w:val="28"/>
          <w:lang w:val="en-US"/>
        </w:rPr>
      </w:pPr>
      <w:r>
        <w:rPr>
          <w:szCs w:val="28"/>
          <w:lang w:val="en-US"/>
        </w:rPr>
        <w:t xml:space="preserve"> 10.</w:t>
      </w:r>
      <w:r w:rsidR="008C7A88">
        <w:rPr>
          <w:szCs w:val="28"/>
          <w:lang w:val="en-US"/>
        </w:rPr>
        <w:t xml:space="preserve"> </w:t>
      </w:r>
      <w:r>
        <w:t>Chương</w:t>
      </w:r>
      <w:r w:rsidR="00BF5E58">
        <w:rPr>
          <w:szCs w:val="28"/>
        </w:rPr>
        <w:t xml:space="preserve"> </w:t>
      </w:r>
      <w:r>
        <w:rPr>
          <w:szCs w:val="28"/>
        </w:rPr>
        <w:t>5 - Mụ</w:t>
      </w:r>
      <w:r>
        <w:rPr>
          <w:szCs w:val="28"/>
          <w:lang w:val="en-US"/>
        </w:rPr>
        <w:t>c quy định</w:t>
      </w:r>
      <w:r w:rsidR="00F41616">
        <w:rPr>
          <w:szCs w:val="28"/>
          <w:lang w:val="en-US"/>
        </w:rPr>
        <w:t xml:space="preserve"> </w:t>
      </w:r>
      <w:r>
        <w:rPr>
          <w:szCs w:val="28"/>
          <w:lang w:val="en-US"/>
        </w:rPr>
        <w:t>về hàng hóa; hành lý</w:t>
      </w:r>
      <w:r>
        <w:rPr>
          <w:szCs w:val="28"/>
        </w:rPr>
        <w:t xml:space="preserve"> xách tay</w:t>
      </w:r>
      <w:r>
        <w:rPr>
          <w:szCs w:val="28"/>
          <w:lang w:val="en-US"/>
        </w:rPr>
        <w:t xml:space="preserve">;  </w:t>
      </w:r>
    </w:p>
    <w:p w:rsidR="00C17043" w:rsidRDefault="00C17043" w:rsidP="00DB3BAB">
      <w:pPr>
        <w:numPr>
          <w:ilvl w:val="0"/>
          <w:numId w:val="38"/>
        </w:numPr>
        <w:ind w:left="1134" w:right="-426"/>
        <w:jc w:val="both"/>
        <w:rPr>
          <w:szCs w:val="28"/>
        </w:rPr>
      </w:pPr>
      <w:r>
        <w:t>Chương</w:t>
      </w:r>
      <w:r>
        <w:rPr>
          <w:szCs w:val="28"/>
        </w:rPr>
        <w:t xml:space="preserve"> 5 - Mục </w:t>
      </w:r>
      <w:r>
        <w:rPr>
          <w:szCs w:val="28"/>
          <w:lang w:val="en-US"/>
        </w:rPr>
        <w:t>quy định về h</w:t>
      </w:r>
      <w:r>
        <w:rPr>
          <w:szCs w:val="28"/>
        </w:rPr>
        <w:t>ành lý ký gửi</w:t>
      </w:r>
      <w:r>
        <w:rPr>
          <w:szCs w:val="28"/>
          <w:lang w:val="en-US"/>
        </w:rPr>
        <w:t>;</w:t>
      </w:r>
    </w:p>
    <w:p w:rsidR="00C17043" w:rsidRDefault="00C17043" w:rsidP="00DB3BAB">
      <w:pPr>
        <w:numPr>
          <w:ilvl w:val="0"/>
          <w:numId w:val="38"/>
        </w:numPr>
        <w:ind w:left="1134" w:right="-426"/>
        <w:jc w:val="both"/>
        <w:rPr>
          <w:szCs w:val="28"/>
        </w:rPr>
      </w:pPr>
      <w:r>
        <w:t>Chương</w:t>
      </w:r>
      <w:r w:rsidR="00BF5E58">
        <w:rPr>
          <w:szCs w:val="28"/>
        </w:rPr>
        <w:t xml:space="preserve"> </w:t>
      </w:r>
      <w:r>
        <w:rPr>
          <w:szCs w:val="28"/>
        </w:rPr>
        <w:t xml:space="preserve">5 - Mục </w:t>
      </w:r>
      <w:r>
        <w:rPr>
          <w:szCs w:val="28"/>
          <w:lang w:val="en-US"/>
        </w:rPr>
        <w:t xml:space="preserve">quy định về </w:t>
      </w:r>
      <w:r>
        <w:rPr>
          <w:szCs w:val="28"/>
        </w:rPr>
        <w:t>Hàng hóa</w:t>
      </w:r>
      <w:r w:rsidR="00BF5E58">
        <w:rPr>
          <w:szCs w:val="28"/>
          <w:lang w:val="en-US"/>
        </w:rPr>
        <w:t>,</w:t>
      </w:r>
      <w:r>
        <w:rPr>
          <w:szCs w:val="28"/>
        </w:rPr>
        <w:t xml:space="preserve"> bưu gửi</w:t>
      </w:r>
      <w:r>
        <w:rPr>
          <w:szCs w:val="28"/>
          <w:lang w:val="en-US"/>
        </w:rPr>
        <w:t>;</w:t>
      </w:r>
    </w:p>
    <w:p w:rsidR="00C17043" w:rsidRPr="00F41616" w:rsidRDefault="00C17043" w:rsidP="00DB3BAB">
      <w:pPr>
        <w:numPr>
          <w:ilvl w:val="0"/>
          <w:numId w:val="38"/>
        </w:numPr>
        <w:ind w:left="1134" w:right="-432"/>
        <w:jc w:val="both"/>
        <w:rPr>
          <w:spacing w:val="-10"/>
          <w:szCs w:val="28"/>
          <w:lang w:val="en-US"/>
        </w:rPr>
      </w:pPr>
      <w:r w:rsidRPr="00EA2DC2">
        <w:t>Chương</w:t>
      </w:r>
      <w:r w:rsidRPr="00EA2DC2">
        <w:rPr>
          <w:szCs w:val="28"/>
        </w:rPr>
        <w:t xml:space="preserve"> 5 - </w:t>
      </w:r>
      <w:r w:rsidRPr="00F41616">
        <w:rPr>
          <w:spacing w:val="-10"/>
          <w:szCs w:val="28"/>
        </w:rPr>
        <w:t xml:space="preserve">Mục </w:t>
      </w:r>
      <w:r w:rsidRPr="00F41616">
        <w:rPr>
          <w:spacing w:val="-10"/>
          <w:szCs w:val="28"/>
          <w:lang w:val="en-US"/>
        </w:rPr>
        <w:t xml:space="preserve">quy định về </w:t>
      </w:r>
      <w:r w:rsidR="00F41616" w:rsidRPr="00F41616">
        <w:rPr>
          <w:spacing w:val="-10"/>
          <w:szCs w:val="28"/>
          <w:lang w:val="en-US"/>
        </w:rPr>
        <w:t>S</w:t>
      </w:r>
      <w:r w:rsidRPr="00F41616">
        <w:rPr>
          <w:spacing w:val="-10"/>
          <w:szCs w:val="28"/>
        </w:rPr>
        <w:t>uất ăn nhiên liệu đồ vật khác và Niêm</w:t>
      </w:r>
      <w:r w:rsidR="00F41616" w:rsidRPr="00F41616">
        <w:rPr>
          <w:spacing w:val="-10"/>
          <w:szCs w:val="28"/>
          <w:lang w:val="en-US"/>
        </w:rPr>
        <w:t xml:space="preserve"> phong an </w:t>
      </w:r>
      <w:r w:rsidRPr="00F41616">
        <w:rPr>
          <w:spacing w:val="-10"/>
          <w:szCs w:val="28"/>
          <w:lang w:val="en-US"/>
        </w:rPr>
        <w:t>ninh;</w:t>
      </w:r>
    </w:p>
    <w:p w:rsidR="00C17043" w:rsidRDefault="00C17043" w:rsidP="00DB3BAB">
      <w:pPr>
        <w:numPr>
          <w:ilvl w:val="0"/>
          <w:numId w:val="38"/>
        </w:numPr>
        <w:ind w:left="1134" w:right="-432"/>
        <w:jc w:val="both"/>
        <w:rPr>
          <w:szCs w:val="28"/>
        </w:rPr>
      </w:pPr>
      <w:r>
        <w:t>Chương</w:t>
      </w:r>
      <w:r>
        <w:rPr>
          <w:szCs w:val="28"/>
        </w:rPr>
        <w:t xml:space="preserve"> 5 - Mục </w:t>
      </w:r>
      <w:r>
        <w:rPr>
          <w:szCs w:val="28"/>
          <w:lang w:val="en-US"/>
        </w:rPr>
        <w:t xml:space="preserve">quy định về </w:t>
      </w:r>
      <w:r>
        <w:rPr>
          <w:szCs w:val="28"/>
        </w:rPr>
        <w:t>Tàu bay tại sân đỗ</w:t>
      </w:r>
      <w:r>
        <w:rPr>
          <w:szCs w:val="28"/>
          <w:lang w:val="en-US"/>
        </w:rPr>
        <w:t>;</w:t>
      </w:r>
    </w:p>
    <w:p w:rsidR="00C17043" w:rsidRDefault="00C17043" w:rsidP="00DB3BAB">
      <w:pPr>
        <w:numPr>
          <w:ilvl w:val="0"/>
          <w:numId w:val="38"/>
        </w:numPr>
        <w:ind w:left="1134" w:right="-432"/>
        <w:jc w:val="both"/>
        <w:rPr>
          <w:szCs w:val="28"/>
        </w:rPr>
      </w:pPr>
      <w:r>
        <w:t>Chương</w:t>
      </w:r>
      <w:r>
        <w:rPr>
          <w:szCs w:val="28"/>
        </w:rPr>
        <w:t xml:space="preserve"> 5 - Mục </w:t>
      </w:r>
      <w:r>
        <w:rPr>
          <w:szCs w:val="28"/>
          <w:lang w:val="en-US"/>
        </w:rPr>
        <w:t xml:space="preserve">quy định về </w:t>
      </w:r>
      <w:r>
        <w:rPr>
          <w:szCs w:val="28"/>
        </w:rPr>
        <w:t>Xử lý hành lý đồ vật phương tiện vô chủ</w:t>
      </w:r>
      <w:r>
        <w:rPr>
          <w:szCs w:val="28"/>
          <w:lang w:val="en-US"/>
        </w:rPr>
        <w:t>;</w:t>
      </w:r>
    </w:p>
    <w:p w:rsidR="00C17043" w:rsidRDefault="00C17043" w:rsidP="00DB3BAB">
      <w:pPr>
        <w:numPr>
          <w:ilvl w:val="0"/>
          <w:numId w:val="38"/>
        </w:numPr>
        <w:spacing w:before="100" w:beforeAutospacing="1"/>
        <w:ind w:left="1134" w:right="-432"/>
        <w:jc w:val="both"/>
      </w:pPr>
      <w:r>
        <w:t>Chương</w:t>
      </w:r>
      <w:r w:rsidRPr="00EA2DC2">
        <w:rPr>
          <w:szCs w:val="28"/>
        </w:rPr>
        <w:t xml:space="preserve"> 5 - Mục</w:t>
      </w:r>
      <w:r w:rsidRPr="00EA2DC2">
        <w:rPr>
          <w:szCs w:val="28"/>
          <w:lang w:val="en-US"/>
        </w:rPr>
        <w:t xml:space="preserve"> quy định về </w:t>
      </w:r>
      <w:r w:rsidRPr="00EA2DC2">
        <w:rPr>
          <w:szCs w:val="28"/>
        </w:rPr>
        <w:t>Bảo vệ hệ thống thông tin chuyên ngành HK</w:t>
      </w:r>
      <w:r w:rsidRPr="00EA2DC2">
        <w:rPr>
          <w:szCs w:val="28"/>
          <w:lang w:val="en-US"/>
        </w:rPr>
        <w:t>;</w:t>
      </w:r>
    </w:p>
    <w:p w:rsidR="00C17043" w:rsidRPr="00BE1FEE" w:rsidRDefault="00BF5E58" w:rsidP="00DB3BAB">
      <w:pPr>
        <w:numPr>
          <w:ilvl w:val="0"/>
          <w:numId w:val="38"/>
        </w:numPr>
        <w:spacing w:before="100" w:beforeAutospacing="1"/>
        <w:ind w:left="1134" w:right="-432"/>
        <w:jc w:val="both"/>
      </w:pPr>
      <w:r>
        <w:t xml:space="preserve">Chương </w:t>
      </w:r>
      <w:r w:rsidR="00A929AF">
        <w:t>5 - Mục</w:t>
      </w:r>
      <w:r w:rsidR="00C17043">
        <w:rPr>
          <w:lang w:val="en-US"/>
        </w:rPr>
        <w:t xml:space="preserve"> quy định về </w:t>
      </w:r>
      <w:r w:rsidR="00C17043">
        <w:t>Kiểm soát an ninh nội bộ</w:t>
      </w:r>
      <w:r w:rsidR="00C17043">
        <w:rPr>
          <w:lang w:val="en-US"/>
        </w:rPr>
        <w:t>;</w:t>
      </w:r>
    </w:p>
    <w:p w:rsidR="00C17043" w:rsidRDefault="00C17043" w:rsidP="00DB3BAB">
      <w:pPr>
        <w:numPr>
          <w:ilvl w:val="0"/>
          <w:numId w:val="38"/>
        </w:numPr>
        <w:ind w:left="1134" w:right="-432"/>
        <w:jc w:val="both"/>
        <w:rPr>
          <w:szCs w:val="28"/>
        </w:rPr>
      </w:pPr>
      <w:r>
        <w:t>Chương</w:t>
      </w:r>
      <w:r>
        <w:rPr>
          <w:szCs w:val="28"/>
        </w:rPr>
        <w:t xml:space="preserve"> 5 - Mục </w:t>
      </w:r>
      <w:r>
        <w:rPr>
          <w:szCs w:val="28"/>
          <w:lang w:val="en-US"/>
        </w:rPr>
        <w:t xml:space="preserve">quy định về </w:t>
      </w:r>
      <w:r>
        <w:rPr>
          <w:szCs w:val="28"/>
        </w:rPr>
        <w:t>An ninh chuyên cơ</w:t>
      </w:r>
      <w:r>
        <w:rPr>
          <w:szCs w:val="28"/>
          <w:lang w:val="en-US"/>
        </w:rPr>
        <w:t>;</w:t>
      </w:r>
    </w:p>
    <w:p w:rsidR="00C17043" w:rsidRDefault="00C17043" w:rsidP="00DB3BAB">
      <w:pPr>
        <w:numPr>
          <w:ilvl w:val="0"/>
          <w:numId w:val="38"/>
        </w:numPr>
        <w:ind w:left="1134" w:right="-432"/>
        <w:jc w:val="both"/>
        <w:rPr>
          <w:szCs w:val="28"/>
        </w:rPr>
      </w:pPr>
      <w:r>
        <w:rPr>
          <w:szCs w:val="28"/>
        </w:rPr>
        <w:t xml:space="preserve">Chuong </w:t>
      </w:r>
      <w:r w:rsidR="00BF5E58">
        <w:rPr>
          <w:szCs w:val="28"/>
          <w:lang w:val="en-US"/>
        </w:rPr>
        <w:t xml:space="preserve"> </w:t>
      </w:r>
      <w:r>
        <w:rPr>
          <w:szCs w:val="28"/>
        </w:rPr>
        <w:t xml:space="preserve">5 - Mục </w:t>
      </w:r>
      <w:r>
        <w:rPr>
          <w:szCs w:val="28"/>
          <w:lang w:val="en-US"/>
        </w:rPr>
        <w:t xml:space="preserve">quy định về </w:t>
      </w:r>
      <w:r>
        <w:rPr>
          <w:szCs w:val="28"/>
        </w:rPr>
        <w:t>An ninh tăng cường</w:t>
      </w:r>
      <w:r>
        <w:rPr>
          <w:szCs w:val="28"/>
          <w:lang w:val="en-US"/>
        </w:rPr>
        <w:t>;</w:t>
      </w:r>
    </w:p>
    <w:p w:rsidR="00C17043" w:rsidRPr="00BE1FEE" w:rsidRDefault="00C17043" w:rsidP="00DB3BAB">
      <w:pPr>
        <w:numPr>
          <w:ilvl w:val="0"/>
          <w:numId w:val="38"/>
        </w:numPr>
        <w:ind w:left="1134" w:right="-432"/>
        <w:jc w:val="both"/>
      </w:pPr>
      <w:r>
        <w:t xml:space="preserve">Chương  5 - Mục </w:t>
      </w:r>
      <w:r>
        <w:rPr>
          <w:lang w:val="en-US"/>
        </w:rPr>
        <w:t xml:space="preserve">quy định về </w:t>
      </w:r>
      <w:r>
        <w:t>Tuyên truyền an ninh</w:t>
      </w:r>
      <w:r>
        <w:rPr>
          <w:lang w:val="en-US"/>
        </w:rPr>
        <w:t>;</w:t>
      </w:r>
    </w:p>
    <w:p w:rsidR="00C17043" w:rsidRDefault="00C17043" w:rsidP="00DB3BAB">
      <w:pPr>
        <w:numPr>
          <w:ilvl w:val="0"/>
          <w:numId w:val="38"/>
        </w:numPr>
        <w:ind w:left="1134" w:right="-426"/>
        <w:jc w:val="both"/>
        <w:rPr>
          <w:szCs w:val="28"/>
        </w:rPr>
      </w:pPr>
      <w:r>
        <w:t>Chương</w:t>
      </w:r>
      <w:r>
        <w:rPr>
          <w:szCs w:val="28"/>
        </w:rPr>
        <w:t xml:space="preserve">  6 - Mục  </w:t>
      </w:r>
      <w:r>
        <w:rPr>
          <w:szCs w:val="28"/>
          <w:lang w:val="en-US"/>
        </w:rPr>
        <w:t xml:space="preserve">quy định về </w:t>
      </w:r>
      <w:r>
        <w:rPr>
          <w:szCs w:val="28"/>
        </w:rPr>
        <w:t>Xử lý vi phạm ANHK</w:t>
      </w:r>
      <w:r>
        <w:rPr>
          <w:szCs w:val="28"/>
          <w:lang w:val="en-US"/>
        </w:rPr>
        <w:t>;</w:t>
      </w:r>
    </w:p>
    <w:p w:rsidR="00C17043" w:rsidRDefault="00C17043" w:rsidP="00DB3BAB">
      <w:pPr>
        <w:numPr>
          <w:ilvl w:val="0"/>
          <w:numId w:val="38"/>
        </w:numPr>
        <w:ind w:left="1134" w:right="-426"/>
        <w:jc w:val="both"/>
        <w:rPr>
          <w:szCs w:val="28"/>
        </w:rPr>
      </w:pPr>
      <w:r>
        <w:rPr>
          <w:szCs w:val="28"/>
        </w:rPr>
        <w:t xml:space="preserve"> </w:t>
      </w:r>
      <w:r>
        <w:t>Chương</w:t>
      </w:r>
      <w:r>
        <w:rPr>
          <w:szCs w:val="28"/>
        </w:rPr>
        <w:t xml:space="preserve"> 6 - Mục</w:t>
      </w:r>
      <w:r>
        <w:rPr>
          <w:szCs w:val="28"/>
          <w:lang w:val="en-US"/>
        </w:rPr>
        <w:t xml:space="preserve"> quy định </w:t>
      </w:r>
      <w:r>
        <w:rPr>
          <w:szCs w:val="28"/>
        </w:rPr>
        <w:t>Đối phó với can thiệp bất hợp pháp</w:t>
      </w:r>
      <w:r>
        <w:rPr>
          <w:szCs w:val="28"/>
          <w:lang w:val="en-US"/>
        </w:rPr>
        <w:t>;</w:t>
      </w:r>
    </w:p>
    <w:p w:rsidR="00C17043" w:rsidRPr="00BE1FEE" w:rsidRDefault="00A929AF" w:rsidP="00DB3BAB">
      <w:pPr>
        <w:numPr>
          <w:ilvl w:val="0"/>
          <w:numId w:val="38"/>
        </w:numPr>
        <w:ind w:left="1134" w:right="-432"/>
        <w:jc w:val="both"/>
      </w:pPr>
      <w:r>
        <w:rPr>
          <w:lang w:val="en-US"/>
        </w:rPr>
        <w:t xml:space="preserve"> </w:t>
      </w:r>
      <w:r w:rsidR="00C17043">
        <w:t xml:space="preserve">Chương 7 - Mục 1 </w:t>
      </w:r>
      <w:r w:rsidR="00C17043">
        <w:rPr>
          <w:lang w:val="en-US"/>
        </w:rPr>
        <w:t xml:space="preserve">quy định về </w:t>
      </w:r>
      <w:r w:rsidR="00C17043">
        <w:t>Hoạt động điều phối ANHK</w:t>
      </w:r>
      <w:r w:rsidR="00C17043">
        <w:rPr>
          <w:lang w:val="en-US"/>
        </w:rPr>
        <w:t>;</w:t>
      </w:r>
    </w:p>
    <w:p w:rsidR="00C17043" w:rsidRDefault="00C17043" w:rsidP="00DB3BAB">
      <w:pPr>
        <w:numPr>
          <w:ilvl w:val="0"/>
          <w:numId w:val="38"/>
        </w:numPr>
        <w:ind w:left="1134" w:right="-426"/>
        <w:jc w:val="both"/>
        <w:rPr>
          <w:szCs w:val="28"/>
        </w:rPr>
      </w:pPr>
      <w:r>
        <w:t>Chương</w:t>
      </w:r>
      <w:r>
        <w:rPr>
          <w:szCs w:val="28"/>
        </w:rPr>
        <w:t xml:space="preserve"> 8 - Mục </w:t>
      </w:r>
      <w:r>
        <w:rPr>
          <w:szCs w:val="28"/>
          <w:lang w:val="en-US"/>
        </w:rPr>
        <w:t xml:space="preserve">quy định về </w:t>
      </w:r>
      <w:r>
        <w:rPr>
          <w:szCs w:val="28"/>
        </w:rPr>
        <w:t>Trang bị thiết bị phương tiện an ninh</w:t>
      </w:r>
      <w:r>
        <w:rPr>
          <w:szCs w:val="28"/>
          <w:lang w:val="en-US"/>
        </w:rPr>
        <w:t xml:space="preserve"> HK</w:t>
      </w:r>
      <w:r>
        <w:rPr>
          <w:szCs w:val="28"/>
        </w:rPr>
        <w:t>)</w:t>
      </w:r>
    </w:p>
    <w:p w:rsidR="00C17043" w:rsidRDefault="00C17043" w:rsidP="00DB3BAB">
      <w:pPr>
        <w:numPr>
          <w:ilvl w:val="0"/>
          <w:numId w:val="38"/>
        </w:numPr>
        <w:ind w:left="1134" w:right="-432"/>
        <w:jc w:val="both"/>
      </w:pPr>
      <w:r>
        <w:t xml:space="preserve">Chương 9 - Mục </w:t>
      </w:r>
      <w:r>
        <w:rPr>
          <w:lang w:val="en-US"/>
        </w:rPr>
        <w:t xml:space="preserve">quy định về </w:t>
      </w:r>
      <w:r>
        <w:t>Đào tạo huấn luyện ANHK</w:t>
      </w:r>
      <w:r>
        <w:rPr>
          <w:lang w:val="en-US"/>
        </w:rPr>
        <w:t xml:space="preserve">; </w:t>
      </w:r>
    </w:p>
    <w:p w:rsidR="00C17043" w:rsidRDefault="00C17043" w:rsidP="00DB3BAB">
      <w:pPr>
        <w:numPr>
          <w:ilvl w:val="0"/>
          <w:numId w:val="38"/>
        </w:numPr>
        <w:ind w:left="1134" w:right="-432"/>
        <w:jc w:val="both"/>
      </w:pPr>
      <w:r>
        <w:t>Chương</w:t>
      </w:r>
      <w:r w:rsidR="00FD1D5A">
        <w:rPr>
          <w:szCs w:val="28"/>
        </w:rPr>
        <w:t xml:space="preserve"> </w:t>
      </w:r>
      <w:r>
        <w:rPr>
          <w:szCs w:val="28"/>
        </w:rPr>
        <w:t>10 - Mục</w:t>
      </w:r>
      <w:r>
        <w:rPr>
          <w:szCs w:val="28"/>
          <w:lang w:val="en-US"/>
        </w:rPr>
        <w:t xml:space="preserve"> quy định về</w:t>
      </w:r>
      <w:r>
        <w:rPr>
          <w:szCs w:val="28"/>
        </w:rPr>
        <w:t xml:space="preserve"> </w:t>
      </w:r>
      <w:r>
        <w:rPr>
          <w:szCs w:val="28"/>
          <w:lang w:val="en-US"/>
        </w:rPr>
        <w:t xml:space="preserve"> </w:t>
      </w:r>
      <w:r>
        <w:rPr>
          <w:szCs w:val="28"/>
        </w:rPr>
        <w:t>Kiểm soát chất lượng ANHK</w:t>
      </w:r>
      <w:r>
        <w:rPr>
          <w:szCs w:val="28"/>
          <w:lang w:val="en-US"/>
        </w:rPr>
        <w:t xml:space="preserve">; </w:t>
      </w:r>
      <w:r>
        <w:rPr>
          <w:lang w:val="en-US"/>
        </w:rPr>
        <w:t xml:space="preserve"> </w:t>
      </w:r>
    </w:p>
    <w:p w:rsidR="00C17043" w:rsidRDefault="00C17043" w:rsidP="00DB3BAB">
      <w:pPr>
        <w:numPr>
          <w:ilvl w:val="0"/>
          <w:numId w:val="38"/>
        </w:numPr>
        <w:ind w:left="1134" w:right="-432"/>
        <w:jc w:val="both"/>
        <w:rPr>
          <w:szCs w:val="28"/>
        </w:rPr>
      </w:pPr>
      <w:r>
        <w:t xml:space="preserve">Chương </w:t>
      </w:r>
      <w:r>
        <w:rPr>
          <w:szCs w:val="28"/>
        </w:rPr>
        <w:t xml:space="preserve">11 - Mục </w:t>
      </w:r>
      <w:r>
        <w:rPr>
          <w:szCs w:val="28"/>
          <w:lang w:val="en-US"/>
        </w:rPr>
        <w:t xml:space="preserve">quy định về </w:t>
      </w:r>
      <w:r>
        <w:rPr>
          <w:szCs w:val="28"/>
        </w:rPr>
        <w:t>Kinh phí bảo đảm thực hiện CTAN</w:t>
      </w:r>
      <w:r>
        <w:rPr>
          <w:szCs w:val="28"/>
          <w:lang w:val="en-US"/>
        </w:rPr>
        <w:t>;</w:t>
      </w:r>
    </w:p>
    <w:p w:rsidR="00C17043" w:rsidRDefault="00C17043" w:rsidP="00DB3BAB">
      <w:pPr>
        <w:numPr>
          <w:ilvl w:val="0"/>
          <w:numId w:val="38"/>
        </w:numPr>
        <w:ind w:left="1134" w:right="-426"/>
        <w:jc w:val="both"/>
        <w:rPr>
          <w:szCs w:val="28"/>
        </w:rPr>
      </w:pPr>
      <w:r>
        <w:rPr>
          <w:szCs w:val="28"/>
        </w:rPr>
        <w:t xml:space="preserve">Phụ lục </w:t>
      </w:r>
      <w:r w:rsidR="00A929AF">
        <w:rPr>
          <w:szCs w:val="28"/>
          <w:lang w:val="en-US"/>
        </w:rPr>
        <w:t>về</w:t>
      </w:r>
      <w:r>
        <w:rPr>
          <w:szCs w:val="28"/>
        </w:rPr>
        <w:t xml:space="preserve"> - Quy trình KT, SC HK</w:t>
      </w:r>
      <w:r w:rsidR="00BF5E58">
        <w:rPr>
          <w:szCs w:val="28"/>
          <w:lang w:val="en-US"/>
        </w:rPr>
        <w:t>,</w:t>
      </w:r>
      <w:r>
        <w:rPr>
          <w:szCs w:val="28"/>
        </w:rPr>
        <w:t xml:space="preserve"> HL, HH</w:t>
      </w:r>
      <w:r w:rsidR="00BF5E58">
        <w:rPr>
          <w:szCs w:val="28"/>
          <w:lang w:val="en-US"/>
        </w:rPr>
        <w:t>;</w:t>
      </w:r>
    </w:p>
    <w:p w:rsidR="00C17043" w:rsidRDefault="00C17043" w:rsidP="00DB3BAB">
      <w:pPr>
        <w:numPr>
          <w:ilvl w:val="0"/>
          <w:numId w:val="38"/>
        </w:numPr>
        <w:ind w:left="1134" w:right="-426"/>
        <w:jc w:val="both"/>
        <w:rPr>
          <w:strike/>
          <w:szCs w:val="28"/>
        </w:rPr>
      </w:pPr>
      <w:r>
        <w:rPr>
          <w:szCs w:val="28"/>
        </w:rPr>
        <w:t xml:space="preserve">Phụ lục </w:t>
      </w:r>
      <w:r w:rsidR="00A929AF">
        <w:rPr>
          <w:szCs w:val="28"/>
          <w:lang w:val="en-US"/>
        </w:rPr>
        <w:t xml:space="preserve">về </w:t>
      </w:r>
      <w:r>
        <w:rPr>
          <w:szCs w:val="28"/>
        </w:rPr>
        <w:t>-  Danh mục hệ thống trang thiết bị an ninh</w:t>
      </w:r>
      <w:r w:rsidR="00BF5E58">
        <w:rPr>
          <w:szCs w:val="28"/>
          <w:lang w:val="en-US"/>
        </w:rPr>
        <w:t>;</w:t>
      </w:r>
    </w:p>
    <w:p w:rsidR="00C17043" w:rsidRDefault="00C17043" w:rsidP="00DB3BAB">
      <w:pPr>
        <w:numPr>
          <w:ilvl w:val="0"/>
          <w:numId w:val="38"/>
        </w:numPr>
        <w:ind w:left="1134" w:right="-426"/>
        <w:jc w:val="both"/>
        <w:rPr>
          <w:szCs w:val="28"/>
        </w:rPr>
      </w:pPr>
      <w:r>
        <w:rPr>
          <w:szCs w:val="28"/>
        </w:rPr>
        <w:t>Phụ lục</w:t>
      </w:r>
      <w:r w:rsidR="00A929AF">
        <w:rPr>
          <w:szCs w:val="28"/>
          <w:lang w:val="en-US"/>
        </w:rPr>
        <w:t xml:space="preserve"> về</w:t>
      </w:r>
      <w:r>
        <w:rPr>
          <w:szCs w:val="28"/>
        </w:rPr>
        <w:t xml:space="preserve"> - Quy trình KT, SC HK HL, HH</w:t>
      </w:r>
      <w:r w:rsidR="00BF5E58">
        <w:rPr>
          <w:szCs w:val="28"/>
          <w:lang w:val="en-US"/>
        </w:rPr>
        <w:t>;</w:t>
      </w:r>
    </w:p>
    <w:p w:rsidR="00C17043" w:rsidRDefault="00C17043" w:rsidP="00DB3BAB">
      <w:pPr>
        <w:numPr>
          <w:ilvl w:val="0"/>
          <w:numId w:val="38"/>
        </w:numPr>
        <w:ind w:left="1134" w:right="-426"/>
        <w:jc w:val="both"/>
        <w:rPr>
          <w:strike/>
          <w:szCs w:val="28"/>
        </w:rPr>
      </w:pPr>
      <w:r>
        <w:rPr>
          <w:szCs w:val="28"/>
        </w:rPr>
        <w:t xml:space="preserve">Phụ lục </w:t>
      </w:r>
      <w:r w:rsidR="00A929AF">
        <w:rPr>
          <w:szCs w:val="28"/>
          <w:lang w:val="en-US"/>
        </w:rPr>
        <w:t xml:space="preserve">về </w:t>
      </w:r>
      <w:r>
        <w:rPr>
          <w:szCs w:val="28"/>
        </w:rPr>
        <w:t>-  Danh mục hệ thống trang thiết bị an ninh</w:t>
      </w:r>
      <w:r w:rsidR="00BF5E58">
        <w:rPr>
          <w:szCs w:val="28"/>
          <w:lang w:val="en-US"/>
        </w:rPr>
        <w:t>;</w:t>
      </w:r>
    </w:p>
    <w:p w:rsidR="00C17043" w:rsidRPr="00FE30F7" w:rsidRDefault="00C17043" w:rsidP="00DB3BAB">
      <w:pPr>
        <w:numPr>
          <w:ilvl w:val="0"/>
          <w:numId w:val="38"/>
        </w:numPr>
        <w:ind w:left="1134" w:right="-432"/>
        <w:jc w:val="both"/>
        <w:rPr>
          <w:szCs w:val="28"/>
        </w:rPr>
      </w:pPr>
      <w:r w:rsidRPr="00FE30F7">
        <w:rPr>
          <w:szCs w:val="28"/>
        </w:rPr>
        <w:t xml:space="preserve">Phụ lục </w:t>
      </w:r>
      <w:r w:rsidR="00A929AF">
        <w:rPr>
          <w:szCs w:val="28"/>
          <w:lang w:val="en-US"/>
        </w:rPr>
        <w:t xml:space="preserve"> về -</w:t>
      </w:r>
      <w:r w:rsidRPr="00FE30F7">
        <w:rPr>
          <w:szCs w:val="28"/>
        </w:rPr>
        <w:t xml:space="preserve"> Kế hoạch biện pháp phòng chống mất cắp</w:t>
      </w:r>
      <w:r w:rsidR="00BF5E58">
        <w:rPr>
          <w:szCs w:val="28"/>
          <w:lang w:val="en-US"/>
        </w:rPr>
        <w:t>;</w:t>
      </w:r>
    </w:p>
    <w:p w:rsidR="00C17043" w:rsidRPr="00F66909" w:rsidRDefault="00C17043" w:rsidP="00DB3BAB">
      <w:pPr>
        <w:numPr>
          <w:ilvl w:val="0"/>
          <w:numId w:val="38"/>
        </w:numPr>
        <w:ind w:left="1134" w:right="-432"/>
        <w:jc w:val="both"/>
        <w:rPr>
          <w:szCs w:val="28"/>
        </w:rPr>
      </w:pPr>
      <w:r w:rsidRPr="00971267">
        <w:rPr>
          <w:szCs w:val="28"/>
        </w:rPr>
        <w:t>Phụ lục</w:t>
      </w:r>
      <w:r w:rsidR="00A929AF">
        <w:rPr>
          <w:szCs w:val="28"/>
          <w:lang w:val="en-US"/>
        </w:rPr>
        <w:t xml:space="preserve"> về</w:t>
      </w:r>
      <w:r w:rsidRPr="00971267">
        <w:rPr>
          <w:szCs w:val="28"/>
        </w:rPr>
        <w:t xml:space="preserve"> - Lục soát an ninh hàng không</w:t>
      </w:r>
      <w:r w:rsidR="00BF5E58">
        <w:rPr>
          <w:szCs w:val="28"/>
          <w:lang w:val="en-US"/>
        </w:rPr>
        <w:t>.</w:t>
      </w:r>
    </w:p>
    <w:p w:rsidR="00F66909" w:rsidRPr="00F66909" w:rsidRDefault="00F66909" w:rsidP="00F66909">
      <w:pPr>
        <w:rPr>
          <w:lang w:val="en-US"/>
        </w:rPr>
      </w:pPr>
      <w:r>
        <w:rPr>
          <w:lang w:val="en-US"/>
        </w:rPr>
        <w:t xml:space="preserve"> </w:t>
      </w:r>
    </w:p>
    <w:p w:rsidR="00C17043" w:rsidRDefault="00C17043" w:rsidP="00BF5E58">
      <w:pPr>
        <w:ind w:left="1227"/>
        <w:rPr>
          <w:szCs w:val="28"/>
        </w:rPr>
      </w:pPr>
    </w:p>
    <w:p w:rsidR="00585C06" w:rsidRPr="0067107E" w:rsidRDefault="00585C06" w:rsidP="00585C06">
      <w:pPr>
        <w:jc w:val="center"/>
        <w:rPr>
          <w:b/>
        </w:rPr>
      </w:pPr>
      <w:r>
        <w:rPr>
          <w:b/>
          <w:lang w:val="en-US"/>
        </w:rPr>
        <w:t>PHẦN</w:t>
      </w:r>
      <w:r w:rsidRPr="0067107E">
        <w:rPr>
          <w:b/>
        </w:rPr>
        <w:t xml:space="preserve"> </w:t>
      </w:r>
      <w:r>
        <w:rPr>
          <w:b/>
          <w:lang w:val="en-US"/>
        </w:rPr>
        <w:t>I</w:t>
      </w:r>
      <w:r w:rsidR="00385A16">
        <w:rPr>
          <w:b/>
          <w:lang w:val="en-US"/>
        </w:rPr>
        <w:t>I</w:t>
      </w:r>
      <w:r w:rsidR="00747CC1">
        <w:rPr>
          <w:b/>
          <w:lang w:val="en-US"/>
        </w:rPr>
        <w:t>I</w:t>
      </w:r>
    </w:p>
    <w:p w:rsidR="00585C06" w:rsidRPr="0067107E" w:rsidRDefault="008C7A88" w:rsidP="00585C06">
      <w:pPr>
        <w:jc w:val="center"/>
        <w:rPr>
          <w:b/>
        </w:rPr>
      </w:pPr>
      <w:r>
        <w:rPr>
          <w:b/>
          <w:lang w:val="en-US"/>
        </w:rPr>
        <w:t>Nguyên tắc, q</w:t>
      </w:r>
      <w:r w:rsidR="00585C06">
        <w:rPr>
          <w:b/>
          <w:lang w:val="en-US"/>
        </w:rPr>
        <w:t>uy</w:t>
      </w:r>
      <w:r w:rsidR="00585C06" w:rsidRPr="0067107E">
        <w:rPr>
          <w:b/>
        </w:rPr>
        <w:t xml:space="preserve"> </w:t>
      </w:r>
      <w:r w:rsidR="00585C06">
        <w:rPr>
          <w:b/>
          <w:lang w:val="en-US"/>
        </w:rPr>
        <w:t>tr</w:t>
      </w:r>
      <w:r w:rsidR="00585C06" w:rsidRPr="0067107E">
        <w:rPr>
          <w:b/>
        </w:rPr>
        <w:t>ì</w:t>
      </w:r>
      <w:r w:rsidR="00585C06">
        <w:rPr>
          <w:b/>
          <w:lang w:val="en-US"/>
        </w:rPr>
        <w:t>nh</w:t>
      </w:r>
      <w:r w:rsidR="00585C06" w:rsidRPr="0067107E">
        <w:rPr>
          <w:b/>
        </w:rPr>
        <w:t xml:space="preserve"> </w:t>
      </w:r>
      <w:r w:rsidR="00585C06">
        <w:rPr>
          <w:b/>
          <w:lang w:val="en-US"/>
        </w:rPr>
        <w:t>xử</w:t>
      </w:r>
      <w:r w:rsidR="00585C06" w:rsidRPr="0067107E">
        <w:rPr>
          <w:b/>
        </w:rPr>
        <w:t xml:space="preserve"> </w:t>
      </w:r>
      <w:r w:rsidR="00585C06">
        <w:rPr>
          <w:b/>
          <w:lang w:val="en-US"/>
        </w:rPr>
        <w:t>l</w:t>
      </w:r>
      <w:r w:rsidR="00585C06" w:rsidRPr="0067107E">
        <w:rPr>
          <w:b/>
        </w:rPr>
        <w:t xml:space="preserve">ý </w:t>
      </w:r>
      <w:r w:rsidR="00585C06">
        <w:rPr>
          <w:b/>
          <w:lang w:val="en-US"/>
        </w:rPr>
        <w:t>vi</w:t>
      </w:r>
      <w:r w:rsidR="00585C06" w:rsidRPr="0067107E">
        <w:rPr>
          <w:b/>
        </w:rPr>
        <w:t xml:space="preserve"> </w:t>
      </w:r>
      <w:r w:rsidR="00585C06">
        <w:rPr>
          <w:b/>
          <w:lang w:val="en-US"/>
        </w:rPr>
        <w:t>phạm</w:t>
      </w:r>
      <w:r w:rsidR="00585C06" w:rsidRPr="0067107E">
        <w:rPr>
          <w:b/>
        </w:rPr>
        <w:t xml:space="preserve"> </w:t>
      </w:r>
      <w:r w:rsidR="00585C06">
        <w:rPr>
          <w:b/>
          <w:lang w:val="en-US"/>
        </w:rPr>
        <w:t>về</w:t>
      </w:r>
      <w:r w:rsidR="00585C06" w:rsidRPr="0067107E">
        <w:rPr>
          <w:b/>
        </w:rPr>
        <w:t xml:space="preserve"> </w:t>
      </w:r>
      <w:r w:rsidR="00585C06">
        <w:rPr>
          <w:b/>
          <w:lang w:val="en-US"/>
        </w:rPr>
        <w:t>an</w:t>
      </w:r>
      <w:r w:rsidR="00585C06" w:rsidRPr="0067107E">
        <w:rPr>
          <w:b/>
        </w:rPr>
        <w:t xml:space="preserve"> </w:t>
      </w:r>
      <w:r w:rsidR="00585C06">
        <w:rPr>
          <w:b/>
          <w:lang w:val="en-US"/>
        </w:rPr>
        <w:t>ninh</w:t>
      </w:r>
      <w:r w:rsidR="00585C06" w:rsidRPr="0067107E">
        <w:rPr>
          <w:b/>
        </w:rPr>
        <w:t xml:space="preserve"> </w:t>
      </w:r>
      <w:r w:rsidR="00585C06">
        <w:rPr>
          <w:b/>
          <w:lang w:val="en-US"/>
        </w:rPr>
        <w:t>h</w:t>
      </w:r>
      <w:r w:rsidR="00585C06" w:rsidRPr="0067107E">
        <w:rPr>
          <w:b/>
        </w:rPr>
        <w:t>à</w:t>
      </w:r>
      <w:r w:rsidR="00585C06">
        <w:rPr>
          <w:b/>
          <w:lang w:val="en-US"/>
        </w:rPr>
        <w:t>ng</w:t>
      </w:r>
      <w:r w:rsidR="00071B01">
        <w:rPr>
          <w:b/>
        </w:rPr>
        <w:t xml:space="preserve"> </w:t>
      </w:r>
      <w:r w:rsidR="00585C06">
        <w:rPr>
          <w:b/>
          <w:lang w:val="en-US"/>
        </w:rPr>
        <w:t>kh</w:t>
      </w:r>
      <w:r w:rsidR="00585C06" w:rsidRPr="0067107E">
        <w:rPr>
          <w:b/>
        </w:rPr>
        <w:t>ô</w:t>
      </w:r>
      <w:r w:rsidR="00585C06">
        <w:rPr>
          <w:b/>
          <w:lang w:val="en-US"/>
        </w:rPr>
        <w:t>ng</w:t>
      </w:r>
    </w:p>
    <w:p w:rsidR="00D03000" w:rsidRPr="0067107E" w:rsidRDefault="00D03000" w:rsidP="00D03000">
      <w:pPr>
        <w:tabs>
          <w:tab w:val="left" w:pos="0"/>
        </w:tabs>
        <w:spacing w:after="120"/>
        <w:rPr>
          <w:b/>
        </w:rPr>
      </w:pPr>
    </w:p>
    <w:p w:rsidR="00966521" w:rsidRPr="0067107E" w:rsidRDefault="001673F0" w:rsidP="00D03000">
      <w:pPr>
        <w:tabs>
          <w:tab w:val="left" w:pos="0"/>
        </w:tabs>
        <w:spacing w:after="120"/>
        <w:rPr>
          <w:b/>
          <w:szCs w:val="28"/>
          <w:lang w:eastAsia="en-US"/>
        </w:rPr>
      </w:pPr>
      <w:r>
        <w:rPr>
          <w:b/>
          <w:szCs w:val="28"/>
          <w:lang w:val="fr-FR" w:eastAsia="en-US"/>
        </w:rPr>
        <w:tab/>
      </w:r>
      <w:r w:rsidR="006C64F7">
        <w:rPr>
          <w:b/>
          <w:szCs w:val="28"/>
          <w:lang w:val="fr-FR" w:eastAsia="en-US"/>
        </w:rPr>
        <w:t>I</w:t>
      </w:r>
      <w:r w:rsidR="006C64F7" w:rsidRPr="0067107E">
        <w:rPr>
          <w:b/>
          <w:szCs w:val="28"/>
          <w:lang w:eastAsia="en-US"/>
        </w:rPr>
        <w:t xml:space="preserve">. </w:t>
      </w:r>
      <w:r w:rsidR="006C64F7">
        <w:rPr>
          <w:b/>
          <w:szCs w:val="28"/>
          <w:lang w:val="fr-FR" w:eastAsia="en-US"/>
        </w:rPr>
        <w:t>Nguy</w:t>
      </w:r>
      <w:r w:rsidR="006C64F7" w:rsidRPr="0067107E">
        <w:rPr>
          <w:b/>
          <w:szCs w:val="28"/>
          <w:lang w:eastAsia="en-US"/>
        </w:rPr>
        <w:t>ê</w:t>
      </w:r>
      <w:r w:rsidR="006C64F7">
        <w:rPr>
          <w:b/>
          <w:szCs w:val="28"/>
          <w:lang w:val="fr-FR" w:eastAsia="en-US"/>
        </w:rPr>
        <w:t>n</w:t>
      </w:r>
      <w:r w:rsidR="006C64F7" w:rsidRPr="0067107E">
        <w:rPr>
          <w:b/>
          <w:szCs w:val="28"/>
          <w:lang w:eastAsia="en-US"/>
        </w:rPr>
        <w:t xml:space="preserve"> </w:t>
      </w:r>
      <w:r w:rsidR="006C64F7">
        <w:rPr>
          <w:b/>
          <w:szCs w:val="28"/>
          <w:lang w:val="fr-FR" w:eastAsia="en-US"/>
        </w:rPr>
        <w:t>tắc</w:t>
      </w:r>
    </w:p>
    <w:p w:rsidR="00966521" w:rsidRPr="0067107E" w:rsidRDefault="00966521" w:rsidP="00966521">
      <w:pPr>
        <w:tabs>
          <w:tab w:val="left" w:pos="0"/>
        </w:tabs>
        <w:jc w:val="both"/>
        <w:rPr>
          <w:szCs w:val="28"/>
          <w:lang w:eastAsia="en-US"/>
        </w:rPr>
      </w:pPr>
      <w:r w:rsidRPr="0067107E">
        <w:rPr>
          <w:szCs w:val="28"/>
          <w:lang w:eastAsia="en-US"/>
        </w:rPr>
        <w:tab/>
        <w:t xml:space="preserve">1. </w:t>
      </w:r>
      <w:r w:rsidRPr="00177270">
        <w:rPr>
          <w:szCs w:val="28"/>
          <w:lang w:val="fr-FR" w:eastAsia="en-US"/>
        </w:rPr>
        <w:t>Mọi</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nh</w:t>
      </w:r>
      <w:r w:rsidRPr="0067107E">
        <w:rPr>
          <w:szCs w:val="28"/>
          <w:lang w:eastAsia="en-US"/>
        </w:rPr>
        <w:t xml:space="preserve"> </w:t>
      </w:r>
      <w:r w:rsidRPr="00177270">
        <w:rPr>
          <w:szCs w:val="28"/>
          <w:lang w:val="fr-FR" w:eastAsia="en-US"/>
        </w:rPr>
        <w:t>vi</w:t>
      </w:r>
      <w:r w:rsidRPr="0067107E">
        <w:rPr>
          <w:szCs w:val="28"/>
          <w:lang w:eastAsia="en-US"/>
        </w:rPr>
        <w:t xml:space="preserve"> </w:t>
      </w:r>
      <w:r w:rsidRPr="00177270">
        <w:rPr>
          <w:szCs w:val="28"/>
          <w:lang w:val="fr-FR" w:eastAsia="en-US"/>
        </w:rPr>
        <w:t>vi</w:t>
      </w:r>
      <w:r w:rsidRPr="0067107E">
        <w:rPr>
          <w:szCs w:val="28"/>
          <w:lang w:eastAsia="en-US"/>
        </w:rPr>
        <w:t xml:space="preserve"> </w:t>
      </w:r>
      <w:r w:rsidRPr="00177270">
        <w:rPr>
          <w:szCs w:val="28"/>
          <w:lang w:val="fr-FR" w:eastAsia="en-US"/>
        </w:rPr>
        <w:t>phạm</w:t>
      </w:r>
      <w:r w:rsidRPr="0067107E">
        <w:rPr>
          <w:szCs w:val="28"/>
          <w:lang w:eastAsia="en-US"/>
        </w:rPr>
        <w:t xml:space="preserve"> </w:t>
      </w:r>
      <w:r w:rsidRPr="00177270">
        <w:rPr>
          <w:szCs w:val="28"/>
          <w:lang w:val="fr-FR" w:eastAsia="en-US"/>
        </w:rPr>
        <w:t>về</w:t>
      </w:r>
      <w:r w:rsidRPr="0067107E">
        <w:rPr>
          <w:szCs w:val="28"/>
          <w:lang w:eastAsia="en-US"/>
        </w:rPr>
        <w:t xml:space="preserve"> </w:t>
      </w:r>
      <w:r w:rsidRPr="00177270">
        <w:rPr>
          <w:szCs w:val="28"/>
          <w:lang w:val="fr-FR" w:eastAsia="en-US"/>
        </w:rPr>
        <w:t>an</w:t>
      </w:r>
      <w:r w:rsidRPr="0067107E">
        <w:rPr>
          <w:szCs w:val="28"/>
          <w:lang w:eastAsia="en-US"/>
        </w:rPr>
        <w:t xml:space="preserve"> </w:t>
      </w:r>
      <w:r w:rsidRPr="00177270">
        <w:rPr>
          <w:szCs w:val="28"/>
          <w:lang w:val="fr-FR" w:eastAsia="en-US"/>
        </w:rPr>
        <w:t>ninh</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ng</w:t>
      </w:r>
      <w:r w:rsidRPr="0067107E">
        <w:rPr>
          <w:szCs w:val="28"/>
          <w:lang w:eastAsia="en-US"/>
        </w:rPr>
        <w:t xml:space="preserve"> </w:t>
      </w:r>
      <w:r w:rsidRPr="00177270">
        <w:rPr>
          <w:szCs w:val="28"/>
          <w:lang w:val="fr-FR" w:eastAsia="en-US"/>
        </w:rPr>
        <w:t>kh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phải</w:t>
      </w:r>
      <w:r w:rsidRPr="0067107E">
        <w:rPr>
          <w:szCs w:val="28"/>
          <w:lang w:eastAsia="en-US"/>
        </w:rPr>
        <w:t xml:space="preserve"> đư</w:t>
      </w:r>
      <w:r w:rsidRPr="00177270">
        <w:rPr>
          <w:szCs w:val="28"/>
          <w:lang w:val="fr-FR" w:eastAsia="en-US"/>
        </w:rPr>
        <w:t>ợc</w:t>
      </w:r>
      <w:r w:rsidRPr="0067107E">
        <w:rPr>
          <w:szCs w:val="28"/>
          <w:lang w:eastAsia="en-US"/>
        </w:rPr>
        <w:t xml:space="preserve"> </w:t>
      </w:r>
      <w:r w:rsidRPr="00177270">
        <w:rPr>
          <w:szCs w:val="28"/>
          <w:lang w:val="fr-FR" w:eastAsia="en-US"/>
        </w:rPr>
        <w:t>xử</w:t>
      </w:r>
      <w:r w:rsidRPr="0067107E">
        <w:rPr>
          <w:szCs w:val="28"/>
          <w:lang w:eastAsia="en-US"/>
        </w:rPr>
        <w:t xml:space="preserve"> </w:t>
      </w:r>
      <w:r w:rsidRPr="00177270">
        <w:rPr>
          <w:szCs w:val="28"/>
          <w:lang w:val="fr-FR" w:eastAsia="en-US"/>
        </w:rPr>
        <w:t>l</w:t>
      </w:r>
      <w:r w:rsidRPr="0067107E">
        <w:rPr>
          <w:szCs w:val="28"/>
          <w:lang w:eastAsia="en-US"/>
        </w:rPr>
        <w:t xml:space="preserve">ý </w:t>
      </w:r>
      <w:r w:rsidRPr="00177270">
        <w:rPr>
          <w:szCs w:val="28"/>
          <w:lang w:val="fr-FR" w:eastAsia="en-US"/>
        </w:rPr>
        <w:t>nhanh</w:t>
      </w:r>
      <w:r w:rsidRPr="0067107E">
        <w:rPr>
          <w:szCs w:val="28"/>
          <w:lang w:eastAsia="en-US"/>
        </w:rPr>
        <w:t xml:space="preserve"> </w:t>
      </w:r>
      <w:r w:rsidRPr="00177270">
        <w:rPr>
          <w:szCs w:val="28"/>
          <w:lang w:val="fr-FR" w:eastAsia="en-US"/>
        </w:rPr>
        <w:t>ch</w:t>
      </w:r>
      <w:r w:rsidRPr="0067107E">
        <w:rPr>
          <w:szCs w:val="28"/>
          <w:lang w:eastAsia="en-US"/>
        </w:rPr>
        <w:t>ó</w:t>
      </w:r>
      <w:r w:rsidRPr="00177270">
        <w:rPr>
          <w:szCs w:val="28"/>
          <w:lang w:val="fr-FR" w:eastAsia="en-US"/>
        </w:rPr>
        <w:t>ng</w:t>
      </w:r>
      <w:r w:rsidRPr="0067107E">
        <w:rPr>
          <w:szCs w:val="28"/>
          <w:lang w:eastAsia="en-US"/>
        </w:rPr>
        <w:t xml:space="preserve">, </w:t>
      </w:r>
      <w:r w:rsidRPr="00177270">
        <w:rPr>
          <w:szCs w:val="28"/>
          <w:lang w:val="fr-FR" w:eastAsia="en-US"/>
        </w:rPr>
        <w:t>giảm</w:t>
      </w:r>
      <w:r w:rsidRPr="0067107E">
        <w:rPr>
          <w:szCs w:val="28"/>
          <w:lang w:eastAsia="en-US"/>
        </w:rPr>
        <w:t xml:space="preserve"> </w:t>
      </w:r>
      <w:r w:rsidRPr="00177270">
        <w:rPr>
          <w:szCs w:val="28"/>
          <w:lang w:val="fr-FR" w:eastAsia="en-US"/>
        </w:rPr>
        <w:t>thiểu</w:t>
      </w:r>
      <w:r w:rsidRPr="0067107E">
        <w:rPr>
          <w:szCs w:val="28"/>
          <w:lang w:eastAsia="en-US"/>
        </w:rPr>
        <w:t xml:space="preserve"> </w:t>
      </w:r>
      <w:r w:rsidRPr="00177270">
        <w:rPr>
          <w:szCs w:val="28"/>
          <w:lang w:val="fr-FR" w:eastAsia="en-US"/>
        </w:rPr>
        <w:t>tối</w:t>
      </w:r>
      <w:r w:rsidRPr="0067107E">
        <w:rPr>
          <w:szCs w:val="28"/>
          <w:lang w:eastAsia="en-US"/>
        </w:rPr>
        <w:t xml:space="preserve"> đ</w:t>
      </w:r>
      <w:r w:rsidRPr="00177270">
        <w:rPr>
          <w:szCs w:val="28"/>
          <w:lang w:val="fr-FR" w:eastAsia="en-US"/>
        </w:rPr>
        <w:t>a</w:t>
      </w:r>
      <w:r w:rsidRPr="0067107E">
        <w:rPr>
          <w:szCs w:val="28"/>
          <w:lang w:eastAsia="en-US"/>
        </w:rPr>
        <w:t xml:space="preserve"> </w:t>
      </w:r>
      <w:r w:rsidRPr="00177270">
        <w:rPr>
          <w:szCs w:val="28"/>
          <w:lang w:val="fr-FR" w:eastAsia="en-US"/>
        </w:rPr>
        <w:t>hậu</w:t>
      </w:r>
      <w:r w:rsidRPr="0067107E">
        <w:rPr>
          <w:szCs w:val="28"/>
          <w:lang w:eastAsia="en-US"/>
        </w:rPr>
        <w:t xml:space="preserve"> </w:t>
      </w:r>
      <w:r w:rsidRPr="00177270">
        <w:rPr>
          <w:szCs w:val="28"/>
          <w:lang w:val="fr-FR" w:eastAsia="en-US"/>
        </w:rPr>
        <w:t>quả</w:t>
      </w:r>
      <w:r w:rsidRPr="0067107E">
        <w:rPr>
          <w:szCs w:val="28"/>
          <w:lang w:eastAsia="en-US"/>
        </w:rPr>
        <w:t xml:space="preserve"> </w:t>
      </w:r>
      <w:r w:rsidRPr="00177270">
        <w:rPr>
          <w:szCs w:val="28"/>
          <w:lang w:val="fr-FR" w:eastAsia="en-US"/>
        </w:rPr>
        <w:t>t</w:t>
      </w:r>
      <w:r w:rsidRPr="0067107E">
        <w:rPr>
          <w:szCs w:val="28"/>
          <w:lang w:eastAsia="en-US"/>
        </w:rPr>
        <w:t>á</w:t>
      </w:r>
      <w:r w:rsidRPr="00177270">
        <w:rPr>
          <w:szCs w:val="28"/>
          <w:lang w:val="fr-FR" w:eastAsia="en-US"/>
        </w:rPr>
        <w:t>c</w:t>
      </w:r>
      <w:r w:rsidRPr="0067107E">
        <w:rPr>
          <w:szCs w:val="28"/>
          <w:lang w:eastAsia="en-US"/>
        </w:rPr>
        <w:t xml:space="preserve"> </w:t>
      </w:r>
      <w:r w:rsidRPr="00177270">
        <w:rPr>
          <w:szCs w:val="28"/>
          <w:lang w:val="fr-FR" w:eastAsia="en-US"/>
        </w:rPr>
        <w:t>hại</w:t>
      </w:r>
      <w:r w:rsidRPr="0067107E">
        <w:rPr>
          <w:szCs w:val="28"/>
          <w:lang w:eastAsia="en-US"/>
        </w:rPr>
        <w:t xml:space="preserve"> </w:t>
      </w:r>
      <w:r w:rsidRPr="00177270">
        <w:rPr>
          <w:szCs w:val="28"/>
          <w:lang w:val="fr-FR" w:eastAsia="en-US"/>
        </w:rPr>
        <w:t>v</w:t>
      </w:r>
      <w:r w:rsidRPr="0067107E">
        <w:rPr>
          <w:szCs w:val="28"/>
          <w:lang w:eastAsia="en-US"/>
        </w:rPr>
        <w:t xml:space="preserve">à </w:t>
      </w:r>
      <w:r w:rsidRPr="00177270">
        <w:rPr>
          <w:szCs w:val="28"/>
          <w:lang w:val="fr-FR" w:eastAsia="en-US"/>
        </w:rPr>
        <w:t>những</w:t>
      </w:r>
      <w:r w:rsidRPr="0067107E">
        <w:rPr>
          <w:szCs w:val="28"/>
          <w:lang w:eastAsia="en-US"/>
        </w:rPr>
        <w:t xml:space="preserve"> </w:t>
      </w:r>
      <w:r w:rsidRPr="00177270">
        <w:rPr>
          <w:szCs w:val="28"/>
          <w:lang w:val="fr-FR" w:eastAsia="en-US"/>
        </w:rPr>
        <w:t>ảnh</w:t>
      </w:r>
      <w:r w:rsidRPr="0067107E">
        <w:rPr>
          <w:szCs w:val="28"/>
          <w:lang w:eastAsia="en-US"/>
        </w:rPr>
        <w:t xml:space="preserve"> </w:t>
      </w:r>
      <w:r w:rsidRPr="00177270">
        <w:rPr>
          <w:szCs w:val="28"/>
          <w:lang w:val="fr-FR" w:eastAsia="en-US"/>
        </w:rPr>
        <w:t>h</w:t>
      </w:r>
      <w:r w:rsidRPr="0067107E">
        <w:rPr>
          <w:szCs w:val="28"/>
          <w:lang w:eastAsia="en-US"/>
        </w:rPr>
        <w:t>ư</w:t>
      </w:r>
      <w:r w:rsidRPr="00177270">
        <w:rPr>
          <w:szCs w:val="28"/>
          <w:lang w:val="fr-FR" w:eastAsia="en-US"/>
        </w:rPr>
        <w:t>ởng</w:t>
      </w:r>
      <w:r w:rsidRPr="0067107E">
        <w:rPr>
          <w:szCs w:val="28"/>
          <w:lang w:eastAsia="en-US"/>
        </w:rPr>
        <w:t xml:space="preserve"> đ</w:t>
      </w:r>
      <w:r w:rsidRPr="00177270">
        <w:rPr>
          <w:szCs w:val="28"/>
          <w:lang w:val="fr-FR" w:eastAsia="en-US"/>
        </w:rPr>
        <w:t>ến</w:t>
      </w:r>
      <w:r w:rsidRPr="0067107E">
        <w:rPr>
          <w:szCs w:val="28"/>
          <w:lang w:eastAsia="en-US"/>
        </w:rPr>
        <w:t xml:space="preserve"> </w:t>
      </w:r>
      <w:r w:rsidRPr="00177270">
        <w:rPr>
          <w:szCs w:val="28"/>
          <w:lang w:val="fr-FR" w:eastAsia="en-US"/>
        </w:rPr>
        <w:t>hoạt</w:t>
      </w:r>
      <w:r w:rsidRPr="0067107E">
        <w:rPr>
          <w:szCs w:val="28"/>
          <w:lang w:eastAsia="en-US"/>
        </w:rPr>
        <w:t xml:space="preserve"> đ</w:t>
      </w:r>
      <w:r w:rsidRPr="00177270">
        <w:rPr>
          <w:szCs w:val="28"/>
          <w:lang w:val="fr-FR" w:eastAsia="en-US"/>
        </w:rPr>
        <w:t>ộng</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ng</w:t>
      </w:r>
      <w:r w:rsidRPr="0067107E">
        <w:rPr>
          <w:szCs w:val="28"/>
          <w:lang w:eastAsia="en-US"/>
        </w:rPr>
        <w:t xml:space="preserve"> </w:t>
      </w:r>
      <w:r w:rsidRPr="00177270">
        <w:rPr>
          <w:szCs w:val="28"/>
          <w:lang w:val="fr-FR" w:eastAsia="en-US"/>
        </w:rPr>
        <w:t>kh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b</w:t>
      </w:r>
      <w:r w:rsidRPr="0067107E">
        <w:rPr>
          <w:szCs w:val="28"/>
          <w:lang w:eastAsia="en-US"/>
        </w:rPr>
        <w:t>ì</w:t>
      </w:r>
      <w:r w:rsidRPr="00177270">
        <w:rPr>
          <w:szCs w:val="28"/>
          <w:lang w:val="fr-FR" w:eastAsia="en-US"/>
        </w:rPr>
        <w:t>nh</w:t>
      </w:r>
      <w:r w:rsidRPr="0067107E">
        <w:rPr>
          <w:szCs w:val="28"/>
          <w:lang w:eastAsia="en-US"/>
        </w:rPr>
        <w:t xml:space="preserve"> </w:t>
      </w:r>
      <w:r w:rsidRPr="00177270">
        <w:rPr>
          <w:szCs w:val="28"/>
          <w:lang w:val="fr-FR" w:eastAsia="en-US"/>
        </w:rPr>
        <w:t>th</w:t>
      </w:r>
      <w:r w:rsidRPr="0067107E">
        <w:rPr>
          <w:szCs w:val="28"/>
          <w:lang w:eastAsia="en-US"/>
        </w:rPr>
        <w:t>ư</w:t>
      </w:r>
      <w:r w:rsidRPr="00177270">
        <w:rPr>
          <w:szCs w:val="28"/>
          <w:lang w:val="fr-FR" w:eastAsia="en-US"/>
        </w:rPr>
        <w:t>ờng</w:t>
      </w:r>
      <w:r w:rsidRPr="0067107E">
        <w:rPr>
          <w:szCs w:val="28"/>
          <w:lang w:eastAsia="en-US"/>
        </w:rPr>
        <w:t xml:space="preserve"> </w:t>
      </w:r>
      <w:r w:rsidRPr="00177270">
        <w:rPr>
          <w:szCs w:val="28"/>
          <w:lang w:val="fr-FR" w:eastAsia="en-US"/>
        </w:rPr>
        <w:t>khu</w:t>
      </w:r>
      <w:r w:rsidRPr="0067107E">
        <w:rPr>
          <w:szCs w:val="28"/>
          <w:lang w:eastAsia="en-US"/>
        </w:rPr>
        <w:t xml:space="preserve"> </w:t>
      </w:r>
      <w:r w:rsidRPr="00177270">
        <w:rPr>
          <w:szCs w:val="28"/>
          <w:lang w:val="fr-FR" w:eastAsia="en-US"/>
        </w:rPr>
        <w:t>vực</w:t>
      </w:r>
      <w:r w:rsidRPr="0067107E">
        <w:rPr>
          <w:szCs w:val="28"/>
          <w:lang w:eastAsia="en-US"/>
        </w:rPr>
        <w:t xml:space="preserve"> </w:t>
      </w:r>
      <w:r w:rsidRPr="00177270">
        <w:rPr>
          <w:szCs w:val="28"/>
          <w:lang w:val="fr-FR" w:eastAsia="en-US"/>
        </w:rPr>
        <w:t>xảy</w:t>
      </w:r>
      <w:r w:rsidRPr="0067107E">
        <w:rPr>
          <w:szCs w:val="28"/>
          <w:lang w:eastAsia="en-US"/>
        </w:rPr>
        <w:t xml:space="preserve"> </w:t>
      </w:r>
      <w:r w:rsidRPr="00177270">
        <w:rPr>
          <w:szCs w:val="28"/>
          <w:lang w:val="fr-FR" w:eastAsia="en-US"/>
        </w:rPr>
        <w:t>ra</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nh</w:t>
      </w:r>
      <w:r w:rsidRPr="0067107E">
        <w:rPr>
          <w:szCs w:val="28"/>
          <w:lang w:eastAsia="en-US"/>
        </w:rPr>
        <w:t xml:space="preserve"> </w:t>
      </w:r>
      <w:r w:rsidRPr="00177270">
        <w:rPr>
          <w:szCs w:val="28"/>
          <w:lang w:val="fr-FR" w:eastAsia="en-US"/>
        </w:rPr>
        <w:t>vi</w:t>
      </w:r>
      <w:r w:rsidRPr="0067107E">
        <w:rPr>
          <w:szCs w:val="28"/>
          <w:lang w:eastAsia="en-US"/>
        </w:rPr>
        <w:t xml:space="preserve"> </w:t>
      </w:r>
      <w:r w:rsidRPr="00177270">
        <w:rPr>
          <w:szCs w:val="28"/>
          <w:lang w:val="fr-FR" w:eastAsia="en-US"/>
        </w:rPr>
        <w:t>vi</w:t>
      </w:r>
      <w:r w:rsidRPr="0067107E">
        <w:rPr>
          <w:szCs w:val="28"/>
          <w:lang w:eastAsia="en-US"/>
        </w:rPr>
        <w:t xml:space="preserve"> </w:t>
      </w:r>
      <w:r w:rsidRPr="00177270">
        <w:rPr>
          <w:szCs w:val="28"/>
          <w:lang w:val="fr-FR" w:eastAsia="en-US"/>
        </w:rPr>
        <w:t>phạm</w:t>
      </w:r>
      <w:r w:rsidRPr="0067107E">
        <w:rPr>
          <w:szCs w:val="28"/>
          <w:lang w:eastAsia="en-US"/>
        </w:rPr>
        <w:t xml:space="preserve">; </w:t>
      </w:r>
    </w:p>
    <w:p w:rsidR="00966521" w:rsidRPr="0067107E" w:rsidRDefault="00966521" w:rsidP="00966521">
      <w:pPr>
        <w:tabs>
          <w:tab w:val="left" w:pos="0"/>
        </w:tabs>
        <w:jc w:val="both"/>
        <w:rPr>
          <w:szCs w:val="28"/>
          <w:lang w:eastAsia="en-US"/>
        </w:rPr>
      </w:pPr>
      <w:r w:rsidRPr="0067107E">
        <w:rPr>
          <w:szCs w:val="28"/>
          <w:lang w:eastAsia="en-US"/>
        </w:rPr>
        <w:tab/>
      </w:r>
      <w:r w:rsidRPr="00177270">
        <w:rPr>
          <w:szCs w:val="28"/>
          <w:lang w:val="fr-FR" w:eastAsia="en-US"/>
        </w:rPr>
        <w:t>Lực</w:t>
      </w:r>
      <w:r w:rsidRPr="0067107E">
        <w:rPr>
          <w:szCs w:val="28"/>
          <w:lang w:eastAsia="en-US"/>
        </w:rPr>
        <w:t xml:space="preserve"> </w:t>
      </w:r>
      <w:r w:rsidRPr="00177270">
        <w:rPr>
          <w:szCs w:val="28"/>
          <w:lang w:val="fr-FR" w:eastAsia="en-US"/>
        </w:rPr>
        <w:t>l</w:t>
      </w:r>
      <w:r w:rsidRPr="0067107E">
        <w:rPr>
          <w:szCs w:val="28"/>
          <w:lang w:eastAsia="en-US"/>
        </w:rPr>
        <w:t>ư</w:t>
      </w:r>
      <w:r w:rsidRPr="00177270">
        <w:rPr>
          <w:szCs w:val="28"/>
          <w:lang w:val="fr-FR" w:eastAsia="en-US"/>
        </w:rPr>
        <w:t>ợng</w:t>
      </w:r>
      <w:r w:rsidRPr="0067107E">
        <w:rPr>
          <w:szCs w:val="28"/>
          <w:lang w:eastAsia="en-US"/>
        </w:rPr>
        <w:t xml:space="preserve"> </w:t>
      </w:r>
      <w:r w:rsidRPr="00177270">
        <w:rPr>
          <w:szCs w:val="28"/>
          <w:lang w:val="fr-FR" w:eastAsia="en-US"/>
        </w:rPr>
        <w:t>ANHK</w:t>
      </w:r>
      <w:r w:rsidRPr="0067107E">
        <w:rPr>
          <w:szCs w:val="28"/>
          <w:lang w:eastAsia="en-US"/>
        </w:rPr>
        <w:t xml:space="preserve"> </w:t>
      </w:r>
      <w:r w:rsidRPr="00177270">
        <w:rPr>
          <w:szCs w:val="28"/>
          <w:lang w:val="fr-FR" w:eastAsia="en-US"/>
        </w:rPr>
        <w:t>chỉ</w:t>
      </w:r>
      <w:r w:rsidRPr="0067107E">
        <w:rPr>
          <w:szCs w:val="28"/>
          <w:lang w:eastAsia="en-US"/>
        </w:rPr>
        <w:t xml:space="preserve"> </w:t>
      </w:r>
      <w:r w:rsidRPr="00177270">
        <w:rPr>
          <w:szCs w:val="28"/>
          <w:lang w:val="fr-FR" w:eastAsia="en-US"/>
        </w:rPr>
        <w:t>trấn</w:t>
      </w:r>
      <w:r w:rsidRPr="0067107E">
        <w:rPr>
          <w:szCs w:val="28"/>
          <w:lang w:eastAsia="en-US"/>
        </w:rPr>
        <w:t xml:space="preserve"> á</w:t>
      </w:r>
      <w:r w:rsidRPr="00177270">
        <w:rPr>
          <w:szCs w:val="28"/>
          <w:lang w:val="fr-FR" w:eastAsia="en-US"/>
        </w:rPr>
        <w:t>p</w:t>
      </w:r>
      <w:r w:rsidRPr="0067107E">
        <w:rPr>
          <w:szCs w:val="28"/>
          <w:lang w:eastAsia="en-US"/>
        </w:rPr>
        <w:t xml:space="preserve">, </w:t>
      </w:r>
      <w:r w:rsidRPr="00177270">
        <w:rPr>
          <w:szCs w:val="28"/>
          <w:lang w:val="fr-FR" w:eastAsia="en-US"/>
        </w:rPr>
        <w:t>c</w:t>
      </w:r>
      <w:r w:rsidRPr="0067107E">
        <w:rPr>
          <w:szCs w:val="28"/>
          <w:lang w:eastAsia="en-US"/>
        </w:rPr>
        <w:t>ư</w:t>
      </w:r>
      <w:r w:rsidRPr="00177270">
        <w:rPr>
          <w:szCs w:val="28"/>
          <w:lang w:val="fr-FR" w:eastAsia="en-US"/>
        </w:rPr>
        <w:t>ỡng</w:t>
      </w:r>
      <w:r w:rsidRPr="0067107E">
        <w:rPr>
          <w:szCs w:val="28"/>
          <w:lang w:eastAsia="en-US"/>
        </w:rPr>
        <w:t xml:space="preserve"> </w:t>
      </w:r>
      <w:r w:rsidRPr="00177270">
        <w:rPr>
          <w:szCs w:val="28"/>
          <w:lang w:val="fr-FR" w:eastAsia="en-US"/>
        </w:rPr>
        <w:t>chế</w:t>
      </w:r>
      <w:r w:rsidRPr="0067107E">
        <w:rPr>
          <w:szCs w:val="28"/>
          <w:lang w:eastAsia="en-US"/>
        </w:rPr>
        <w:t>, á</w:t>
      </w:r>
      <w:r w:rsidRPr="00177270">
        <w:rPr>
          <w:szCs w:val="28"/>
          <w:lang w:val="fr-FR" w:eastAsia="en-US"/>
        </w:rPr>
        <w:t>p</w:t>
      </w:r>
      <w:r w:rsidRPr="0067107E">
        <w:rPr>
          <w:szCs w:val="28"/>
          <w:lang w:eastAsia="en-US"/>
        </w:rPr>
        <w:t xml:space="preserve"> </w:t>
      </w:r>
      <w:r w:rsidRPr="00177270">
        <w:rPr>
          <w:szCs w:val="28"/>
          <w:lang w:val="fr-FR" w:eastAsia="en-US"/>
        </w:rPr>
        <w:t>giải</w:t>
      </w:r>
      <w:r w:rsidRPr="0067107E">
        <w:rPr>
          <w:szCs w:val="28"/>
          <w:lang w:eastAsia="en-US"/>
        </w:rPr>
        <w:t xml:space="preserve"> </w:t>
      </w:r>
      <w:r w:rsidRPr="00177270">
        <w:rPr>
          <w:szCs w:val="28"/>
          <w:lang w:val="fr-FR" w:eastAsia="en-US"/>
        </w:rPr>
        <w:t>ng</w:t>
      </w:r>
      <w:r w:rsidRPr="0067107E">
        <w:rPr>
          <w:szCs w:val="28"/>
          <w:lang w:eastAsia="en-US"/>
        </w:rPr>
        <w:t>ư</w:t>
      </w:r>
      <w:r w:rsidRPr="00177270">
        <w:rPr>
          <w:szCs w:val="28"/>
          <w:lang w:val="fr-FR" w:eastAsia="en-US"/>
        </w:rPr>
        <w:t>ời</w:t>
      </w:r>
      <w:r w:rsidRPr="0067107E">
        <w:rPr>
          <w:szCs w:val="28"/>
          <w:lang w:eastAsia="en-US"/>
        </w:rPr>
        <w:t xml:space="preserve"> </w:t>
      </w:r>
      <w:r w:rsidRPr="00177270">
        <w:rPr>
          <w:szCs w:val="28"/>
          <w:lang w:val="fr-FR" w:eastAsia="en-US"/>
        </w:rPr>
        <w:t>vi</w:t>
      </w:r>
      <w:r w:rsidRPr="0067107E">
        <w:rPr>
          <w:szCs w:val="28"/>
          <w:lang w:eastAsia="en-US"/>
        </w:rPr>
        <w:t xml:space="preserve"> </w:t>
      </w:r>
      <w:r w:rsidRPr="00177270">
        <w:rPr>
          <w:szCs w:val="28"/>
          <w:lang w:val="fr-FR" w:eastAsia="en-US"/>
        </w:rPr>
        <w:t>phạm</w:t>
      </w:r>
      <w:r w:rsidRPr="0067107E">
        <w:rPr>
          <w:szCs w:val="28"/>
          <w:lang w:eastAsia="en-US"/>
        </w:rPr>
        <w:t xml:space="preserve"> </w:t>
      </w:r>
      <w:r w:rsidRPr="00177270">
        <w:rPr>
          <w:szCs w:val="28"/>
          <w:lang w:val="fr-FR" w:eastAsia="en-US"/>
        </w:rPr>
        <w:t>từ</w:t>
      </w:r>
      <w:r w:rsidRPr="0067107E">
        <w:rPr>
          <w:szCs w:val="28"/>
          <w:lang w:eastAsia="en-US"/>
        </w:rPr>
        <w:t xml:space="preserve">  </w:t>
      </w:r>
      <w:r w:rsidRPr="00177270">
        <w:rPr>
          <w:szCs w:val="28"/>
          <w:lang w:val="fr-FR" w:eastAsia="en-US"/>
        </w:rPr>
        <w:t>tr</w:t>
      </w:r>
      <w:r w:rsidRPr="0067107E">
        <w:rPr>
          <w:szCs w:val="28"/>
          <w:lang w:eastAsia="en-US"/>
        </w:rPr>
        <w:t>ê</w:t>
      </w:r>
      <w:r w:rsidRPr="00177270">
        <w:rPr>
          <w:szCs w:val="28"/>
          <w:lang w:val="fr-FR" w:eastAsia="en-US"/>
        </w:rPr>
        <w:t>n</w:t>
      </w:r>
      <w:r w:rsidRPr="0067107E">
        <w:rPr>
          <w:szCs w:val="28"/>
          <w:lang w:eastAsia="en-US"/>
        </w:rPr>
        <w:t xml:space="preserve"> </w:t>
      </w:r>
      <w:r w:rsidRPr="00177270">
        <w:rPr>
          <w:szCs w:val="28"/>
          <w:lang w:val="fr-FR" w:eastAsia="en-US"/>
        </w:rPr>
        <w:t>t</w:t>
      </w:r>
      <w:r w:rsidRPr="0067107E">
        <w:rPr>
          <w:szCs w:val="28"/>
          <w:lang w:eastAsia="en-US"/>
        </w:rPr>
        <w:t>à</w:t>
      </w:r>
      <w:r w:rsidRPr="00177270">
        <w:rPr>
          <w:szCs w:val="28"/>
          <w:lang w:val="fr-FR" w:eastAsia="en-US"/>
        </w:rPr>
        <w:t>u</w:t>
      </w:r>
      <w:r w:rsidRPr="0067107E">
        <w:rPr>
          <w:szCs w:val="28"/>
          <w:lang w:eastAsia="en-US"/>
        </w:rPr>
        <w:t xml:space="preserve"> </w:t>
      </w:r>
      <w:r w:rsidRPr="00177270">
        <w:rPr>
          <w:szCs w:val="28"/>
          <w:lang w:val="fr-FR" w:eastAsia="en-US"/>
        </w:rPr>
        <w:t>bay</w:t>
      </w:r>
      <w:r w:rsidRPr="0067107E">
        <w:rPr>
          <w:szCs w:val="28"/>
          <w:lang w:eastAsia="en-US"/>
        </w:rPr>
        <w:t xml:space="preserve"> </w:t>
      </w:r>
      <w:r w:rsidRPr="00177270">
        <w:rPr>
          <w:szCs w:val="28"/>
          <w:lang w:val="fr-FR" w:eastAsia="en-US"/>
        </w:rPr>
        <w:t>xuống</w:t>
      </w:r>
      <w:r w:rsidRPr="0067107E">
        <w:rPr>
          <w:szCs w:val="28"/>
          <w:lang w:eastAsia="en-US"/>
        </w:rPr>
        <w:t xml:space="preserve"> </w:t>
      </w:r>
      <w:r w:rsidRPr="00177270">
        <w:rPr>
          <w:szCs w:val="28"/>
          <w:lang w:val="fr-FR" w:eastAsia="en-US"/>
        </w:rPr>
        <w:t>khi</w:t>
      </w:r>
      <w:r w:rsidRPr="0067107E">
        <w:rPr>
          <w:szCs w:val="28"/>
          <w:lang w:eastAsia="en-US"/>
        </w:rPr>
        <w:t xml:space="preserve"> </w:t>
      </w:r>
      <w:r w:rsidRPr="00177270">
        <w:rPr>
          <w:szCs w:val="28"/>
          <w:lang w:val="fr-FR" w:eastAsia="en-US"/>
        </w:rPr>
        <w:t>c</w:t>
      </w:r>
      <w:r w:rsidRPr="0067107E">
        <w:rPr>
          <w:szCs w:val="28"/>
          <w:lang w:eastAsia="en-US"/>
        </w:rPr>
        <w:t xml:space="preserve">ó </w:t>
      </w:r>
      <w:r w:rsidRPr="00177270">
        <w:rPr>
          <w:szCs w:val="28"/>
          <w:lang w:val="fr-FR" w:eastAsia="en-US"/>
        </w:rPr>
        <w:t>y</w:t>
      </w:r>
      <w:r w:rsidRPr="0067107E">
        <w:rPr>
          <w:szCs w:val="28"/>
          <w:lang w:eastAsia="en-US"/>
        </w:rPr>
        <w:t>ê</w:t>
      </w:r>
      <w:r w:rsidRPr="00177270">
        <w:rPr>
          <w:szCs w:val="28"/>
          <w:lang w:val="fr-FR" w:eastAsia="en-US"/>
        </w:rPr>
        <w:t>u</w:t>
      </w:r>
      <w:r w:rsidRPr="0067107E">
        <w:rPr>
          <w:szCs w:val="28"/>
          <w:lang w:eastAsia="en-US"/>
        </w:rPr>
        <w:t xml:space="preserve"> </w:t>
      </w:r>
      <w:r w:rsidRPr="00177270">
        <w:rPr>
          <w:szCs w:val="28"/>
          <w:lang w:val="fr-FR" w:eastAsia="en-US"/>
        </w:rPr>
        <w:t>cầu</w:t>
      </w:r>
      <w:r w:rsidRPr="0067107E">
        <w:rPr>
          <w:szCs w:val="28"/>
          <w:lang w:eastAsia="en-US"/>
        </w:rPr>
        <w:t xml:space="preserve"> </w:t>
      </w:r>
      <w:r w:rsidRPr="00177270">
        <w:rPr>
          <w:szCs w:val="28"/>
          <w:lang w:val="fr-FR" w:eastAsia="en-US"/>
        </w:rPr>
        <w:t>của</w:t>
      </w:r>
      <w:r w:rsidRPr="0067107E">
        <w:rPr>
          <w:szCs w:val="28"/>
          <w:lang w:eastAsia="en-US"/>
        </w:rPr>
        <w:t xml:space="preserve"> </w:t>
      </w:r>
      <w:r w:rsidRPr="00177270">
        <w:rPr>
          <w:szCs w:val="28"/>
          <w:lang w:val="fr-FR" w:eastAsia="en-US"/>
        </w:rPr>
        <w:t>của</w:t>
      </w:r>
      <w:r w:rsidRPr="0067107E">
        <w:rPr>
          <w:szCs w:val="28"/>
          <w:lang w:eastAsia="en-US"/>
        </w:rPr>
        <w:t xml:space="preserve"> </w:t>
      </w:r>
      <w:r w:rsidRPr="00177270">
        <w:rPr>
          <w:szCs w:val="28"/>
          <w:lang w:val="fr-FR" w:eastAsia="en-US"/>
        </w:rPr>
        <w:t>ng</w:t>
      </w:r>
      <w:r w:rsidRPr="0067107E">
        <w:rPr>
          <w:szCs w:val="28"/>
          <w:lang w:eastAsia="en-US"/>
        </w:rPr>
        <w:t>ư</w:t>
      </w:r>
      <w:r w:rsidRPr="00177270">
        <w:rPr>
          <w:szCs w:val="28"/>
          <w:lang w:val="fr-FR" w:eastAsia="en-US"/>
        </w:rPr>
        <w:t>ời</w:t>
      </w:r>
      <w:r w:rsidRPr="0067107E">
        <w:rPr>
          <w:szCs w:val="28"/>
          <w:lang w:eastAsia="en-US"/>
        </w:rPr>
        <w:t xml:space="preserve"> </w:t>
      </w:r>
      <w:r w:rsidRPr="00177270">
        <w:rPr>
          <w:szCs w:val="28"/>
          <w:lang w:val="fr-FR" w:eastAsia="en-US"/>
        </w:rPr>
        <w:t>chỉ</w:t>
      </w:r>
      <w:r w:rsidRPr="0067107E">
        <w:rPr>
          <w:szCs w:val="28"/>
          <w:lang w:eastAsia="en-US"/>
        </w:rPr>
        <w:t xml:space="preserve"> </w:t>
      </w:r>
      <w:r w:rsidRPr="00177270">
        <w:rPr>
          <w:szCs w:val="28"/>
          <w:lang w:val="fr-FR" w:eastAsia="en-US"/>
        </w:rPr>
        <w:t>huy</w:t>
      </w:r>
      <w:r w:rsidRPr="0067107E">
        <w:rPr>
          <w:szCs w:val="28"/>
          <w:lang w:eastAsia="en-US"/>
        </w:rPr>
        <w:t xml:space="preserve"> </w:t>
      </w:r>
      <w:r w:rsidRPr="00177270">
        <w:rPr>
          <w:szCs w:val="28"/>
          <w:lang w:val="fr-FR" w:eastAsia="en-US"/>
        </w:rPr>
        <w:t>t</w:t>
      </w:r>
      <w:r w:rsidRPr="0067107E">
        <w:rPr>
          <w:szCs w:val="28"/>
          <w:lang w:eastAsia="en-US"/>
        </w:rPr>
        <w:t>à</w:t>
      </w:r>
      <w:r w:rsidRPr="00177270">
        <w:rPr>
          <w:szCs w:val="28"/>
          <w:lang w:val="fr-FR" w:eastAsia="en-US"/>
        </w:rPr>
        <w:t>u</w:t>
      </w:r>
      <w:r w:rsidRPr="0067107E">
        <w:rPr>
          <w:szCs w:val="28"/>
          <w:lang w:eastAsia="en-US"/>
        </w:rPr>
        <w:t xml:space="preserve"> </w:t>
      </w:r>
      <w:r w:rsidRPr="00177270">
        <w:rPr>
          <w:szCs w:val="28"/>
          <w:lang w:val="fr-FR" w:eastAsia="en-US"/>
        </w:rPr>
        <w:t>bay</w:t>
      </w:r>
      <w:r w:rsidRPr="0067107E">
        <w:rPr>
          <w:szCs w:val="28"/>
          <w:lang w:eastAsia="en-US"/>
        </w:rPr>
        <w:t xml:space="preserve">. </w:t>
      </w:r>
      <w:r w:rsidR="006D4621" w:rsidRPr="000372C0">
        <w:rPr>
          <w:szCs w:val="28"/>
        </w:rPr>
        <w:t>Khi nhận được thông báo, lực lượng kiểm soát an ninh hàng không tại cảng hàng không, sân bay lên ngay tàu bay để phối hợp với tổ bay, áp dụng các biện pháp cưỡng chế cần thiết để áp giải hành khách xuống khỏi tàu bay, tạm giữ giấy tờ về nhân thân của hành khách, đồ vật vi phạm; tổ bay lập bản tường trình báo cáo vụ việc chuyển giao cho Cảng vụ hàng không để xử lý theo thẩm quyền và đại diện hãng hàng không phải có mặt chứng kiến, phối hợp trong quá trình xử lý vụ việc</w:t>
      </w:r>
      <w:r w:rsidRPr="0067107E">
        <w:rPr>
          <w:szCs w:val="28"/>
          <w:lang w:eastAsia="en-US"/>
        </w:rPr>
        <w:t xml:space="preserve">   </w:t>
      </w:r>
    </w:p>
    <w:p w:rsidR="00966521" w:rsidRPr="0067107E" w:rsidRDefault="00966521" w:rsidP="00966521">
      <w:pPr>
        <w:tabs>
          <w:tab w:val="left" w:pos="0"/>
        </w:tabs>
        <w:jc w:val="both"/>
        <w:rPr>
          <w:szCs w:val="28"/>
          <w:lang w:eastAsia="en-US"/>
        </w:rPr>
      </w:pPr>
      <w:r w:rsidRPr="0067107E">
        <w:rPr>
          <w:szCs w:val="20"/>
          <w:lang w:eastAsia="en-US"/>
        </w:rPr>
        <w:tab/>
        <w:t xml:space="preserve">2. </w:t>
      </w:r>
      <w:r w:rsidRPr="00177270">
        <w:rPr>
          <w:szCs w:val="20"/>
          <w:lang w:val="fr-FR" w:eastAsia="en-US"/>
        </w:rPr>
        <w:t>Cục</w:t>
      </w:r>
      <w:r w:rsidRPr="0067107E">
        <w:rPr>
          <w:szCs w:val="20"/>
          <w:lang w:eastAsia="en-US"/>
        </w:rPr>
        <w:t xml:space="preserve"> </w:t>
      </w:r>
      <w:r w:rsidRPr="00177270">
        <w:rPr>
          <w:szCs w:val="20"/>
          <w:lang w:val="fr-FR" w:eastAsia="en-US"/>
        </w:rPr>
        <w:t>HKVN</w:t>
      </w:r>
      <w:r w:rsidRPr="0067107E">
        <w:rPr>
          <w:szCs w:val="20"/>
          <w:lang w:eastAsia="en-US"/>
        </w:rPr>
        <w:t xml:space="preserve">,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Cảng</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khu</w:t>
      </w:r>
      <w:r w:rsidRPr="0067107E">
        <w:rPr>
          <w:szCs w:val="20"/>
          <w:lang w:eastAsia="en-US"/>
        </w:rPr>
        <w:t xml:space="preserve"> </w:t>
      </w:r>
      <w:r w:rsidRPr="00177270">
        <w:rPr>
          <w:szCs w:val="20"/>
          <w:lang w:val="fr-FR" w:eastAsia="en-US"/>
        </w:rPr>
        <w:t>vực</w:t>
      </w:r>
      <w:r w:rsidRPr="0067107E">
        <w:rPr>
          <w:szCs w:val="20"/>
          <w:lang w:eastAsia="en-US"/>
        </w:rPr>
        <w:t xml:space="preserve"> </w:t>
      </w:r>
      <w:r w:rsidRPr="00177270">
        <w:rPr>
          <w:szCs w:val="20"/>
          <w:lang w:val="fr-FR" w:eastAsia="en-US"/>
        </w:rPr>
        <w:t>chủ</w:t>
      </w:r>
      <w:r w:rsidRPr="0067107E">
        <w:rPr>
          <w:szCs w:val="20"/>
          <w:lang w:eastAsia="en-US"/>
        </w:rPr>
        <w:t xml:space="preserve"> </w:t>
      </w:r>
      <w:r w:rsidRPr="00177270">
        <w:rPr>
          <w:szCs w:val="20"/>
          <w:lang w:val="fr-FR" w:eastAsia="en-US"/>
        </w:rPr>
        <w:t>tr</w:t>
      </w:r>
      <w:r w:rsidRPr="0067107E">
        <w:rPr>
          <w:szCs w:val="20"/>
          <w:lang w:eastAsia="en-US"/>
        </w:rPr>
        <w:t xml:space="preserve">ì </w:t>
      </w:r>
      <w:r w:rsidRPr="00177270">
        <w:rPr>
          <w:szCs w:val="20"/>
          <w:lang w:val="fr-FR" w:eastAsia="en-US"/>
        </w:rPr>
        <w:t>phối</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với</w:t>
      </w:r>
      <w:r w:rsidRPr="0067107E">
        <w:rPr>
          <w:szCs w:val="20"/>
          <w:lang w:eastAsia="en-US"/>
        </w:rPr>
        <w:t xml:space="preserve">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xml:space="preserve">, </w:t>
      </w:r>
      <w:r w:rsidRPr="00177270">
        <w:rPr>
          <w:szCs w:val="20"/>
          <w:lang w:val="fr-FR" w:eastAsia="en-US"/>
        </w:rPr>
        <w:t>tổ</w:t>
      </w:r>
      <w:r w:rsidRPr="0067107E">
        <w:rPr>
          <w:szCs w:val="20"/>
          <w:lang w:eastAsia="en-US"/>
        </w:rPr>
        <w:t xml:space="preserve"> </w:t>
      </w:r>
      <w:r w:rsidRPr="00177270">
        <w:rPr>
          <w:szCs w:val="20"/>
          <w:lang w:val="fr-FR" w:eastAsia="en-US"/>
        </w:rPr>
        <w:t>chức</w:t>
      </w:r>
      <w:r w:rsidRPr="0067107E">
        <w:rPr>
          <w:szCs w:val="20"/>
          <w:lang w:eastAsia="en-US"/>
        </w:rPr>
        <w:t>, đơ</w:t>
      </w:r>
      <w:r w:rsidRPr="00177270">
        <w:rPr>
          <w:szCs w:val="20"/>
          <w:lang w:val="fr-FR" w:eastAsia="en-US"/>
        </w:rPr>
        <w:t>n</w:t>
      </w:r>
      <w:r w:rsidRPr="0067107E">
        <w:rPr>
          <w:szCs w:val="20"/>
          <w:lang w:eastAsia="en-US"/>
        </w:rPr>
        <w:t xml:space="preserve"> </w:t>
      </w:r>
      <w:r w:rsidRPr="00177270">
        <w:rPr>
          <w:szCs w:val="20"/>
          <w:lang w:val="fr-FR" w:eastAsia="en-US"/>
        </w:rPr>
        <w:t>vị</w:t>
      </w:r>
      <w:r w:rsidRPr="0067107E">
        <w:rPr>
          <w:szCs w:val="20"/>
          <w:lang w:eastAsia="en-US"/>
        </w:rPr>
        <w:t xml:space="preserve"> </w:t>
      </w:r>
      <w:r w:rsidRPr="00177270">
        <w:rPr>
          <w:szCs w:val="20"/>
          <w:lang w:val="fr-FR" w:eastAsia="en-US"/>
        </w:rPr>
        <w:t>li</w:t>
      </w:r>
      <w:r w:rsidRPr="0067107E">
        <w:rPr>
          <w:szCs w:val="20"/>
          <w:lang w:eastAsia="en-US"/>
        </w:rPr>
        <w:t>ê</w:t>
      </w:r>
      <w:r w:rsidRPr="00177270">
        <w:rPr>
          <w:szCs w:val="20"/>
          <w:lang w:val="fr-FR" w:eastAsia="en-US"/>
        </w:rPr>
        <w:t>n</w:t>
      </w:r>
      <w:r w:rsidRPr="0067107E">
        <w:rPr>
          <w:szCs w:val="20"/>
          <w:lang w:eastAsia="en-US"/>
        </w:rPr>
        <w:t xml:space="preserve"> </w:t>
      </w:r>
      <w:r w:rsidRPr="00177270">
        <w:rPr>
          <w:szCs w:val="20"/>
          <w:lang w:val="fr-FR" w:eastAsia="en-US"/>
        </w:rPr>
        <w:t>quan</w:t>
      </w:r>
      <w:r w:rsidRPr="0067107E">
        <w:rPr>
          <w:szCs w:val="20"/>
          <w:lang w:eastAsia="en-US"/>
        </w:rPr>
        <w:t xml:space="preserve"> đ</w:t>
      </w:r>
      <w:r w:rsidRPr="00177270">
        <w:rPr>
          <w:szCs w:val="20"/>
          <w:lang w:val="fr-FR" w:eastAsia="en-US"/>
        </w:rPr>
        <w:t>ể</w:t>
      </w:r>
      <w:r w:rsidRPr="0067107E">
        <w:rPr>
          <w:szCs w:val="20"/>
          <w:lang w:eastAsia="en-US"/>
        </w:rPr>
        <w:t xml:space="preserve"> </w:t>
      </w:r>
      <w:r w:rsidRPr="00177270">
        <w:rPr>
          <w:szCs w:val="20"/>
          <w:lang w:val="fr-FR" w:eastAsia="en-US"/>
        </w:rPr>
        <w:t>thống</w:t>
      </w:r>
      <w:r w:rsidRPr="0067107E">
        <w:rPr>
          <w:szCs w:val="20"/>
          <w:lang w:eastAsia="en-US"/>
        </w:rPr>
        <w:t xml:space="preserve"> </w:t>
      </w:r>
      <w:r w:rsidRPr="00177270">
        <w:rPr>
          <w:szCs w:val="20"/>
          <w:lang w:val="fr-FR" w:eastAsia="en-US"/>
        </w:rPr>
        <w:t>nhất</w:t>
      </w:r>
      <w:r w:rsidRPr="0067107E">
        <w:rPr>
          <w:szCs w:val="20"/>
          <w:lang w:eastAsia="en-US"/>
        </w:rPr>
        <w:t xml:space="preserve"> </w:t>
      </w:r>
      <w:r w:rsidRPr="00177270">
        <w:rPr>
          <w:szCs w:val="20"/>
          <w:lang w:val="fr-FR" w:eastAsia="en-US"/>
        </w:rPr>
        <w:t>những</w:t>
      </w:r>
      <w:r w:rsidRPr="0067107E">
        <w:rPr>
          <w:szCs w:val="20"/>
          <w:lang w:eastAsia="en-US"/>
        </w:rPr>
        <w:t xml:space="preserve"> </w:t>
      </w:r>
      <w:r w:rsidRPr="00177270">
        <w:rPr>
          <w:szCs w:val="20"/>
          <w:lang w:val="fr-FR" w:eastAsia="en-US"/>
        </w:rPr>
        <w:t>vấn</w:t>
      </w:r>
      <w:r w:rsidRPr="0067107E">
        <w:rPr>
          <w:szCs w:val="20"/>
          <w:lang w:eastAsia="en-US"/>
        </w:rPr>
        <w:t xml:space="preserve"> đ</w:t>
      </w:r>
      <w:r w:rsidRPr="00177270">
        <w:rPr>
          <w:szCs w:val="20"/>
          <w:lang w:val="fr-FR" w:eastAsia="en-US"/>
        </w:rPr>
        <w:t>ề</w:t>
      </w:r>
      <w:r w:rsidRPr="0067107E">
        <w:rPr>
          <w:szCs w:val="20"/>
          <w:lang w:eastAsia="en-US"/>
        </w:rPr>
        <w:t xml:space="preserve"> </w:t>
      </w:r>
      <w:r w:rsidRPr="00177270">
        <w:rPr>
          <w:szCs w:val="20"/>
          <w:lang w:val="fr-FR" w:eastAsia="en-US"/>
        </w:rPr>
        <w:t>cụ</w:t>
      </w:r>
      <w:r w:rsidRPr="0067107E">
        <w:rPr>
          <w:szCs w:val="20"/>
          <w:lang w:eastAsia="en-US"/>
        </w:rPr>
        <w:t xml:space="preserve"> </w:t>
      </w:r>
      <w:r w:rsidRPr="00177270">
        <w:rPr>
          <w:szCs w:val="20"/>
          <w:lang w:val="fr-FR" w:eastAsia="en-US"/>
        </w:rPr>
        <w:t>thể</w:t>
      </w:r>
      <w:r w:rsidRPr="0067107E">
        <w:rPr>
          <w:szCs w:val="20"/>
          <w:lang w:eastAsia="en-US"/>
        </w:rPr>
        <w:t xml:space="preserve"> </w:t>
      </w:r>
      <w:r w:rsidRPr="00177270">
        <w:rPr>
          <w:szCs w:val="20"/>
          <w:lang w:val="fr-FR" w:eastAsia="en-US"/>
        </w:rPr>
        <w:t>trong</w:t>
      </w:r>
      <w:r w:rsidRPr="0067107E">
        <w:rPr>
          <w:szCs w:val="20"/>
          <w:lang w:eastAsia="en-US"/>
        </w:rPr>
        <w:t xml:space="preserve"> </w:t>
      </w:r>
      <w:r w:rsidRPr="00177270">
        <w:rPr>
          <w:szCs w:val="20"/>
          <w:lang w:val="fr-FR" w:eastAsia="en-US"/>
        </w:rPr>
        <w:t>phối</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về</w:t>
      </w:r>
      <w:r w:rsidRPr="0067107E">
        <w:rPr>
          <w:szCs w:val="20"/>
          <w:lang w:eastAsia="en-US"/>
        </w:rPr>
        <w:t xml:space="preserve"> </w:t>
      </w:r>
      <w:r w:rsidRPr="00177270">
        <w:rPr>
          <w:szCs w:val="20"/>
          <w:lang w:val="fr-FR" w:eastAsia="en-US"/>
        </w:rPr>
        <w:t>an</w:t>
      </w:r>
      <w:r w:rsidRPr="0067107E">
        <w:rPr>
          <w:szCs w:val="20"/>
          <w:lang w:eastAsia="en-US"/>
        </w:rPr>
        <w:t xml:space="preserve"> </w:t>
      </w:r>
      <w:r w:rsidRPr="00177270">
        <w:rPr>
          <w:szCs w:val="20"/>
          <w:lang w:val="fr-FR" w:eastAsia="en-US"/>
        </w:rPr>
        <w:t>ninh</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trật</w:t>
      </w:r>
      <w:r w:rsidRPr="0067107E">
        <w:rPr>
          <w:szCs w:val="20"/>
          <w:lang w:eastAsia="en-US"/>
        </w:rPr>
        <w:t xml:space="preserve"> </w:t>
      </w:r>
      <w:r w:rsidRPr="00177270">
        <w:rPr>
          <w:szCs w:val="20"/>
          <w:lang w:val="fr-FR" w:eastAsia="en-US"/>
        </w:rPr>
        <w:t>tự</w:t>
      </w:r>
      <w:r w:rsidRPr="0067107E">
        <w:rPr>
          <w:szCs w:val="20"/>
          <w:lang w:eastAsia="en-US"/>
        </w:rPr>
        <w:t xml:space="preserve"> </w:t>
      </w:r>
      <w:r w:rsidRPr="00177270">
        <w:rPr>
          <w:szCs w:val="20"/>
          <w:lang w:val="fr-FR" w:eastAsia="en-US"/>
        </w:rPr>
        <w:t>c</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cộng</w:t>
      </w:r>
      <w:r w:rsidRPr="0067107E">
        <w:rPr>
          <w:szCs w:val="20"/>
          <w:lang w:eastAsia="en-US"/>
        </w:rPr>
        <w:t xml:space="preserve"> </w:t>
      </w:r>
      <w:r w:rsidRPr="00177270">
        <w:rPr>
          <w:szCs w:val="20"/>
          <w:lang w:val="fr-FR" w:eastAsia="en-US"/>
        </w:rPr>
        <w:t>tại</w:t>
      </w:r>
      <w:r w:rsidRPr="0067107E">
        <w:rPr>
          <w:szCs w:val="20"/>
          <w:lang w:eastAsia="en-US"/>
        </w:rPr>
        <w:t xml:space="preserve"> </w:t>
      </w:r>
      <w:r w:rsidRPr="00177270">
        <w:rPr>
          <w:szCs w:val="20"/>
          <w:lang w:val="fr-FR" w:eastAsia="en-US"/>
        </w:rPr>
        <w:t>cảng</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v</w:t>
      </w:r>
      <w:r w:rsidRPr="0067107E">
        <w:rPr>
          <w:szCs w:val="20"/>
          <w:lang w:eastAsia="en-US"/>
        </w:rPr>
        <w:t xml:space="preserve">à </w:t>
      </w:r>
      <w:r w:rsidRPr="00177270">
        <w:rPr>
          <w:szCs w:val="20"/>
          <w:lang w:val="fr-FR" w:eastAsia="en-US"/>
        </w:rPr>
        <w:t>những</w:t>
      </w:r>
      <w:r w:rsidRPr="0067107E">
        <w:rPr>
          <w:szCs w:val="20"/>
          <w:lang w:eastAsia="en-US"/>
        </w:rPr>
        <w:t xml:space="preserve"> </w:t>
      </w:r>
      <w:r w:rsidRPr="00177270">
        <w:rPr>
          <w:szCs w:val="20"/>
          <w:lang w:val="fr-FR" w:eastAsia="en-US"/>
        </w:rPr>
        <w:t>v</w:t>
      </w:r>
      <w:r w:rsidRPr="0067107E">
        <w:rPr>
          <w:szCs w:val="20"/>
          <w:lang w:eastAsia="en-US"/>
        </w:rPr>
        <w:t>ư</w:t>
      </w:r>
      <w:r w:rsidRPr="00177270">
        <w:rPr>
          <w:szCs w:val="20"/>
          <w:lang w:val="fr-FR" w:eastAsia="en-US"/>
        </w:rPr>
        <w:t>ớng</w:t>
      </w:r>
      <w:r w:rsidRPr="0067107E">
        <w:rPr>
          <w:szCs w:val="20"/>
          <w:lang w:eastAsia="en-US"/>
        </w:rPr>
        <w:t xml:space="preserve"> </w:t>
      </w:r>
      <w:r w:rsidRPr="00177270">
        <w:rPr>
          <w:szCs w:val="20"/>
          <w:lang w:val="fr-FR" w:eastAsia="en-US"/>
        </w:rPr>
        <w:t>mắc</w:t>
      </w:r>
      <w:r w:rsidRPr="0067107E">
        <w:rPr>
          <w:szCs w:val="20"/>
          <w:lang w:eastAsia="en-US"/>
        </w:rPr>
        <w:t xml:space="preserve"> </w:t>
      </w:r>
      <w:r w:rsidRPr="00177270">
        <w:rPr>
          <w:szCs w:val="20"/>
          <w:lang w:val="fr-FR" w:eastAsia="en-US"/>
        </w:rPr>
        <w:t>ph</w:t>
      </w:r>
      <w:r w:rsidRPr="0067107E">
        <w:rPr>
          <w:szCs w:val="20"/>
          <w:lang w:eastAsia="en-US"/>
        </w:rPr>
        <w:t>á</w:t>
      </w:r>
      <w:r w:rsidRPr="00177270">
        <w:rPr>
          <w:szCs w:val="20"/>
          <w:lang w:val="fr-FR" w:eastAsia="en-US"/>
        </w:rPr>
        <w:t>t</w:t>
      </w:r>
      <w:r w:rsidRPr="0067107E">
        <w:rPr>
          <w:szCs w:val="20"/>
          <w:lang w:eastAsia="en-US"/>
        </w:rPr>
        <w:t xml:space="preserve"> </w:t>
      </w:r>
      <w:r w:rsidRPr="00177270">
        <w:rPr>
          <w:szCs w:val="20"/>
          <w:lang w:val="fr-FR" w:eastAsia="en-US"/>
        </w:rPr>
        <w:t>sinh</w:t>
      </w:r>
      <w:r w:rsidRPr="0067107E">
        <w:rPr>
          <w:szCs w:val="20"/>
          <w:lang w:eastAsia="en-US"/>
        </w:rPr>
        <w:t xml:space="preserve"> </w:t>
      </w:r>
      <w:r w:rsidRPr="00177270">
        <w:rPr>
          <w:szCs w:val="20"/>
          <w:lang w:val="fr-FR" w:eastAsia="en-US"/>
        </w:rPr>
        <w:t>trong</w:t>
      </w:r>
      <w:r w:rsidRPr="0067107E">
        <w:rPr>
          <w:szCs w:val="20"/>
          <w:lang w:eastAsia="en-US"/>
        </w:rPr>
        <w:t xml:space="preserve"> </w:t>
      </w:r>
      <w:r w:rsidRPr="00177270">
        <w:rPr>
          <w:szCs w:val="20"/>
          <w:lang w:val="fr-FR" w:eastAsia="en-US"/>
        </w:rPr>
        <w:t>qu</w:t>
      </w:r>
      <w:r w:rsidRPr="0067107E">
        <w:rPr>
          <w:szCs w:val="20"/>
          <w:lang w:eastAsia="en-US"/>
        </w:rPr>
        <w:t xml:space="preserve">á </w:t>
      </w:r>
      <w:r w:rsidRPr="00177270">
        <w:rPr>
          <w:szCs w:val="20"/>
          <w:lang w:val="fr-FR" w:eastAsia="en-US"/>
        </w:rPr>
        <w:t>tr</w:t>
      </w:r>
      <w:r w:rsidRPr="0067107E">
        <w:rPr>
          <w:szCs w:val="20"/>
          <w:lang w:eastAsia="en-US"/>
        </w:rPr>
        <w:t>ì</w:t>
      </w:r>
      <w:r w:rsidRPr="00177270">
        <w:rPr>
          <w:szCs w:val="20"/>
          <w:lang w:val="fr-FR" w:eastAsia="en-US"/>
        </w:rPr>
        <w:t>nh</w:t>
      </w:r>
      <w:r w:rsidRPr="0067107E">
        <w:rPr>
          <w:szCs w:val="20"/>
          <w:lang w:eastAsia="en-US"/>
        </w:rPr>
        <w:t xml:space="preserve"> </w:t>
      </w:r>
      <w:r w:rsidRPr="00177270">
        <w:rPr>
          <w:szCs w:val="20"/>
          <w:lang w:val="fr-FR" w:eastAsia="en-US"/>
        </w:rPr>
        <w:t>phối</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giải</w:t>
      </w:r>
      <w:r w:rsidRPr="0067107E">
        <w:rPr>
          <w:szCs w:val="20"/>
          <w:lang w:eastAsia="en-US"/>
        </w:rPr>
        <w:t xml:space="preserve"> </w:t>
      </w:r>
      <w:r w:rsidRPr="00177270">
        <w:rPr>
          <w:szCs w:val="20"/>
          <w:lang w:val="fr-FR" w:eastAsia="en-US"/>
        </w:rPr>
        <w:t>quyết</w:t>
      </w:r>
      <w:r w:rsidRPr="0067107E">
        <w:rPr>
          <w:szCs w:val="20"/>
          <w:lang w:eastAsia="en-US"/>
        </w:rPr>
        <w:t xml:space="preserve">.  </w:t>
      </w:r>
    </w:p>
    <w:p w:rsidR="00966521" w:rsidRPr="0067107E" w:rsidRDefault="00966521" w:rsidP="00966521">
      <w:pPr>
        <w:tabs>
          <w:tab w:val="left" w:pos="0"/>
        </w:tabs>
        <w:ind w:firstLine="720"/>
        <w:jc w:val="both"/>
        <w:rPr>
          <w:szCs w:val="28"/>
          <w:lang w:eastAsia="en-US"/>
        </w:rPr>
      </w:pPr>
      <w:r w:rsidRPr="0067107E">
        <w:rPr>
          <w:szCs w:val="28"/>
          <w:lang w:eastAsia="en-US"/>
        </w:rPr>
        <w:t xml:space="preserve">3. </w:t>
      </w:r>
      <w:r w:rsidRPr="00177270">
        <w:rPr>
          <w:szCs w:val="28"/>
          <w:lang w:val="fr-FR" w:eastAsia="en-US"/>
        </w:rPr>
        <w:t>Cảng</w:t>
      </w:r>
      <w:r w:rsidRPr="0067107E">
        <w:rPr>
          <w:szCs w:val="28"/>
          <w:lang w:eastAsia="en-US"/>
        </w:rPr>
        <w:t xml:space="preserve"> </w:t>
      </w:r>
      <w:r w:rsidRPr="00177270">
        <w:rPr>
          <w:szCs w:val="28"/>
          <w:lang w:val="fr-FR" w:eastAsia="en-US"/>
        </w:rPr>
        <w:t>vụ</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ng</w:t>
      </w:r>
      <w:r w:rsidRPr="0067107E">
        <w:rPr>
          <w:szCs w:val="28"/>
          <w:lang w:eastAsia="en-US"/>
        </w:rPr>
        <w:t xml:space="preserve"> </w:t>
      </w:r>
      <w:r w:rsidRPr="00177270">
        <w:rPr>
          <w:szCs w:val="28"/>
          <w:lang w:val="fr-FR" w:eastAsia="en-US"/>
        </w:rPr>
        <w:t>kh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ng</w:t>
      </w:r>
      <w:r w:rsidRPr="0067107E">
        <w:rPr>
          <w:szCs w:val="28"/>
          <w:lang w:eastAsia="en-US"/>
        </w:rPr>
        <w:t>ư</w:t>
      </w:r>
      <w:r w:rsidRPr="00177270">
        <w:rPr>
          <w:szCs w:val="28"/>
          <w:lang w:val="fr-FR" w:eastAsia="en-US"/>
        </w:rPr>
        <w:t>ời</w:t>
      </w:r>
      <w:r w:rsidRPr="0067107E">
        <w:rPr>
          <w:szCs w:val="28"/>
          <w:lang w:eastAsia="en-US"/>
        </w:rPr>
        <w:t xml:space="preserve"> </w:t>
      </w:r>
      <w:r w:rsidRPr="00177270">
        <w:rPr>
          <w:szCs w:val="28"/>
          <w:lang w:val="fr-FR" w:eastAsia="en-US"/>
        </w:rPr>
        <w:t>khai</w:t>
      </w:r>
      <w:r w:rsidRPr="0067107E">
        <w:rPr>
          <w:szCs w:val="28"/>
          <w:lang w:eastAsia="en-US"/>
        </w:rPr>
        <w:t xml:space="preserve"> </w:t>
      </w:r>
      <w:r w:rsidRPr="00177270">
        <w:rPr>
          <w:szCs w:val="28"/>
          <w:lang w:val="fr-FR" w:eastAsia="en-US"/>
        </w:rPr>
        <w:t>th</w:t>
      </w:r>
      <w:r w:rsidRPr="0067107E">
        <w:rPr>
          <w:szCs w:val="28"/>
          <w:lang w:eastAsia="en-US"/>
        </w:rPr>
        <w:t>á</w:t>
      </w:r>
      <w:r w:rsidRPr="00177270">
        <w:rPr>
          <w:szCs w:val="28"/>
          <w:lang w:val="fr-FR" w:eastAsia="en-US"/>
        </w:rPr>
        <w:t>c</w:t>
      </w:r>
      <w:r w:rsidRPr="0067107E">
        <w:rPr>
          <w:szCs w:val="28"/>
          <w:lang w:eastAsia="en-US"/>
        </w:rPr>
        <w:t xml:space="preserve"> </w:t>
      </w:r>
      <w:r w:rsidRPr="00177270">
        <w:rPr>
          <w:szCs w:val="28"/>
          <w:lang w:val="fr-FR" w:eastAsia="en-US"/>
        </w:rPr>
        <w:t>cảng</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ng</w:t>
      </w:r>
      <w:r w:rsidRPr="0067107E">
        <w:rPr>
          <w:szCs w:val="28"/>
          <w:lang w:eastAsia="en-US"/>
        </w:rPr>
        <w:t xml:space="preserve"> </w:t>
      </w:r>
      <w:r w:rsidRPr="00177270">
        <w:rPr>
          <w:szCs w:val="28"/>
          <w:lang w:val="fr-FR" w:eastAsia="en-US"/>
        </w:rPr>
        <w:t>kh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v</w:t>
      </w:r>
      <w:r w:rsidRPr="0067107E">
        <w:rPr>
          <w:szCs w:val="28"/>
          <w:lang w:eastAsia="en-US"/>
        </w:rPr>
        <w:t xml:space="preserve">à </w:t>
      </w:r>
      <w:r w:rsidRPr="00177270">
        <w:rPr>
          <w:szCs w:val="28"/>
          <w:lang w:val="fr-FR" w:eastAsia="en-US"/>
        </w:rPr>
        <w:t>c</w:t>
      </w:r>
      <w:r w:rsidRPr="0067107E">
        <w:rPr>
          <w:szCs w:val="28"/>
          <w:lang w:eastAsia="en-US"/>
        </w:rPr>
        <w:t>á</w:t>
      </w:r>
      <w:r w:rsidRPr="00177270">
        <w:rPr>
          <w:szCs w:val="28"/>
          <w:lang w:val="fr-FR" w:eastAsia="en-US"/>
        </w:rPr>
        <w:t>c</w:t>
      </w:r>
      <w:r w:rsidRPr="0067107E">
        <w:rPr>
          <w:szCs w:val="28"/>
          <w:lang w:eastAsia="en-US"/>
        </w:rPr>
        <w:t xml:space="preserve"> </w:t>
      </w:r>
      <w:r w:rsidRPr="00177270">
        <w:rPr>
          <w:szCs w:val="28"/>
          <w:lang w:val="fr-FR" w:eastAsia="en-US"/>
        </w:rPr>
        <w:t>doanh</w:t>
      </w:r>
      <w:r w:rsidRPr="0067107E">
        <w:rPr>
          <w:szCs w:val="28"/>
          <w:lang w:eastAsia="en-US"/>
        </w:rPr>
        <w:t xml:space="preserve"> </w:t>
      </w:r>
      <w:r w:rsidRPr="00177270">
        <w:rPr>
          <w:szCs w:val="28"/>
          <w:lang w:val="fr-FR" w:eastAsia="en-US"/>
        </w:rPr>
        <w:t>nghiệp</w:t>
      </w:r>
      <w:r w:rsidRPr="0067107E">
        <w:rPr>
          <w:szCs w:val="28"/>
          <w:lang w:eastAsia="en-US"/>
        </w:rPr>
        <w:t xml:space="preserve"> </w:t>
      </w:r>
      <w:r w:rsidRPr="00177270">
        <w:rPr>
          <w:szCs w:val="28"/>
          <w:lang w:val="fr-FR" w:eastAsia="en-US"/>
        </w:rPr>
        <w:t>kh</w:t>
      </w:r>
      <w:r w:rsidRPr="0067107E">
        <w:rPr>
          <w:szCs w:val="28"/>
          <w:lang w:eastAsia="en-US"/>
        </w:rPr>
        <w:t>á</w:t>
      </w:r>
      <w:r w:rsidRPr="00177270">
        <w:rPr>
          <w:szCs w:val="28"/>
          <w:lang w:val="fr-FR" w:eastAsia="en-US"/>
        </w:rPr>
        <w:t>c</w:t>
      </w:r>
      <w:r w:rsidRPr="0067107E">
        <w:rPr>
          <w:szCs w:val="28"/>
          <w:lang w:eastAsia="en-US"/>
        </w:rPr>
        <w:t xml:space="preserve"> đó</w:t>
      </w:r>
      <w:r w:rsidRPr="00177270">
        <w:rPr>
          <w:szCs w:val="28"/>
          <w:lang w:val="fr-FR" w:eastAsia="en-US"/>
        </w:rPr>
        <w:t>ng</w:t>
      </w:r>
      <w:r w:rsidRPr="0067107E">
        <w:rPr>
          <w:szCs w:val="28"/>
          <w:lang w:eastAsia="en-US"/>
        </w:rPr>
        <w:t xml:space="preserve"> </w:t>
      </w:r>
      <w:r w:rsidRPr="00177270">
        <w:rPr>
          <w:szCs w:val="28"/>
          <w:lang w:val="fr-FR" w:eastAsia="en-US"/>
        </w:rPr>
        <w:t>tại</w:t>
      </w:r>
      <w:r w:rsidRPr="0067107E">
        <w:rPr>
          <w:szCs w:val="28"/>
          <w:lang w:eastAsia="en-US"/>
        </w:rPr>
        <w:t xml:space="preserve"> </w:t>
      </w:r>
      <w:r w:rsidRPr="00177270">
        <w:rPr>
          <w:szCs w:val="28"/>
          <w:lang w:val="fr-FR" w:eastAsia="en-US"/>
        </w:rPr>
        <w:t>cảng</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ng</w:t>
      </w:r>
      <w:r w:rsidRPr="0067107E">
        <w:rPr>
          <w:szCs w:val="28"/>
          <w:lang w:eastAsia="en-US"/>
        </w:rPr>
        <w:t xml:space="preserve"> </w:t>
      </w:r>
      <w:r w:rsidRPr="00177270">
        <w:rPr>
          <w:szCs w:val="28"/>
          <w:lang w:val="fr-FR" w:eastAsia="en-US"/>
        </w:rPr>
        <w:t>kh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s</w:t>
      </w:r>
      <w:r w:rsidRPr="0067107E">
        <w:rPr>
          <w:szCs w:val="28"/>
          <w:lang w:eastAsia="en-US"/>
        </w:rPr>
        <w:t>â</w:t>
      </w:r>
      <w:r w:rsidRPr="00177270">
        <w:rPr>
          <w:szCs w:val="28"/>
          <w:lang w:val="fr-FR" w:eastAsia="en-US"/>
        </w:rPr>
        <w:t>n</w:t>
      </w:r>
      <w:r w:rsidRPr="0067107E">
        <w:rPr>
          <w:szCs w:val="28"/>
          <w:lang w:eastAsia="en-US"/>
        </w:rPr>
        <w:t xml:space="preserve"> </w:t>
      </w:r>
      <w:r w:rsidRPr="00177270">
        <w:rPr>
          <w:szCs w:val="28"/>
          <w:lang w:val="fr-FR" w:eastAsia="en-US"/>
        </w:rPr>
        <w:t>bay</w:t>
      </w:r>
      <w:r w:rsidRPr="0067107E">
        <w:rPr>
          <w:szCs w:val="28"/>
          <w:lang w:eastAsia="en-US"/>
        </w:rPr>
        <w:t xml:space="preserve"> </w:t>
      </w:r>
      <w:r w:rsidRPr="00177270">
        <w:rPr>
          <w:szCs w:val="28"/>
          <w:lang w:val="fr-FR" w:eastAsia="en-US"/>
        </w:rPr>
        <w:t>phải</w:t>
      </w:r>
      <w:r w:rsidRPr="0067107E">
        <w:rPr>
          <w:szCs w:val="28"/>
          <w:lang w:eastAsia="en-US"/>
        </w:rPr>
        <w:t xml:space="preserve"> </w:t>
      </w:r>
      <w:r w:rsidRPr="00177270">
        <w:rPr>
          <w:szCs w:val="28"/>
          <w:lang w:val="fr-FR" w:eastAsia="en-US"/>
        </w:rPr>
        <w:t>th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b</w:t>
      </w:r>
      <w:r w:rsidRPr="0067107E">
        <w:rPr>
          <w:szCs w:val="28"/>
          <w:lang w:eastAsia="en-US"/>
        </w:rPr>
        <w:t>á</w:t>
      </w:r>
      <w:r w:rsidRPr="00177270">
        <w:rPr>
          <w:szCs w:val="28"/>
          <w:lang w:val="fr-FR" w:eastAsia="en-US"/>
        </w:rPr>
        <w:t>o</w:t>
      </w:r>
      <w:r w:rsidRPr="0067107E">
        <w:rPr>
          <w:szCs w:val="28"/>
          <w:lang w:eastAsia="en-US"/>
        </w:rPr>
        <w:t xml:space="preserve"> </w:t>
      </w:r>
      <w:r w:rsidRPr="00177270">
        <w:rPr>
          <w:szCs w:val="28"/>
          <w:lang w:val="fr-FR" w:eastAsia="en-US"/>
        </w:rPr>
        <w:t>cho</w:t>
      </w:r>
      <w:r w:rsidRPr="0067107E">
        <w:rPr>
          <w:szCs w:val="28"/>
          <w:lang w:eastAsia="en-US"/>
        </w:rPr>
        <w:t xml:space="preserve"> </w:t>
      </w:r>
      <w:r w:rsidRPr="00177270">
        <w:rPr>
          <w:szCs w:val="28"/>
          <w:lang w:val="fr-FR" w:eastAsia="en-US"/>
        </w:rPr>
        <w:t>nhau</w:t>
      </w:r>
      <w:r w:rsidRPr="0067107E">
        <w:rPr>
          <w:szCs w:val="28"/>
          <w:lang w:eastAsia="en-US"/>
        </w:rPr>
        <w:t xml:space="preserve"> </w:t>
      </w:r>
      <w:r w:rsidRPr="00177270">
        <w:rPr>
          <w:szCs w:val="28"/>
          <w:lang w:val="fr-FR" w:eastAsia="en-US"/>
        </w:rPr>
        <w:t>v</w:t>
      </w:r>
      <w:r w:rsidRPr="0067107E">
        <w:rPr>
          <w:szCs w:val="28"/>
          <w:lang w:eastAsia="en-US"/>
        </w:rPr>
        <w:t xml:space="preserve">à </w:t>
      </w:r>
      <w:r w:rsidRPr="00177270">
        <w:rPr>
          <w:szCs w:val="28"/>
          <w:lang w:val="fr-FR" w:eastAsia="en-US"/>
        </w:rPr>
        <w:t>c</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khai</w:t>
      </w:r>
      <w:r w:rsidRPr="0067107E">
        <w:rPr>
          <w:szCs w:val="28"/>
          <w:lang w:eastAsia="en-US"/>
        </w:rPr>
        <w:t xml:space="preserve"> </w:t>
      </w:r>
      <w:r w:rsidRPr="00177270">
        <w:rPr>
          <w:szCs w:val="28"/>
          <w:lang w:val="fr-FR" w:eastAsia="en-US"/>
        </w:rPr>
        <w:t>số</w:t>
      </w:r>
      <w:r w:rsidRPr="0067107E">
        <w:rPr>
          <w:szCs w:val="28"/>
          <w:lang w:eastAsia="en-US"/>
        </w:rPr>
        <w:t xml:space="preserve"> đ</w:t>
      </w:r>
      <w:r w:rsidRPr="00177270">
        <w:rPr>
          <w:szCs w:val="28"/>
          <w:lang w:val="fr-FR" w:eastAsia="en-US"/>
        </w:rPr>
        <w:t>iện</w:t>
      </w:r>
      <w:r w:rsidRPr="0067107E">
        <w:rPr>
          <w:szCs w:val="28"/>
          <w:lang w:eastAsia="en-US"/>
        </w:rPr>
        <w:t xml:space="preserve"> </w:t>
      </w:r>
      <w:r w:rsidRPr="00177270">
        <w:rPr>
          <w:szCs w:val="28"/>
          <w:lang w:val="fr-FR" w:eastAsia="en-US"/>
        </w:rPr>
        <w:t>thoại</w:t>
      </w:r>
      <w:r w:rsidRPr="0067107E">
        <w:rPr>
          <w:szCs w:val="28"/>
          <w:lang w:eastAsia="en-US"/>
        </w:rPr>
        <w:t xml:space="preserve"> </w:t>
      </w:r>
      <w:r w:rsidRPr="00177270">
        <w:rPr>
          <w:szCs w:val="28"/>
          <w:lang w:val="fr-FR" w:eastAsia="en-US"/>
        </w:rPr>
        <w:t>trực</w:t>
      </w:r>
      <w:r w:rsidRPr="0067107E">
        <w:rPr>
          <w:szCs w:val="28"/>
          <w:lang w:eastAsia="en-US"/>
        </w:rPr>
        <w:t xml:space="preserve">, </w:t>
      </w:r>
      <w:r w:rsidRPr="00177270">
        <w:rPr>
          <w:szCs w:val="28"/>
          <w:lang w:val="fr-FR" w:eastAsia="en-US"/>
        </w:rPr>
        <w:t>tổ</w:t>
      </w:r>
      <w:r w:rsidRPr="0067107E">
        <w:rPr>
          <w:szCs w:val="28"/>
          <w:lang w:eastAsia="en-US"/>
        </w:rPr>
        <w:t xml:space="preserve"> </w:t>
      </w:r>
      <w:r w:rsidRPr="00177270">
        <w:rPr>
          <w:szCs w:val="28"/>
          <w:lang w:val="fr-FR" w:eastAsia="en-US"/>
        </w:rPr>
        <w:t>chức</w:t>
      </w:r>
      <w:r w:rsidRPr="0067107E">
        <w:rPr>
          <w:szCs w:val="28"/>
          <w:lang w:eastAsia="en-US"/>
        </w:rPr>
        <w:t xml:space="preserve"> </w:t>
      </w:r>
      <w:r w:rsidRPr="00177270">
        <w:rPr>
          <w:szCs w:val="28"/>
          <w:lang w:val="fr-FR" w:eastAsia="en-US"/>
        </w:rPr>
        <w:t>trực</w:t>
      </w:r>
      <w:r w:rsidRPr="0067107E">
        <w:rPr>
          <w:szCs w:val="28"/>
          <w:lang w:eastAsia="en-US"/>
        </w:rPr>
        <w:t xml:space="preserve"> 24/24 </w:t>
      </w:r>
      <w:r w:rsidRPr="00177270">
        <w:rPr>
          <w:szCs w:val="28"/>
          <w:lang w:val="fr-FR" w:eastAsia="en-US"/>
        </w:rPr>
        <w:t>giờ</w:t>
      </w:r>
      <w:r w:rsidRPr="0067107E">
        <w:rPr>
          <w:szCs w:val="28"/>
          <w:lang w:eastAsia="en-US"/>
        </w:rPr>
        <w:t xml:space="preserve"> đ</w:t>
      </w:r>
      <w:r w:rsidRPr="00177270">
        <w:rPr>
          <w:szCs w:val="28"/>
          <w:lang w:val="fr-FR" w:eastAsia="en-US"/>
        </w:rPr>
        <w:t>ể</w:t>
      </w:r>
      <w:r w:rsidRPr="0067107E">
        <w:rPr>
          <w:szCs w:val="28"/>
          <w:lang w:eastAsia="en-US"/>
        </w:rPr>
        <w:t xml:space="preserve"> </w:t>
      </w:r>
      <w:r w:rsidRPr="00177270">
        <w:rPr>
          <w:szCs w:val="28"/>
          <w:lang w:val="fr-FR" w:eastAsia="en-US"/>
        </w:rPr>
        <w:t>th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b</w:t>
      </w:r>
      <w:r w:rsidRPr="0067107E">
        <w:rPr>
          <w:szCs w:val="28"/>
          <w:lang w:eastAsia="en-US"/>
        </w:rPr>
        <w:t>á</w:t>
      </w:r>
      <w:r w:rsidRPr="00177270">
        <w:rPr>
          <w:szCs w:val="28"/>
          <w:lang w:val="fr-FR" w:eastAsia="en-US"/>
        </w:rPr>
        <w:t>o</w:t>
      </w:r>
      <w:r w:rsidRPr="0067107E">
        <w:rPr>
          <w:szCs w:val="28"/>
          <w:lang w:eastAsia="en-US"/>
        </w:rPr>
        <w:t xml:space="preserve">, </w:t>
      </w:r>
      <w:r w:rsidRPr="00177270">
        <w:rPr>
          <w:szCs w:val="28"/>
          <w:lang w:val="fr-FR" w:eastAsia="en-US"/>
        </w:rPr>
        <w:t>tiếp</w:t>
      </w:r>
      <w:r w:rsidRPr="0067107E">
        <w:rPr>
          <w:szCs w:val="28"/>
          <w:lang w:eastAsia="en-US"/>
        </w:rPr>
        <w:t xml:space="preserve"> </w:t>
      </w:r>
      <w:r w:rsidRPr="00177270">
        <w:rPr>
          <w:szCs w:val="28"/>
          <w:lang w:val="fr-FR" w:eastAsia="en-US"/>
        </w:rPr>
        <w:t>nhận</w:t>
      </w:r>
      <w:r w:rsidRPr="0067107E">
        <w:rPr>
          <w:szCs w:val="28"/>
          <w:lang w:eastAsia="en-US"/>
        </w:rPr>
        <w:t xml:space="preserve"> </w:t>
      </w:r>
      <w:r w:rsidRPr="00177270">
        <w:rPr>
          <w:szCs w:val="28"/>
          <w:lang w:val="fr-FR" w:eastAsia="en-US"/>
        </w:rPr>
        <w:t>th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tin</w:t>
      </w:r>
      <w:r w:rsidRPr="0067107E">
        <w:rPr>
          <w:szCs w:val="28"/>
          <w:lang w:eastAsia="en-US"/>
        </w:rPr>
        <w:t xml:space="preserve"> </w:t>
      </w:r>
      <w:r w:rsidRPr="00177270">
        <w:rPr>
          <w:szCs w:val="28"/>
          <w:lang w:val="fr-FR" w:eastAsia="en-US"/>
        </w:rPr>
        <w:t>vi</w:t>
      </w:r>
      <w:r w:rsidRPr="0067107E">
        <w:rPr>
          <w:szCs w:val="28"/>
          <w:lang w:eastAsia="en-US"/>
        </w:rPr>
        <w:t xml:space="preserve"> </w:t>
      </w:r>
      <w:r w:rsidRPr="00177270">
        <w:rPr>
          <w:szCs w:val="28"/>
          <w:lang w:val="fr-FR" w:eastAsia="en-US"/>
        </w:rPr>
        <w:t>phạm</w:t>
      </w:r>
      <w:r w:rsidRPr="0067107E">
        <w:rPr>
          <w:szCs w:val="28"/>
          <w:lang w:eastAsia="en-US"/>
        </w:rPr>
        <w:t xml:space="preserve"> </w:t>
      </w:r>
      <w:r w:rsidRPr="00177270">
        <w:rPr>
          <w:szCs w:val="28"/>
          <w:lang w:val="fr-FR" w:eastAsia="en-US"/>
        </w:rPr>
        <w:t>về</w:t>
      </w:r>
      <w:r w:rsidRPr="0067107E">
        <w:rPr>
          <w:szCs w:val="28"/>
          <w:lang w:eastAsia="en-US"/>
        </w:rPr>
        <w:t xml:space="preserve"> </w:t>
      </w:r>
      <w:r w:rsidRPr="00177270">
        <w:rPr>
          <w:szCs w:val="28"/>
          <w:lang w:val="fr-FR" w:eastAsia="en-US"/>
        </w:rPr>
        <w:t>an</w:t>
      </w:r>
      <w:r w:rsidRPr="0067107E">
        <w:rPr>
          <w:szCs w:val="28"/>
          <w:lang w:eastAsia="en-US"/>
        </w:rPr>
        <w:t xml:space="preserve"> </w:t>
      </w:r>
      <w:r w:rsidRPr="00177270">
        <w:rPr>
          <w:szCs w:val="28"/>
          <w:lang w:val="fr-FR" w:eastAsia="en-US"/>
        </w:rPr>
        <w:t>ninh</w:t>
      </w:r>
      <w:r w:rsidRPr="0067107E">
        <w:rPr>
          <w:szCs w:val="28"/>
          <w:lang w:eastAsia="en-US"/>
        </w:rPr>
        <w:t xml:space="preserve">, </w:t>
      </w:r>
      <w:r w:rsidRPr="00177270">
        <w:rPr>
          <w:szCs w:val="28"/>
          <w:lang w:val="fr-FR" w:eastAsia="en-US"/>
        </w:rPr>
        <w:t>trật</w:t>
      </w:r>
      <w:r w:rsidRPr="0067107E">
        <w:rPr>
          <w:szCs w:val="28"/>
          <w:lang w:eastAsia="en-US"/>
        </w:rPr>
        <w:t xml:space="preserve"> </w:t>
      </w:r>
      <w:r w:rsidRPr="00177270">
        <w:rPr>
          <w:szCs w:val="28"/>
          <w:lang w:val="fr-FR" w:eastAsia="en-US"/>
        </w:rPr>
        <w:t>tự</w:t>
      </w:r>
      <w:r w:rsidRPr="0067107E">
        <w:rPr>
          <w:szCs w:val="28"/>
          <w:lang w:eastAsia="en-US"/>
        </w:rPr>
        <w:t xml:space="preserve"> </w:t>
      </w:r>
      <w:r w:rsidRPr="00177270">
        <w:rPr>
          <w:szCs w:val="28"/>
          <w:lang w:val="fr-FR" w:eastAsia="en-US"/>
        </w:rPr>
        <w:t>tại</w:t>
      </w:r>
      <w:r w:rsidRPr="0067107E">
        <w:rPr>
          <w:szCs w:val="28"/>
          <w:lang w:eastAsia="en-US"/>
        </w:rPr>
        <w:t xml:space="preserve"> </w:t>
      </w:r>
      <w:r w:rsidRPr="00177270">
        <w:rPr>
          <w:szCs w:val="28"/>
          <w:lang w:val="fr-FR" w:eastAsia="en-US"/>
        </w:rPr>
        <w:t>cảng</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ng</w:t>
      </w:r>
      <w:r w:rsidRPr="0067107E">
        <w:rPr>
          <w:szCs w:val="28"/>
          <w:lang w:eastAsia="en-US"/>
        </w:rPr>
        <w:t xml:space="preserve"> </w:t>
      </w:r>
      <w:r w:rsidRPr="00177270">
        <w:rPr>
          <w:szCs w:val="28"/>
          <w:lang w:val="fr-FR" w:eastAsia="en-US"/>
        </w:rPr>
        <w:t>kh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s</w:t>
      </w:r>
      <w:r w:rsidRPr="0067107E">
        <w:rPr>
          <w:szCs w:val="28"/>
          <w:lang w:eastAsia="en-US"/>
        </w:rPr>
        <w:t>â</w:t>
      </w:r>
      <w:r w:rsidRPr="00177270">
        <w:rPr>
          <w:szCs w:val="28"/>
          <w:lang w:val="fr-FR" w:eastAsia="en-US"/>
        </w:rPr>
        <w:t>n</w:t>
      </w:r>
      <w:r w:rsidRPr="0067107E">
        <w:rPr>
          <w:szCs w:val="28"/>
          <w:lang w:eastAsia="en-US"/>
        </w:rPr>
        <w:t xml:space="preserve"> </w:t>
      </w:r>
      <w:r w:rsidRPr="00177270">
        <w:rPr>
          <w:szCs w:val="28"/>
          <w:lang w:val="fr-FR" w:eastAsia="en-US"/>
        </w:rPr>
        <w:t>bay</w:t>
      </w:r>
      <w:r w:rsidRPr="0067107E">
        <w:rPr>
          <w:szCs w:val="28"/>
          <w:lang w:eastAsia="en-US"/>
        </w:rPr>
        <w:t xml:space="preserve"> đ</w:t>
      </w:r>
      <w:r w:rsidRPr="00177270">
        <w:rPr>
          <w:szCs w:val="28"/>
          <w:lang w:val="fr-FR" w:eastAsia="en-US"/>
        </w:rPr>
        <w:t>ể</w:t>
      </w:r>
      <w:r w:rsidRPr="0067107E">
        <w:rPr>
          <w:szCs w:val="28"/>
          <w:lang w:eastAsia="en-US"/>
        </w:rPr>
        <w:t xml:space="preserve"> </w:t>
      </w:r>
      <w:r w:rsidRPr="00177270">
        <w:rPr>
          <w:szCs w:val="28"/>
          <w:lang w:val="fr-FR" w:eastAsia="en-US"/>
        </w:rPr>
        <w:t>phối</w:t>
      </w:r>
      <w:r w:rsidRPr="0067107E">
        <w:rPr>
          <w:szCs w:val="28"/>
          <w:lang w:eastAsia="en-US"/>
        </w:rPr>
        <w:t xml:space="preserve"> </w:t>
      </w:r>
      <w:r w:rsidRPr="00177270">
        <w:rPr>
          <w:szCs w:val="28"/>
          <w:lang w:val="fr-FR" w:eastAsia="en-US"/>
        </w:rPr>
        <w:t>hợp</w:t>
      </w:r>
      <w:r w:rsidRPr="0067107E">
        <w:rPr>
          <w:szCs w:val="28"/>
          <w:lang w:eastAsia="en-US"/>
        </w:rPr>
        <w:t xml:space="preserve"> </w:t>
      </w:r>
      <w:r w:rsidRPr="00177270">
        <w:rPr>
          <w:szCs w:val="28"/>
          <w:lang w:val="fr-FR" w:eastAsia="en-US"/>
        </w:rPr>
        <w:t>xử</w:t>
      </w:r>
      <w:r w:rsidRPr="0067107E">
        <w:rPr>
          <w:szCs w:val="28"/>
          <w:lang w:eastAsia="en-US"/>
        </w:rPr>
        <w:t xml:space="preserve"> </w:t>
      </w:r>
      <w:r w:rsidRPr="00177270">
        <w:rPr>
          <w:szCs w:val="28"/>
          <w:lang w:val="fr-FR" w:eastAsia="en-US"/>
        </w:rPr>
        <w:t>l</w:t>
      </w:r>
      <w:r w:rsidRPr="0067107E">
        <w:rPr>
          <w:szCs w:val="28"/>
          <w:lang w:eastAsia="en-US"/>
        </w:rPr>
        <w:t xml:space="preserve">ý </w:t>
      </w:r>
      <w:r w:rsidRPr="00177270">
        <w:rPr>
          <w:szCs w:val="28"/>
          <w:lang w:val="fr-FR" w:eastAsia="en-US"/>
        </w:rPr>
        <w:t>kịp</w:t>
      </w:r>
      <w:r w:rsidRPr="0067107E">
        <w:rPr>
          <w:szCs w:val="28"/>
          <w:lang w:eastAsia="en-US"/>
        </w:rPr>
        <w:t xml:space="preserve"> </w:t>
      </w:r>
      <w:r w:rsidRPr="00177270">
        <w:rPr>
          <w:szCs w:val="28"/>
          <w:lang w:val="fr-FR" w:eastAsia="en-US"/>
        </w:rPr>
        <w:t>thời</w:t>
      </w:r>
      <w:r w:rsidRPr="0067107E">
        <w:rPr>
          <w:szCs w:val="28"/>
          <w:lang w:eastAsia="en-US"/>
        </w:rPr>
        <w:t>.</w:t>
      </w:r>
    </w:p>
    <w:p w:rsidR="00966521" w:rsidRPr="0067107E" w:rsidRDefault="00966521" w:rsidP="009E133F">
      <w:pPr>
        <w:tabs>
          <w:tab w:val="left" w:pos="0"/>
        </w:tabs>
        <w:spacing w:after="120"/>
        <w:jc w:val="both"/>
        <w:rPr>
          <w:szCs w:val="28"/>
          <w:lang w:eastAsia="en-US"/>
        </w:rPr>
      </w:pPr>
      <w:r w:rsidRPr="0067107E">
        <w:rPr>
          <w:szCs w:val="20"/>
          <w:lang w:eastAsia="en-US"/>
        </w:rPr>
        <w:tab/>
        <w:t xml:space="preserve">4. </w:t>
      </w:r>
      <w:r w:rsidRPr="00177270">
        <w:rPr>
          <w:szCs w:val="20"/>
          <w:lang w:val="fr-FR" w:eastAsia="en-US"/>
        </w:rPr>
        <w:t>Hồ</w:t>
      </w:r>
      <w:r w:rsidRPr="0067107E">
        <w:rPr>
          <w:szCs w:val="20"/>
          <w:lang w:eastAsia="en-US"/>
        </w:rPr>
        <w:t xml:space="preserve"> </w:t>
      </w:r>
      <w:r w:rsidRPr="00177270">
        <w:rPr>
          <w:szCs w:val="20"/>
          <w:lang w:val="fr-FR" w:eastAsia="en-US"/>
        </w:rPr>
        <w:t>s</w:t>
      </w:r>
      <w:r w:rsidRPr="0067107E">
        <w:rPr>
          <w:szCs w:val="20"/>
          <w:lang w:eastAsia="en-US"/>
        </w:rPr>
        <w:t xml:space="preserve">ơ </w:t>
      </w:r>
      <w:r w:rsidRPr="00177270">
        <w:rPr>
          <w:szCs w:val="20"/>
          <w:lang w:val="fr-FR" w:eastAsia="en-US"/>
        </w:rPr>
        <w:t>vụ</w:t>
      </w:r>
      <w:r w:rsidRPr="0067107E">
        <w:rPr>
          <w:szCs w:val="20"/>
          <w:lang w:eastAsia="en-US"/>
        </w:rPr>
        <w:t xml:space="preserve"> </w:t>
      </w:r>
      <w:r w:rsidRPr="00177270">
        <w:rPr>
          <w:szCs w:val="20"/>
          <w:lang w:val="fr-FR" w:eastAsia="en-US"/>
        </w:rPr>
        <w:t>việc</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phải</w:t>
      </w:r>
      <w:r w:rsidRPr="0067107E">
        <w:rPr>
          <w:szCs w:val="20"/>
          <w:lang w:eastAsia="en-US"/>
        </w:rPr>
        <w:t xml:space="preserve"> đư</w:t>
      </w:r>
      <w:r w:rsidRPr="00177270">
        <w:rPr>
          <w:szCs w:val="20"/>
          <w:lang w:val="fr-FR" w:eastAsia="en-US"/>
        </w:rPr>
        <w:t>ợc</w:t>
      </w:r>
      <w:r w:rsidRPr="0067107E">
        <w:rPr>
          <w:szCs w:val="20"/>
          <w:lang w:eastAsia="en-US"/>
        </w:rPr>
        <w:t xml:space="preserve"> </w:t>
      </w:r>
      <w:r w:rsidRPr="00177270">
        <w:rPr>
          <w:szCs w:val="20"/>
          <w:lang w:val="fr-FR" w:eastAsia="en-US"/>
        </w:rPr>
        <w:t>lập</w:t>
      </w:r>
      <w:r w:rsidRPr="0067107E">
        <w:rPr>
          <w:szCs w:val="20"/>
          <w:lang w:eastAsia="en-US"/>
        </w:rPr>
        <w:t xml:space="preserve"> </w:t>
      </w:r>
      <w:r w:rsidRPr="00177270">
        <w:rPr>
          <w:szCs w:val="20"/>
          <w:lang w:val="fr-FR" w:eastAsia="en-US"/>
        </w:rPr>
        <w:t>theo</w:t>
      </w:r>
      <w:r w:rsidRPr="0067107E">
        <w:rPr>
          <w:szCs w:val="20"/>
          <w:lang w:eastAsia="en-US"/>
        </w:rPr>
        <w:t xml:space="preserve"> </w:t>
      </w:r>
      <w:r w:rsidRPr="00177270">
        <w:rPr>
          <w:szCs w:val="20"/>
          <w:lang w:val="fr-FR" w:eastAsia="en-US"/>
        </w:rPr>
        <w:t>mẫu</w:t>
      </w:r>
      <w:r w:rsidRPr="0067107E">
        <w:rPr>
          <w:szCs w:val="20"/>
          <w:lang w:eastAsia="en-US"/>
        </w:rPr>
        <w:t xml:space="preserve"> </w:t>
      </w:r>
      <w:r w:rsidRPr="00177270">
        <w:rPr>
          <w:szCs w:val="20"/>
          <w:lang w:val="fr-FR" w:eastAsia="en-US"/>
        </w:rPr>
        <w:t>v</w:t>
      </w:r>
      <w:r w:rsidRPr="0067107E">
        <w:rPr>
          <w:szCs w:val="20"/>
          <w:lang w:eastAsia="en-US"/>
        </w:rPr>
        <w:t xml:space="preserve">à </w:t>
      </w:r>
      <w:r w:rsidRPr="00177270">
        <w:rPr>
          <w:szCs w:val="20"/>
          <w:lang w:val="fr-FR" w:eastAsia="en-US"/>
        </w:rPr>
        <w:t>l</w:t>
      </w:r>
      <w:r w:rsidRPr="0067107E">
        <w:rPr>
          <w:szCs w:val="20"/>
          <w:lang w:eastAsia="en-US"/>
        </w:rPr>
        <w:t>ư</w:t>
      </w:r>
      <w:r w:rsidRPr="00177270">
        <w:rPr>
          <w:szCs w:val="20"/>
          <w:lang w:val="fr-FR" w:eastAsia="en-US"/>
        </w:rPr>
        <w:t>u</w:t>
      </w:r>
      <w:r w:rsidRPr="0067107E">
        <w:rPr>
          <w:szCs w:val="20"/>
          <w:lang w:eastAsia="en-US"/>
        </w:rPr>
        <w:t xml:space="preserve"> </w:t>
      </w:r>
      <w:r w:rsidRPr="00177270">
        <w:rPr>
          <w:szCs w:val="20"/>
          <w:lang w:val="fr-FR" w:eastAsia="en-US"/>
        </w:rPr>
        <w:t>giữ</w:t>
      </w:r>
      <w:r w:rsidRPr="0067107E">
        <w:rPr>
          <w:szCs w:val="20"/>
          <w:lang w:eastAsia="en-US"/>
        </w:rPr>
        <w:t xml:space="preserve"> </w:t>
      </w:r>
      <w:r w:rsidRPr="00177270">
        <w:rPr>
          <w:szCs w:val="20"/>
          <w:lang w:val="fr-FR" w:eastAsia="en-US"/>
        </w:rPr>
        <w:t>theo</w:t>
      </w:r>
      <w:r w:rsidRPr="0067107E">
        <w:rPr>
          <w:szCs w:val="20"/>
          <w:lang w:eastAsia="en-US"/>
        </w:rPr>
        <w:t xml:space="preserve"> đú</w:t>
      </w:r>
      <w:r w:rsidRPr="00177270">
        <w:rPr>
          <w:szCs w:val="20"/>
          <w:lang w:val="fr-FR" w:eastAsia="en-US"/>
        </w:rPr>
        <w:t>ng</w:t>
      </w:r>
      <w:r w:rsidRPr="0067107E">
        <w:rPr>
          <w:szCs w:val="20"/>
          <w:lang w:eastAsia="en-US"/>
        </w:rPr>
        <w:t xml:space="preserve">  </w:t>
      </w:r>
      <w:r w:rsidRPr="00177270">
        <w:rPr>
          <w:szCs w:val="20"/>
          <w:lang w:val="fr-FR" w:eastAsia="en-US"/>
        </w:rPr>
        <w:t>quy</w:t>
      </w:r>
      <w:r w:rsidRPr="0067107E">
        <w:rPr>
          <w:szCs w:val="20"/>
          <w:lang w:eastAsia="en-US"/>
        </w:rPr>
        <w:t xml:space="preserve"> đ</w:t>
      </w:r>
      <w:r w:rsidRPr="00177270">
        <w:rPr>
          <w:szCs w:val="20"/>
          <w:lang w:val="fr-FR" w:eastAsia="en-US"/>
        </w:rPr>
        <w:t>ịnh</w:t>
      </w:r>
      <w:r w:rsidRPr="0067107E">
        <w:rPr>
          <w:szCs w:val="20"/>
          <w:lang w:eastAsia="en-US"/>
        </w:rPr>
        <w:t>.</w:t>
      </w:r>
      <w:r w:rsidRPr="0067107E">
        <w:rPr>
          <w:szCs w:val="28"/>
          <w:lang w:eastAsia="en-US"/>
        </w:rPr>
        <w:tab/>
      </w:r>
    </w:p>
    <w:p w:rsidR="00966521" w:rsidRPr="0067107E" w:rsidRDefault="001673F0" w:rsidP="00D03000">
      <w:pPr>
        <w:tabs>
          <w:tab w:val="left" w:pos="0"/>
        </w:tabs>
        <w:spacing w:after="120"/>
        <w:rPr>
          <w:b/>
          <w:szCs w:val="28"/>
          <w:lang w:eastAsia="en-US"/>
        </w:rPr>
      </w:pPr>
      <w:r>
        <w:rPr>
          <w:b/>
          <w:szCs w:val="28"/>
          <w:lang w:val="fr-FR" w:eastAsia="en-US"/>
        </w:rPr>
        <w:tab/>
      </w:r>
      <w:r w:rsidR="00D03000">
        <w:rPr>
          <w:b/>
          <w:szCs w:val="28"/>
          <w:lang w:val="fr-FR" w:eastAsia="en-US"/>
        </w:rPr>
        <w:t>I</w:t>
      </w:r>
      <w:r w:rsidR="006C64F7" w:rsidRPr="006C64F7">
        <w:rPr>
          <w:b/>
          <w:szCs w:val="28"/>
          <w:lang w:val="fr-FR" w:eastAsia="en-US"/>
        </w:rPr>
        <w:t>I</w:t>
      </w:r>
      <w:r w:rsidR="00966521" w:rsidRPr="0067107E">
        <w:rPr>
          <w:b/>
          <w:szCs w:val="28"/>
          <w:lang w:eastAsia="en-US"/>
        </w:rPr>
        <w:t xml:space="preserve">. </w:t>
      </w:r>
      <w:r w:rsidR="00966521" w:rsidRPr="00585C06">
        <w:rPr>
          <w:b/>
          <w:szCs w:val="28"/>
          <w:lang w:val="fr-FR" w:eastAsia="en-US"/>
        </w:rPr>
        <w:t>Quy</w:t>
      </w:r>
      <w:r w:rsidR="00966521" w:rsidRPr="0067107E">
        <w:rPr>
          <w:b/>
          <w:szCs w:val="28"/>
          <w:lang w:eastAsia="en-US"/>
        </w:rPr>
        <w:t xml:space="preserve"> </w:t>
      </w:r>
      <w:r w:rsidR="00966521" w:rsidRPr="00585C06">
        <w:rPr>
          <w:b/>
          <w:szCs w:val="28"/>
          <w:lang w:val="fr-FR" w:eastAsia="en-US"/>
        </w:rPr>
        <w:t>tr</w:t>
      </w:r>
      <w:r w:rsidR="00966521" w:rsidRPr="0067107E">
        <w:rPr>
          <w:b/>
          <w:szCs w:val="28"/>
          <w:lang w:eastAsia="en-US"/>
        </w:rPr>
        <w:t>ì</w:t>
      </w:r>
      <w:r w:rsidR="00966521" w:rsidRPr="00585C06">
        <w:rPr>
          <w:b/>
          <w:szCs w:val="28"/>
          <w:lang w:val="fr-FR" w:eastAsia="en-US"/>
        </w:rPr>
        <w:t>nh</w:t>
      </w:r>
      <w:r w:rsidR="00966521" w:rsidRPr="0067107E">
        <w:rPr>
          <w:b/>
          <w:szCs w:val="28"/>
          <w:lang w:eastAsia="en-US"/>
        </w:rPr>
        <w:t xml:space="preserve"> </w:t>
      </w:r>
      <w:r w:rsidR="00966521" w:rsidRPr="00585C06">
        <w:rPr>
          <w:b/>
          <w:szCs w:val="28"/>
          <w:lang w:val="fr-FR" w:eastAsia="en-US"/>
        </w:rPr>
        <w:t>xử</w:t>
      </w:r>
      <w:r w:rsidR="00966521" w:rsidRPr="0067107E">
        <w:rPr>
          <w:b/>
          <w:szCs w:val="28"/>
          <w:lang w:eastAsia="en-US"/>
        </w:rPr>
        <w:t xml:space="preserve"> </w:t>
      </w:r>
      <w:r w:rsidR="00966521" w:rsidRPr="00585C06">
        <w:rPr>
          <w:b/>
          <w:szCs w:val="28"/>
          <w:lang w:val="fr-FR" w:eastAsia="en-US"/>
        </w:rPr>
        <w:t>l</w:t>
      </w:r>
      <w:r w:rsidR="00966521" w:rsidRPr="0067107E">
        <w:rPr>
          <w:b/>
          <w:szCs w:val="28"/>
          <w:lang w:eastAsia="en-US"/>
        </w:rPr>
        <w:t xml:space="preserve">ý </w:t>
      </w:r>
      <w:r w:rsidR="00966521" w:rsidRPr="00585C06">
        <w:rPr>
          <w:b/>
          <w:szCs w:val="28"/>
          <w:lang w:val="fr-FR" w:eastAsia="en-US"/>
        </w:rPr>
        <w:t>vi</w:t>
      </w:r>
      <w:r w:rsidR="00966521" w:rsidRPr="0067107E">
        <w:rPr>
          <w:b/>
          <w:szCs w:val="28"/>
          <w:lang w:eastAsia="en-US"/>
        </w:rPr>
        <w:t xml:space="preserve"> </w:t>
      </w:r>
      <w:r w:rsidR="00966521" w:rsidRPr="00585C06">
        <w:rPr>
          <w:b/>
          <w:szCs w:val="28"/>
          <w:lang w:val="fr-FR" w:eastAsia="en-US"/>
        </w:rPr>
        <w:t>phạm</w:t>
      </w:r>
      <w:r w:rsidR="00966521" w:rsidRPr="0067107E">
        <w:rPr>
          <w:b/>
          <w:szCs w:val="28"/>
          <w:lang w:eastAsia="en-US"/>
        </w:rPr>
        <w:t xml:space="preserve"> </w:t>
      </w:r>
      <w:r w:rsidR="00966521" w:rsidRPr="00585C06">
        <w:rPr>
          <w:b/>
          <w:szCs w:val="28"/>
          <w:lang w:val="fr-FR" w:eastAsia="en-US"/>
        </w:rPr>
        <w:t>về</w:t>
      </w:r>
      <w:r w:rsidR="00966521" w:rsidRPr="0067107E">
        <w:rPr>
          <w:b/>
          <w:szCs w:val="28"/>
          <w:lang w:eastAsia="en-US"/>
        </w:rPr>
        <w:t xml:space="preserve"> </w:t>
      </w:r>
      <w:r w:rsidR="00966521" w:rsidRPr="00585C06">
        <w:rPr>
          <w:b/>
          <w:szCs w:val="28"/>
          <w:lang w:val="fr-FR" w:eastAsia="en-US"/>
        </w:rPr>
        <w:t>ANHK</w:t>
      </w:r>
    </w:p>
    <w:p w:rsidR="00966521" w:rsidRPr="0067107E" w:rsidRDefault="00966521" w:rsidP="00966521">
      <w:pPr>
        <w:tabs>
          <w:tab w:val="left" w:pos="0"/>
        </w:tabs>
        <w:jc w:val="both"/>
        <w:rPr>
          <w:szCs w:val="20"/>
          <w:lang w:eastAsia="en-US"/>
        </w:rPr>
      </w:pPr>
      <w:r w:rsidRPr="0067107E">
        <w:rPr>
          <w:szCs w:val="28"/>
          <w:lang w:eastAsia="en-US"/>
        </w:rPr>
        <w:tab/>
        <w:t>1.</w:t>
      </w:r>
      <w:r w:rsidRPr="0067107E">
        <w:rPr>
          <w:szCs w:val="20"/>
          <w:lang w:eastAsia="en-US"/>
        </w:rPr>
        <w:t xml:space="preserve"> </w:t>
      </w:r>
      <w:r w:rsidRPr="00177270">
        <w:rPr>
          <w:szCs w:val="20"/>
          <w:lang w:val="fr-FR" w:eastAsia="en-US"/>
        </w:rPr>
        <w:t>Lực</w:t>
      </w:r>
      <w:r w:rsidRPr="0067107E">
        <w:rPr>
          <w:szCs w:val="20"/>
          <w:lang w:eastAsia="en-US"/>
        </w:rPr>
        <w:t xml:space="preserve"> </w:t>
      </w:r>
      <w:r w:rsidRPr="00177270">
        <w:rPr>
          <w:szCs w:val="20"/>
          <w:lang w:val="fr-FR" w:eastAsia="en-US"/>
        </w:rPr>
        <w:t>l</w:t>
      </w:r>
      <w:r w:rsidRPr="0067107E">
        <w:rPr>
          <w:szCs w:val="20"/>
          <w:lang w:eastAsia="en-US"/>
        </w:rPr>
        <w:t>ư</w:t>
      </w:r>
      <w:r w:rsidRPr="00177270">
        <w:rPr>
          <w:szCs w:val="20"/>
          <w:lang w:val="fr-FR" w:eastAsia="en-US"/>
        </w:rPr>
        <w:t>ợng</w:t>
      </w:r>
      <w:r w:rsidRPr="0067107E">
        <w:rPr>
          <w:szCs w:val="20"/>
          <w:lang w:eastAsia="en-US"/>
        </w:rPr>
        <w:t xml:space="preserve"> </w:t>
      </w:r>
      <w:r w:rsidRPr="00177270">
        <w:rPr>
          <w:szCs w:val="20"/>
          <w:lang w:val="fr-FR" w:eastAsia="en-US"/>
        </w:rPr>
        <w:t>ANHK</w:t>
      </w:r>
      <w:r w:rsidRPr="0067107E">
        <w:rPr>
          <w:szCs w:val="20"/>
          <w:lang w:eastAsia="en-US"/>
        </w:rPr>
        <w:t xml:space="preserve"> </w:t>
      </w:r>
      <w:r w:rsidRPr="00177270">
        <w:rPr>
          <w:szCs w:val="20"/>
          <w:lang w:val="fr-FR" w:eastAsia="en-US"/>
        </w:rPr>
        <w:t>c</w:t>
      </w:r>
      <w:r w:rsidRPr="0067107E">
        <w:rPr>
          <w:szCs w:val="20"/>
          <w:lang w:eastAsia="en-US"/>
        </w:rPr>
        <w:t xml:space="preserve">ó </w:t>
      </w:r>
      <w:r w:rsidRPr="00177270">
        <w:rPr>
          <w:szCs w:val="20"/>
          <w:lang w:val="fr-FR" w:eastAsia="en-US"/>
        </w:rPr>
        <w:t>tr</w:t>
      </w:r>
      <w:r w:rsidRPr="0067107E">
        <w:rPr>
          <w:szCs w:val="20"/>
          <w:lang w:eastAsia="en-US"/>
        </w:rPr>
        <w:t>á</w:t>
      </w:r>
      <w:r w:rsidRPr="00177270">
        <w:rPr>
          <w:szCs w:val="20"/>
          <w:lang w:val="fr-FR" w:eastAsia="en-US"/>
        </w:rPr>
        <w:t>ch</w:t>
      </w:r>
      <w:r w:rsidRPr="0067107E">
        <w:rPr>
          <w:szCs w:val="20"/>
          <w:lang w:eastAsia="en-US"/>
        </w:rPr>
        <w:t xml:space="preserve"> </w:t>
      </w:r>
      <w:r w:rsidRPr="00177270">
        <w:rPr>
          <w:szCs w:val="20"/>
          <w:lang w:val="fr-FR" w:eastAsia="en-US"/>
        </w:rPr>
        <w:t>nhiệm</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ban</w:t>
      </w:r>
      <w:r w:rsidRPr="0067107E">
        <w:rPr>
          <w:szCs w:val="20"/>
          <w:lang w:eastAsia="en-US"/>
        </w:rPr>
        <w:t xml:space="preserve"> đ</w:t>
      </w:r>
      <w:r w:rsidRPr="00177270">
        <w:rPr>
          <w:szCs w:val="20"/>
          <w:lang w:val="fr-FR" w:eastAsia="en-US"/>
        </w:rPr>
        <w:t>ầu</w:t>
      </w:r>
      <w:r w:rsidRPr="0067107E">
        <w:rPr>
          <w:szCs w:val="20"/>
          <w:lang w:eastAsia="en-US"/>
        </w:rPr>
        <w:t xml:space="preserve"> đ</w:t>
      </w:r>
      <w:r w:rsidRPr="00177270">
        <w:rPr>
          <w:szCs w:val="20"/>
          <w:lang w:val="fr-FR" w:eastAsia="en-US"/>
        </w:rPr>
        <w:t>ối</w:t>
      </w:r>
      <w:r w:rsidRPr="0067107E">
        <w:rPr>
          <w:szCs w:val="20"/>
          <w:lang w:eastAsia="en-US"/>
        </w:rPr>
        <w:t xml:space="preserve"> </w:t>
      </w:r>
      <w:r w:rsidRPr="00177270">
        <w:rPr>
          <w:szCs w:val="20"/>
          <w:lang w:val="fr-FR" w:eastAsia="en-US"/>
        </w:rPr>
        <w:t>với</w:t>
      </w:r>
      <w:r w:rsidRPr="0067107E">
        <w:rPr>
          <w:szCs w:val="20"/>
          <w:lang w:eastAsia="en-US"/>
        </w:rPr>
        <w:t xml:space="preserve">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việc</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về</w:t>
      </w:r>
      <w:r w:rsidRPr="0067107E">
        <w:rPr>
          <w:szCs w:val="20"/>
          <w:lang w:eastAsia="en-US"/>
        </w:rPr>
        <w:t xml:space="preserve"> </w:t>
      </w:r>
      <w:r w:rsidRPr="00177270">
        <w:rPr>
          <w:szCs w:val="20"/>
          <w:lang w:val="fr-FR" w:eastAsia="en-US"/>
        </w:rPr>
        <w:t>an</w:t>
      </w:r>
      <w:r w:rsidRPr="0067107E">
        <w:rPr>
          <w:szCs w:val="20"/>
          <w:lang w:eastAsia="en-US"/>
        </w:rPr>
        <w:t xml:space="preserve"> </w:t>
      </w:r>
      <w:r w:rsidRPr="00177270">
        <w:rPr>
          <w:szCs w:val="20"/>
          <w:lang w:val="fr-FR" w:eastAsia="en-US"/>
        </w:rPr>
        <w:t>ninh</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trật</w:t>
      </w:r>
      <w:r w:rsidRPr="0067107E">
        <w:rPr>
          <w:szCs w:val="20"/>
          <w:lang w:eastAsia="en-US"/>
        </w:rPr>
        <w:t xml:space="preserve"> </w:t>
      </w:r>
      <w:r w:rsidRPr="00177270">
        <w:rPr>
          <w:szCs w:val="20"/>
          <w:lang w:val="fr-FR" w:eastAsia="en-US"/>
        </w:rPr>
        <w:t>tự</w:t>
      </w:r>
      <w:r w:rsidRPr="0067107E">
        <w:rPr>
          <w:szCs w:val="20"/>
          <w:lang w:eastAsia="en-US"/>
        </w:rPr>
        <w:t xml:space="preserve"> </w:t>
      </w:r>
      <w:r w:rsidRPr="00177270">
        <w:rPr>
          <w:szCs w:val="20"/>
          <w:lang w:val="fr-FR" w:eastAsia="en-US"/>
        </w:rPr>
        <w:t>c</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cộng</w:t>
      </w:r>
      <w:r w:rsidRPr="0067107E">
        <w:rPr>
          <w:szCs w:val="20"/>
          <w:lang w:eastAsia="en-US"/>
        </w:rPr>
        <w:t xml:space="preserve"> </w:t>
      </w:r>
      <w:r w:rsidRPr="00177270">
        <w:rPr>
          <w:szCs w:val="20"/>
          <w:lang w:val="fr-FR" w:eastAsia="en-US"/>
        </w:rPr>
        <w:t>m</w:t>
      </w:r>
      <w:r w:rsidRPr="0067107E">
        <w:rPr>
          <w:szCs w:val="20"/>
          <w:lang w:eastAsia="en-US"/>
        </w:rPr>
        <w:t>ì</w:t>
      </w:r>
      <w:r w:rsidRPr="00177270">
        <w:rPr>
          <w:szCs w:val="20"/>
          <w:lang w:val="fr-FR" w:eastAsia="en-US"/>
        </w:rPr>
        <w:t>nh</w:t>
      </w:r>
      <w:r w:rsidRPr="0067107E">
        <w:rPr>
          <w:szCs w:val="20"/>
          <w:lang w:eastAsia="en-US"/>
        </w:rPr>
        <w:t xml:space="preserve"> </w:t>
      </w:r>
      <w:r w:rsidRPr="00177270">
        <w:rPr>
          <w:szCs w:val="20"/>
          <w:lang w:val="fr-FR" w:eastAsia="en-US"/>
        </w:rPr>
        <w:t>ph</w:t>
      </w:r>
      <w:r w:rsidRPr="0067107E">
        <w:rPr>
          <w:szCs w:val="20"/>
          <w:lang w:eastAsia="en-US"/>
        </w:rPr>
        <w:t>á</w:t>
      </w:r>
      <w:r w:rsidRPr="00177270">
        <w:rPr>
          <w:szCs w:val="20"/>
          <w:lang w:val="fr-FR" w:eastAsia="en-US"/>
        </w:rPr>
        <w:t>t</w:t>
      </w:r>
      <w:r w:rsidRPr="0067107E">
        <w:rPr>
          <w:szCs w:val="20"/>
          <w:lang w:eastAsia="en-US"/>
        </w:rPr>
        <w:t xml:space="preserve"> </w:t>
      </w:r>
      <w:r w:rsidRPr="00177270">
        <w:rPr>
          <w:szCs w:val="20"/>
          <w:lang w:val="fr-FR" w:eastAsia="en-US"/>
        </w:rPr>
        <w:t>hiện</w:t>
      </w:r>
      <w:r w:rsidRPr="0067107E">
        <w:rPr>
          <w:szCs w:val="20"/>
          <w:lang w:eastAsia="en-US"/>
        </w:rPr>
        <w:t xml:space="preserve"> </w:t>
      </w:r>
      <w:r w:rsidRPr="00177270">
        <w:rPr>
          <w:szCs w:val="20"/>
          <w:lang w:val="fr-FR" w:eastAsia="en-US"/>
        </w:rPr>
        <w:t>hoặc</w:t>
      </w:r>
      <w:r w:rsidRPr="0067107E">
        <w:rPr>
          <w:szCs w:val="20"/>
          <w:lang w:eastAsia="en-US"/>
        </w:rPr>
        <w:t xml:space="preserve"> </w:t>
      </w:r>
      <w:r w:rsidRPr="00177270">
        <w:rPr>
          <w:szCs w:val="20"/>
          <w:lang w:val="fr-FR" w:eastAsia="en-US"/>
        </w:rPr>
        <w:t>do</w:t>
      </w:r>
      <w:r w:rsidRPr="0067107E">
        <w:rPr>
          <w:szCs w:val="20"/>
          <w:lang w:eastAsia="en-US"/>
        </w:rPr>
        <w:t xml:space="preserve"> </w:t>
      </w:r>
      <w:r w:rsidRPr="00177270">
        <w:rPr>
          <w:szCs w:val="20"/>
          <w:lang w:val="fr-FR" w:eastAsia="en-US"/>
        </w:rPr>
        <w:t>ng</w:t>
      </w:r>
      <w:r w:rsidRPr="0067107E">
        <w:rPr>
          <w:szCs w:val="20"/>
          <w:lang w:eastAsia="en-US"/>
        </w:rPr>
        <w:t>ư</w:t>
      </w:r>
      <w:r w:rsidRPr="00177270">
        <w:rPr>
          <w:szCs w:val="20"/>
          <w:lang w:val="fr-FR" w:eastAsia="en-US"/>
        </w:rPr>
        <w:t>ời</w:t>
      </w:r>
      <w:r w:rsidRPr="0067107E">
        <w:rPr>
          <w:szCs w:val="20"/>
          <w:lang w:eastAsia="en-US"/>
        </w:rPr>
        <w:t xml:space="preserve"> </w:t>
      </w:r>
      <w:r w:rsidRPr="00177270">
        <w:rPr>
          <w:szCs w:val="20"/>
          <w:lang w:val="fr-FR" w:eastAsia="en-US"/>
        </w:rPr>
        <w:t>kh</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ph</w:t>
      </w:r>
      <w:r w:rsidRPr="0067107E">
        <w:rPr>
          <w:szCs w:val="20"/>
          <w:lang w:eastAsia="en-US"/>
        </w:rPr>
        <w:t>á</w:t>
      </w:r>
      <w:r w:rsidRPr="00177270">
        <w:rPr>
          <w:szCs w:val="20"/>
          <w:lang w:val="fr-FR" w:eastAsia="en-US"/>
        </w:rPr>
        <w:t>t</w:t>
      </w:r>
      <w:r w:rsidRPr="0067107E">
        <w:rPr>
          <w:szCs w:val="20"/>
          <w:lang w:eastAsia="en-US"/>
        </w:rPr>
        <w:t xml:space="preserve"> </w:t>
      </w:r>
      <w:r w:rsidRPr="00177270">
        <w:rPr>
          <w:szCs w:val="20"/>
          <w:lang w:val="fr-FR" w:eastAsia="en-US"/>
        </w:rPr>
        <w:t>hiện</w:t>
      </w:r>
      <w:r w:rsidRPr="0067107E">
        <w:rPr>
          <w:szCs w:val="20"/>
          <w:lang w:eastAsia="en-US"/>
        </w:rPr>
        <w:t xml:space="preserve"> </w:t>
      </w:r>
      <w:r w:rsidRPr="00177270">
        <w:rPr>
          <w:szCs w:val="20"/>
          <w:lang w:val="fr-FR" w:eastAsia="en-US"/>
        </w:rPr>
        <w:t>m</w:t>
      </w:r>
      <w:r w:rsidRPr="0067107E">
        <w:rPr>
          <w:szCs w:val="20"/>
          <w:lang w:eastAsia="en-US"/>
        </w:rPr>
        <w:t xml:space="preserve">à </w:t>
      </w:r>
      <w:r w:rsidRPr="00177270">
        <w:rPr>
          <w:szCs w:val="20"/>
          <w:lang w:val="fr-FR" w:eastAsia="en-US"/>
        </w:rPr>
        <w:t>m</w:t>
      </w:r>
      <w:r w:rsidRPr="0067107E">
        <w:rPr>
          <w:szCs w:val="20"/>
          <w:lang w:eastAsia="en-US"/>
        </w:rPr>
        <w:t>ì</w:t>
      </w:r>
      <w:r w:rsidRPr="00177270">
        <w:rPr>
          <w:szCs w:val="20"/>
          <w:lang w:val="fr-FR" w:eastAsia="en-US"/>
        </w:rPr>
        <w:t>nh</w:t>
      </w:r>
      <w:r w:rsidRPr="0067107E">
        <w:rPr>
          <w:szCs w:val="20"/>
          <w:lang w:eastAsia="en-US"/>
        </w:rPr>
        <w:t xml:space="preserve"> đư</w:t>
      </w:r>
      <w:r w:rsidRPr="00177270">
        <w:rPr>
          <w:szCs w:val="20"/>
          <w:lang w:val="fr-FR" w:eastAsia="en-US"/>
        </w:rPr>
        <w:t>ợc</w:t>
      </w:r>
      <w:r w:rsidRPr="0067107E">
        <w:rPr>
          <w:szCs w:val="20"/>
          <w:lang w:eastAsia="en-US"/>
        </w:rPr>
        <w:t xml:space="preserve"> </w:t>
      </w:r>
      <w:r w:rsidRPr="00177270">
        <w:rPr>
          <w:szCs w:val="20"/>
          <w:lang w:val="fr-FR" w:eastAsia="en-US"/>
        </w:rPr>
        <w:t>th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b</w:t>
      </w:r>
      <w:r w:rsidRPr="0067107E">
        <w:rPr>
          <w:szCs w:val="20"/>
          <w:lang w:eastAsia="en-US"/>
        </w:rPr>
        <w:t>á</w:t>
      </w:r>
      <w:r w:rsidRPr="00177270">
        <w:rPr>
          <w:szCs w:val="20"/>
          <w:lang w:val="fr-FR" w:eastAsia="en-US"/>
        </w:rPr>
        <w:t>o</w:t>
      </w:r>
      <w:r w:rsidRPr="0067107E">
        <w:rPr>
          <w:szCs w:val="20"/>
          <w:lang w:eastAsia="en-US"/>
        </w:rPr>
        <w:t xml:space="preserve"> </w:t>
      </w:r>
      <w:r w:rsidRPr="00177270">
        <w:rPr>
          <w:szCs w:val="20"/>
          <w:lang w:val="fr-FR" w:eastAsia="en-US"/>
        </w:rPr>
        <w:t>tại</w:t>
      </w:r>
      <w:r w:rsidRPr="0067107E">
        <w:rPr>
          <w:szCs w:val="20"/>
          <w:lang w:eastAsia="en-US"/>
        </w:rPr>
        <w:t xml:space="preserve"> </w:t>
      </w:r>
      <w:r w:rsidRPr="00177270">
        <w:rPr>
          <w:szCs w:val="20"/>
          <w:lang w:val="fr-FR" w:eastAsia="en-US"/>
        </w:rPr>
        <w:t>khu</w:t>
      </w:r>
      <w:r w:rsidRPr="0067107E">
        <w:rPr>
          <w:szCs w:val="20"/>
          <w:lang w:eastAsia="en-US"/>
        </w:rPr>
        <w:t xml:space="preserve"> </w:t>
      </w:r>
      <w:r w:rsidRPr="00177270">
        <w:rPr>
          <w:szCs w:val="20"/>
          <w:lang w:val="fr-FR" w:eastAsia="en-US"/>
        </w:rPr>
        <w:t>vực</w:t>
      </w:r>
      <w:r w:rsidRPr="0067107E">
        <w:rPr>
          <w:szCs w:val="20"/>
          <w:lang w:eastAsia="en-US"/>
        </w:rPr>
        <w:t xml:space="preserve"> </w:t>
      </w:r>
      <w:r w:rsidRPr="00177270">
        <w:rPr>
          <w:szCs w:val="20"/>
          <w:lang w:val="fr-FR" w:eastAsia="en-US"/>
        </w:rPr>
        <w:t>cảng</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s</w:t>
      </w:r>
      <w:r w:rsidRPr="0067107E">
        <w:rPr>
          <w:szCs w:val="20"/>
          <w:lang w:eastAsia="en-US"/>
        </w:rPr>
        <w:t>â</w:t>
      </w:r>
      <w:r w:rsidRPr="00177270">
        <w:rPr>
          <w:szCs w:val="20"/>
          <w:lang w:val="fr-FR" w:eastAsia="en-US"/>
        </w:rPr>
        <w:t>n</w:t>
      </w:r>
      <w:r w:rsidRPr="0067107E">
        <w:rPr>
          <w:szCs w:val="20"/>
          <w:lang w:eastAsia="en-US"/>
        </w:rPr>
        <w:t xml:space="preserve"> </w:t>
      </w:r>
      <w:r>
        <w:rPr>
          <w:szCs w:val="20"/>
          <w:lang w:val="fr-FR" w:eastAsia="en-US"/>
        </w:rPr>
        <w:t>bay</w:t>
      </w:r>
      <w:r w:rsidRPr="0067107E">
        <w:rPr>
          <w:szCs w:val="20"/>
          <w:lang w:eastAsia="en-US"/>
        </w:rPr>
        <w:t xml:space="preserve"> </w:t>
      </w:r>
      <w:r>
        <w:rPr>
          <w:szCs w:val="20"/>
          <w:lang w:val="fr-FR" w:eastAsia="en-US"/>
        </w:rPr>
        <w:t>thuộc</w:t>
      </w:r>
      <w:r w:rsidRPr="0067107E">
        <w:rPr>
          <w:szCs w:val="20"/>
          <w:lang w:eastAsia="en-US"/>
        </w:rPr>
        <w:t xml:space="preserve"> </w:t>
      </w:r>
      <w:r>
        <w:rPr>
          <w:szCs w:val="20"/>
          <w:lang w:val="fr-FR" w:eastAsia="en-US"/>
        </w:rPr>
        <w:t>phạm</w:t>
      </w:r>
      <w:r w:rsidRPr="0067107E">
        <w:rPr>
          <w:szCs w:val="20"/>
          <w:lang w:eastAsia="en-US"/>
        </w:rPr>
        <w:t xml:space="preserve"> </w:t>
      </w:r>
      <w:r>
        <w:rPr>
          <w:szCs w:val="20"/>
          <w:lang w:val="fr-FR" w:eastAsia="en-US"/>
        </w:rPr>
        <w:t>vi</w:t>
      </w:r>
      <w:r w:rsidRPr="0067107E">
        <w:rPr>
          <w:szCs w:val="20"/>
          <w:lang w:eastAsia="en-US"/>
        </w:rPr>
        <w:t xml:space="preserve"> </w:t>
      </w:r>
      <w:r>
        <w:rPr>
          <w:szCs w:val="20"/>
          <w:lang w:val="fr-FR" w:eastAsia="en-US"/>
        </w:rPr>
        <w:t>m</w:t>
      </w:r>
      <w:r w:rsidRPr="0067107E">
        <w:rPr>
          <w:szCs w:val="20"/>
          <w:lang w:eastAsia="en-US"/>
        </w:rPr>
        <w:t>ì</w:t>
      </w:r>
      <w:r>
        <w:rPr>
          <w:szCs w:val="20"/>
          <w:lang w:val="fr-FR" w:eastAsia="en-US"/>
        </w:rPr>
        <w:t>nh</w:t>
      </w:r>
      <w:r w:rsidRPr="0067107E">
        <w:rPr>
          <w:szCs w:val="20"/>
          <w:lang w:eastAsia="en-US"/>
        </w:rPr>
        <w:t xml:space="preserve"> </w:t>
      </w:r>
      <w:r>
        <w:rPr>
          <w:szCs w:val="20"/>
          <w:lang w:val="fr-FR" w:eastAsia="en-US"/>
        </w:rPr>
        <w:t>quản</w:t>
      </w:r>
      <w:r w:rsidRPr="0067107E">
        <w:rPr>
          <w:szCs w:val="20"/>
          <w:lang w:eastAsia="en-US"/>
        </w:rPr>
        <w:t xml:space="preserve"> </w:t>
      </w:r>
      <w:r>
        <w:rPr>
          <w:szCs w:val="20"/>
          <w:lang w:val="fr-FR" w:eastAsia="en-US"/>
        </w:rPr>
        <w:t>l</w:t>
      </w:r>
      <w:r w:rsidRPr="0067107E">
        <w:rPr>
          <w:szCs w:val="20"/>
          <w:lang w:eastAsia="en-US"/>
        </w:rPr>
        <w:t xml:space="preserve">ý; </w:t>
      </w:r>
      <w:r w:rsidRPr="00177270">
        <w:rPr>
          <w:szCs w:val="20"/>
          <w:lang w:val="fr-FR" w:eastAsia="en-US"/>
        </w:rPr>
        <w:t>phối</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xảy</w:t>
      </w:r>
      <w:r w:rsidRPr="0067107E">
        <w:rPr>
          <w:szCs w:val="20"/>
          <w:lang w:eastAsia="en-US"/>
        </w:rPr>
        <w:t xml:space="preserve"> </w:t>
      </w:r>
      <w:r w:rsidRPr="00177270">
        <w:rPr>
          <w:szCs w:val="20"/>
          <w:lang w:val="fr-FR" w:eastAsia="en-US"/>
        </w:rPr>
        <w:t>ra</w:t>
      </w:r>
      <w:r w:rsidRPr="0067107E">
        <w:rPr>
          <w:szCs w:val="20"/>
          <w:lang w:eastAsia="en-US"/>
        </w:rPr>
        <w:t xml:space="preserve"> </w:t>
      </w:r>
      <w:r w:rsidRPr="00177270">
        <w:rPr>
          <w:szCs w:val="20"/>
          <w:lang w:val="fr-FR" w:eastAsia="en-US"/>
        </w:rPr>
        <w:t>tr</w:t>
      </w:r>
      <w:r w:rsidRPr="0067107E">
        <w:rPr>
          <w:szCs w:val="20"/>
          <w:lang w:eastAsia="en-US"/>
        </w:rPr>
        <w:t>ê</w:t>
      </w:r>
      <w:r w:rsidRPr="00177270">
        <w:rPr>
          <w:szCs w:val="20"/>
          <w:lang w:val="fr-FR" w:eastAsia="en-US"/>
        </w:rPr>
        <w:t>n</w:t>
      </w:r>
      <w:r w:rsidRPr="0067107E">
        <w:rPr>
          <w:szCs w:val="20"/>
          <w:lang w:eastAsia="en-US"/>
        </w:rPr>
        <w:t xml:space="preserve"> </w:t>
      </w:r>
      <w:r w:rsidRPr="00177270">
        <w:rPr>
          <w:szCs w:val="20"/>
          <w:lang w:val="fr-FR" w:eastAsia="en-US"/>
        </w:rPr>
        <w:t>t</w:t>
      </w:r>
      <w:r w:rsidRPr="0067107E">
        <w:rPr>
          <w:szCs w:val="20"/>
          <w:lang w:eastAsia="en-US"/>
        </w:rPr>
        <w:t>à</w:t>
      </w:r>
      <w:r w:rsidRPr="00177270">
        <w:rPr>
          <w:szCs w:val="20"/>
          <w:lang w:val="fr-FR" w:eastAsia="en-US"/>
        </w:rPr>
        <w:t>u</w:t>
      </w:r>
      <w:r w:rsidRPr="0067107E">
        <w:rPr>
          <w:szCs w:val="20"/>
          <w:lang w:eastAsia="en-US"/>
        </w:rPr>
        <w:t xml:space="preserve"> </w:t>
      </w:r>
      <w:r w:rsidRPr="00177270">
        <w:rPr>
          <w:szCs w:val="20"/>
          <w:lang w:val="fr-FR" w:eastAsia="en-US"/>
        </w:rPr>
        <w:t>bay</w:t>
      </w:r>
      <w:r w:rsidRPr="0067107E">
        <w:rPr>
          <w:szCs w:val="20"/>
          <w:lang w:eastAsia="en-US"/>
        </w:rPr>
        <w:t xml:space="preserve"> </w:t>
      </w:r>
      <w:r w:rsidRPr="00177270">
        <w:rPr>
          <w:szCs w:val="20"/>
          <w:lang w:val="fr-FR" w:eastAsia="en-US"/>
        </w:rPr>
        <w:t>v</w:t>
      </w:r>
      <w:r w:rsidRPr="0067107E">
        <w:rPr>
          <w:szCs w:val="20"/>
          <w:lang w:eastAsia="en-US"/>
        </w:rPr>
        <w:t xml:space="preserve">à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khu</w:t>
      </w:r>
      <w:r w:rsidRPr="0067107E">
        <w:rPr>
          <w:szCs w:val="20"/>
          <w:lang w:eastAsia="en-US"/>
        </w:rPr>
        <w:t xml:space="preserve"> </w:t>
      </w:r>
      <w:r w:rsidRPr="00177270">
        <w:rPr>
          <w:szCs w:val="20"/>
          <w:lang w:val="fr-FR" w:eastAsia="en-US"/>
        </w:rPr>
        <w:t>vực</w:t>
      </w:r>
      <w:r w:rsidRPr="0067107E">
        <w:rPr>
          <w:szCs w:val="20"/>
          <w:lang w:eastAsia="en-US"/>
        </w:rPr>
        <w:t xml:space="preserve"> </w:t>
      </w:r>
      <w:r w:rsidRPr="00177270">
        <w:rPr>
          <w:szCs w:val="20"/>
          <w:lang w:val="fr-FR" w:eastAsia="en-US"/>
        </w:rPr>
        <w:t>hạn</w:t>
      </w:r>
      <w:r w:rsidRPr="0067107E">
        <w:rPr>
          <w:szCs w:val="20"/>
          <w:lang w:eastAsia="en-US"/>
        </w:rPr>
        <w:t xml:space="preserve"> </w:t>
      </w:r>
      <w:r w:rsidRPr="00177270">
        <w:rPr>
          <w:szCs w:val="20"/>
          <w:lang w:val="fr-FR" w:eastAsia="en-US"/>
        </w:rPr>
        <w:t>chế</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thuộc</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quản</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của</w:t>
      </w:r>
      <w:r w:rsidRPr="0067107E">
        <w:rPr>
          <w:szCs w:val="20"/>
          <w:lang w:eastAsia="en-US"/>
        </w:rPr>
        <w:t xml:space="preserve"> </w:t>
      </w:r>
      <w:r w:rsidRPr="00177270">
        <w:rPr>
          <w:szCs w:val="20"/>
          <w:lang w:val="fr-FR" w:eastAsia="en-US"/>
        </w:rPr>
        <w:t>ng</w:t>
      </w:r>
      <w:r w:rsidRPr="0067107E">
        <w:rPr>
          <w:szCs w:val="20"/>
          <w:lang w:eastAsia="en-US"/>
        </w:rPr>
        <w:t>ư</w:t>
      </w:r>
      <w:r w:rsidRPr="00177270">
        <w:rPr>
          <w:szCs w:val="20"/>
          <w:lang w:val="fr-FR" w:eastAsia="en-US"/>
        </w:rPr>
        <w:t>ời</w:t>
      </w:r>
      <w:r w:rsidRPr="0067107E">
        <w:rPr>
          <w:szCs w:val="20"/>
          <w:lang w:eastAsia="en-US"/>
        </w:rPr>
        <w:t xml:space="preserve"> </w:t>
      </w:r>
      <w:r w:rsidRPr="00177270">
        <w:rPr>
          <w:szCs w:val="20"/>
          <w:lang w:val="fr-FR" w:eastAsia="en-US"/>
        </w:rPr>
        <w:t>khai</w:t>
      </w:r>
      <w:r w:rsidRPr="0067107E">
        <w:rPr>
          <w:szCs w:val="20"/>
          <w:lang w:eastAsia="en-US"/>
        </w:rPr>
        <w:t xml:space="preserve"> </w:t>
      </w:r>
      <w:r w:rsidRPr="00177270">
        <w:rPr>
          <w:szCs w:val="20"/>
          <w:lang w:val="fr-FR" w:eastAsia="en-US"/>
        </w:rPr>
        <w:t>th</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cảng</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s</w:t>
      </w:r>
      <w:r w:rsidRPr="0067107E">
        <w:rPr>
          <w:szCs w:val="20"/>
          <w:lang w:eastAsia="en-US"/>
        </w:rPr>
        <w:t>â</w:t>
      </w:r>
      <w:r w:rsidRPr="00177270">
        <w:rPr>
          <w:szCs w:val="20"/>
          <w:lang w:val="fr-FR" w:eastAsia="en-US"/>
        </w:rPr>
        <w:t>n</w:t>
      </w:r>
      <w:r w:rsidRPr="0067107E">
        <w:rPr>
          <w:szCs w:val="20"/>
          <w:lang w:eastAsia="en-US"/>
        </w:rPr>
        <w:t xml:space="preserve"> </w:t>
      </w:r>
      <w:r w:rsidRPr="00177270">
        <w:rPr>
          <w:szCs w:val="20"/>
          <w:lang w:val="fr-FR" w:eastAsia="en-US"/>
        </w:rPr>
        <w:t>bay</w:t>
      </w:r>
      <w:r w:rsidRPr="0067107E">
        <w:rPr>
          <w:szCs w:val="20"/>
          <w:lang w:eastAsia="en-US"/>
        </w:rPr>
        <w:t xml:space="preserve">.  </w:t>
      </w:r>
    </w:p>
    <w:p w:rsidR="00966521" w:rsidRPr="0067107E" w:rsidRDefault="00966521" w:rsidP="00966521">
      <w:pPr>
        <w:tabs>
          <w:tab w:val="left" w:pos="0"/>
        </w:tabs>
        <w:jc w:val="both"/>
        <w:rPr>
          <w:szCs w:val="20"/>
          <w:lang w:eastAsia="en-US"/>
        </w:rPr>
      </w:pPr>
      <w:r w:rsidRPr="0067107E">
        <w:rPr>
          <w:szCs w:val="20"/>
          <w:lang w:eastAsia="en-US"/>
        </w:rPr>
        <w:tab/>
        <w:t xml:space="preserve">2. </w:t>
      </w:r>
      <w:r w:rsidRPr="00177270">
        <w:rPr>
          <w:szCs w:val="20"/>
          <w:lang w:val="fr-FR" w:eastAsia="en-US"/>
        </w:rPr>
        <w:t>Nh</w:t>
      </w:r>
      <w:r w:rsidRPr="0067107E">
        <w:rPr>
          <w:szCs w:val="20"/>
          <w:lang w:eastAsia="en-US"/>
        </w:rPr>
        <w:t>â</w:t>
      </w:r>
      <w:r w:rsidRPr="00177270">
        <w:rPr>
          <w:szCs w:val="20"/>
          <w:lang w:val="fr-FR" w:eastAsia="en-US"/>
        </w:rPr>
        <w:t>n</w:t>
      </w:r>
      <w:r w:rsidRPr="0067107E">
        <w:rPr>
          <w:szCs w:val="20"/>
          <w:lang w:eastAsia="en-US"/>
        </w:rPr>
        <w:t xml:space="preserve"> </w:t>
      </w:r>
      <w:r w:rsidRPr="00177270">
        <w:rPr>
          <w:szCs w:val="20"/>
          <w:lang w:val="fr-FR" w:eastAsia="en-US"/>
        </w:rPr>
        <w:t>vi</w:t>
      </w:r>
      <w:r w:rsidRPr="0067107E">
        <w:rPr>
          <w:szCs w:val="20"/>
          <w:lang w:eastAsia="en-US"/>
        </w:rPr>
        <w:t>ê</w:t>
      </w:r>
      <w:r w:rsidRPr="00177270">
        <w:rPr>
          <w:szCs w:val="20"/>
          <w:lang w:val="fr-FR" w:eastAsia="en-US"/>
        </w:rPr>
        <w:t>n</w:t>
      </w:r>
      <w:r w:rsidRPr="0067107E">
        <w:rPr>
          <w:szCs w:val="20"/>
          <w:lang w:eastAsia="en-US"/>
        </w:rPr>
        <w:t xml:space="preserve"> </w:t>
      </w:r>
      <w:r w:rsidRPr="00177270">
        <w:rPr>
          <w:szCs w:val="20"/>
          <w:lang w:val="fr-FR" w:eastAsia="en-US"/>
        </w:rPr>
        <w:t>an</w:t>
      </w:r>
      <w:r w:rsidRPr="0067107E">
        <w:rPr>
          <w:szCs w:val="20"/>
          <w:lang w:eastAsia="en-US"/>
        </w:rPr>
        <w:t xml:space="preserve"> </w:t>
      </w:r>
      <w:r w:rsidRPr="00177270">
        <w:rPr>
          <w:szCs w:val="20"/>
          <w:lang w:val="fr-FR" w:eastAsia="en-US"/>
        </w:rPr>
        <w:t>ninh</w:t>
      </w:r>
      <w:r w:rsidRPr="0067107E">
        <w:rPr>
          <w:szCs w:val="20"/>
          <w:lang w:eastAsia="en-US"/>
        </w:rPr>
        <w:t xml:space="preserve"> </w:t>
      </w:r>
      <w:r w:rsidRPr="00177270">
        <w:rPr>
          <w:szCs w:val="20"/>
          <w:lang w:val="fr-FR" w:eastAsia="en-US"/>
        </w:rPr>
        <w:t>tr</w:t>
      </w:r>
      <w:r w:rsidRPr="0067107E">
        <w:rPr>
          <w:szCs w:val="20"/>
          <w:lang w:eastAsia="en-US"/>
        </w:rPr>
        <w:t>ê</w:t>
      </w:r>
      <w:r w:rsidRPr="00177270">
        <w:rPr>
          <w:szCs w:val="20"/>
          <w:lang w:val="fr-FR" w:eastAsia="en-US"/>
        </w:rPr>
        <w:t>n</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00F66909">
        <w:rPr>
          <w:szCs w:val="20"/>
          <w:lang w:val="en-US" w:eastAsia="en-US"/>
        </w:rPr>
        <w:t>c</w:t>
      </w:r>
      <w:r w:rsidRPr="00177270">
        <w:rPr>
          <w:szCs w:val="20"/>
          <w:lang w:val="fr-FR" w:eastAsia="en-US"/>
        </w:rPr>
        <w:t>hịu</w:t>
      </w:r>
      <w:r w:rsidRPr="0067107E">
        <w:rPr>
          <w:szCs w:val="20"/>
          <w:lang w:eastAsia="en-US"/>
        </w:rPr>
        <w:t xml:space="preserve"> </w:t>
      </w:r>
      <w:r w:rsidRPr="00177270">
        <w:rPr>
          <w:szCs w:val="20"/>
          <w:lang w:val="fr-FR" w:eastAsia="en-US"/>
        </w:rPr>
        <w:t>tr</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nhiệm</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ban</w:t>
      </w:r>
      <w:r w:rsidRPr="0067107E">
        <w:rPr>
          <w:szCs w:val="20"/>
          <w:lang w:eastAsia="en-US"/>
        </w:rPr>
        <w:t xml:space="preserve"> đ</w:t>
      </w:r>
      <w:r w:rsidRPr="00177270">
        <w:rPr>
          <w:szCs w:val="20"/>
          <w:lang w:val="fr-FR" w:eastAsia="en-US"/>
        </w:rPr>
        <w:t>ầu</w:t>
      </w:r>
      <w:r w:rsidRPr="0067107E">
        <w:rPr>
          <w:szCs w:val="20"/>
          <w:lang w:eastAsia="en-US"/>
        </w:rPr>
        <w:t xml:space="preserve"> đ</w:t>
      </w:r>
      <w:r w:rsidRPr="00177270">
        <w:rPr>
          <w:szCs w:val="20"/>
          <w:lang w:val="fr-FR" w:eastAsia="en-US"/>
        </w:rPr>
        <w:t>ối</w:t>
      </w:r>
      <w:r w:rsidRPr="0067107E">
        <w:rPr>
          <w:szCs w:val="20"/>
          <w:lang w:eastAsia="en-US"/>
        </w:rPr>
        <w:t xml:space="preserve"> </w:t>
      </w:r>
      <w:r w:rsidRPr="00177270">
        <w:rPr>
          <w:szCs w:val="20"/>
          <w:lang w:val="fr-FR" w:eastAsia="en-US"/>
        </w:rPr>
        <w:t>với</w:t>
      </w:r>
      <w:r w:rsidRPr="0067107E">
        <w:rPr>
          <w:szCs w:val="20"/>
          <w:lang w:eastAsia="en-US"/>
        </w:rPr>
        <w:t xml:space="preserve">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w:t>
      </w:r>
      <w:r>
        <w:rPr>
          <w:szCs w:val="20"/>
          <w:lang w:val="fr-FR" w:eastAsia="en-US"/>
        </w:rPr>
        <w:t>m</w:t>
      </w:r>
      <w:r w:rsidRPr="0067107E">
        <w:rPr>
          <w:szCs w:val="20"/>
          <w:lang w:eastAsia="en-US"/>
        </w:rPr>
        <w:t xml:space="preserve"> </w:t>
      </w:r>
      <w:r>
        <w:rPr>
          <w:szCs w:val="20"/>
          <w:lang w:val="fr-FR" w:eastAsia="en-US"/>
        </w:rPr>
        <w:t>về</w:t>
      </w:r>
      <w:r w:rsidRPr="0067107E">
        <w:rPr>
          <w:szCs w:val="20"/>
          <w:lang w:eastAsia="en-US"/>
        </w:rPr>
        <w:t xml:space="preserve"> </w:t>
      </w:r>
      <w:r>
        <w:rPr>
          <w:szCs w:val="20"/>
          <w:lang w:val="fr-FR" w:eastAsia="en-US"/>
        </w:rPr>
        <w:t>ANHK</w:t>
      </w:r>
      <w:r w:rsidRPr="0067107E">
        <w:rPr>
          <w:szCs w:val="20"/>
          <w:lang w:eastAsia="en-US"/>
        </w:rPr>
        <w:t xml:space="preserve"> </w:t>
      </w:r>
      <w:r>
        <w:rPr>
          <w:szCs w:val="20"/>
          <w:lang w:val="fr-FR" w:eastAsia="en-US"/>
        </w:rPr>
        <w:t>tr</w:t>
      </w:r>
      <w:r w:rsidRPr="0067107E">
        <w:rPr>
          <w:szCs w:val="20"/>
          <w:lang w:eastAsia="en-US"/>
        </w:rPr>
        <w:t>ê</w:t>
      </w:r>
      <w:r>
        <w:rPr>
          <w:szCs w:val="20"/>
          <w:lang w:val="fr-FR" w:eastAsia="en-US"/>
        </w:rPr>
        <w:t>n</w:t>
      </w:r>
      <w:r w:rsidRPr="0067107E">
        <w:rPr>
          <w:szCs w:val="20"/>
          <w:lang w:eastAsia="en-US"/>
        </w:rPr>
        <w:t xml:space="preserve"> </w:t>
      </w:r>
      <w:r>
        <w:rPr>
          <w:szCs w:val="20"/>
          <w:lang w:val="fr-FR" w:eastAsia="en-US"/>
        </w:rPr>
        <w:t>t</w:t>
      </w:r>
      <w:r w:rsidRPr="0067107E">
        <w:rPr>
          <w:szCs w:val="20"/>
          <w:lang w:eastAsia="en-US"/>
        </w:rPr>
        <w:t>à</w:t>
      </w:r>
      <w:r>
        <w:rPr>
          <w:szCs w:val="20"/>
          <w:lang w:val="fr-FR" w:eastAsia="en-US"/>
        </w:rPr>
        <w:t>u</w:t>
      </w:r>
      <w:r w:rsidRPr="0067107E">
        <w:rPr>
          <w:szCs w:val="20"/>
          <w:lang w:eastAsia="en-US"/>
        </w:rPr>
        <w:t xml:space="preserve"> </w:t>
      </w:r>
      <w:r>
        <w:rPr>
          <w:szCs w:val="20"/>
          <w:lang w:val="fr-FR" w:eastAsia="en-US"/>
        </w:rPr>
        <w:t>bay</w:t>
      </w:r>
      <w:r w:rsidRPr="0067107E">
        <w:rPr>
          <w:szCs w:val="20"/>
          <w:lang w:eastAsia="en-US"/>
        </w:rPr>
        <w:t xml:space="preserve"> đ</w:t>
      </w:r>
      <w:r>
        <w:rPr>
          <w:szCs w:val="20"/>
          <w:lang w:val="fr-FR" w:eastAsia="en-US"/>
        </w:rPr>
        <w:t>ang</w:t>
      </w:r>
      <w:r w:rsidRPr="0067107E">
        <w:rPr>
          <w:szCs w:val="20"/>
          <w:lang w:eastAsia="en-US"/>
        </w:rPr>
        <w:t xml:space="preserve"> </w:t>
      </w:r>
      <w:r>
        <w:rPr>
          <w:szCs w:val="20"/>
          <w:lang w:val="fr-FR" w:eastAsia="en-US"/>
        </w:rPr>
        <w:t>bay</w:t>
      </w:r>
      <w:r w:rsidRPr="0067107E">
        <w:rPr>
          <w:szCs w:val="20"/>
          <w:lang w:eastAsia="en-US"/>
        </w:rPr>
        <w:t xml:space="preserve">; </w:t>
      </w:r>
      <w:r w:rsidRPr="00177270">
        <w:rPr>
          <w:szCs w:val="20"/>
          <w:lang w:val="fr-FR" w:eastAsia="en-US"/>
        </w:rPr>
        <w:t>phối</w:t>
      </w:r>
      <w:r w:rsidRPr="0067107E">
        <w:rPr>
          <w:szCs w:val="20"/>
          <w:lang w:eastAsia="en-US"/>
        </w:rPr>
        <w:t xml:space="preserve"> </w:t>
      </w:r>
      <w:r w:rsidRPr="00177270">
        <w:rPr>
          <w:szCs w:val="20"/>
          <w:lang w:val="fr-FR" w:eastAsia="en-US"/>
        </w:rPr>
        <w:t>hợp</w:t>
      </w:r>
      <w:r w:rsidR="008D28DA" w:rsidRPr="0067107E">
        <w:rPr>
          <w:szCs w:val="20"/>
          <w:lang w:eastAsia="en-US"/>
        </w:rPr>
        <w:t xml:space="preserve"> </w:t>
      </w:r>
      <w:r w:rsidR="008D28DA">
        <w:rPr>
          <w:szCs w:val="20"/>
          <w:lang w:val="fr-FR" w:eastAsia="en-US"/>
        </w:rPr>
        <w:t>với</w:t>
      </w:r>
      <w:r w:rsidR="008D28DA" w:rsidRPr="0067107E">
        <w:rPr>
          <w:szCs w:val="20"/>
          <w:lang w:eastAsia="en-US"/>
        </w:rPr>
        <w:t xml:space="preserve"> </w:t>
      </w:r>
      <w:r w:rsidR="008D28DA">
        <w:rPr>
          <w:szCs w:val="20"/>
          <w:lang w:val="fr-FR" w:eastAsia="en-US"/>
        </w:rPr>
        <w:t>lực</w:t>
      </w:r>
      <w:r w:rsidR="008D28DA" w:rsidRPr="0067107E">
        <w:rPr>
          <w:szCs w:val="20"/>
          <w:lang w:eastAsia="en-US"/>
        </w:rPr>
        <w:t xml:space="preserve"> </w:t>
      </w:r>
      <w:r w:rsidR="008D28DA">
        <w:rPr>
          <w:szCs w:val="20"/>
          <w:lang w:val="fr-FR" w:eastAsia="en-US"/>
        </w:rPr>
        <w:t>l</w:t>
      </w:r>
      <w:r w:rsidR="008D28DA" w:rsidRPr="0067107E">
        <w:rPr>
          <w:szCs w:val="20"/>
          <w:lang w:eastAsia="en-US"/>
        </w:rPr>
        <w:t>ư</w:t>
      </w:r>
      <w:r w:rsidR="008D28DA">
        <w:rPr>
          <w:szCs w:val="20"/>
          <w:lang w:val="fr-FR" w:eastAsia="en-US"/>
        </w:rPr>
        <w:t>ợng</w:t>
      </w:r>
      <w:r w:rsidR="008D28DA" w:rsidRPr="0067107E">
        <w:rPr>
          <w:szCs w:val="20"/>
          <w:lang w:eastAsia="en-US"/>
        </w:rPr>
        <w:t xml:space="preserve"> </w:t>
      </w:r>
      <w:r w:rsidR="008D28DA">
        <w:rPr>
          <w:szCs w:val="20"/>
          <w:lang w:val="fr-FR" w:eastAsia="en-US"/>
        </w:rPr>
        <w:t>an</w:t>
      </w:r>
      <w:r w:rsidR="008D28DA" w:rsidRPr="0067107E">
        <w:rPr>
          <w:szCs w:val="20"/>
          <w:lang w:eastAsia="en-US"/>
        </w:rPr>
        <w:t xml:space="preserve"> </w:t>
      </w:r>
      <w:r w:rsidR="008D28DA">
        <w:rPr>
          <w:szCs w:val="20"/>
          <w:lang w:val="fr-FR" w:eastAsia="en-US"/>
        </w:rPr>
        <w:t>ninh</w:t>
      </w:r>
      <w:r w:rsidR="008D28DA" w:rsidRPr="0067107E">
        <w:rPr>
          <w:szCs w:val="20"/>
          <w:lang w:eastAsia="en-US"/>
        </w:rPr>
        <w:t xml:space="preserve"> </w:t>
      </w:r>
      <w:r w:rsidR="008D28DA">
        <w:rPr>
          <w:szCs w:val="20"/>
          <w:lang w:val="fr-FR" w:eastAsia="en-US"/>
        </w:rPr>
        <w:t>của</w:t>
      </w:r>
      <w:r w:rsidR="008D28DA" w:rsidRPr="0067107E">
        <w:rPr>
          <w:szCs w:val="20"/>
          <w:lang w:eastAsia="en-US"/>
        </w:rPr>
        <w:t xml:space="preserve"> </w:t>
      </w:r>
      <w:r w:rsidR="008D28DA">
        <w:rPr>
          <w:szCs w:val="20"/>
          <w:lang w:val="fr-FR" w:eastAsia="en-US"/>
        </w:rPr>
        <w:t>tại</w:t>
      </w:r>
      <w:r w:rsidR="008D28DA" w:rsidRPr="0067107E">
        <w:rPr>
          <w:szCs w:val="20"/>
          <w:lang w:eastAsia="en-US"/>
        </w:rPr>
        <w:t xml:space="preserve"> </w:t>
      </w:r>
      <w:r w:rsidR="008D28DA">
        <w:rPr>
          <w:szCs w:val="20"/>
          <w:lang w:val="fr-FR" w:eastAsia="en-US"/>
        </w:rPr>
        <w:t>cảng</w:t>
      </w:r>
      <w:r w:rsidR="008D28DA" w:rsidRPr="0067107E">
        <w:rPr>
          <w:szCs w:val="20"/>
          <w:lang w:eastAsia="en-US"/>
        </w:rPr>
        <w:t xml:space="preserve"> </w:t>
      </w:r>
      <w:r w:rsidR="008D28DA">
        <w:rPr>
          <w:szCs w:val="20"/>
          <w:lang w:val="fr-FR" w:eastAsia="en-US"/>
        </w:rPr>
        <w:t>h</w:t>
      </w:r>
      <w:r w:rsidR="008D28DA" w:rsidRPr="0067107E">
        <w:rPr>
          <w:szCs w:val="20"/>
          <w:lang w:eastAsia="en-US"/>
        </w:rPr>
        <w:t>à</w:t>
      </w:r>
      <w:r w:rsidR="008D28DA">
        <w:rPr>
          <w:szCs w:val="20"/>
          <w:lang w:val="fr-FR" w:eastAsia="en-US"/>
        </w:rPr>
        <w:t>ng</w:t>
      </w:r>
      <w:r w:rsidR="008D28DA" w:rsidRPr="0067107E">
        <w:rPr>
          <w:szCs w:val="20"/>
          <w:lang w:eastAsia="en-US"/>
        </w:rPr>
        <w:t xml:space="preserve"> </w:t>
      </w:r>
      <w:r w:rsidR="008D28DA">
        <w:rPr>
          <w:szCs w:val="20"/>
          <w:lang w:val="fr-FR" w:eastAsia="en-US"/>
        </w:rPr>
        <w:t>kh</w:t>
      </w:r>
      <w:r w:rsidR="008D28DA" w:rsidRPr="0067107E">
        <w:rPr>
          <w:szCs w:val="20"/>
          <w:lang w:eastAsia="en-US"/>
        </w:rPr>
        <w:t>ô</w:t>
      </w:r>
      <w:r w:rsidR="008D28DA">
        <w:rPr>
          <w:szCs w:val="20"/>
          <w:lang w:val="fr-FR" w:eastAsia="en-US"/>
        </w:rPr>
        <w:t>ng</w:t>
      </w:r>
      <w:r w:rsidR="008D28DA" w:rsidRPr="0067107E">
        <w:rPr>
          <w:szCs w:val="20"/>
          <w:lang w:eastAsia="en-US"/>
        </w:rPr>
        <w:t>,</w:t>
      </w:r>
      <w:r w:rsidRPr="0067107E">
        <w:rPr>
          <w:szCs w:val="20"/>
          <w:lang w:eastAsia="en-US"/>
        </w:rPr>
        <w:t xml:space="preserve"> </w:t>
      </w:r>
      <w:r w:rsidRPr="00177270">
        <w:rPr>
          <w:szCs w:val="20"/>
          <w:lang w:val="fr-FR" w:eastAsia="en-US"/>
        </w:rPr>
        <w:t>s</w:t>
      </w:r>
      <w:r w:rsidRPr="0067107E">
        <w:rPr>
          <w:szCs w:val="20"/>
          <w:lang w:eastAsia="en-US"/>
        </w:rPr>
        <w:t>â</w:t>
      </w:r>
      <w:r w:rsidRPr="00177270">
        <w:rPr>
          <w:szCs w:val="20"/>
          <w:lang w:val="fr-FR" w:eastAsia="en-US"/>
        </w:rPr>
        <w:t>n</w:t>
      </w:r>
      <w:r w:rsidRPr="0067107E">
        <w:rPr>
          <w:szCs w:val="20"/>
          <w:lang w:eastAsia="en-US"/>
        </w:rPr>
        <w:t xml:space="preserve"> </w:t>
      </w:r>
      <w:r w:rsidRPr="00177270">
        <w:rPr>
          <w:szCs w:val="20"/>
          <w:lang w:val="fr-FR" w:eastAsia="en-US"/>
        </w:rPr>
        <w:t>bay</w:t>
      </w:r>
      <w:r w:rsidRPr="0067107E">
        <w:rPr>
          <w:szCs w:val="20"/>
          <w:lang w:eastAsia="en-US"/>
        </w:rPr>
        <w:t xml:space="preserve"> </w:t>
      </w:r>
      <w:r w:rsidRPr="00177270">
        <w:rPr>
          <w:szCs w:val="20"/>
          <w:lang w:val="fr-FR" w:eastAsia="en-US"/>
        </w:rPr>
        <w:t>trong</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về</w:t>
      </w:r>
      <w:r w:rsidRPr="0067107E">
        <w:rPr>
          <w:szCs w:val="20"/>
          <w:lang w:eastAsia="en-US"/>
        </w:rPr>
        <w:t xml:space="preserve"> </w:t>
      </w:r>
      <w:r w:rsidRPr="00177270">
        <w:rPr>
          <w:szCs w:val="20"/>
          <w:lang w:val="fr-FR" w:eastAsia="en-US"/>
        </w:rPr>
        <w:t>ANHK</w:t>
      </w:r>
      <w:r w:rsidRPr="0067107E">
        <w:rPr>
          <w:szCs w:val="20"/>
          <w:lang w:eastAsia="en-US"/>
        </w:rPr>
        <w:t xml:space="preserve"> </w:t>
      </w:r>
      <w:r w:rsidRPr="00177270">
        <w:rPr>
          <w:szCs w:val="20"/>
          <w:lang w:val="fr-FR" w:eastAsia="en-US"/>
        </w:rPr>
        <w:t>tr</w:t>
      </w:r>
      <w:r w:rsidRPr="0067107E">
        <w:rPr>
          <w:szCs w:val="20"/>
          <w:lang w:eastAsia="en-US"/>
        </w:rPr>
        <w:t>ê</w:t>
      </w:r>
      <w:r w:rsidRPr="00177270">
        <w:rPr>
          <w:szCs w:val="20"/>
          <w:lang w:val="fr-FR" w:eastAsia="en-US"/>
        </w:rPr>
        <w:t>n</w:t>
      </w:r>
      <w:r w:rsidRPr="0067107E">
        <w:rPr>
          <w:szCs w:val="20"/>
          <w:lang w:eastAsia="en-US"/>
        </w:rPr>
        <w:t xml:space="preserve"> </w:t>
      </w:r>
      <w:r w:rsidRPr="00177270">
        <w:rPr>
          <w:szCs w:val="20"/>
          <w:lang w:val="fr-FR" w:eastAsia="en-US"/>
        </w:rPr>
        <w:t>t</w:t>
      </w:r>
      <w:r w:rsidRPr="0067107E">
        <w:rPr>
          <w:szCs w:val="20"/>
          <w:lang w:eastAsia="en-US"/>
        </w:rPr>
        <w:t>à</w:t>
      </w:r>
      <w:r w:rsidRPr="00177270">
        <w:rPr>
          <w:szCs w:val="20"/>
          <w:lang w:val="fr-FR" w:eastAsia="en-US"/>
        </w:rPr>
        <w:t>u</w:t>
      </w:r>
      <w:r w:rsidRPr="0067107E">
        <w:rPr>
          <w:szCs w:val="20"/>
          <w:lang w:eastAsia="en-US"/>
        </w:rPr>
        <w:t xml:space="preserve"> </w:t>
      </w:r>
      <w:r w:rsidRPr="00177270">
        <w:rPr>
          <w:szCs w:val="20"/>
          <w:lang w:val="fr-FR" w:eastAsia="en-US"/>
        </w:rPr>
        <w:t>bay</w:t>
      </w:r>
      <w:r w:rsidRPr="0067107E">
        <w:rPr>
          <w:szCs w:val="20"/>
          <w:lang w:eastAsia="en-US"/>
        </w:rPr>
        <w:t xml:space="preserve"> đ</w:t>
      </w:r>
      <w:r w:rsidRPr="00177270">
        <w:rPr>
          <w:szCs w:val="20"/>
          <w:lang w:val="fr-FR" w:eastAsia="en-US"/>
        </w:rPr>
        <w:t>ang</w:t>
      </w:r>
      <w:r w:rsidRPr="0067107E">
        <w:rPr>
          <w:szCs w:val="20"/>
          <w:lang w:eastAsia="en-US"/>
        </w:rPr>
        <w:t xml:space="preserve"> </w:t>
      </w:r>
      <w:r w:rsidRPr="00177270">
        <w:rPr>
          <w:szCs w:val="20"/>
          <w:lang w:val="fr-FR" w:eastAsia="en-US"/>
        </w:rPr>
        <w:t>khai</w:t>
      </w:r>
      <w:r w:rsidRPr="0067107E">
        <w:rPr>
          <w:szCs w:val="20"/>
          <w:lang w:eastAsia="en-US"/>
        </w:rPr>
        <w:t xml:space="preserve"> </w:t>
      </w:r>
      <w:r w:rsidRPr="00177270">
        <w:rPr>
          <w:szCs w:val="20"/>
          <w:lang w:val="fr-FR" w:eastAsia="en-US"/>
        </w:rPr>
        <w:t>th</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v</w:t>
      </w:r>
      <w:r w:rsidRPr="0067107E">
        <w:rPr>
          <w:szCs w:val="20"/>
          <w:lang w:eastAsia="en-US"/>
        </w:rPr>
        <w:t xml:space="preserve">à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khai</w:t>
      </w:r>
      <w:r w:rsidRPr="0067107E">
        <w:rPr>
          <w:szCs w:val="20"/>
          <w:lang w:eastAsia="en-US"/>
        </w:rPr>
        <w:t xml:space="preserve"> </w:t>
      </w:r>
      <w:r w:rsidRPr="00177270">
        <w:rPr>
          <w:szCs w:val="20"/>
          <w:lang w:val="fr-FR" w:eastAsia="en-US"/>
        </w:rPr>
        <w:t>th</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tại</w:t>
      </w:r>
      <w:r w:rsidRPr="0067107E">
        <w:rPr>
          <w:szCs w:val="20"/>
          <w:lang w:eastAsia="en-US"/>
        </w:rPr>
        <w:t xml:space="preserve"> </w:t>
      </w:r>
      <w:r w:rsidRPr="00177270">
        <w:rPr>
          <w:szCs w:val="20"/>
          <w:lang w:val="fr-FR" w:eastAsia="en-US"/>
        </w:rPr>
        <w:t>s</w:t>
      </w:r>
      <w:r w:rsidRPr="0067107E">
        <w:rPr>
          <w:szCs w:val="20"/>
          <w:lang w:eastAsia="en-US"/>
        </w:rPr>
        <w:t>â</w:t>
      </w:r>
      <w:r w:rsidRPr="00177270">
        <w:rPr>
          <w:szCs w:val="20"/>
          <w:lang w:val="fr-FR" w:eastAsia="en-US"/>
        </w:rPr>
        <w:t>n</w:t>
      </w:r>
      <w:r w:rsidRPr="0067107E">
        <w:rPr>
          <w:szCs w:val="20"/>
          <w:lang w:eastAsia="en-US"/>
        </w:rPr>
        <w:t xml:space="preserve"> </w:t>
      </w:r>
      <w:r w:rsidRPr="00177270">
        <w:rPr>
          <w:szCs w:val="20"/>
          <w:lang w:val="fr-FR" w:eastAsia="en-US"/>
        </w:rPr>
        <w:t>bay</w:t>
      </w:r>
      <w:r w:rsidRPr="0067107E">
        <w:rPr>
          <w:szCs w:val="20"/>
          <w:lang w:eastAsia="en-US"/>
        </w:rPr>
        <w:t>.</w:t>
      </w:r>
    </w:p>
    <w:p w:rsidR="00966521" w:rsidRPr="00E42366" w:rsidRDefault="00966521" w:rsidP="00966521">
      <w:pPr>
        <w:tabs>
          <w:tab w:val="left" w:pos="0"/>
        </w:tabs>
        <w:jc w:val="both"/>
        <w:rPr>
          <w:szCs w:val="20"/>
          <w:lang w:eastAsia="en-US"/>
        </w:rPr>
      </w:pPr>
      <w:r w:rsidRPr="0067107E">
        <w:rPr>
          <w:szCs w:val="20"/>
          <w:lang w:eastAsia="en-US"/>
        </w:rPr>
        <w:tab/>
        <w:t xml:space="preserve">3. </w:t>
      </w:r>
      <w:r w:rsidRPr="00177270">
        <w:rPr>
          <w:szCs w:val="20"/>
          <w:lang w:val="fr-FR" w:eastAsia="en-US"/>
        </w:rPr>
        <w:t>Lực</w:t>
      </w:r>
      <w:r w:rsidRPr="0067107E">
        <w:rPr>
          <w:szCs w:val="20"/>
          <w:lang w:eastAsia="en-US"/>
        </w:rPr>
        <w:t xml:space="preserve"> </w:t>
      </w:r>
      <w:r w:rsidRPr="00177270">
        <w:rPr>
          <w:szCs w:val="20"/>
          <w:lang w:val="fr-FR" w:eastAsia="en-US"/>
        </w:rPr>
        <w:t>l</w:t>
      </w:r>
      <w:r w:rsidRPr="0067107E">
        <w:rPr>
          <w:szCs w:val="20"/>
          <w:lang w:eastAsia="en-US"/>
        </w:rPr>
        <w:t>ư</w:t>
      </w:r>
      <w:r w:rsidRPr="00177270">
        <w:rPr>
          <w:szCs w:val="20"/>
          <w:lang w:val="fr-FR" w:eastAsia="en-US"/>
        </w:rPr>
        <w:t>ợng</w:t>
      </w:r>
      <w:r w:rsidRPr="0067107E">
        <w:rPr>
          <w:szCs w:val="20"/>
          <w:lang w:eastAsia="en-US"/>
        </w:rPr>
        <w:t xml:space="preserve"> </w:t>
      </w:r>
      <w:r w:rsidRPr="00177270">
        <w:rPr>
          <w:szCs w:val="20"/>
          <w:lang w:val="fr-FR" w:eastAsia="en-US"/>
        </w:rPr>
        <w:t>ANHK</w:t>
      </w:r>
      <w:r w:rsidRPr="0067107E">
        <w:rPr>
          <w:szCs w:val="20"/>
          <w:lang w:eastAsia="en-US"/>
        </w:rPr>
        <w:t xml:space="preserve"> </w:t>
      </w:r>
      <w:r w:rsidRPr="00177270">
        <w:rPr>
          <w:szCs w:val="20"/>
          <w:lang w:val="fr-FR" w:eastAsia="en-US"/>
        </w:rPr>
        <w:t>của</w:t>
      </w:r>
      <w:r w:rsidRPr="0067107E">
        <w:rPr>
          <w:szCs w:val="20"/>
          <w:lang w:eastAsia="en-US"/>
        </w:rPr>
        <w:t xml:space="preserve"> </w:t>
      </w:r>
      <w:r w:rsidRPr="00177270">
        <w:rPr>
          <w:szCs w:val="20"/>
          <w:lang w:val="fr-FR" w:eastAsia="en-US"/>
        </w:rPr>
        <w:t>doanh</w:t>
      </w:r>
      <w:r w:rsidRPr="0067107E">
        <w:rPr>
          <w:szCs w:val="20"/>
          <w:lang w:eastAsia="en-US"/>
        </w:rPr>
        <w:t xml:space="preserve"> </w:t>
      </w:r>
      <w:r w:rsidRPr="00177270">
        <w:rPr>
          <w:szCs w:val="20"/>
          <w:lang w:val="fr-FR" w:eastAsia="en-US"/>
        </w:rPr>
        <w:t>nghiệp</w:t>
      </w:r>
      <w:r w:rsidRPr="0067107E">
        <w:rPr>
          <w:szCs w:val="20"/>
          <w:lang w:eastAsia="en-US"/>
        </w:rPr>
        <w:t xml:space="preserve"> </w:t>
      </w:r>
      <w:r w:rsidRPr="00177270">
        <w:rPr>
          <w:szCs w:val="20"/>
          <w:lang w:val="fr-FR" w:eastAsia="en-US"/>
        </w:rPr>
        <w:t>cung</w:t>
      </w:r>
      <w:r w:rsidRPr="0067107E">
        <w:rPr>
          <w:szCs w:val="20"/>
          <w:lang w:eastAsia="en-US"/>
        </w:rPr>
        <w:t xml:space="preserve"> </w:t>
      </w:r>
      <w:r w:rsidRPr="00177270">
        <w:rPr>
          <w:szCs w:val="20"/>
          <w:lang w:val="fr-FR" w:eastAsia="en-US"/>
        </w:rPr>
        <w:t>cấp</w:t>
      </w:r>
      <w:r w:rsidRPr="0067107E">
        <w:rPr>
          <w:szCs w:val="20"/>
          <w:lang w:eastAsia="en-US"/>
        </w:rPr>
        <w:t xml:space="preserve"> </w:t>
      </w:r>
      <w:r w:rsidRPr="00177270">
        <w:rPr>
          <w:szCs w:val="20"/>
          <w:lang w:val="fr-FR" w:eastAsia="en-US"/>
        </w:rPr>
        <w:t>dịch</w:t>
      </w:r>
      <w:r w:rsidRPr="0067107E">
        <w:rPr>
          <w:szCs w:val="20"/>
          <w:lang w:eastAsia="en-US"/>
        </w:rPr>
        <w:t xml:space="preserve"> </w:t>
      </w:r>
      <w:r w:rsidRPr="00177270">
        <w:rPr>
          <w:szCs w:val="20"/>
          <w:lang w:val="fr-FR" w:eastAsia="en-US"/>
        </w:rPr>
        <w:t>v</w:t>
      </w:r>
      <w:r w:rsidR="005E16D5">
        <w:rPr>
          <w:szCs w:val="20"/>
          <w:lang w:val="fr-FR" w:eastAsia="en-US"/>
        </w:rPr>
        <w:t>ụ</w:t>
      </w:r>
      <w:r w:rsidR="005E16D5" w:rsidRPr="0067107E">
        <w:rPr>
          <w:szCs w:val="20"/>
          <w:lang w:eastAsia="en-US"/>
        </w:rPr>
        <w:t xml:space="preserve"> </w:t>
      </w:r>
      <w:r w:rsidR="005E16D5">
        <w:rPr>
          <w:szCs w:val="20"/>
          <w:lang w:val="fr-FR" w:eastAsia="en-US"/>
        </w:rPr>
        <w:t>kh</w:t>
      </w:r>
      <w:r w:rsidR="005E16D5" w:rsidRPr="0067107E">
        <w:rPr>
          <w:szCs w:val="20"/>
          <w:lang w:eastAsia="en-US"/>
        </w:rPr>
        <w:t>ô</w:t>
      </w:r>
      <w:r w:rsidR="005E16D5">
        <w:rPr>
          <w:szCs w:val="20"/>
          <w:lang w:val="fr-FR" w:eastAsia="en-US"/>
        </w:rPr>
        <w:t>ng</w:t>
      </w:r>
      <w:r w:rsidR="005E16D5" w:rsidRPr="0067107E">
        <w:rPr>
          <w:szCs w:val="20"/>
          <w:lang w:eastAsia="en-US"/>
        </w:rPr>
        <w:t xml:space="preserve"> </w:t>
      </w:r>
      <w:r w:rsidR="005E16D5">
        <w:rPr>
          <w:szCs w:val="20"/>
          <w:lang w:val="fr-FR" w:eastAsia="en-US"/>
        </w:rPr>
        <w:t>l</w:t>
      </w:r>
      <w:r w:rsidR="005E16D5" w:rsidRPr="0067107E">
        <w:rPr>
          <w:szCs w:val="20"/>
          <w:lang w:eastAsia="en-US"/>
        </w:rPr>
        <w:t>ư</w:t>
      </w:r>
      <w:r w:rsidR="005E16D5">
        <w:rPr>
          <w:szCs w:val="20"/>
          <w:lang w:val="fr-FR" w:eastAsia="en-US"/>
        </w:rPr>
        <w:t>u</w:t>
      </w:r>
      <w:r w:rsidRPr="0067107E">
        <w:rPr>
          <w:szCs w:val="20"/>
          <w:lang w:eastAsia="en-US"/>
        </w:rPr>
        <w:t xml:space="preserve">; </w:t>
      </w:r>
      <w:r w:rsidRPr="00177270">
        <w:rPr>
          <w:szCs w:val="20"/>
          <w:lang w:val="fr-FR" w:eastAsia="en-US"/>
        </w:rPr>
        <w:t>DN</w:t>
      </w:r>
      <w:r w:rsidRPr="0067107E">
        <w:rPr>
          <w:szCs w:val="20"/>
          <w:lang w:eastAsia="en-US"/>
        </w:rPr>
        <w:t xml:space="preserve"> </w:t>
      </w:r>
      <w:r w:rsidRPr="00177270">
        <w:rPr>
          <w:szCs w:val="20"/>
          <w:lang w:val="fr-FR" w:eastAsia="en-US"/>
        </w:rPr>
        <w:t>sửa</w:t>
      </w:r>
      <w:r w:rsidRPr="0067107E">
        <w:rPr>
          <w:szCs w:val="20"/>
          <w:lang w:eastAsia="en-US"/>
        </w:rPr>
        <w:t xml:space="preserve"> </w:t>
      </w:r>
      <w:r w:rsidRPr="00177270">
        <w:rPr>
          <w:szCs w:val="20"/>
          <w:lang w:val="fr-FR" w:eastAsia="en-US"/>
        </w:rPr>
        <w:t>chữa</w:t>
      </w:r>
      <w:r w:rsidRPr="0067107E">
        <w:rPr>
          <w:szCs w:val="20"/>
          <w:lang w:eastAsia="en-US"/>
        </w:rPr>
        <w:t xml:space="preserve">, </w:t>
      </w:r>
      <w:r w:rsidRPr="00177270">
        <w:rPr>
          <w:szCs w:val="20"/>
          <w:lang w:val="fr-FR" w:eastAsia="en-US"/>
        </w:rPr>
        <w:t>bảo</w:t>
      </w:r>
      <w:r w:rsidRPr="0067107E">
        <w:rPr>
          <w:szCs w:val="20"/>
          <w:lang w:eastAsia="en-US"/>
        </w:rPr>
        <w:t xml:space="preserve"> </w:t>
      </w:r>
      <w:r w:rsidRPr="00177270">
        <w:rPr>
          <w:szCs w:val="20"/>
          <w:lang w:val="fr-FR" w:eastAsia="en-US"/>
        </w:rPr>
        <w:t>d</w:t>
      </w:r>
      <w:r w:rsidRPr="0067107E">
        <w:rPr>
          <w:szCs w:val="20"/>
          <w:lang w:eastAsia="en-US"/>
        </w:rPr>
        <w:t>ư</w:t>
      </w:r>
      <w:r w:rsidRPr="00177270">
        <w:rPr>
          <w:szCs w:val="20"/>
          <w:lang w:val="fr-FR" w:eastAsia="en-US"/>
        </w:rPr>
        <w:t>ỡng</w:t>
      </w:r>
      <w:r w:rsidRPr="0067107E">
        <w:rPr>
          <w:szCs w:val="20"/>
          <w:lang w:eastAsia="en-US"/>
        </w:rPr>
        <w:t xml:space="preserve"> </w:t>
      </w:r>
      <w:r w:rsidRPr="00177270">
        <w:rPr>
          <w:szCs w:val="20"/>
          <w:lang w:val="fr-FR" w:eastAsia="en-US"/>
        </w:rPr>
        <w:t>t</w:t>
      </w:r>
      <w:r w:rsidRPr="0067107E">
        <w:rPr>
          <w:szCs w:val="20"/>
          <w:lang w:eastAsia="en-US"/>
        </w:rPr>
        <w:t>à</w:t>
      </w:r>
      <w:r w:rsidRPr="00177270">
        <w:rPr>
          <w:szCs w:val="20"/>
          <w:lang w:val="fr-FR" w:eastAsia="en-US"/>
        </w:rPr>
        <w:t>u</w:t>
      </w:r>
      <w:r w:rsidRPr="0067107E">
        <w:rPr>
          <w:szCs w:val="20"/>
          <w:lang w:eastAsia="en-US"/>
        </w:rPr>
        <w:t xml:space="preserve"> </w:t>
      </w:r>
      <w:r w:rsidRPr="00177270">
        <w:rPr>
          <w:szCs w:val="20"/>
          <w:lang w:val="fr-FR" w:eastAsia="en-US"/>
        </w:rPr>
        <w:t>bay</w:t>
      </w:r>
      <w:r w:rsidR="006D4621">
        <w:rPr>
          <w:szCs w:val="20"/>
          <w:lang w:val="fr-FR" w:eastAsia="en-US"/>
        </w:rPr>
        <w:t xml:space="preserve">, </w:t>
      </w:r>
      <w:r w:rsidRPr="00177270">
        <w:rPr>
          <w:szCs w:val="20"/>
          <w:lang w:val="fr-FR" w:eastAsia="en-US"/>
        </w:rPr>
        <w:t>DN</w:t>
      </w:r>
      <w:r w:rsidRPr="0067107E">
        <w:rPr>
          <w:szCs w:val="20"/>
          <w:lang w:eastAsia="en-US"/>
        </w:rPr>
        <w:t xml:space="preserve"> </w:t>
      </w:r>
      <w:r w:rsidRPr="00177270">
        <w:rPr>
          <w:szCs w:val="20"/>
          <w:lang w:val="fr-FR" w:eastAsia="en-US"/>
        </w:rPr>
        <w:t>cung</w:t>
      </w:r>
      <w:r w:rsidRPr="0067107E">
        <w:rPr>
          <w:szCs w:val="20"/>
          <w:lang w:eastAsia="en-US"/>
        </w:rPr>
        <w:t xml:space="preserve"> </w:t>
      </w:r>
      <w:r w:rsidRPr="00177270">
        <w:rPr>
          <w:szCs w:val="20"/>
          <w:lang w:val="fr-FR" w:eastAsia="en-US"/>
        </w:rPr>
        <w:t>cấp</w:t>
      </w:r>
      <w:r w:rsidRPr="0067107E">
        <w:rPr>
          <w:szCs w:val="20"/>
          <w:lang w:eastAsia="en-US"/>
        </w:rPr>
        <w:t xml:space="preserve"> </w:t>
      </w:r>
      <w:r w:rsidRPr="00177270">
        <w:rPr>
          <w:szCs w:val="20"/>
          <w:lang w:val="fr-FR" w:eastAsia="en-US"/>
        </w:rPr>
        <w:t>suất</w:t>
      </w:r>
      <w:r w:rsidRPr="0067107E">
        <w:rPr>
          <w:szCs w:val="20"/>
          <w:lang w:eastAsia="en-US"/>
        </w:rPr>
        <w:t xml:space="preserve"> ă</w:t>
      </w:r>
      <w:r w:rsidRPr="00177270">
        <w:rPr>
          <w:szCs w:val="20"/>
          <w:lang w:val="fr-FR" w:eastAsia="en-US"/>
        </w:rPr>
        <w:t>n</w:t>
      </w:r>
      <w:r w:rsidRPr="0067107E">
        <w:rPr>
          <w:szCs w:val="20"/>
          <w:lang w:eastAsia="en-US"/>
        </w:rPr>
        <w:t xml:space="preserve">, </w:t>
      </w:r>
      <w:r w:rsidRPr="00177270">
        <w:rPr>
          <w:szCs w:val="20"/>
          <w:lang w:val="fr-FR" w:eastAsia="en-US"/>
        </w:rPr>
        <w:t>x</w:t>
      </w:r>
      <w:r w:rsidRPr="0067107E">
        <w:rPr>
          <w:szCs w:val="20"/>
          <w:lang w:eastAsia="en-US"/>
        </w:rPr>
        <w:t>ă</w:t>
      </w:r>
      <w:r w:rsidRPr="00177270">
        <w:rPr>
          <w:szCs w:val="20"/>
          <w:lang w:val="fr-FR" w:eastAsia="en-US"/>
        </w:rPr>
        <w:t>ng</w:t>
      </w:r>
      <w:r w:rsidRPr="0067107E">
        <w:rPr>
          <w:szCs w:val="20"/>
          <w:lang w:eastAsia="en-US"/>
        </w:rPr>
        <w:t xml:space="preserve"> </w:t>
      </w:r>
      <w:r w:rsidRPr="00177270">
        <w:rPr>
          <w:szCs w:val="20"/>
          <w:lang w:val="fr-FR" w:eastAsia="en-US"/>
        </w:rPr>
        <w:t>dầu</w:t>
      </w:r>
      <w:r w:rsidRPr="0067107E">
        <w:rPr>
          <w:szCs w:val="20"/>
          <w:lang w:eastAsia="en-US"/>
        </w:rPr>
        <w:t xml:space="preserve">, </w:t>
      </w:r>
      <w:r w:rsidRPr="00177270">
        <w:rPr>
          <w:szCs w:val="20"/>
          <w:lang w:val="fr-FR" w:eastAsia="en-US"/>
        </w:rPr>
        <w:t>sửa</w:t>
      </w:r>
      <w:r w:rsidRPr="0067107E">
        <w:rPr>
          <w:szCs w:val="20"/>
          <w:lang w:eastAsia="en-US"/>
        </w:rPr>
        <w:t xml:space="preserve"> </w:t>
      </w:r>
      <w:r w:rsidRPr="00177270">
        <w:rPr>
          <w:szCs w:val="20"/>
          <w:lang w:val="fr-FR" w:eastAsia="en-US"/>
        </w:rPr>
        <w:t>chữa</w:t>
      </w:r>
      <w:r w:rsidRPr="0067107E">
        <w:rPr>
          <w:szCs w:val="20"/>
          <w:lang w:eastAsia="en-US"/>
        </w:rPr>
        <w:t xml:space="preserve">, </w:t>
      </w:r>
      <w:r w:rsidRPr="00177270">
        <w:rPr>
          <w:szCs w:val="20"/>
          <w:lang w:val="fr-FR" w:eastAsia="en-US"/>
        </w:rPr>
        <w:t>bảo</w:t>
      </w:r>
      <w:r w:rsidRPr="0067107E">
        <w:rPr>
          <w:szCs w:val="20"/>
          <w:lang w:eastAsia="en-US"/>
        </w:rPr>
        <w:t xml:space="preserve"> </w:t>
      </w:r>
      <w:r w:rsidRPr="00177270">
        <w:rPr>
          <w:szCs w:val="20"/>
          <w:lang w:val="fr-FR" w:eastAsia="en-US"/>
        </w:rPr>
        <w:t>d</w:t>
      </w:r>
      <w:r w:rsidRPr="0067107E">
        <w:rPr>
          <w:szCs w:val="20"/>
          <w:lang w:eastAsia="en-US"/>
        </w:rPr>
        <w:t>ư</w:t>
      </w:r>
      <w:r w:rsidRPr="00177270">
        <w:rPr>
          <w:szCs w:val="20"/>
          <w:lang w:val="fr-FR" w:eastAsia="en-US"/>
        </w:rPr>
        <w:t>ỡng</w:t>
      </w:r>
      <w:r w:rsidRPr="0067107E">
        <w:rPr>
          <w:szCs w:val="20"/>
          <w:lang w:eastAsia="en-US"/>
        </w:rPr>
        <w:t xml:space="preserve"> </w:t>
      </w:r>
      <w:r w:rsidRPr="00177270">
        <w:rPr>
          <w:szCs w:val="20"/>
          <w:lang w:val="fr-FR" w:eastAsia="en-US"/>
        </w:rPr>
        <w:t>t</w:t>
      </w:r>
      <w:r w:rsidRPr="0067107E">
        <w:rPr>
          <w:szCs w:val="20"/>
          <w:lang w:eastAsia="en-US"/>
        </w:rPr>
        <w:t>à</w:t>
      </w:r>
      <w:r w:rsidRPr="00177270">
        <w:rPr>
          <w:szCs w:val="20"/>
          <w:lang w:val="fr-FR" w:eastAsia="en-US"/>
        </w:rPr>
        <w:t>u</w:t>
      </w:r>
      <w:r w:rsidRPr="0067107E">
        <w:rPr>
          <w:szCs w:val="20"/>
          <w:lang w:eastAsia="en-US"/>
        </w:rPr>
        <w:t xml:space="preserve"> </w:t>
      </w:r>
      <w:r w:rsidRPr="00177270">
        <w:rPr>
          <w:szCs w:val="20"/>
          <w:lang w:val="fr-FR" w:eastAsia="en-US"/>
        </w:rPr>
        <w:t>bay</w:t>
      </w:r>
      <w:r w:rsidR="006D4621">
        <w:rPr>
          <w:szCs w:val="20"/>
          <w:lang w:val="fr-FR" w:eastAsia="en-US"/>
        </w:rPr>
        <w:t>…</w:t>
      </w:r>
      <w:r w:rsidRPr="0067107E">
        <w:rPr>
          <w:szCs w:val="20"/>
          <w:lang w:eastAsia="en-US"/>
        </w:rPr>
        <w:t xml:space="preserve"> </w:t>
      </w:r>
      <w:r w:rsidR="00086EAB" w:rsidRPr="00177270">
        <w:rPr>
          <w:szCs w:val="20"/>
          <w:lang w:val="fr-FR" w:eastAsia="en-US"/>
        </w:rPr>
        <w:t>v</w:t>
      </w:r>
      <w:r w:rsidR="00086EAB" w:rsidRPr="0067107E">
        <w:rPr>
          <w:szCs w:val="20"/>
          <w:lang w:eastAsia="en-US"/>
        </w:rPr>
        <w:t>à</w:t>
      </w:r>
      <w:r w:rsidR="006D4621" w:rsidRPr="00E42366">
        <w:rPr>
          <w:szCs w:val="20"/>
          <w:lang w:eastAsia="en-US"/>
        </w:rPr>
        <w:t xml:space="preserve"> </w:t>
      </w:r>
      <w:r w:rsidR="00086EAB" w:rsidRPr="00177270">
        <w:rPr>
          <w:szCs w:val="20"/>
          <w:lang w:val="fr-FR" w:eastAsia="en-US"/>
        </w:rPr>
        <w:t>lực</w:t>
      </w:r>
      <w:r w:rsidR="00086EAB" w:rsidRPr="0067107E">
        <w:rPr>
          <w:szCs w:val="20"/>
          <w:lang w:eastAsia="en-US"/>
        </w:rPr>
        <w:t xml:space="preserve"> </w:t>
      </w:r>
      <w:r w:rsidR="00086EAB" w:rsidRPr="00177270">
        <w:rPr>
          <w:szCs w:val="20"/>
          <w:lang w:val="fr-FR" w:eastAsia="en-US"/>
        </w:rPr>
        <w:t>l</w:t>
      </w:r>
      <w:r w:rsidR="00086EAB" w:rsidRPr="0067107E">
        <w:rPr>
          <w:szCs w:val="20"/>
          <w:lang w:eastAsia="en-US"/>
        </w:rPr>
        <w:t>ư</w:t>
      </w:r>
      <w:r w:rsidR="00086EAB" w:rsidRPr="00177270">
        <w:rPr>
          <w:szCs w:val="20"/>
          <w:lang w:val="fr-FR" w:eastAsia="en-US"/>
        </w:rPr>
        <w:t>ợng</w:t>
      </w:r>
      <w:r w:rsidR="00086EAB" w:rsidRPr="0067107E">
        <w:rPr>
          <w:szCs w:val="20"/>
          <w:lang w:eastAsia="en-US"/>
        </w:rPr>
        <w:t xml:space="preserve"> </w:t>
      </w:r>
      <w:r w:rsidR="00086EAB" w:rsidRPr="00177270">
        <w:rPr>
          <w:szCs w:val="20"/>
          <w:lang w:val="fr-FR" w:eastAsia="en-US"/>
        </w:rPr>
        <w:t>bảo</w:t>
      </w:r>
      <w:r w:rsidR="00086EAB" w:rsidRPr="0067107E">
        <w:rPr>
          <w:szCs w:val="20"/>
          <w:lang w:eastAsia="en-US"/>
        </w:rPr>
        <w:t xml:space="preserve"> </w:t>
      </w:r>
      <w:r w:rsidR="00086EAB" w:rsidRPr="00177270">
        <w:rPr>
          <w:szCs w:val="20"/>
          <w:lang w:val="fr-FR" w:eastAsia="en-US"/>
        </w:rPr>
        <w:t>vệ</w:t>
      </w:r>
      <w:r w:rsidR="00086EAB" w:rsidRPr="0067107E">
        <w:rPr>
          <w:szCs w:val="20"/>
          <w:lang w:eastAsia="en-US"/>
        </w:rPr>
        <w:t xml:space="preserve"> </w:t>
      </w:r>
      <w:r w:rsidR="00086EAB" w:rsidRPr="00177270">
        <w:rPr>
          <w:szCs w:val="20"/>
          <w:lang w:val="fr-FR" w:eastAsia="en-US"/>
        </w:rPr>
        <w:t>chuy</w:t>
      </w:r>
      <w:r w:rsidR="00086EAB" w:rsidRPr="0067107E">
        <w:rPr>
          <w:szCs w:val="20"/>
          <w:lang w:eastAsia="en-US"/>
        </w:rPr>
        <w:t>ê</w:t>
      </w:r>
      <w:r w:rsidR="00086EAB" w:rsidRPr="00177270">
        <w:rPr>
          <w:szCs w:val="20"/>
          <w:lang w:val="fr-FR" w:eastAsia="en-US"/>
        </w:rPr>
        <w:t>n</w:t>
      </w:r>
      <w:r w:rsidR="00086EAB" w:rsidRPr="0067107E">
        <w:rPr>
          <w:szCs w:val="20"/>
          <w:lang w:eastAsia="en-US"/>
        </w:rPr>
        <w:t xml:space="preserve"> </w:t>
      </w:r>
      <w:r w:rsidR="00086EAB" w:rsidRPr="00177270">
        <w:rPr>
          <w:szCs w:val="20"/>
          <w:lang w:val="fr-FR" w:eastAsia="en-US"/>
        </w:rPr>
        <w:t>tr</w:t>
      </w:r>
      <w:r w:rsidR="00086EAB" w:rsidRPr="0067107E">
        <w:rPr>
          <w:szCs w:val="20"/>
          <w:lang w:eastAsia="en-US"/>
        </w:rPr>
        <w:t>á</w:t>
      </w:r>
      <w:r w:rsidR="00086EAB" w:rsidRPr="00177270">
        <w:rPr>
          <w:szCs w:val="20"/>
          <w:lang w:val="fr-FR" w:eastAsia="en-US"/>
        </w:rPr>
        <w:t>ch</w:t>
      </w:r>
      <w:r w:rsidR="00086EAB" w:rsidRPr="0067107E">
        <w:rPr>
          <w:szCs w:val="20"/>
          <w:lang w:eastAsia="en-US"/>
        </w:rPr>
        <w:t xml:space="preserve"> </w:t>
      </w:r>
      <w:r w:rsidR="00086EAB" w:rsidRPr="00177270">
        <w:rPr>
          <w:szCs w:val="20"/>
          <w:lang w:val="fr-FR" w:eastAsia="en-US"/>
        </w:rPr>
        <w:t>của</w:t>
      </w:r>
      <w:r w:rsidR="006D4621">
        <w:rPr>
          <w:szCs w:val="20"/>
          <w:lang w:val="fr-FR" w:eastAsia="en-US"/>
        </w:rPr>
        <w:t xml:space="preserve"> các</w:t>
      </w:r>
      <w:r w:rsidR="00086EAB" w:rsidRPr="0067107E">
        <w:rPr>
          <w:szCs w:val="20"/>
          <w:lang w:eastAsia="en-US"/>
        </w:rPr>
        <w:t xml:space="preserve"> </w:t>
      </w:r>
      <w:r w:rsidR="00086EAB">
        <w:rPr>
          <w:szCs w:val="20"/>
          <w:lang w:val="en-US" w:eastAsia="en-US"/>
        </w:rPr>
        <w:t>DN</w:t>
      </w:r>
      <w:r w:rsidR="00086EAB" w:rsidRPr="00E42366">
        <w:rPr>
          <w:szCs w:val="20"/>
          <w:lang w:eastAsia="en-US"/>
        </w:rPr>
        <w:t xml:space="preserve"> </w:t>
      </w:r>
      <w:r w:rsidR="006D4621">
        <w:rPr>
          <w:szCs w:val="20"/>
          <w:lang w:val="en-US" w:eastAsia="en-US"/>
        </w:rPr>
        <w:t>cung</w:t>
      </w:r>
      <w:r w:rsidR="006D4621" w:rsidRPr="00E42366">
        <w:rPr>
          <w:szCs w:val="20"/>
          <w:lang w:eastAsia="en-US"/>
        </w:rPr>
        <w:t xml:space="preserve"> </w:t>
      </w:r>
      <w:r w:rsidR="006D4621">
        <w:rPr>
          <w:szCs w:val="20"/>
          <w:lang w:val="en-US" w:eastAsia="en-US"/>
        </w:rPr>
        <w:t>cấp</w:t>
      </w:r>
      <w:r w:rsidR="006D4621" w:rsidRPr="00E42366">
        <w:rPr>
          <w:szCs w:val="20"/>
          <w:lang w:eastAsia="en-US"/>
        </w:rPr>
        <w:t xml:space="preserve"> </w:t>
      </w:r>
      <w:r w:rsidR="006D4621">
        <w:rPr>
          <w:szCs w:val="20"/>
          <w:lang w:val="en-US" w:eastAsia="en-US"/>
        </w:rPr>
        <w:t>dịch</w:t>
      </w:r>
      <w:r w:rsidR="006D4621" w:rsidRPr="00E42366">
        <w:rPr>
          <w:szCs w:val="20"/>
          <w:lang w:eastAsia="en-US"/>
        </w:rPr>
        <w:t xml:space="preserve"> </w:t>
      </w:r>
      <w:r w:rsidR="006D4621">
        <w:rPr>
          <w:szCs w:val="20"/>
          <w:lang w:val="en-US" w:eastAsia="en-US"/>
        </w:rPr>
        <w:t>vụ</w:t>
      </w:r>
      <w:r w:rsidR="006D4621" w:rsidRPr="00E42366">
        <w:rPr>
          <w:szCs w:val="20"/>
          <w:lang w:eastAsia="en-US"/>
        </w:rPr>
        <w:t xml:space="preserve"> </w:t>
      </w:r>
      <w:r w:rsidR="006D4621">
        <w:rPr>
          <w:szCs w:val="20"/>
          <w:lang w:val="en-US" w:eastAsia="en-US"/>
        </w:rPr>
        <w:t>h</w:t>
      </w:r>
      <w:r w:rsidR="006D4621" w:rsidRPr="00E42366">
        <w:rPr>
          <w:szCs w:val="20"/>
          <w:lang w:eastAsia="en-US"/>
        </w:rPr>
        <w:t>à</w:t>
      </w:r>
      <w:r w:rsidR="006D4621">
        <w:rPr>
          <w:szCs w:val="20"/>
          <w:lang w:val="en-US" w:eastAsia="en-US"/>
        </w:rPr>
        <w:t>ng</w:t>
      </w:r>
      <w:r w:rsidR="006D4621" w:rsidRPr="00E42366">
        <w:rPr>
          <w:szCs w:val="20"/>
          <w:lang w:eastAsia="en-US"/>
        </w:rPr>
        <w:t xml:space="preserve"> </w:t>
      </w:r>
      <w:r w:rsidR="006D4621">
        <w:rPr>
          <w:szCs w:val="20"/>
          <w:lang w:val="en-US" w:eastAsia="en-US"/>
        </w:rPr>
        <w:t>kh</w:t>
      </w:r>
      <w:r w:rsidR="006D4621" w:rsidRPr="00E42366">
        <w:rPr>
          <w:szCs w:val="20"/>
          <w:lang w:eastAsia="en-US"/>
        </w:rPr>
        <w:t>ô</w:t>
      </w:r>
      <w:r w:rsidR="006D4621">
        <w:rPr>
          <w:szCs w:val="20"/>
          <w:lang w:val="en-US" w:eastAsia="en-US"/>
        </w:rPr>
        <w:t>ng</w:t>
      </w:r>
      <w:r w:rsidR="006D4621" w:rsidRPr="00E42366">
        <w:rPr>
          <w:szCs w:val="20"/>
          <w:lang w:eastAsia="en-US"/>
        </w:rPr>
        <w:t xml:space="preserve"> </w:t>
      </w:r>
      <w:r w:rsidRPr="00177270">
        <w:rPr>
          <w:szCs w:val="20"/>
          <w:lang w:val="fr-FR" w:eastAsia="en-US"/>
        </w:rPr>
        <w:t>chịu</w:t>
      </w:r>
      <w:r w:rsidRPr="0067107E">
        <w:rPr>
          <w:szCs w:val="20"/>
          <w:lang w:eastAsia="en-US"/>
        </w:rPr>
        <w:t xml:space="preserve"> </w:t>
      </w:r>
      <w:r w:rsidRPr="00177270">
        <w:rPr>
          <w:szCs w:val="20"/>
          <w:lang w:val="fr-FR" w:eastAsia="en-US"/>
        </w:rPr>
        <w:t>tr</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nhiệm</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ban</w:t>
      </w:r>
      <w:r w:rsidRPr="0067107E">
        <w:rPr>
          <w:szCs w:val="20"/>
          <w:lang w:eastAsia="en-US"/>
        </w:rPr>
        <w:t xml:space="preserve"> đ</w:t>
      </w:r>
      <w:r w:rsidRPr="00177270">
        <w:rPr>
          <w:szCs w:val="20"/>
          <w:lang w:val="fr-FR" w:eastAsia="en-US"/>
        </w:rPr>
        <w:t>ầu</w:t>
      </w:r>
      <w:r w:rsidRPr="0067107E">
        <w:rPr>
          <w:szCs w:val="20"/>
          <w:lang w:eastAsia="en-US"/>
        </w:rPr>
        <w:t xml:space="preserve"> đ</w:t>
      </w:r>
      <w:r w:rsidRPr="00177270">
        <w:rPr>
          <w:szCs w:val="20"/>
          <w:lang w:val="fr-FR" w:eastAsia="en-US"/>
        </w:rPr>
        <w:t>ối</w:t>
      </w:r>
      <w:r w:rsidRPr="0067107E">
        <w:rPr>
          <w:szCs w:val="20"/>
          <w:lang w:eastAsia="en-US"/>
        </w:rPr>
        <w:t xml:space="preserve"> </w:t>
      </w:r>
      <w:r w:rsidRPr="00177270">
        <w:rPr>
          <w:szCs w:val="20"/>
          <w:lang w:val="fr-FR" w:eastAsia="en-US"/>
        </w:rPr>
        <w:t>với</w:t>
      </w:r>
      <w:r w:rsidRPr="0067107E">
        <w:rPr>
          <w:szCs w:val="20"/>
          <w:lang w:eastAsia="en-US"/>
        </w:rPr>
        <w:t xml:space="preserve">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về</w:t>
      </w:r>
      <w:r w:rsidRPr="0067107E">
        <w:rPr>
          <w:szCs w:val="20"/>
          <w:lang w:eastAsia="en-US"/>
        </w:rPr>
        <w:t xml:space="preserve"> </w:t>
      </w:r>
      <w:r w:rsidRPr="00177270">
        <w:rPr>
          <w:szCs w:val="20"/>
          <w:lang w:val="fr-FR" w:eastAsia="en-US"/>
        </w:rPr>
        <w:t>an</w:t>
      </w:r>
      <w:r w:rsidRPr="0067107E">
        <w:rPr>
          <w:szCs w:val="20"/>
          <w:lang w:eastAsia="en-US"/>
        </w:rPr>
        <w:t xml:space="preserve"> </w:t>
      </w:r>
      <w:r w:rsidRPr="00177270">
        <w:rPr>
          <w:szCs w:val="20"/>
          <w:lang w:val="fr-FR" w:eastAsia="en-US"/>
        </w:rPr>
        <w:t>ninh</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xảy</w:t>
      </w:r>
      <w:r w:rsidRPr="0067107E">
        <w:rPr>
          <w:szCs w:val="20"/>
          <w:lang w:eastAsia="en-US"/>
        </w:rPr>
        <w:t xml:space="preserve"> </w:t>
      </w:r>
      <w:r w:rsidRPr="00177270">
        <w:rPr>
          <w:szCs w:val="20"/>
          <w:lang w:val="fr-FR" w:eastAsia="en-US"/>
        </w:rPr>
        <w:t>ra</w:t>
      </w:r>
      <w:r w:rsidRPr="0067107E">
        <w:rPr>
          <w:szCs w:val="20"/>
          <w:lang w:eastAsia="en-US"/>
        </w:rPr>
        <w:t xml:space="preserve"> </w:t>
      </w:r>
      <w:r w:rsidRPr="00177270">
        <w:rPr>
          <w:szCs w:val="20"/>
          <w:lang w:val="fr-FR" w:eastAsia="en-US"/>
        </w:rPr>
        <w:t>tại</w:t>
      </w:r>
      <w:r w:rsidRPr="0067107E">
        <w:rPr>
          <w:szCs w:val="20"/>
          <w:lang w:eastAsia="en-US"/>
        </w:rPr>
        <w:t xml:space="preserve"> </w:t>
      </w:r>
      <w:r w:rsidRPr="00177270">
        <w:rPr>
          <w:szCs w:val="20"/>
          <w:lang w:val="fr-FR" w:eastAsia="en-US"/>
        </w:rPr>
        <w:t>khu</w:t>
      </w:r>
      <w:r w:rsidRPr="0067107E">
        <w:rPr>
          <w:szCs w:val="20"/>
          <w:lang w:eastAsia="en-US"/>
        </w:rPr>
        <w:t xml:space="preserve"> </w:t>
      </w:r>
      <w:r w:rsidRPr="00177270">
        <w:rPr>
          <w:szCs w:val="20"/>
          <w:lang w:val="fr-FR" w:eastAsia="en-US"/>
        </w:rPr>
        <w:t>vực</w:t>
      </w:r>
      <w:r w:rsidRPr="0067107E">
        <w:rPr>
          <w:szCs w:val="20"/>
          <w:lang w:eastAsia="en-US"/>
        </w:rPr>
        <w:t xml:space="preserve"> </w:t>
      </w:r>
      <w:r w:rsidRPr="00177270">
        <w:rPr>
          <w:szCs w:val="20"/>
          <w:lang w:val="fr-FR" w:eastAsia="en-US"/>
        </w:rPr>
        <w:t>hạn</w:t>
      </w:r>
      <w:r w:rsidRPr="0067107E">
        <w:rPr>
          <w:szCs w:val="20"/>
          <w:lang w:eastAsia="en-US"/>
        </w:rPr>
        <w:t xml:space="preserve"> </w:t>
      </w:r>
      <w:r w:rsidRPr="00177270">
        <w:rPr>
          <w:szCs w:val="20"/>
          <w:lang w:val="fr-FR" w:eastAsia="en-US"/>
        </w:rPr>
        <w:t>chế</w:t>
      </w:r>
      <w:r w:rsidRPr="0067107E">
        <w:rPr>
          <w:szCs w:val="20"/>
          <w:lang w:eastAsia="en-US"/>
        </w:rPr>
        <w:t xml:space="preserve"> </w:t>
      </w:r>
      <w:r w:rsidRPr="00177270">
        <w:rPr>
          <w:szCs w:val="20"/>
          <w:lang w:val="fr-FR" w:eastAsia="en-US"/>
        </w:rPr>
        <w:t>do</w:t>
      </w:r>
      <w:r w:rsidRPr="0067107E">
        <w:rPr>
          <w:szCs w:val="20"/>
          <w:lang w:eastAsia="en-US"/>
        </w:rPr>
        <w:t xml:space="preserve"> </w:t>
      </w:r>
      <w:r w:rsidRPr="00177270">
        <w:rPr>
          <w:szCs w:val="20"/>
          <w:lang w:val="fr-FR" w:eastAsia="en-US"/>
        </w:rPr>
        <w:t>m</w:t>
      </w:r>
      <w:r w:rsidRPr="0067107E">
        <w:rPr>
          <w:szCs w:val="20"/>
          <w:lang w:eastAsia="en-US"/>
        </w:rPr>
        <w:t>ì</w:t>
      </w:r>
      <w:r w:rsidRPr="00177270">
        <w:rPr>
          <w:szCs w:val="20"/>
          <w:lang w:val="fr-FR" w:eastAsia="en-US"/>
        </w:rPr>
        <w:t>nh</w:t>
      </w:r>
      <w:r w:rsidRPr="0067107E">
        <w:rPr>
          <w:szCs w:val="20"/>
          <w:lang w:eastAsia="en-US"/>
        </w:rPr>
        <w:t xml:space="preserve"> </w:t>
      </w:r>
      <w:r w:rsidRPr="00177270">
        <w:rPr>
          <w:szCs w:val="20"/>
          <w:lang w:val="fr-FR" w:eastAsia="en-US"/>
        </w:rPr>
        <w:t>quản</w:t>
      </w:r>
      <w:r w:rsidRPr="0067107E">
        <w:rPr>
          <w:szCs w:val="20"/>
          <w:lang w:eastAsia="en-US"/>
        </w:rPr>
        <w:t xml:space="preserve"> </w:t>
      </w:r>
      <w:r w:rsidRPr="00177270">
        <w:rPr>
          <w:szCs w:val="20"/>
          <w:lang w:val="fr-FR" w:eastAsia="en-US"/>
        </w:rPr>
        <w:t>l</w:t>
      </w:r>
      <w:r w:rsidRPr="0067107E">
        <w:rPr>
          <w:szCs w:val="20"/>
          <w:lang w:eastAsia="en-US"/>
        </w:rPr>
        <w:t>ý.</w:t>
      </w:r>
      <w:r w:rsidRPr="0067107E">
        <w:rPr>
          <w:szCs w:val="20"/>
          <w:lang w:eastAsia="en-US"/>
        </w:rPr>
        <w:tab/>
      </w:r>
      <w:r w:rsidR="006D4621" w:rsidRPr="00E42366">
        <w:rPr>
          <w:szCs w:val="20"/>
          <w:lang w:eastAsia="en-US"/>
        </w:rPr>
        <w:t xml:space="preserve"> </w:t>
      </w:r>
    </w:p>
    <w:p w:rsidR="00966521" w:rsidRPr="0067107E" w:rsidRDefault="00F41616" w:rsidP="006D4621">
      <w:pPr>
        <w:spacing w:before="60" w:after="60" w:line="334" w:lineRule="exact"/>
        <w:ind w:firstLine="708"/>
        <w:jc w:val="both"/>
        <w:rPr>
          <w:szCs w:val="20"/>
          <w:lang w:eastAsia="en-US"/>
        </w:rPr>
      </w:pPr>
      <w:r>
        <w:rPr>
          <w:szCs w:val="20"/>
          <w:lang w:eastAsia="en-US"/>
        </w:rPr>
        <w:lastRenderedPageBreak/>
        <w:t>4</w:t>
      </w:r>
      <w:r w:rsidR="005E16D5" w:rsidRPr="0067107E">
        <w:rPr>
          <w:szCs w:val="20"/>
          <w:lang w:eastAsia="en-US"/>
        </w:rPr>
        <w:t>. Đ</w:t>
      </w:r>
      <w:r w:rsidR="005E16D5">
        <w:rPr>
          <w:szCs w:val="20"/>
          <w:lang w:val="fr-FR" w:eastAsia="en-US"/>
        </w:rPr>
        <w:t>ối</w:t>
      </w:r>
      <w:r w:rsidR="005E16D5" w:rsidRPr="0067107E">
        <w:rPr>
          <w:szCs w:val="20"/>
          <w:lang w:eastAsia="en-US"/>
        </w:rPr>
        <w:t xml:space="preserve"> </w:t>
      </w:r>
      <w:r w:rsidR="005E16D5">
        <w:rPr>
          <w:szCs w:val="20"/>
          <w:lang w:val="fr-FR" w:eastAsia="en-US"/>
        </w:rPr>
        <w:t>với</w:t>
      </w:r>
      <w:r w:rsidR="005E16D5" w:rsidRPr="0067107E">
        <w:rPr>
          <w:szCs w:val="20"/>
          <w:lang w:eastAsia="en-US"/>
        </w:rPr>
        <w:t xml:space="preserve"> </w:t>
      </w:r>
      <w:r w:rsidR="005E16D5">
        <w:rPr>
          <w:szCs w:val="20"/>
          <w:lang w:val="fr-FR" w:eastAsia="en-US"/>
        </w:rPr>
        <w:t>Cảng</w:t>
      </w:r>
      <w:r w:rsidR="005E16D5" w:rsidRPr="0067107E">
        <w:rPr>
          <w:szCs w:val="20"/>
          <w:lang w:eastAsia="en-US"/>
        </w:rPr>
        <w:t xml:space="preserve"> </w:t>
      </w:r>
      <w:r w:rsidR="005E16D5">
        <w:rPr>
          <w:szCs w:val="20"/>
          <w:lang w:val="fr-FR" w:eastAsia="en-US"/>
        </w:rPr>
        <w:t>vụ</w:t>
      </w:r>
      <w:r w:rsidR="005E16D5" w:rsidRPr="0067107E">
        <w:rPr>
          <w:szCs w:val="20"/>
          <w:lang w:eastAsia="en-US"/>
        </w:rPr>
        <w:t xml:space="preserve"> </w:t>
      </w:r>
      <w:r w:rsidR="005E16D5">
        <w:rPr>
          <w:szCs w:val="20"/>
          <w:lang w:val="fr-FR" w:eastAsia="en-US"/>
        </w:rPr>
        <w:t>h</w:t>
      </w:r>
      <w:r w:rsidR="005E16D5" w:rsidRPr="0067107E">
        <w:rPr>
          <w:szCs w:val="20"/>
          <w:lang w:eastAsia="en-US"/>
        </w:rPr>
        <w:t>à</w:t>
      </w:r>
      <w:r w:rsidR="005E16D5">
        <w:rPr>
          <w:szCs w:val="20"/>
          <w:lang w:val="fr-FR" w:eastAsia="en-US"/>
        </w:rPr>
        <w:t>ng</w:t>
      </w:r>
      <w:r w:rsidR="005E16D5" w:rsidRPr="0067107E">
        <w:rPr>
          <w:szCs w:val="20"/>
          <w:lang w:eastAsia="en-US"/>
        </w:rPr>
        <w:t xml:space="preserve"> </w:t>
      </w:r>
      <w:r w:rsidR="005E16D5">
        <w:rPr>
          <w:szCs w:val="20"/>
          <w:lang w:val="fr-FR" w:eastAsia="en-US"/>
        </w:rPr>
        <w:t>kh</w:t>
      </w:r>
      <w:r w:rsidR="005E16D5" w:rsidRPr="0067107E">
        <w:rPr>
          <w:szCs w:val="20"/>
          <w:lang w:eastAsia="en-US"/>
        </w:rPr>
        <w:t>ô</w:t>
      </w:r>
      <w:r w:rsidR="005E16D5">
        <w:rPr>
          <w:szCs w:val="20"/>
          <w:lang w:val="fr-FR" w:eastAsia="en-US"/>
        </w:rPr>
        <w:t>ng</w:t>
      </w:r>
      <w:r w:rsidR="006D4621">
        <w:rPr>
          <w:szCs w:val="20"/>
          <w:lang w:val="fr-FR" w:eastAsia="en-US"/>
        </w:rPr>
        <w:t xml:space="preserve"> </w:t>
      </w:r>
      <w:r w:rsidR="006D4621" w:rsidRPr="000372C0">
        <w:rPr>
          <w:szCs w:val="28"/>
        </w:rPr>
        <w:t xml:space="preserve">liên quan nhận được thông báo phải đến ngay nơi xử lý vụ việc để trực tiếp đánh giá và quyết định việc xử lý theo thẩm quyền; giám sát toàn bộ quá trình xử lý vụ việc, kể cả trên tàu bay; chủ trì phối hợp với lực lượng kiểm soát an ninh hàng không tại cảng hàng không, sân bay, hãng hàng không đánh giá vụ việc, quyết định áp dụng các biện pháp an ninh cần thiết; yêu cầu tổ bay lập bản tường trình báo cáo vụ việc làm cơ sở xem xét xử lý vụ việc vi phạm trên tàu bay; đình chỉ hoặc cho phép tiếp tục thực hiện chuyến bay; lập biên bản, xử phạt vi phạm hành chính; trường hợp vượt quá thẩm quyền, chuyển vụ việc cho cơ </w:t>
      </w:r>
      <w:r w:rsidR="006D4621">
        <w:rPr>
          <w:szCs w:val="28"/>
        </w:rPr>
        <w:t>quan chức năng có đủ thẩm quyền</w:t>
      </w:r>
      <w:r w:rsidR="00966521" w:rsidRPr="0067107E">
        <w:rPr>
          <w:szCs w:val="20"/>
          <w:lang w:eastAsia="en-US"/>
        </w:rPr>
        <w:t xml:space="preserve">, </w:t>
      </w:r>
      <w:r w:rsidR="00966521">
        <w:rPr>
          <w:szCs w:val="20"/>
          <w:lang w:val="fr-FR" w:eastAsia="en-US"/>
        </w:rPr>
        <w:t>cụ</w:t>
      </w:r>
      <w:r w:rsidR="00966521" w:rsidRPr="0067107E">
        <w:rPr>
          <w:szCs w:val="20"/>
          <w:lang w:eastAsia="en-US"/>
        </w:rPr>
        <w:t xml:space="preserve"> </w:t>
      </w:r>
      <w:r w:rsidR="00966521">
        <w:rPr>
          <w:szCs w:val="20"/>
          <w:lang w:val="fr-FR" w:eastAsia="en-US"/>
        </w:rPr>
        <w:t>thể</w:t>
      </w:r>
      <w:r w:rsidR="00966521" w:rsidRPr="0067107E">
        <w:rPr>
          <w:szCs w:val="20"/>
          <w:lang w:eastAsia="en-US"/>
        </w:rPr>
        <w:t xml:space="preserve">:   </w:t>
      </w:r>
    </w:p>
    <w:p w:rsidR="00966521" w:rsidRPr="0067107E" w:rsidRDefault="00966521" w:rsidP="00966521">
      <w:pPr>
        <w:tabs>
          <w:tab w:val="left" w:pos="0"/>
        </w:tabs>
        <w:jc w:val="both"/>
        <w:rPr>
          <w:szCs w:val="20"/>
          <w:lang w:eastAsia="en-US"/>
        </w:rPr>
      </w:pPr>
      <w:r w:rsidRPr="0067107E">
        <w:rPr>
          <w:szCs w:val="20"/>
          <w:lang w:eastAsia="en-US"/>
        </w:rPr>
        <w:tab/>
      </w:r>
      <w:r w:rsidRPr="00177270">
        <w:rPr>
          <w:szCs w:val="20"/>
          <w:lang w:val="fr-FR" w:eastAsia="en-US"/>
        </w:rPr>
        <w:t>a</w:t>
      </w:r>
      <w:r w:rsidRPr="0067107E">
        <w:rPr>
          <w:szCs w:val="20"/>
          <w:lang w:eastAsia="en-US"/>
        </w:rPr>
        <w:t xml:space="preserve">) </w:t>
      </w:r>
      <w:r w:rsidRPr="00177270">
        <w:rPr>
          <w:szCs w:val="20"/>
          <w:lang w:val="fr-FR" w:eastAsia="en-US"/>
        </w:rPr>
        <w:t>Tr</w:t>
      </w:r>
      <w:r w:rsidRPr="0067107E">
        <w:rPr>
          <w:szCs w:val="20"/>
          <w:lang w:eastAsia="en-US"/>
        </w:rPr>
        <w:t>ư</w:t>
      </w:r>
      <w:r w:rsidRPr="00177270">
        <w:rPr>
          <w:szCs w:val="20"/>
          <w:lang w:val="fr-FR" w:eastAsia="en-US"/>
        </w:rPr>
        <w:t>ờng</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c</w:t>
      </w:r>
      <w:r w:rsidRPr="0067107E">
        <w:rPr>
          <w:szCs w:val="20"/>
          <w:lang w:eastAsia="en-US"/>
        </w:rPr>
        <w:t xml:space="preserve">á </w:t>
      </w:r>
      <w:r w:rsidRPr="00177270">
        <w:rPr>
          <w:szCs w:val="20"/>
          <w:lang w:val="fr-FR" w:eastAsia="en-US"/>
        </w:rPr>
        <w:t>nh</w:t>
      </w:r>
      <w:r w:rsidRPr="0067107E">
        <w:rPr>
          <w:szCs w:val="20"/>
          <w:lang w:eastAsia="en-US"/>
        </w:rPr>
        <w:t>â</w:t>
      </w:r>
      <w:r w:rsidRPr="00177270">
        <w:rPr>
          <w:szCs w:val="20"/>
          <w:lang w:val="fr-FR" w:eastAsia="en-US"/>
        </w:rPr>
        <w:t>n</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thuộc</w:t>
      </w:r>
      <w:r w:rsidRPr="0067107E">
        <w:rPr>
          <w:szCs w:val="20"/>
          <w:lang w:eastAsia="en-US"/>
        </w:rPr>
        <w:t xml:space="preserve">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đơ</w:t>
      </w:r>
      <w:r w:rsidRPr="00177270">
        <w:rPr>
          <w:szCs w:val="20"/>
          <w:lang w:val="fr-FR" w:eastAsia="en-US"/>
        </w:rPr>
        <w:t>n</w:t>
      </w:r>
      <w:r w:rsidRPr="0067107E">
        <w:rPr>
          <w:szCs w:val="20"/>
          <w:lang w:eastAsia="en-US"/>
        </w:rPr>
        <w:t xml:space="preserve"> </w:t>
      </w:r>
      <w:r w:rsidRPr="00177270">
        <w:rPr>
          <w:szCs w:val="20"/>
          <w:lang w:val="fr-FR" w:eastAsia="en-US"/>
        </w:rPr>
        <w:t>vị</w:t>
      </w:r>
      <w:r w:rsidRPr="0067107E">
        <w:rPr>
          <w:szCs w:val="20"/>
          <w:lang w:eastAsia="en-US"/>
        </w:rPr>
        <w:t xml:space="preserve"> </w:t>
      </w:r>
      <w:r w:rsidRPr="00177270">
        <w:rPr>
          <w:szCs w:val="20"/>
          <w:lang w:val="fr-FR" w:eastAsia="en-US"/>
        </w:rPr>
        <w:t>trong</w:t>
      </w:r>
      <w:r w:rsidRPr="0067107E">
        <w:rPr>
          <w:szCs w:val="20"/>
          <w:lang w:eastAsia="en-US"/>
        </w:rPr>
        <w:t xml:space="preserve"> </w:t>
      </w:r>
      <w:r w:rsidRPr="00177270">
        <w:rPr>
          <w:szCs w:val="20"/>
          <w:lang w:val="fr-FR" w:eastAsia="en-US"/>
        </w:rPr>
        <w:t>v</w:t>
      </w:r>
      <w:r w:rsidRPr="0067107E">
        <w:rPr>
          <w:szCs w:val="20"/>
          <w:lang w:eastAsia="en-US"/>
        </w:rPr>
        <w:t xml:space="preserve">à </w:t>
      </w:r>
      <w:r w:rsidRPr="00177270">
        <w:rPr>
          <w:szCs w:val="20"/>
          <w:lang w:val="fr-FR" w:eastAsia="en-US"/>
        </w:rPr>
        <w:t>ngo</w:t>
      </w:r>
      <w:r w:rsidRPr="0067107E">
        <w:rPr>
          <w:szCs w:val="20"/>
          <w:lang w:eastAsia="en-US"/>
        </w:rPr>
        <w:t>à</w:t>
      </w:r>
      <w:r w:rsidRPr="00177270">
        <w:rPr>
          <w:szCs w:val="20"/>
          <w:lang w:val="fr-FR" w:eastAsia="en-US"/>
        </w:rPr>
        <w:t>i</w:t>
      </w:r>
      <w:r w:rsidRPr="0067107E">
        <w:rPr>
          <w:szCs w:val="20"/>
          <w:lang w:eastAsia="en-US"/>
        </w:rPr>
        <w:t xml:space="preserve"> </w:t>
      </w:r>
      <w:r w:rsidRPr="00177270">
        <w:rPr>
          <w:szCs w:val="20"/>
          <w:lang w:val="fr-FR" w:eastAsia="en-US"/>
        </w:rPr>
        <w:t>ng</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nếu</w:t>
      </w:r>
      <w:r w:rsidRPr="0067107E">
        <w:rPr>
          <w:szCs w:val="20"/>
          <w:lang w:eastAsia="en-US"/>
        </w:rPr>
        <w:t xml:space="preserve"> </w:t>
      </w:r>
      <w:r w:rsidRPr="00177270">
        <w:rPr>
          <w:szCs w:val="20"/>
          <w:lang w:val="fr-FR" w:eastAsia="en-US"/>
        </w:rPr>
        <w:t>ch</w:t>
      </w:r>
      <w:r w:rsidRPr="0067107E">
        <w:rPr>
          <w:szCs w:val="20"/>
          <w:lang w:eastAsia="en-US"/>
        </w:rPr>
        <w:t>ư</w:t>
      </w:r>
      <w:r w:rsidRPr="00177270">
        <w:rPr>
          <w:szCs w:val="20"/>
          <w:lang w:val="fr-FR" w:eastAsia="en-US"/>
        </w:rPr>
        <w:t>a</w:t>
      </w:r>
      <w:r w:rsidRPr="0067107E">
        <w:rPr>
          <w:szCs w:val="20"/>
          <w:lang w:eastAsia="en-US"/>
        </w:rPr>
        <w:t xml:space="preserve"> </w:t>
      </w:r>
      <w:r w:rsidRPr="00177270">
        <w:rPr>
          <w:szCs w:val="20"/>
          <w:lang w:val="fr-FR" w:eastAsia="en-US"/>
        </w:rPr>
        <w:t>tới</w:t>
      </w:r>
      <w:r w:rsidRPr="0067107E">
        <w:rPr>
          <w:szCs w:val="20"/>
          <w:lang w:eastAsia="en-US"/>
        </w:rPr>
        <w:t xml:space="preserve"> </w:t>
      </w:r>
      <w:r w:rsidRPr="00177270">
        <w:rPr>
          <w:szCs w:val="20"/>
          <w:lang w:val="fr-FR" w:eastAsia="en-US"/>
        </w:rPr>
        <w:t>mức</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phạt</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w:t>
      </w:r>
      <w:r w:rsidRPr="00177270">
        <w:rPr>
          <w:szCs w:val="20"/>
          <w:lang w:val="fr-FR" w:eastAsia="en-US"/>
        </w:rPr>
        <w:t>sau</w:t>
      </w:r>
      <w:r w:rsidRPr="0067107E">
        <w:rPr>
          <w:szCs w:val="20"/>
          <w:lang w:eastAsia="en-US"/>
        </w:rPr>
        <w:t xml:space="preserve"> </w:t>
      </w:r>
      <w:r w:rsidRPr="00177270">
        <w:rPr>
          <w:szCs w:val="20"/>
          <w:lang w:val="fr-FR" w:eastAsia="en-US"/>
        </w:rPr>
        <w:t>khi</w:t>
      </w:r>
      <w:r w:rsidRPr="0067107E">
        <w:rPr>
          <w:szCs w:val="20"/>
          <w:lang w:eastAsia="en-US"/>
        </w:rPr>
        <w:t xml:space="preserve"> </w:t>
      </w:r>
      <w:r w:rsidRPr="00177270">
        <w:rPr>
          <w:szCs w:val="20"/>
          <w:lang w:val="fr-FR" w:eastAsia="en-US"/>
        </w:rPr>
        <w:t>tiếp</w:t>
      </w:r>
      <w:r w:rsidRPr="0067107E">
        <w:rPr>
          <w:szCs w:val="20"/>
          <w:lang w:eastAsia="en-US"/>
        </w:rPr>
        <w:t xml:space="preserve"> </w:t>
      </w:r>
      <w:r w:rsidRPr="00177270">
        <w:rPr>
          <w:szCs w:val="20"/>
          <w:lang w:val="fr-FR" w:eastAsia="en-US"/>
        </w:rPr>
        <w:t>nhận</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việc</w:t>
      </w:r>
      <w:r w:rsidRPr="0067107E">
        <w:rPr>
          <w:szCs w:val="20"/>
          <w:lang w:eastAsia="en-US"/>
        </w:rPr>
        <w:t xml:space="preserve">, </w:t>
      </w:r>
      <w:r w:rsidRPr="00177270">
        <w:rPr>
          <w:szCs w:val="20"/>
          <w:lang w:val="fr-FR" w:eastAsia="en-US"/>
        </w:rPr>
        <w:t>nếu</w:t>
      </w:r>
      <w:r w:rsidRPr="0067107E">
        <w:rPr>
          <w:szCs w:val="20"/>
          <w:lang w:eastAsia="en-US"/>
        </w:rPr>
        <w:t xml:space="preserve"> </w:t>
      </w:r>
      <w:r w:rsidRPr="00177270">
        <w:rPr>
          <w:szCs w:val="20"/>
          <w:lang w:val="fr-FR" w:eastAsia="en-US"/>
        </w:rPr>
        <w:t>thấy</w:t>
      </w:r>
      <w:r w:rsidRPr="0067107E">
        <w:rPr>
          <w:szCs w:val="20"/>
          <w:lang w:eastAsia="en-US"/>
        </w:rPr>
        <w:t xml:space="preserve"> </w:t>
      </w:r>
      <w:r w:rsidRPr="00177270">
        <w:rPr>
          <w:szCs w:val="20"/>
          <w:lang w:val="fr-FR" w:eastAsia="en-US"/>
        </w:rPr>
        <w:t>cần</w:t>
      </w:r>
      <w:r w:rsidRPr="0067107E">
        <w:rPr>
          <w:szCs w:val="20"/>
          <w:lang w:eastAsia="en-US"/>
        </w:rPr>
        <w:t xml:space="preserve"> </w:t>
      </w:r>
      <w:r w:rsidRPr="00177270">
        <w:rPr>
          <w:szCs w:val="20"/>
          <w:lang w:val="fr-FR" w:eastAsia="en-US"/>
        </w:rPr>
        <w:t>thiết</w:t>
      </w:r>
      <w:r w:rsidRPr="0067107E">
        <w:rPr>
          <w:szCs w:val="20"/>
          <w:lang w:eastAsia="en-US"/>
        </w:rPr>
        <w:t xml:space="preserve"> </w:t>
      </w:r>
      <w:r w:rsidRPr="00177270">
        <w:rPr>
          <w:szCs w:val="20"/>
          <w:lang w:val="fr-FR" w:eastAsia="en-US"/>
        </w:rPr>
        <w:t>th</w:t>
      </w:r>
      <w:r w:rsidRPr="0067107E">
        <w:rPr>
          <w:szCs w:val="20"/>
          <w:lang w:eastAsia="en-US"/>
        </w:rPr>
        <w:t xml:space="preserve">ì </w:t>
      </w:r>
      <w:r w:rsidRPr="00177270">
        <w:rPr>
          <w:szCs w:val="20"/>
          <w:lang w:val="fr-FR" w:eastAsia="en-US"/>
        </w:rPr>
        <w:t>tiếp</w:t>
      </w:r>
      <w:r w:rsidRPr="0067107E">
        <w:rPr>
          <w:szCs w:val="20"/>
          <w:lang w:eastAsia="en-US"/>
        </w:rPr>
        <w:t xml:space="preserve"> </w:t>
      </w:r>
      <w:r w:rsidRPr="00177270">
        <w:rPr>
          <w:szCs w:val="20"/>
          <w:lang w:val="fr-FR" w:eastAsia="en-US"/>
        </w:rPr>
        <w:t>tục</w:t>
      </w:r>
      <w:r w:rsidRPr="0067107E">
        <w:rPr>
          <w:szCs w:val="20"/>
          <w:lang w:eastAsia="en-US"/>
        </w:rPr>
        <w:t xml:space="preserve"> </w:t>
      </w:r>
      <w:r w:rsidRPr="00177270">
        <w:rPr>
          <w:szCs w:val="20"/>
          <w:lang w:val="fr-FR" w:eastAsia="en-US"/>
        </w:rPr>
        <w:t>tiến</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kiểm</w:t>
      </w:r>
      <w:r w:rsidRPr="0067107E">
        <w:rPr>
          <w:szCs w:val="20"/>
          <w:lang w:eastAsia="en-US"/>
        </w:rPr>
        <w:t xml:space="preserve"> </w:t>
      </w:r>
      <w:r w:rsidRPr="00177270">
        <w:rPr>
          <w:szCs w:val="20"/>
          <w:lang w:val="fr-FR" w:eastAsia="en-US"/>
        </w:rPr>
        <w:t>tra</w:t>
      </w:r>
      <w:r w:rsidRPr="0067107E">
        <w:rPr>
          <w:szCs w:val="20"/>
          <w:lang w:eastAsia="en-US"/>
        </w:rPr>
        <w:t xml:space="preserve"> </w:t>
      </w:r>
      <w:r w:rsidRPr="00177270">
        <w:rPr>
          <w:szCs w:val="20"/>
          <w:lang w:val="fr-FR" w:eastAsia="en-US"/>
        </w:rPr>
        <w:t>lại</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việc</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đ</w:t>
      </w:r>
      <w:r w:rsidRPr="00177270">
        <w:rPr>
          <w:szCs w:val="20"/>
          <w:lang w:val="fr-FR" w:eastAsia="en-US"/>
        </w:rPr>
        <w:t>ảm</w:t>
      </w:r>
      <w:r w:rsidRPr="0067107E">
        <w:rPr>
          <w:szCs w:val="20"/>
          <w:lang w:eastAsia="en-US"/>
        </w:rPr>
        <w:t xml:space="preserve"> </w:t>
      </w:r>
      <w:r w:rsidRPr="00177270">
        <w:rPr>
          <w:szCs w:val="20"/>
          <w:lang w:val="fr-FR" w:eastAsia="en-US"/>
        </w:rPr>
        <w:t>bảo</w:t>
      </w:r>
      <w:r w:rsidRPr="0067107E">
        <w:rPr>
          <w:szCs w:val="20"/>
          <w:lang w:eastAsia="en-US"/>
        </w:rPr>
        <w:t xml:space="preserve"> </w:t>
      </w:r>
      <w:r w:rsidRPr="00177270">
        <w:rPr>
          <w:szCs w:val="20"/>
          <w:lang w:val="fr-FR" w:eastAsia="en-US"/>
        </w:rPr>
        <w:t>kh</w:t>
      </w:r>
      <w:r w:rsidRPr="0067107E">
        <w:rPr>
          <w:szCs w:val="20"/>
          <w:lang w:eastAsia="en-US"/>
        </w:rPr>
        <w:t>á</w:t>
      </w:r>
      <w:r w:rsidRPr="00177270">
        <w:rPr>
          <w:szCs w:val="20"/>
          <w:lang w:val="fr-FR" w:eastAsia="en-US"/>
        </w:rPr>
        <w:t>ch</w:t>
      </w:r>
      <w:r w:rsidRPr="0067107E">
        <w:rPr>
          <w:szCs w:val="20"/>
          <w:lang w:eastAsia="en-US"/>
        </w:rPr>
        <w:t xml:space="preserve"> </w:t>
      </w:r>
      <w:r w:rsidRPr="00177270">
        <w:rPr>
          <w:szCs w:val="20"/>
          <w:lang w:val="fr-FR" w:eastAsia="en-US"/>
        </w:rPr>
        <w:t>quan</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w:t>
      </w:r>
      <w:r w:rsidRPr="00177270">
        <w:rPr>
          <w:szCs w:val="20"/>
          <w:lang w:val="fr-FR" w:eastAsia="en-US"/>
        </w:rPr>
        <w:t>x</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v</w:t>
      </w:r>
      <w:r w:rsidRPr="0067107E">
        <w:rPr>
          <w:szCs w:val="20"/>
          <w:lang w:eastAsia="en-US"/>
        </w:rPr>
        <w:t>à đú</w:t>
      </w:r>
      <w:r w:rsidRPr="00177270">
        <w:rPr>
          <w:szCs w:val="20"/>
          <w:lang w:val="fr-FR" w:eastAsia="en-US"/>
        </w:rPr>
        <w:t>ng</w:t>
      </w:r>
      <w:r w:rsidRPr="0067107E">
        <w:rPr>
          <w:szCs w:val="20"/>
          <w:lang w:eastAsia="en-US"/>
        </w:rPr>
        <w:t xml:space="preserve"> </w:t>
      </w:r>
      <w:r w:rsidRPr="00177270">
        <w:rPr>
          <w:szCs w:val="20"/>
          <w:lang w:val="fr-FR" w:eastAsia="en-US"/>
        </w:rPr>
        <w:t>quy</w:t>
      </w:r>
      <w:r w:rsidRPr="0067107E">
        <w:rPr>
          <w:szCs w:val="20"/>
          <w:lang w:eastAsia="en-US"/>
        </w:rPr>
        <w:t xml:space="preserve"> đ</w:t>
      </w:r>
      <w:r w:rsidRPr="00177270">
        <w:rPr>
          <w:szCs w:val="20"/>
          <w:lang w:val="fr-FR" w:eastAsia="en-US"/>
        </w:rPr>
        <w:t>ịnh</w:t>
      </w:r>
      <w:r w:rsidRPr="0067107E">
        <w:rPr>
          <w:szCs w:val="20"/>
          <w:lang w:eastAsia="en-US"/>
        </w:rPr>
        <w:t xml:space="preserve"> </w:t>
      </w:r>
      <w:r w:rsidRPr="00177270">
        <w:rPr>
          <w:szCs w:val="20"/>
          <w:lang w:val="fr-FR" w:eastAsia="en-US"/>
        </w:rPr>
        <w:t>của</w:t>
      </w:r>
      <w:r w:rsidRPr="0067107E">
        <w:rPr>
          <w:szCs w:val="20"/>
          <w:lang w:eastAsia="en-US"/>
        </w:rPr>
        <w:t xml:space="preserve"> </w:t>
      </w:r>
      <w:r w:rsidRPr="00177270">
        <w:rPr>
          <w:szCs w:val="20"/>
          <w:lang w:val="fr-FR" w:eastAsia="en-US"/>
        </w:rPr>
        <w:t>ph</w:t>
      </w:r>
      <w:r w:rsidRPr="0067107E">
        <w:rPr>
          <w:szCs w:val="20"/>
          <w:lang w:eastAsia="en-US"/>
        </w:rPr>
        <w:t>á</w:t>
      </w:r>
      <w:r w:rsidRPr="00177270">
        <w:rPr>
          <w:szCs w:val="20"/>
          <w:lang w:val="fr-FR" w:eastAsia="en-US"/>
        </w:rPr>
        <w:t>p</w:t>
      </w:r>
      <w:r w:rsidRPr="0067107E">
        <w:rPr>
          <w:szCs w:val="20"/>
          <w:lang w:eastAsia="en-US"/>
        </w:rPr>
        <w:t xml:space="preserve"> </w:t>
      </w:r>
      <w:r w:rsidRPr="00177270">
        <w:rPr>
          <w:szCs w:val="20"/>
          <w:lang w:val="fr-FR" w:eastAsia="en-US"/>
        </w:rPr>
        <w:t>luật</w:t>
      </w:r>
      <w:r w:rsidRPr="0067107E">
        <w:rPr>
          <w:szCs w:val="20"/>
          <w:lang w:eastAsia="en-US"/>
        </w:rPr>
        <w:t xml:space="preserve"> </w:t>
      </w:r>
      <w:r w:rsidRPr="00177270">
        <w:rPr>
          <w:szCs w:val="20"/>
          <w:lang w:val="fr-FR" w:eastAsia="en-US"/>
        </w:rPr>
        <w:t>sau</w:t>
      </w:r>
      <w:r w:rsidRPr="0067107E">
        <w:rPr>
          <w:szCs w:val="20"/>
          <w:lang w:eastAsia="en-US"/>
        </w:rPr>
        <w:t xml:space="preserve"> đó </w:t>
      </w:r>
      <w:r w:rsidRPr="00177270">
        <w:rPr>
          <w:szCs w:val="20"/>
          <w:lang w:val="fr-FR" w:eastAsia="en-US"/>
        </w:rPr>
        <w:t>c</w:t>
      </w:r>
      <w:r w:rsidRPr="0067107E">
        <w:rPr>
          <w:szCs w:val="20"/>
          <w:lang w:eastAsia="en-US"/>
        </w:rPr>
        <w:t xml:space="preserve">ó </w:t>
      </w:r>
      <w:r w:rsidRPr="00177270">
        <w:rPr>
          <w:szCs w:val="20"/>
          <w:lang w:val="fr-FR" w:eastAsia="en-US"/>
        </w:rPr>
        <w:t>v</w:t>
      </w:r>
      <w:r w:rsidRPr="0067107E">
        <w:rPr>
          <w:szCs w:val="20"/>
          <w:lang w:eastAsia="en-US"/>
        </w:rPr>
        <w:t>ă</w:t>
      </w:r>
      <w:r w:rsidRPr="00177270">
        <w:rPr>
          <w:szCs w:val="20"/>
          <w:lang w:val="fr-FR" w:eastAsia="en-US"/>
        </w:rPr>
        <w:t>n</w:t>
      </w:r>
      <w:r w:rsidRPr="0067107E">
        <w:rPr>
          <w:szCs w:val="20"/>
          <w:lang w:eastAsia="en-US"/>
        </w:rPr>
        <w:t xml:space="preserve"> </w:t>
      </w:r>
      <w:r w:rsidRPr="00177270">
        <w:rPr>
          <w:szCs w:val="20"/>
          <w:lang w:val="fr-FR" w:eastAsia="en-US"/>
        </w:rPr>
        <w:t>bản</w:t>
      </w:r>
      <w:r w:rsidRPr="0067107E">
        <w:rPr>
          <w:szCs w:val="20"/>
          <w:lang w:eastAsia="en-US"/>
        </w:rPr>
        <w:t xml:space="preserve"> </w:t>
      </w:r>
      <w:r w:rsidRPr="00177270">
        <w:rPr>
          <w:szCs w:val="20"/>
          <w:lang w:val="fr-FR" w:eastAsia="en-US"/>
        </w:rPr>
        <w:t>y</w:t>
      </w:r>
      <w:r w:rsidRPr="0067107E">
        <w:rPr>
          <w:szCs w:val="20"/>
          <w:lang w:eastAsia="en-US"/>
        </w:rPr>
        <w:t>ê</w:t>
      </w:r>
      <w:r w:rsidRPr="00177270">
        <w:rPr>
          <w:szCs w:val="20"/>
          <w:lang w:val="fr-FR" w:eastAsia="en-US"/>
        </w:rPr>
        <w:t>u</w:t>
      </w:r>
      <w:r w:rsidRPr="0067107E">
        <w:rPr>
          <w:szCs w:val="20"/>
          <w:lang w:eastAsia="en-US"/>
        </w:rPr>
        <w:t xml:space="preserve"> </w:t>
      </w:r>
      <w:r w:rsidRPr="00177270">
        <w:rPr>
          <w:szCs w:val="20"/>
          <w:lang w:val="fr-FR" w:eastAsia="en-US"/>
        </w:rPr>
        <w:t>cầu</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đơ</w:t>
      </w:r>
      <w:r w:rsidRPr="00177270">
        <w:rPr>
          <w:szCs w:val="20"/>
          <w:lang w:val="fr-FR" w:eastAsia="en-US"/>
        </w:rPr>
        <w:t>n</w:t>
      </w:r>
      <w:r w:rsidRPr="0067107E">
        <w:rPr>
          <w:szCs w:val="20"/>
          <w:lang w:eastAsia="en-US"/>
        </w:rPr>
        <w:t xml:space="preserve"> </w:t>
      </w:r>
      <w:r w:rsidRPr="00177270">
        <w:rPr>
          <w:szCs w:val="20"/>
          <w:lang w:val="fr-FR" w:eastAsia="en-US"/>
        </w:rPr>
        <w:t>vị</w:t>
      </w:r>
      <w:r w:rsidRPr="0067107E">
        <w:rPr>
          <w:szCs w:val="20"/>
          <w:lang w:eastAsia="en-US"/>
        </w:rPr>
        <w:t xml:space="preserve"> </w:t>
      </w:r>
      <w:r w:rsidRPr="00177270">
        <w:rPr>
          <w:szCs w:val="20"/>
          <w:lang w:val="fr-FR" w:eastAsia="en-US"/>
        </w:rPr>
        <w:t>c</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t</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của</w:t>
      </w:r>
      <w:r w:rsidRPr="0067107E">
        <w:rPr>
          <w:szCs w:val="20"/>
          <w:lang w:eastAsia="en-US"/>
        </w:rPr>
        <w:t xml:space="preserve"> </w:t>
      </w:r>
      <w:r w:rsidRPr="00177270">
        <w:rPr>
          <w:szCs w:val="20"/>
          <w:lang w:val="fr-FR" w:eastAsia="en-US"/>
        </w:rPr>
        <w:t>ng</w:t>
      </w:r>
      <w:r w:rsidRPr="0067107E">
        <w:rPr>
          <w:szCs w:val="20"/>
          <w:lang w:eastAsia="en-US"/>
        </w:rPr>
        <w:t>ư</w:t>
      </w:r>
      <w:r w:rsidRPr="00177270">
        <w:rPr>
          <w:szCs w:val="20"/>
          <w:lang w:val="fr-FR" w:eastAsia="en-US"/>
        </w:rPr>
        <w:t>ời</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xem</w:t>
      </w:r>
      <w:r w:rsidRPr="0067107E">
        <w:rPr>
          <w:szCs w:val="20"/>
          <w:lang w:eastAsia="en-US"/>
        </w:rPr>
        <w:t xml:space="preserve"> </w:t>
      </w:r>
      <w:r w:rsidRPr="00177270">
        <w:rPr>
          <w:szCs w:val="20"/>
          <w:lang w:val="fr-FR" w:eastAsia="en-US"/>
        </w:rPr>
        <w:t>x</w:t>
      </w:r>
      <w:r w:rsidRPr="0067107E">
        <w:rPr>
          <w:szCs w:val="20"/>
          <w:lang w:eastAsia="en-US"/>
        </w:rPr>
        <w:t>é</w:t>
      </w:r>
      <w:r w:rsidRPr="00177270">
        <w:rPr>
          <w:szCs w:val="20"/>
          <w:lang w:val="fr-FR" w:eastAsia="en-US"/>
        </w:rPr>
        <w:t>t</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kỷ</w:t>
      </w:r>
      <w:r w:rsidRPr="0067107E">
        <w:rPr>
          <w:szCs w:val="20"/>
          <w:lang w:eastAsia="en-US"/>
        </w:rPr>
        <w:t xml:space="preserve"> </w:t>
      </w:r>
      <w:r w:rsidRPr="00177270">
        <w:rPr>
          <w:szCs w:val="20"/>
          <w:lang w:val="fr-FR" w:eastAsia="en-US"/>
        </w:rPr>
        <w:t>luật</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w:t>
      </w:r>
      <w:r w:rsidR="005E16D5">
        <w:rPr>
          <w:szCs w:val="20"/>
          <w:lang w:val="fr-FR" w:eastAsia="en-US"/>
        </w:rPr>
        <w:t>h</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đ</w:t>
      </w:r>
      <w:r w:rsidRPr="00177270">
        <w:rPr>
          <w:szCs w:val="20"/>
          <w:lang w:val="fr-FR" w:eastAsia="en-US"/>
        </w:rPr>
        <w:t>ối</w:t>
      </w:r>
      <w:r w:rsidRPr="0067107E">
        <w:rPr>
          <w:szCs w:val="20"/>
          <w:lang w:eastAsia="en-US"/>
        </w:rPr>
        <w:t xml:space="preserve"> </w:t>
      </w:r>
      <w:r w:rsidRPr="00177270">
        <w:rPr>
          <w:szCs w:val="20"/>
          <w:lang w:val="fr-FR" w:eastAsia="en-US"/>
        </w:rPr>
        <w:t>với</w:t>
      </w:r>
      <w:r w:rsidRPr="0067107E">
        <w:rPr>
          <w:szCs w:val="20"/>
          <w:lang w:eastAsia="en-US"/>
        </w:rPr>
        <w:t xml:space="preserve"> </w:t>
      </w:r>
      <w:r w:rsidRPr="00177270">
        <w:rPr>
          <w:szCs w:val="20"/>
          <w:lang w:val="fr-FR" w:eastAsia="en-US"/>
        </w:rPr>
        <w:t>ng</w:t>
      </w:r>
      <w:r w:rsidRPr="0067107E">
        <w:rPr>
          <w:szCs w:val="20"/>
          <w:lang w:eastAsia="en-US"/>
        </w:rPr>
        <w:t>ư</w:t>
      </w:r>
      <w:r w:rsidRPr="00177270">
        <w:rPr>
          <w:szCs w:val="20"/>
          <w:lang w:val="fr-FR" w:eastAsia="en-US"/>
        </w:rPr>
        <w:t>ời</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p>
    <w:p w:rsidR="00966521" w:rsidRPr="0067107E" w:rsidRDefault="00966521" w:rsidP="00966521">
      <w:pPr>
        <w:tabs>
          <w:tab w:val="left" w:pos="0"/>
        </w:tabs>
        <w:jc w:val="both"/>
        <w:rPr>
          <w:szCs w:val="20"/>
          <w:lang w:eastAsia="en-US"/>
        </w:rPr>
      </w:pPr>
      <w:r w:rsidRPr="0067107E">
        <w:rPr>
          <w:szCs w:val="20"/>
          <w:lang w:eastAsia="en-US"/>
        </w:rPr>
        <w:tab/>
      </w:r>
      <w:r w:rsidRPr="00177270">
        <w:rPr>
          <w:szCs w:val="20"/>
          <w:lang w:val="fr-FR" w:eastAsia="en-US"/>
        </w:rPr>
        <w:t>b</w:t>
      </w:r>
      <w:r w:rsidRPr="0067107E">
        <w:rPr>
          <w:szCs w:val="20"/>
          <w:lang w:eastAsia="en-US"/>
        </w:rPr>
        <w:t xml:space="preserve">) </w:t>
      </w:r>
      <w:r w:rsidRPr="00177270">
        <w:rPr>
          <w:szCs w:val="20"/>
          <w:lang w:val="fr-FR" w:eastAsia="en-US"/>
        </w:rPr>
        <w:t>Tr</w:t>
      </w:r>
      <w:r w:rsidRPr="0067107E">
        <w:rPr>
          <w:szCs w:val="20"/>
          <w:lang w:eastAsia="en-US"/>
        </w:rPr>
        <w:t>ư</w:t>
      </w:r>
      <w:r w:rsidRPr="00177270">
        <w:rPr>
          <w:szCs w:val="20"/>
          <w:lang w:val="fr-FR" w:eastAsia="en-US"/>
        </w:rPr>
        <w:t>ờng</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x</w:t>
      </w:r>
      <w:r w:rsidRPr="0067107E">
        <w:rPr>
          <w:szCs w:val="20"/>
          <w:lang w:eastAsia="en-US"/>
        </w:rPr>
        <w:t>é</w:t>
      </w:r>
      <w:r w:rsidRPr="00177270">
        <w:rPr>
          <w:szCs w:val="20"/>
          <w:lang w:val="fr-FR" w:eastAsia="en-US"/>
        </w:rPr>
        <w:t>t</w:t>
      </w:r>
      <w:r w:rsidRPr="0067107E">
        <w:rPr>
          <w:szCs w:val="20"/>
          <w:lang w:eastAsia="en-US"/>
        </w:rPr>
        <w:t xml:space="preserve"> </w:t>
      </w:r>
      <w:r w:rsidRPr="00177270">
        <w:rPr>
          <w:szCs w:val="20"/>
          <w:lang w:val="fr-FR" w:eastAsia="en-US"/>
        </w:rPr>
        <w:t>thấy</w:t>
      </w:r>
      <w:r w:rsidRPr="0067107E">
        <w:rPr>
          <w:szCs w:val="20"/>
          <w:lang w:eastAsia="en-US"/>
        </w:rPr>
        <w:t xml:space="preserve"> đ</w:t>
      </w:r>
      <w:r w:rsidRPr="00177270">
        <w:rPr>
          <w:szCs w:val="20"/>
          <w:lang w:val="fr-FR" w:eastAsia="en-US"/>
        </w:rPr>
        <w:t>ủ</w:t>
      </w:r>
      <w:r w:rsidRPr="0067107E">
        <w:rPr>
          <w:szCs w:val="20"/>
          <w:lang w:eastAsia="en-US"/>
        </w:rPr>
        <w:t xml:space="preserve"> đ</w:t>
      </w:r>
      <w:r w:rsidRPr="00177270">
        <w:rPr>
          <w:szCs w:val="20"/>
          <w:lang w:val="fr-FR" w:eastAsia="en-US"/>
        </w:rPr>
        <w:t>iều</w:t>
      </w:r>
      <w:r w:rsidRPr="0067107E">
        <w:rPr>
          <w:szCs w:val="20"/>
          <w:lang w:eastAsia="en-US"/>
        </w:rPr>
        <w:t xml:space="preserve"> </w:t>
      </w:r>
      <w:r w:rsidRPr="00177270">
        <w:rPr>
          <w:szCs w:val="20"/>
          <w:lang w:val="fr-FR" w:eastAsia="en-US"/>
        </w:rPr>
        <w:t>kiện</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phạt</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w:t>
      </w:r>
      <w:r w:rsidRPr="00177270">
        <w:rPr>
          <w:szCs w:val="20"/>
          <w:lang w:val="fr-FR" w:eastAsia="en-US"/>
        </w:rPr>
        <w:t>thuộc</w:t>
      </w:r>
      <w:r w:rsidRPr="0067107E">
        <w:rPr>
          <w:szCs w:val="20"/>
          <w:lang w:eastAsia="en-US"/>
        </w:rPr>
        <w:t xml:space="preserve"> </w:t>
      </w:r>
      <w:r w:rsidRPr="00177270">
        <w:rPr>
          <w:szCs w:val="20"/>
          <w:lang w:val="fr-FR" w:eastAsia="en-US"/>
        </w:rPr>
        <w:t>thẩm</w:t>
      </w:r>
      <w:r w:rsidRPr="0067107E">
        <w:rPr>
          <w:szCs w:val="20"/>
          <w:lang w:eastAsia="en-US"/>
        </w:rPr>
        <w:t xml:space="preserve"> </w:t>
      </w:r>
      <w:r w:rsidRPr="00177270">
        <w:rPr>
          <w:szCs w:val="20"/>
          <w:lang w:val="fr-FR" w:eastAsia="en-US"/>
        </w:rPr>
        <w:t>quyền</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phạt</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w:t>
      </w:r>
      <w:r w:rsidRPr="00177270">
        <w:rPr>
          <w:szCs w:val="20"/>
          <w:lang w:val="fr-FR" w:eastAsia="en-US"/>
        </w:rPr>
        <w:t>của</w:t>
      </w:r>
      <w:r w:rsidRPr="0067107E">
        <w:rPr>
          <w:szCs w:val="20"/>
          <w:lang w:eastAsia="en-US"/>
        </w:rPr>
        <w:t xml:space="preserve"> </w:t>
      </w:r>
      <w:r w:rsidRPr="00177270">
        <w:rPr>
          <w:szCs w:val="20"/>
          <w:lang w:val="fr-FR" w:eastAsia="en-US"/>
        </w:rPr>
        <w:t>Gi</w:t>
      </w:r>
      <w:r w:rsidRPr="0067107E">
        <w:rPr>
          <w:szCs w:val="20"/>
          <w:lang w:eastAsia="en-US"/>
        </w:rPr>
        <w:t>á</w:t>
      </w:r>
      <w:r w:rsidRPr="00177270">
        <w:rPr>
          <w:szCs w:val="20"/>
          <w:lang w:val="fr-FR" w:eastAsia="en-US"/>
        </w:rPr>
        <w:t>m</w:t>
      </w:r>
      <w:r w:rsidRPr="0067107E">
        <w:rPr>
          <w:szCs w:val="20"/>
          <w:lang w:eastAsia="en-US"/>
        </w:rPr>
        <w:t xml:space="preserve"> đ</w:t>
      </w:r>
      <w:r w:rsidRPr="00177270">
        <w:rPr>
          <w:szCs w:val="20"/>
          <w:lang w:val="fr-FR" w:eastAsia="en-US"/>
        </w:rPr>
        <w:t>ốc</w:t>
      </w:r>
      <w:r w:rsidRPr="0067107E">
        <w:rPr>
          <w:szCs w:val="20"/>
          <w:lang w:eastAsia="en-US"/>
        </w:rPr>
        <w:t xml:space="preserve"> </w:t>
      </w:r>
      <w:r w:rsidRPr="00177270">
        <w:rPr>
          <w:szCs w:val="20"/>
          <w:lang w:val="fr-FR" w:eastAsia="en-US"/>
        </w:rPr>
        <w:t>Cảng</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th</w:t>
      </w:r>
      <w:r w:rsidRPr="0067107E">
        <w:rPr>
          <w:szCs w:val="20"/>
          <w:lang w:eastAsia="en-US"/>
        </w:rPr>
        <w:t xml:space="preserve">ì </w:t>
      </w:r>
      <w:r w:rsidRPr="00177270">
        <w:rPr>
          <w:szCs w:val="20"/>
          <w:lang w:val="fr-FR" w:eastAsia="en-US"/>
        </w:rPr>
        <w:t>sau</w:t>
      </w:r>
      <w:r w:rsidRPr="0067107E">
        <w:rPr>
          <w:szCs w:val="20"/>
          <w:lang w:eastAsia="en-US"/>
        </w:rPr>
        <w:t xml:space="preserve"> </w:t>
      </w:r>
      <w:r w:rsidRPr="00177270">
        <w:rPr>
          <w:szCs w:val="20"/>
          <w:lang w:val="fr-FR" w:eastAsia="en-US"/>
        </w:rPr>
        <w:t>khi</w:t>
      </w:r>
      <w:r w:rsidRPr="0067107E">
        <w:rPr>
          <w:szCs w:val="20"/>
          <w:lang w:eastAsia="en-US"/>
        </w:rPr>
        <w:t xml:space="preserve"> </w:t>
      </w:r>
      <w:r w:rsidRPr="00177270">
        <w:rPr>
          <w:szCs w:val="20"/>
          <w:lang w:val="fr-FR" w:eastAsia="en-US"/>
        </w:rPr>
        <w:t>nhận</w:t>
      </w:r>
      <w:r w:rsidRPr="0067107E">
        <w:rPr>
          <w:szCs w:val="20"/>
          <w:lang w:eastAsia="en-US"/>
        </w:rPr>
        <w:t xml:space="preserve"> </w:t>
      </w:r>
      <w:r w:rsidRPr="00177270">
        <w:rPr>
          <w:szCs w:val="20"/>
          <w:lang w:val="fr-FR" w:eastAsia="en-US"/>
        </w:rPr>
        <w:t>b</w:t>
      </w:r>
      <w:r w:rsidRPr="0067107E">
        <w:rPr>
          <w:szCs w:val="20"/>
          <w:lang w:eastAsia="en-US"/>
        </w:rPr>
        <w:t>à</w:t>
      </w:r>
      <w:r w:rsidRPr="00177270">
        <w:rPr>
          <w:szCs w:val="20"/>
          <w:lang w:val="fr-FR" w:eastAsia="en-US"/>
        </w:rPr>
        <w:t>n</w:t>
      </w:r>
      <w:r w:rsidRPr="0067107E">
        <w:rPr>
          <w:szCs w:val="20"/>
          <w:lang w:eastAsia="en-US"/>
        </w:rPr>
        <w:t xml:space="preserve"> </w:t>
      </w:r>
      <w:r w:rsidRPr="00177270">
        <w:rPr>
          <w:szCs w:val="20"/>
          <w:lang w:val="fr-FR" w:eastAsia="en-US"/>
        </w:rPr>
        <w:t>giao</w:t>
      </w:r>
      <w:r w:rsidRPr="0067107E">
        <w:rPr>
          <w:szCs w:val="20"/>
          <w:lang w:eastAsia="en-US"/>
        </w:rPr>
        <w:t xml:space="preserve"> </w:t>
      </w:r>
      <w:r w:rsidRPr="00177270">
        <w:rPr>
          <w:szCs w:val="20"/>
          <w:lang w:val="fr-FR" w:eastAsia="en-US"/>
        </w:rPr>
        <w:t>tiến</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c</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c</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việc</w:t>
      </w:r>
      <w:r w:rsidRPr="0067107E">
        <w:rPr>
          <w:szCs w:val="20"/>
          <w:lang w:eastAsia="en-US"/>
        </w:rPr>
        <w:t xml:space="preserve"> </w:t>
      </w:r>
      <w:r w:rsidRPr="00177270">
        <w:rPr>
          <w:szCs w:val="20"/>
          <w:lang w:val="fr-FR" w:eastAsia="en-US"/>
        </w:rPr>
        <w:t>cần</w:t>
      </w:r>
      <w:r w:rsidRPr="0067107E">
        <w:rPr>
          <w:szCs w:val="20"/>
          <w:lang w:eastAsia="en-US"/>
        </w:rPr>
        <w:t xml:space="preserve"> </w:t>
      </w:r>
      <w:r w:rsidRPr="00177270">
        <w:rPr>
          <w:szCs w:val="20"/>
          <w:lang w:val="fr-FR" w:eastAsia="en-US"/>
        </w:rPr>
        <w:t>thiết</w:t>
      </w:r>
      <w:r w:rsidRPr="0067107E">
        <w:rPr>
          <w:szCs w:val="20"/>
          <w:lang w:eastAsia="en-US"/>
        </w:rPr>
        <w:t xml:space="preserve"> </w:t>
      </w:r>
      <w:r w:rsidRPr="00177270">
        <w:rPr>
          <w:szCs w:val="20"/>
          <w:lang w:val="fr-FR" w:eastAsia="en-US"/>
        </w:rPr>
        <w:t>theo</w:t>
      </w:r>
      <w:r w:rsidRPr="0067107E">
        <w:rPr>
          <w:szCs w:val="20"/>
          <w:lang w:eastAsia="en-US"/>
        </w:rPr>
        <w:t xml:space="preserve"> </w:t>
      </w:r>
      <w:r w:rsidRPr="00177270">
        <w:rPr>
          <w:szCs w:val="20"/>
          <w:lang w:val="fr-FR" w:eastAsia="en-US"/>
        </w:rPr>
        <w:t>quy</w:t>
      </w:r>
      <w:r w:rsidRPr="0067107E">
        <w:rPr>
          <w:szCs w:val="20"/>
          <w:lang w:eastAsia="en-US"/>
        </w:rPr>
        <w:t xml:space="preserve"> đ</w:t>
      </w:r>
      <w:r w:rsidRPr="00177270">
        <w:rPr>
          <w:szCs w:val="20"/>
          <w:lang w:val="fr-FR" w:eastAsia="en-US"/>
        </w:rPr>
        <w:t>ịnh</w:t>
      </w:r>
      <w:r w:rsidRPr="0067107E">
        <w:rPr>
          <w:szCs w:val="20"/>
          <w:lang w:eastAsia="en-US"/>
        </w:rPr>
        <w:t xml:space="preserve"> </w:t>
      </w:r>
      <w:r w:rsidRPr="00177270">
        <w:rPr>
          <w:szCs w:val="20"/>
          <w:lang w:val="fr-FR" w:eastAsia="en-US"/>
        </w:rPr>
        <w:t>của</w:t>
      </w:r>
      <w:r w:rsidRPr="0067107E">
        <w:rPr>
          <w:szCs w:val="20"/>
          <w:lang w:eastAsia="en-US"/>
        </w:rPr>
        <w:t xml:space="preserve"> </w:t>
      </w:r>
      <w:r w:rsidRPr="00177270">
        <w:rPr>
          <w:szCs w:val="20"/>
          <w:lang w:val="fr-FR" w:eastAsia="en-US"/>
        </w:rPr>
        <w:t>ph</w:t>
      </w:r>
      <w:r w:rsidRPr="0067107E">
        <w:rPr>
          <w:szCs w:val="20"/>
          <w:lang w:eastAsia="en-US"/>
        </w:rPr>
        <w:t>á</w:t>
      </w:r>
      <w:r w:rsidRPr="00177270">
        <w:rPr>
          <w:szCs w:val="20"/>
          <w:lang w:val="fr-FR" w:eastAsia="en-US"/>
        </w:rPr>
        <w:t>p</w:t>
      </w:r>
      <w:r w:rsidRPr="0067107E">
        <w:rPr>
          <w:szCs w:val="20"/>
          <w:lang w:eastAsia="en-US"/>
        </w:rPr>
        <w:t xml:space="preserve"> </w:t>
      </w:r>
      <w:r w:rsidRPr="00177270">
        <w:rPr>
          <w:szCs w:val="20"/>
          <w:lang w:val="fr-FR" w:eastAsia="en-US"/>
        </w:rPr>
        <w:t>luậ</w:t>
      </w:r>
      <w:r w:rsidR="005E16D5">
        <w:rPr>
          <w:szCs w:val="20"/>
          <w:lang w:val="fr-FR" w:eastAsia="en-US"/>
        </w:rPr>
        <w:t>t</w:t>
      </w:r>
      <w:r w:rsidR="005E16D5" w:rsidRPr="0067107E">
        <w:rPr>
          <w:szCs w:val="20"/>
          <w:lang w:eastAsia="en-US"/>
        </w:rPr>
        <w:t xml:space="preserve"> đ</w:t>
      </w:r>
      <w:r w:rsidR="005E16D5">
        <w:rPr>
          <w:szCs w:val="20"/>
          <w:lang w:val="fr-FR" w:eastAsia="en-US"/>
        </w:rPr>
        <w:t>ể</w:t>
      </w:r>
      <w:r w:rsidR="005E16D5" w:rsidRPr="0067107E">
        <w:rPr>
          <w:szCs w:val="20"/>
          <w:lang w:eastAsia="en-US"/>
        </w:rPr>
        <w:t xml:space="preserve"> </w:t>
      </w:r>
      <w:r w:rsidR="005E16D5">
        <w:rPr>
          <w:szCs w:val="20"/>
          <w:lang w:val="fr-FR" w:eastAsia="en-US"/>
        </w:rPr>
        <w:t>xử</w:t>
      </w:r>
      <w:r w:rsidR="005E16D5" w:rsidRPr="0067107E">
        <w:rPr>
          <w:szCs w:val="20"/>
          <w:lang w:eastAsia="en-US"/>
        </w:rPr>
        <w:t xml:space="preserve"> </w:t>
      </w:r>
      <w:r w:rsidR="005E16D5">
        <w:rPr>
          <w:szCs w:val="20"/>
          <w:lang w:val="fr-FR" w:eastAsia="en-US"/>
        </w:rPr>
        <w:t>phạt</w:t>
      </w:r>
      <w:r w:rsidR="005E16D5" w:rsidRPr="0067107E">
        <w:rPr>
          <w:szCs w:val="20"/>
          <w:lang w:eastAsia="en-US"/>
        </w:rPr>
        <w:t xml:space="preserve"> </w:t>
      </w:r>
      <w:r w:rsidR="005E16D5">
        <w:rPr>
          <w:szCs w:val="20"/>
          <w:lang w:val="fr-FR" w:eastAsia="en-US"/>
        </w:rPr>
        <w:t>vi</w:t>
      </w:r>
      <w:r w:rsidR="005E16D5" w:rsidRPr="0067107E">
        <w:rPr>
          <w:szCs w:val="20"/>
          <w:lang w:eastAsia="en-US"/>
        </w:rPr>
        <w:t xml:space="preserve"> </w:t>
      </w:r>
      <w:r w:rsidR="005E16D5">
        <w:rPr>
          <w:szCs w:val="20"/>
          <w:lang w:val="fr-FR" w:eastAsia="en-US"/>
        </w:rPr>
        <w:t>phạm</w:t>
      </w:r>
      <w:r w:rsidR="005E16D5" w:rsidRPr="0067107E">
        <w:rPr>
          <w:szCs w:val="20"/>
          <w:lang w:eastAsia="en-US"/>
        </w:rPr>
        <w:t xml:space="preserve"> </w:t>
      </w:r>
      <w:r w:rsidR="005E16D5">
        <w:rPr>
          <w:szCs w:val="20"/>
          <w:lang w:val="fr-FR" w:eastAsia="en-US"/>
        </w:rPr>
        <w:t>h</w:t>
      </w:r>
      <w:r w:rsidR="005E16D5" w:rsidRPr="0067107E">
        <w:rPr>
          <w:szCs w:val="20"/>
          <w:lang w:eastAsia="en-US"/>
        </w:rPr>
        <w:t>à</w:t>
      </w:r>
      <w:r w:rsidR="005E16D5">
        <w:rPr>
          <w:szCs w:val="20"/>
          <w:lang w:val="fr-FR" w:eastAsia="en-US"/>
        </w:rPr>
        <w:t>nh</w:t>
      </w:r>
      <w:r w:rsidR="005E16D5" w:rsidRPr="0067107E">
        <w:rPr>
          <w:szCs w:val="20"/>
          <w:lang w:eastAsia="en-US"/>
        </w:rPr>
        <w:t xml:space="preserve"> </w:t>
      </w:r>
      <w:r w:rsidR="005E16D5">
        <w:rPr>
          <w:szCs w:val="20"/>
          <w:lang w:val="fr-FR" w:eastAsia="en-US"/>
        </w:rPr>
        <w:t>ch</w:t>
      </w:r>
      <w:r w:rsidR="005E16D5" w:rsidRPr="0067107E">
        <w:rPr>
          <w:szCs w:val="20"/>
          <w:lang w:eastAsia="en-US"/>
        </w:rPr>
        <w:t>í</w:t>
      </w:r>
      <w:r w:rsidR="005E16D5">
        <w:rPr>
          <w:szCs w:val="20"/>
          <w:lang w:val="fr-FR" w:eastAsia="en-US"/>
        </w:rPr>
        <w:t>nh</w:t>
      </w:r>
      <w:r w:rsidRPr="0067107E">
        <w:rPr>
          <w:szCs w:val="20"/>
          <w:lang w:eastAsia="en-US"/>
        </w:rPr>
        <w:t xml:space="preserve">; </w:t>
      </w:r>
      <w:r w:rsidRPr="00177270">
        <w:rPr>
          <w:szCs w:val="20"/>
          <w:lang w:val="fr-FR" w:eastAsia="en-US"/>
        </w:rPr>
        <w:t>nếu</w:t>
      </w:r>
      <w:r w:rsidRPr="0067107E">
        <w:rPr>
          <w:szCs w:val="20"/>
          <w:lang w:eastAsia="en-US"/>
        </w:rPr>
        <w:t xml:space="preserve"> </w:t>
      </w:r>
      <w:r w:rsidRPr="00177270">
        <w:rPr>
          <w:szCs w:val="20"/>
          <w:lang w:val="fr-FR" w:eastAsia="en-US"/>
        </w:rPr>
        <w:t>thuộc</w:t>
      </w:r>
      <w:r w:rsidRPr="0067107E">
        <w:rPr>
          <w:szCs w:val="20"/>
          <w:lang w:eastAsia="en-US"/>
        </w:rPr>
        <w:t xml:space="preserve"> </w:t>
      </w:r>
      <w:r w:rsidRPr="00177270">
        <w:rPr>
          <w:szCs w:val="20"/>
          <w:lang w:val="fr-FR" w:eastAsia="en-US"/>
        </w:rPr>
        <w:t>thẩm</w:t>
      </w:r>
      <w:r w:rsidRPr="0067107E">
        <w:rPr>
          <w:szCs w:val="20"/>
          <w:lang w:eastAsia="en-US"/>
        </w:rPr>
        <w:t xml:space="preserve"> </w:t>
      </w:r>
      <w:r w:rsidRPr="00177270">
        <w:rPr>
          <w:szCs w:val="20"/>
          <w:lang w:val="fr-FR" w:eastAsia="en-US"/>
        </w:rPr>
        <w:t>quyền</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phạt</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w:t>
      </w:r>
      <w:r w:rsidRPr="00177270">
        <w:rPr>
          <w:szCs w:val="20"/>
          <w:lang w:val="fr-FR" w:eastAsia="en-US"/>
        </w:rPr>
        <w:t>của</w:t>
      </w:r>
      <w:r w:rsidRPr="0067107E">
        <w:rPr>
          <w:szCs w:val="20"/>
          <w:lang w:eastAsia="en-US"/>
        </w:rPr>
        <w:t xml:space="preserve"> </w:t>
      </w:r>
      <w:r w:rsidRPr="00177270">
        <w:rPr>
          <w:szCs w:val="20"/>
          <w:lang w:val="fr-FR" w:eastAsia="en-US"/>
        </w:rPr>
        <w:t>Cục</w:t>
      </w:r>
      <w:r w:rsidRPr="0067107E">
        <w:rPr>
          <w:szCs w:val="20"/>
          <w:lang w:eastAsia="en-US"/>
        </w:rPr>
        <w:t xml:space="preserve"> </w:t>
      </w:r>
      <w:r w:rsidRPr="00177270">
        <w:rPr>
          <w:szCs w:val="20"/>
          <w:lang w:val="fr-FR" w:eastAsia="en-US"/>
        </w:rPr>
        <w:t>HKVN</w:t>
      </w:r>
      <w:r w:rsidRPr="0067107E">
        <w:rPr>
          <w:szCs w:val="20"/>
          <w:lang w:eastAsia="en-US"/>
        </w:rPr>
        <w:t xml:space="preserve">, </w:t>
      </w:r>
      <w:r w:rsidRPr="00177270">
        <w:rPr>
          <w:szCs w:val="20"/>
          <w:lang w:val="fr-FR" w:eastAsia="en-US"/>
        </w:rPr>
        <w:t>Bộ</w:t>
      </w:r>
      <w:r w:rsidRPr="0067107E">
        <w:rPr>
          <w:szCs w:val="20"/>
          <w:lang w:eastAsia="en-US"/>
        </w:rPr>
        <w:t xml:space="preserve"> </w:t>
      </w:r>
      <w:r w:rsidRPr="00177270">
        <w:rPr>
          <w:szCs w:val="20"/>
          <w:lang w:val="fr-FR" w:eastAsia="en-US"/>
        </w:rPr>
        <w:t>GTVT</w:t>
      </w:r>
      <w:r w:rsidRPr="0067107E">
        <w:rPr>
          <w:szCs w:val="20"/>
          <w:lang w:eastAsia="en-US"/>
        </w:rPr>
        <w:t xml:space="preserve"> </w:t>
      </w:r>
      <w:r w:rsidRPr="00177270">
        <w:rPr>
          <w:szCs w:val="20"/>
          <w:lang w:val="fr-FR" w:eastAsia="en-US"/>
        </w:rPr>
        <w:t>th</w:t>
      </w:r>
      <w:r w:rsidRPr="0067107E">
        <w:rPr>
          <w:szCs w:val="20"/>
          <w:lang w:eastAsia="en-US"/>
        </w:rPr>
        <w:t xml:space="preserve">ì </w:t>
      </w:r>
      <w:r w:rsidRPr="00177270">
        <w:rPr>
          <w:szCs w:val="20"/>
          <w:lang w:val="fr-FR" w:eastAsia="en-US"/>
        </w:rPr>
        <w:t>ho</w:t>
      </w:r>
      <w:r w:rsidRPr="0067107E">
        <w:rPr>
          <w:szCs w:val="20"/>
          <w:lang w:eastAsia="en-US"/>
        </w:rPr>
        <w:t>à</w:t>
      </w:r>
      <w:r w:rsidRPr="00177270">
        <w:rPr>
          <w:szCs w:val="20"/>
          <w:lang w:val="fr-FR" w:eastAsia="en-US"/>
        </w:rPr>
        <w:t>n</w:t>
      </w:r>
      <w:r w:rsidRPr="0067107E">
        <w:rPr>
          <w:szCs w:val="20"/>
          <w:lang w:eastAsia="en-US"/>
        </w:rPr>
        <w:t xml:space="preserve"> </w:t>
      </w:r>
      <w:r w:rsidRPr="00177270">
        <w:rPr>
          <w:szCs w:val="20"/>
          <w:lang w:val="fr-FR" w:eastAsia="en-US"/>
        </w:rPr>
        <w:t>thiện</w:t>
      </w:r>
      <w:r w:rsidRPr="0067107E">
        <w:rPr>
          <w:szCs w:val="20"/>
          <w:lang w:eastAsia="en-US"/>
        </w:rPr>
        <w:t xml:space="preserve"> </w:t>
      </w:r>
      <w:r w:rsidRPr="00177270">
        <w:rPr>
          <w:szCs w:val="20"/>
          <w:lang w:val="fr-FR" w:eastAsia="en-US"/>
        </w:rPr>
        <w:t>hồ</w:t>
      </w:r>
      <w:r w:rsidRPr="0067107E">
        <w:rPr>
          <w:szCs w:val="20"/>
          <w:lang w:eastAsia="en-US"/>
        </w:rPr>
        <w:t xml:space="preserve"> </w:t>
      </w:r>
      <w:r w:rsidRPr="00177270">
        <w:rPr>
          <w:szCs w:val="20"/>
          <w:lang w:val="fr-FR" w:eastAsia="en-US"/>
        </w:rPr>
        <w:t>s</w:t>
      </w:r>
      <w:r w:rsidRPr="0067107E">
        <w:rPr>
          <w:szCs w:val="20"/>
          <w:lang w:eastAsia="en-US"/>
        </w:rPr>
        <w:t xml:space="preserve">ơ </w:t>
      </w:r>
      <w:r w:rsidRPr="00177270">
        <w:rPr>
          <w:szCs w:val="20"/>
          <w:lang w:val="fr-FR" w:eastAsia="en-US"/>
        </w:rPr>
        <w:t>theo</w:t>
      </w:r>
      <w:r w:rsidRPr="0067107E">
        <w:rPr>
          <w:szCs w:val="20"/>
          <w:lang w:eastAsia="en-US"/>
        </w:rPr>
        <w:t xml:space="preserve"> </w:t>
      </w:r>
      <w:r w:rsidRPr="00177270">
        <w:rPr>
          <w:szCs w:val="20"/>
          <w:lang w:val="fr-FR" w:eastAsia="en-US"/>
        </w:rPr>
        <w:t>thẩm</w:t>
      </w:r>
      <w:r w:rsidRPr="0067107E">
        <w:rPr>
          <w:szCs w:val="20"/>
          <w:lang w:eastAsia="en-US"/>
        </w:rPr>
        <w:t xml:space="preserve"> </w:t>
      </w:r>
      <w:r w:rsidRPr="00177270">
        <w:rPr>
          <w:szCs w:val="20"/>
          <w:lang w:val="fr-FR" w:eastAsia="en-US"/>
        </w:rPr>
        <w:t>quyền</w:t>
      </w:r>
      <w:r w:rsidRPr="0067107E">
        <w:rPr>
          <w:szCs w:val="20"/>
          <w:lang w:eastAsia="en-US"/>
        </w:rPr>
        <w:t xml:space="preserve"> </w:t>
      </w:r>
      <w:r w:rsidRPr="00177270">
        <w:rPr>
          <w:szCs w:val="20"/>
          <w:lang w:val="fr-FR" w:eastAsia="en-US"/>
        </w:rPr>
        <w:t>chuyển</w:t>
      </w:r>
      <w:r w:rsidRPr="0067107E">
        <w:rPr>
          <w:szCs w:val="20"/>
          <w:lang w:eastAsia="en-US"/>
        </w:rPr>
        <w:t xml:space="preserve"> </w:t>
      </w:r>
      <w:r w:rsidRPr="00177270">
        <w:rPr>
          <w:szCs w:val="20"/>
          <w:lang w:val="fr-FR" w:eastAsia="en-US"/>
        </w:rPr>
        <w:t>về</w:t>
      </w:r>
      <w:r w:rsidRPr="0067107E">
        <w:rPr>
          <w:szCs w:val="20"/>
          <w:lang w:eastAsia="en-US"/>
        </w:rPr>
        <w:t xml:space="preserve"> </w:t>
      </w:r>
      <w:r w:rsidRPr="00177270">
        <w:rPr>
          <w:szCs w:val="20"/>
          <w:lang w:val="fr-FR" w:eastAsia="en-US"/>
        </w:rPr>
        <w:t>Thanh</w:t>
      </w:r>
      <w:r w:rsidRPr="0067107E">
        <w:rPr>
          <w:szCs w:val="20"/>
          <w:lang w:eastAsia="en-US"/>
        </w:rPr>
        <w:t xml:space="preserve"> </w:t>
      </w:r>
      <w:r w:rsidRPr="00177270">
        <w:rPr>
          <w:szCs w:val="20"/>
          <w:lang w:val="fr-FR" w:eastAsia="en-US"/>
        </w:rPr>
        <w:t>tra</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Cục</w:t>
      </w:r>
      <w:r w:rsidRPr="0067107E">
        <w:rPr>
          <w:szCs w:val="20"/>
          <w:lang w:eastAsia="en-US"/>
        </w:rPr>
        <w:t xml:space="preserve"> </w:t>
      </w:r>
      <w:r w:rsidRPr="00177270">
        <w:rPr>
          <w:szCs w:val="20"/>
          <w:lang w:val="fr-FR" w:eastAsia="en-US"/>
        </w:rPr>
        <w:t>HKVN</w:t>
      </w:r>
      <w:r w:rsidRPr="0067107E">
        <w:rPr>
          <w:szCs w:val="20"/>
          <w:lang w:eastAsia="en-US"/>
        </w:rPr>
        <w:t xml:space="preserve"> </w:t>
      </w:r>
      <w:r w:rsidRPr="00177270">
        <w:rPr>
          <w:szCs w:val="20"/>
          <w:lang w:val="fr-FR" w:eastAsia="en-US"/>
        </w:rPr>
        <w:t>hoặc</w:t>
      </w:r>
      <w:r w:rsidRPr="0067107E">
        <w:rPr>
          <w:szCs w:val="20"/>
          <w:lang w:eastAsia="en-US"/>
        </w:rPr>
        <w:t xml:space="preserve"> </w:t>
      </w:r>
      <w:r w:rsidRPr="00177270">
        <w:rPr>
          <w:szCs w:val="20"/>
          <w:lang w:val="fr-FR" w:eastAsia="en-US"/>
        </w:rPr>
        <w:t>chuyển</w:t>
      </w:r>
      <w:r w:rsidRPr="0067107E">
        <w:rPr>
          <w:szCs w:val="20"/>
          <w:lang w:eastAsia="en-US"/>
        </w:rPr>
        <w:t xml:space="preserve"> </w:t>
      </w:r>
      <w:r w:rsidRPr="00177270">
        <w:rPr>
          <w:szCs w:val="20"/>
          <w:lang w:val="fr-FR" w:eastAsia="en-US"/>
        </w:rPr>
        <w:t>về</w:t>
      </w:r>
      <w:r w:rsidRPr="0067107E">
        <w:rPr>
          <w:szCs w:val="20"/>
          <w:lang w:eastAsia="en-US"/>
        </w:rPr>
        <w:t xml:space="preserve"> </w:t>
      </w:r>
      <w:r w:rsidRPr="00177270">
        <w:rPr>
          <w:szCs w:val="20"/>
          <w:lang w:val="fr-FR" w:eastAsia="en-US"/>
        </w:rPr>
        <w:t>Thanh</w:t>
      </w:r>
      <w:r w:rsidRPr="0067107E">
        <w:rPr>
          <w:szCs w:val="20"/>
          <w:lang w:eastAsia="en-US"/>
        </w:rPr>
        <w:t xml:space="preserve"> </w:t>
      </w:r>
      <w:r w:rsidRPr="00177270">
        <w:rPr>
          <w:szCs w:val="20"/>
          <w:lang w:val="fr-FR" w:eastAsia="en-US"/>
        </w:rPr>
        <w:t>tra</w:t>
      </w:r>
      <w:r w:rsidRPr="0067107E">
        <w:rPr>
          <w:szCs w:val="20"/>
          <w:lang w:eastAsia="en-US"/>
        </w:rPr>
        <w:t xml:space="preserve"> </w:t>
      </w:r>
      <w:r w:rsidRPr="00177270">
        <w:rPr>
          <w:szCs w:val="20"/>
          <w:lang w:val="fr-FR" w:eastAsia="en-US"/>
        </w:rPr>
        <w:t>Bộ</w:t>
      </w:r>
      <w:r w:rsidRPr="0067107E">
        <w:rPr>
          <w:szCs w:val="20"/>
          <w:lang w:eastAsia="en-US"/>
        </w:rPr>
        <w:t xml:space="preserve"> </w:t>
      </w:r>
      <w:r w:rsidRPr="00177270">
        <w:rPr>
          <w:szCs w:val="20"/>
          <w:lang w:val="fr-FR" w:eastAsia="en-US"/>
        </w:rPr>
        <w:t>Giao</w:t>
      </w:r>
      <w:r w:rsidRPr="0067107E">
        <w:rPr>
          <w:szCs w:val="20"/>
          <w:lang w:eastAsia="en-US"/>
        </w:rPr>
        <w:t xml:space="preserve"> </w:t>
      </w:r>
      <w:r w:rsidRPr="00177270">
        <w:rPr>
          <w:szCs w:val="20"/>
          <w:lang w:val="fr-FR" w:eastAsia="en-US"/>
        </w:rPr>
        <w:t>th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vận</w:t>
      </w:r>
      <w:r w:rsidRPr="0067107E">
        <w:rPr>
          <w:szCs w:val="20"/>
          <w:lang w:eastAsia="en-US"/>
        </w:rPr>
        <w:t xml:space="preserve"> </w:t>
      </w:r>
      <w:r w:rsidRPr="00177270">
        <w:rPr>
          <w:szCs w:val="20"/>
          <w:lang w:val="fr-FR" w:eastAsia="en-US"/>
        </w:rPr>
        <w:t>tải</w:t>
      </w:r>
      <w:r w:rsidRPr="0067107E">
        <w:rPr>
          <w:szCs w:val="20"/>
          <w:lang w:eastAsia="en-US"/>
        </w:rPr>
        <w:t>.</w:t>
      </w:r>
    </w:p>
    <w:p w:rsidR="00966521" w:rsidRPr="0067107E" w:rsidRDefault="00966521" w:rsidP="00966521">
      <w:pPr>
        <w:tabs>
          <w:tab w:val="left" w:pos="0"/>
        </w:tabs>
        <w:jc w:val="both"/>
        <w:rPr>
          <w:szCs w:val="20"/>
          <w:lang w:eastAsia="en-US"/>
        </w:rPr>
      </w:pPr>
      <w:r w:rsidRPr="0067107E">
        <w:rPr>
          <w:szCs w:val="20"/>
          <w:lang w:eastAsia="en-US"/>
        </w:rPr>
        <w:tab/>
      </w:r>
      <w:r w:rsidRPr="00177270">
        <w:rPr>
          <w:szCs w:val="20"/>
          <w:lang w:val="fr-FR" w:eastAsia="en-US"/>
        </w:rPr>
        <w:t>c</w:t>
      </w:r>
      <w:r w:rsidRPr="0067107E">
        <w:rPr>
          <w:szCs w:val="20"/>
          <w:lang w:eastAsia="en-US"/>
        </w:rPr>
        <w:t xml:space="preserve">) </w:t>
      </w:r>
      <w:r w:rsidRPr="00177270">
        <w:rPr>
          <w:szCs w:val="20"/>
          <w:lang w:val="fr-FR" w:eastAsia="en-US"/>
        </w:rPr>
        <w:t>Tr</w:t>
      </w:r>
      <w:r w:rsidRPr="0067107E">
        <w:rPr>
          <w:szCs w:val="20"/>
          <w:lang w:eastAsia="en-US"/>
        </w:rPr>
        <w:t>ư</w:t>
      </w:r>
      <w:r w:rsidRPr="00177270">
        <w:rPr>
          <w:szCs w:val="20"/>
          <w:lang w:val="fr-FR" w:eastAsia="en-US"/>
        </w:rPr>
        <w:t>ờng</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thuộc</w:t>
      </w:r>
      <w:r w:rsidRPr="0067107E">
        <w:rPr>
          <w:szCs w:val="20"/>
          <w:lang w:eastAsia="en-US"/>
        </w:rPr>
        <w:t xml:space="preserve"> </w:t>
      </w:r>
      <w:r w:rsidRPr="00177270">
        <w:rPr>
          <w:szCs w:val="20"/>
          <w:lang w:val="fr-FR" w:eastAsia="en-US"/>
        </w:rPr>
        <w:t>thẩm</w:t>
      </w:r>
      <w:r w:rsidRPr="0067107E">
        <w:rPr>
          <w:szCs w:val="20"/>
          <w:lang w:eastAsia="en-US"/>
        </w:rPr>
        <w:t xml:space="preserve"> </w:t>
      </w:r>
      <w:r w:rsidRPr="00177270">
        <w:rPr>
          <w:szCs w:val="20"/>
          <w:lang w:val="fr-FR" w:eastAsia="en-US"/>
        </w:rPr>
        <w:t>quyền</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phạt</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w:t>
      </w:r>
      <w:r w:rsidRPr="00177270">
        <w:rPr>
          <w:szCs w:val="20"/>
          <w:lang w:val="fr-FR" w:eastAsia="en-US"/>
        </w:rPr>
        <w:t>của</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xml:space="preserve"> </w:t>
      </w:r>
      <w:r w:rsidRPr="00177270">
        <w:rPr>
          <w:szCs w:val="20"/>
          <w:lang w:val="fr-FR" w:eastAsia="en-US"/>
        </w:rPr>
        <w:t>C</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an</w:t>
      </w:r>
      <w:r w:rsidRPr="0067107E">
        <w:rPr>
          <w:szCs w:val="20"/>
          <w:lang w:eastAsia="en-US"/>
        </w:rPr>
        <w:t xml:space="preserve"> </w:t>
      </w:r>
      <w:r w:rsidRPr="00177270">
        <w:rPr>
          <w:szCs w:val="20"/>
          <w:lang w:val="fr-FR" w:eastAsia="en-US"/>
        </w:rPr>
        <w:t>hoặc</w:t>
      </w:r>
      <w:r w:rsidRPr="0067107E">
        <w:rPr>
          <w:szCs w:val="20"/>
          <w:lang w:eastAsia="en-US"/>
        </w:rPr>
        <w:t xml:space="preserve"> </w:t>
      </w:r>
      <w:r w:rsidRPr="00177270">
        <w:rPr>
          <w:szCs w:val="20"/>
          <w:lang w:val="fr-FR" w:eastAsia="en-US"/>
        </w:rPr>
        <w:t>c</w:t>
      </w:r>
      <w:r w:rsidRPr="0067107E">
        <w:rPr>
          <w:szCs w:val="20"/>
          <w:lang w:eastAsia="en-US"/>
        </w:rPr>
        <w:t xml:space="preserve">ó </w:t>
      </w:r>
      <w:r w:rsidRPr="00177270">
        <w:rPr>
          <w:szCs w:val="20"/>
          <w:lang w:val="fr-FR" w:eastAsia="en-US"/>
        </w:rPr>
        <w:t>dấu</w:t>
      </w:r>
      <w:r w:rsidRPr="0067107E">
        <w:rPr>
          <w:szCs w:val="20"/>
          <w:lang w:eastAsia="en-US"/>
        </w:rPr>
        <w:t xml:space="preserve"> </w:t>
      </w:r>
      <w:r w:rsidRPr="00177270">
        <w:rPr>
          <w:szCs w:val="20"/>
          <w:lang w:val="fr-FR" w:eastAsia="en-US"/>
        </w:rPr>
        <w:t>hiệu</w:t>
      </w:r>
      <w:r w:rsidRPr="0067107E">
        <w:rPr>
          <w:szCs w:val="20"/>
          <w:lang w:eastAsia="en-US"/>
        </w:rPr>
        <w:t xml:space="preserve"> </w:t>
      </w:r>
      <w:r w:rsidRPr="00177270">
        <w:rPr>
          <w:szCs w:val="20"/>
          <w:lang w:val="fr-FR" w:eastAsia="en-US"/>
        </w:rPr>
        <w:t>h</w:t>
      </w:r>
      <w:r w:rsidRPr="0067107E">
        <w:rPr>
          <w:szCs w:val="20"/>
          <w:lang w:eastAsia="en-US"/>
        </w:rPr>
        <w:t>ì</w:t>
      </w:r>
      <w:r w:rsidRPr="00177270">
        <w:rPr>
          <w:szCs w:val="20"/>
          <w:lang w:val="fr-FR" w:eastAsia="en-US"/>
        </w:rPr>
        <w:t>nh</w:t>
      </w:r>
      <w:r w:rsidRPr="0067107E">
        <w:rPr>
          <w:szCs w:val="20"/>
          <w:lang w:eastAsia="en-US"/>
        </w:rPr>
        <w:t xml:space="preserve"> </w:t>
      </w:r>
      <w:r w:rsidRPr="00177270">
        <w:rPr>
          <w:szCs w:val="20"/>
          <w:lang w:val="fr-FR" w:eastAsia="en-US"/>
        </w:rPr>
        <w:t>sự</w:t>
      </w:r>
      <w:r w:rsidRPr="0067107E">
        <w:rPr>
          <w:szCs w:val="20"/>
          <w:lang w:eastAsia="en-US"/>
        </w:rPr>
        <w:t xml:space="preserve">, </w:t>
      </w:r>
      <w:r w:rsidRPr="00177270">
        <w:rPr>
          <w:szCs w:val="20"/>
          <w:lang w:val="fr-FR" w:eastAsia="en-US"/>
        </w:rPr>
        <w:t>th</w:t>
      </w:r>
      <w:r w:rsidRPr="0067107E">
        <w:rPr>
          <w:szCs w:val="20"/>
          <w:lang w:eastAsia="en-US"/>
        </w:rPr>
        <w:t xml:space="preserve">ì </w:t>
      </w:r>
      <w:r w:rsidRPr="00177270">
        <w:rPr>
          <w:szCs w:val="20"/>
          <w:lang w:val="fr-FR" w:eastAsia="en-US"/>
        </w:rPr>
        <w:t>y</w:t>
      </w:r>
      <w:r w:rsidRPr="0067107E">
        <w:rPr>
          <w:szCs w:val="20"/>
          <w:lang w:eastAsia="en-US"/>
        </w:rPr>
        <w:t>ê</w:t>
      </w:r>
      <w:r w:rsidRPr="00177270">
        <w:rPr>
          <w:szCs w:val="20"/>
          <w:lang w:val="fr-FR" w:eastAsia="en-US"/>
        </w:rPr>
        <w:t>u</w:t>
      </w:r>
      <w:r w:rsidRPr="0067107E">
        <w:rPr>
          <w:szCs w:val="20"/>
          <w:lang w:eastAsia="en-US"/>
        </w:rPr>
        <w:t xml:space="preserve"> </w:t>
      </w:r>
      <w:r w:rsidRPr="00177270">
        <w:rPr>
          <w:szCs w:val="20"/>
          <w:lang w:val="fr-FR" w:eastAsia="en-US"/>
        </w:rPr>
        <w:t>cầu</w:t>
      </w:r>
      <w:r w:rsidRPr="0067107E">
        <w:rPr>
          <w:szCs w:val="20"/>
          <w:lang w:eastAsia="en-US"/>
        </w:rPr>
        <w:t xml:space="preserve"> </w:t>
      </w:r>
      <w:r w:rsidRPr="00177270">
        <w:rPr>
          <w:szCs w:val="20"/>
          <w:lang w:val="fr-FR" w:eastAsia="en-US"/>
        </w:rPr>
        <w:t>lực</w:t>
      </w:r>
      <w:r w:rsidRPr="0067107E">
        <w:rPr>
          <w:szCs w:val="20"/>
          <w:lang w:eastAsia="en-US"/>
        </w:rPr>
        <w:t xml:space="preserve"> </w:t>
      </w:r>
      <w:r w:rsidRPr="00177270">
        <w:rPr>
          <w:szCs w:val="20"/>
          <w:lang w:val="fr-FR" w:eastAsia="en-US"/>
        </w:rPr>
        <w:t>l</w:t>
      </w:r>
      <w:r w:rsidRPr="0067107E">
        <w:rPr>
          <w:szCs w:val="20"/>
          <w:lang w:eastAsia="en-US"/>
        </w:rPr>
        <w:t>ư</w:t>
      </w:r>
      <w:r w:rsidRPr="00177270">
        <w:rPr>
          <w:szCs w:val="20"/>
          <w:lang w:val="fr-FR" w:eastAsia="en-US"/>
        </w:rPr>
        <w:t>ợng</w:t>
      </w:r>
      <w:r w:rsidRPr="0067107E">
        <w:rPr>
          <w:szCs w:val="20"/>
          <w:lang w:eastAsia="en-US"/>
        </w:rPr>
        <w:t xml:space="preserve"> </w:t>
      </w:r>
      <w:r w:rsidRPr="00177270">
        <w:rPr>
          <w:szCs w:val="20"/>
          <w:lang w:val="fr-FR" w:eastAsia="en-US"/>
        </w:rPr>
        <w:t>an</w:t>
      </w:r>
      <w:r w:rsidRPr="0067107E">
        <w:rPr>
          <w:szCs w:val="20"/>
          <w:lang w:eastAsia="en-US"/>
        </w:rPr>
        <w:t xml:space="preserve"> </w:t>
      </w:r>
      <w:r w:rsidRPr="00177270">
        <w:rPr>
          <w:szCs w:val="20"/>
          <w:lang w:val="fr-FR" w:eastAsia="en-US"/>
        </w:rPr>
        <w:t>ninh</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bảo</w:t>
      </w:r>
      <w:r w:rsidRPr="0067107E">
        <w:rPr>
          <w:szCs w:val="20"/>
          <w:lang w:eastAsia="en-US"/>
        </w:rPr>
        <w:t xml:space="preserve"> </w:t>
      </w:r>
      <w:r w:rsidRPr="00177270">
        <w:rPr>
          <w:szCs w:val="20"/>
          <w:lang w:val="fr-FR" w:eastAsia="en-US"/>
        </w:rPr>
        <w:t>vệ</w:t>
      </w:r>
      <w:r w:rsidRPr="0067107E">
        <w:rPr>
          <w:szCs w:val="20"/>
          <w:lang w:eastAsia="en-US"/>
        </w:rPr>
        <w:t xml:space="preserve"> </w:t>
      </w:r>
      <w:r w:rsidRPr="00177270">
        <w:rPr>
          <w:szCs w:val="20"/>
          <w:lang w:val="fr-FR" w:eastAsia="en-US"/>
        </w:rPr>
        <w:t>trực</w:t>
      </w:r>
      <w:r w:rsidRPr="0067107E">
        <w:rPr>
          <w:szCs w:val="20"/>
          <w:lang w:eastAsia="en-US"/>
        </w:rPr>
        <w:t xml:space="preserve"> </w:t>
      </w:r>
      <w:r w:rsidRPr="00177270">
        <w:rPr>
          <w:szCs w:val="20"/>
          <w:lang w:val="fr-FR" w:eastAsia="en-US"/>
        </w:rPr>
        <w:t>tiếp</w:t>
      </w:r>
      <w:r w:rsidRPr="0067107E">
        <w:rPr>
          <w:szCs w:val="20"/>
          <w:lang w:eastAsia="en-US"/>
        </w:rPr>
        <w:t xml:space="preserve"> </w:t>
      </w:r>
      <w:r w:rsidRPr="00177270">
        <w:rPr>
          <w:szCs w:val="20"/>
          <w:lang w:val="fr-FR" w:eastAsia="en-US"/>
        </w:rPr>
        <w:t>b</w:t>
      </w:r>
      <w:r w:rsidRPr="0067107E">
        <w:rPr>
          <w:szCs w:val="20"/>
          <w:lang w:eastAsia="en-US"/>
        </w:rPr>
        <w:t>à</w:t>
      </w:r>
      <w:r w:rsidRPr="00177270">
        <w:rPr>
          <w:szCs w:val="20"/>
          <w:lang w:val="fr-FR" w:eastAsia="en-US"/>
        </w:rPr>
        <w:t>n</w:t>
      </w:r>
      <w:r w:rsidRPr="0067107E">
        <w:rPr>
          <w:szCs w:val="20"/>
          <w:lang w:eastAsia="en-US"/>
        </w:rPr>
        <w:t xml:space="preserve"> </w:t>
      </w:r>
      <w:r w:rsidRPr="00177270">
        <w:rPr>
          <w:szCs w:val="20"/>
          <w:lang w:val="fr-FR" w:eastAsia="en-US"/>
        </w:rPr>
        <w:t>giao</w:t>
      </w:r>
      <w:r w:rsidRPr="0067107E">
        <w:rPr>
          <w:szCs w:val="20"/>
          <w:lang w:eastAsia="en-US"/>
        </w:rPr>
        <w:t xml:space="preserve"> </w:t>
      </w:r>
      <w:r w:rsidRPr="00177270">
        <w:rPr>
          <w:szCs w:val="20"/>
          <w:lang w:val="fr-FR" w:eastAsia="en-US"/>
        </w:rPr>
        <w:t>cho</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xml:space="preserve"> </w:t>
      </w:r>
      <w:r w:rsidRPr="00177270">
        <w:rPr>
          <w:szCs w:val="20"/>
          <w:lang w:val="fr-FR" w:eastAsia="en-US"/>
        </w:rPr>
        <w:t>C</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an</w:t>
      </w:r>
      <w:r w:rsidRPr="0067107E">
        <w:rPr>
          <w:szCs w:val="20"/>
          <w:lang w:eastAsia="en-US"/>
        </w:rPr>
        <w:t xml:space="preserve"> đ</w:t>
      </w:r>
      <w:r w:rsidRPr="00177270">
        <w:rPr>
          <w:szCs w:val="20"/>
          <w:lang w:val="fr-FR" w:eastAsia="en-US"/>
        </w:rPr>
        <w:t>ể</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xml:space="preserve"> </w:t>
      </w:r>
      <w:r w:rsidRPr="00177270">
        <w:rPr>
          <w:szCs w:val="20"/>
          <w:lang w:val="fr-FR" w:eastAsia="en-US"/>
        </w:rPr>
        <w:t>C</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an</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ý, đ</w:t>
      </w:r>
      <w:r w:rsidRPr="00177270">
        <w:rPr>
          <w:szCs w:val="20"/>
          <w:lang w:val="fr-FR" w:eastAsia="en-US"/>
        </w:rPr>
        <w:t>iều</w:t>
      </w:r>
      <w:r w:rsidRPr="0067107E">
        <w:rPr>
          <w:szCs w:val="20"/>
          <w:lang w:eastAsia="en-US"/>
        </w:rPr>
        <w:t xml:space="preserve"> </w:t>
      </w:r>
      <w:r w:rsidRPr="00177270">
        <w:rPr>
          <w:szCs w:val="20"/>
          <w:lang w:val="fr-FR" w:eastAsia="en-US"/>
        </w:rPr>
        <w:t>tra</w:t>
      </w:r>
      <w:r w:rsidRPr="0067107E">
        <w:rPr>
          <w:szCs w:val="20"/>
          <w:lang w:eastAsia="en-US"/>
        </w:rPr>
        <w:t xml:space="preserve">, </w:t>
      </w:r>
      <w:r w:rsidRPr="00177270">
        <w:rPr>
          <w:szCs w:val="20"/>
          <w:lang w:val="fr-FR" w:eastAsia="en-US"/>
        </w:rPr>
        <w:t>bi</w:t>
      </w:r>
      <w:r w:rsidRPr="0067107E">
        <w:rPr>
          <w:szCs w:val="20"/>
          <w:lang w:eastAsia="en-US"/>
        </w:rPr>
        <w:t>ê</w:t>
      </w:r>
      <w:r w:rsidRPr="00177270">
        <w:rPr>
          <w:szCs w:val="20"/>
          <w:lang w:val="fr-FR" w:eastAsia="en-US"/>
        </w:rPr>
        <w:t>n</w:t>
      </w:r>
      <w:r w:rsidRPr="0067107E">
        <w:rPr>
          <w:szCs w:val="20"/>
          <w:lang w:eastAsia="en-US"/>
        </w:rPr>
        <w:t xml:space="preserve"> </w:t>
      </w:r>
      <w:r w:rsidRPr="00177270">
        <w:rPr>
          <w:szCs w:val="20"/>
          <w:lang w:val="fr-FR" w:eastAsia="en-US"/>
        </w:rPr>
        <w:t>bản</w:t>
      </w:r>
      <w:r w:rsidRPr="0067107E">
        <w:rPr>
          <w:szCs w:val="20"/>
          <w:lang w:eastAsia="en-US"/>
        </w:rPr>
        <w:t xml:space="preserve"> </w:t>
      </w:r>
      <w:r w:rsidRPr="00177270">
        <w:rPr>
          <w:szCs w:val="20"/>
          <w:lang w:val="fr-FR" w:eastAsia="en-US"/>
        </w:rPr>
        <w:t>b</w:t>
      </w:r>
      <w:r w:rsidRPr="0067107E">
        <w:rPr>
          <w:szCs w:val="20"/>
          <w:lang w:eastAsia="en-US"/>
        </w:rPr>
        <w:t>à</w:t>
      </w:r>
      <w:r w:rsidRPr="00177270">
        <w:rPr>
          <w:szCs w:val="20"/>
          <w:lang w:val="fr-FR" w:eastAsia="en-US"/>
        </w:rPr>
        <w:t>n</w:t>
      </w:r>
      <w:r w:rsidRPr="0067107E">
        <w:rPr>
          <w:szCs w:val="20"/>
          <w:lang w:eastAsia="en-US"/>
        </w:rPr>
        <w:t xml:space="preserve"> </w:t>
      </w:r>
      <w:r w:rsidRPr="00177270">
        <w:rPr>
          <w:szCs w:val="20"/>
          <w:lang w:val="fr-FR" w:eastAsia="en-US"/>
        </w:rPr>
        <w:t>giao</w:t>
      </w:r>
      <w:r w:rsidRPr="0067107E">
        <w:rPr>
          <w:szCs w:val="20"/>
          <w:lang w:eastAsia="en-US"/>
        </w:rPr>
        <w:t xml:space="preserve"> </w:t>
      </w:r>
      <w:r w:rsidRPr="00177270">
        <w:rPr>
          <w:szCs w:val="20"/>
          <w:lang w:val="fr-FR" w:eastAsia="en-US"/>
        </w:rPr>
        <w:t>c</w:t>
      </w:r>
      <w:r w:rsidRPr="0067107E">
        <w:rPr>
          <w:szCs w:val="20"/>
          <w:lang w:eastAsia="en-US"/>
        </w:rPr>
        <w:t xml:space="preserve">ó </w:t>
      </w:r>
      <w:r w:rsidRPr="00177270">
        <w:rPr>
          <w:szCs w:val="20"/>
          <w:lang w:val="fr-FR" w:eastAsia="en-US"/>
        </w:rPr>
        <w:t>sự</w:t>
      </w:r>
      <w:r w:rsidRPr="0067107E">
        <w:rPr>
          <w:szCs w:val="20"/>
          <w:lang w:eastAsia="en-US"/>
        </w:rPr>
        <w:t xml:space="preserve"> </w:t>
      </w:r>
      <w:r w:rsidRPr="00177270">
        <w:rPr>
          <w:szCs w:val="20"/>
          <w:lang w:val="fr-FR" w:eastAsia="en-US"/>
        </w:rPr>
        <w:t>chứng</w:t>
      </w:r>
      <w:r w:rsidRPr="0067107E">
        <w:rPr>
          <w:szCs w:val="20"/>
          <w:lang w:eastAsia="en-US"/>
        </w:rPr>
        <w:t xml:space="preserve"> </w:t>
      </w:r>
      <w:r w:rsidRPr="00177270">
        <w:rPr>
          <w:szCs w:val="20"/>
          <w:lang w:val="fr-FR" w:eastAsia="en-US"/>
        </w:rPr>
        <w:t>kiến</w:t>
      </w:r>
      <w:r w:rsidRPr="0067107E">
        <w:rPr>
          <w:szCs w:val="20"/>
          <w:lang w:eastAsia="en-US"/>
        </w:rPr>
        <w:t xml:space="preserve"> </w:t>
      </w:r>
      <w:r w:rsidRPr="00177270">
        <w:rPr>
          <w:szCs w:val="20"/>
          <w:lang w:val="fr-FR" w:eastAsia="en-US"/>
        </w:rPr>
        <w:t>của</w:t>
      </w:r>
      <w:r w:rsidRPr="0067107E">
        <w:rPr>
          <w:szCs w:val="20"/>
          <w:lang w:eastAsia="en-US"/>
        </w:rPr>
        <w:t xml:space="preserve"> đ</w:t>
      </w:r>
      <w:r w:rsidRPr="00177270">
        <w:rPr>
          <w:szCs w:val="20"/>
          <w:lang w:val="fr-FR" w:eastAsia="en-US"/>
        </w:rPr>
        <w:t>ại</w:t>
      </w:r>
      <w:r w:rsidRPr="0067107E">
        <w:rPr>
          <w:szCs w:val="20"/>
          <w:lang w:eastAsia="en-US"/>
        </w:rPr>
        <w:t xml:space="preserve"> </w:t>
      </w:r>
      <w:r w:rsidRPr="00177270">
        <w:rPr>
          <w:szCs w:val="20"/>
          <w:lang w:val="fr-FR" w:eastAsia="en-US"/>
        </w:rPr>
        <w:t>diện</w:t>
      </w:r>
      <w:r w:rsidRPr="0067107E">
        <w:rPr>
          <w:szCs w:val="20"/>
          <w:lang w:eastAsia="en-US"/>
        </w:rPr>
        <w:t xml:space="preserve"> </w:t>
      </w:r>
      <w:r w:rsidRPr="00177270">
        <w:rPr>
          <w:szCs w:val="20"/>
          <w:lang w:val="fr-FR" w:eastAsia="en-US"/>
        </w:rPr>
        <w:t>cảng</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Cảng</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theo</w:t>
      </w:r>
      <w:r w:rsidRPr="0067107E">
        <w:rPr>
          <w:szCs w:val="20"/>
          <w:lang w:eastAsia="en-US"/>
        </w:rPr>
        <w:t xml:space="preserve"> </w:t>
      </w:r>
      <w:r w:rsidRPr="00177270">
        <w:rPr>
          <w:szCs w:val="20"/>
          <w:lang w:val="fr-FR" w:eastAsia="en-US"/>
        </w:rPr>
        <w:t>d</w:t>
      </w:r>
      <w:r w:rsidRPr="0067107E">
        <w:rPr>
          <w:szCs w:val="20"/>
          <w:lang w:eastAsia="en-US"/>
        </w:rPr>
        <w:t>õ</w:t>
      </w:r>
      <w:r w:rsidRPr="00177270">
        <w:rPr>
          <w:szCs w:val="20"/>
          <w:lang w:val="fr-FR" w:eastAsia="en-US"/>
        </w:rPr>
        <w:t>i</w:t>
      </w:r>
      <w:r w:rsidRPr="0067107E">
        <w:rPr>
          <w:szCs w:val="20"/>
          <w:lang w:eastAsia="en-US"/>
        </w:rPr>
        <w:t xml:space="preserve">, </w:t>
      </w:r>
      <w:r w:rsidRPr="00177270">
        <w:rPr>
          <w:szCs w:val="20"/>
          <w:lang w:val="fr-FR" w:eastAsia="en-US"/>
        </w:rPr>
        <w:t>phối</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với</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xml:space="preserve"> </w:t>
      </w:r>
      <w:r w:rsidRPr="00177270">
        <w:rPr>
          <w:szCs w:val="20"/>
          <w:lang w:val="fr-FR" w:eastAsia="en-US"/>
        </w:rPr>
        <w:t>C</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an</w:t>
      </w:r>
      <w:r w:rsidRPr="0067107E">
        <w:rPr>
          <w:szCs w:val="20"/>
          <w:lang w:eastAsia="en-US"/>
        </w:rPr>
        <w:t xml:space="preserve"> </w:t>
      </w:r>
      <w:r w:rsidRPr="00177270">
        <w:rPr>
          <w:szCs w:val="20"/>
          <w:lang w:val="fr-FR" w:eastAsia="en-US"/>
        </w:rPr>
        <w:t>trong</w:t>
      </w:r>
      <w:r w:rsidRPr="0067107E">
        <w:rPr>
          <w:szCs w:val="20"/>
          <w:lang w:eastAsia="en-US"/>
        </w:rPr>
        <w:t xml:space="preserve"> </w:t>
      </w:r>
      <w:r w:rsidRPr="00177270">
        <w:rPr>
          <w:szCs w:val="20"/>
          <w:lang w:val="fr-FR" w:eastAsia="en-US"/>
        </w:rPr>
        <w:t>qu</w:t>
      </w:r>
      <w:r w:rsidRPr="0067107E">
        <w:rPr>
          <w:szCs w:val="20"/>
          <w:lang w:eastAsia="en-US"/>
        </w:rPr>
        <w:t xml:space="preserve">á </w:t>
      </w:r>
      <w:r w:rsidRPr="00177270">
        <w:rPr>
          <w:szCs w:val="20"/>
          <w:lang w:val="fr-FR" w:eastAsia="en-US"/>
        </w:rPr>
        <w:t>tr</w:t>
      </w:r>
      <w:r w:rsidRPr="0067107E">
        <w:rPr>
          <w:szCs w:val="20"/>
          <w:lang w:eastAsia="en-US"/>
        </w:rPr>
        <w:t>ì</w:t>
      </w:r>
      <w:r w:rsidRPr="00177270">
        <w:rPr>
          <w:szCs w:val="20"/>
          <w:lang w:val="fr-FR" w:eastAsia="en-US"/>
        </w:rPr>
        <w:t>nh</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ý đ</w:t>
      </w:r>
      <w:r w:rsidRPr="00177270">
        <w:rPr>
          <w:szCs w:val="20"/>
          <w:lang w:val="fr-FR" w:eastAsia="en-US"/>
        </w:rPr>
        <w:t>ể</w:t>
      </w:r>
      <w:r w:rsidRPr="0067107E">
        <w:rPr>
          <w:szCs w:val="20"/>
          <w:lang w:eastAsia="en-US"/>
        </w:rPr>
        <w:t xml:space="preserve"> đ</w:t>
      </w:r>
      <w:r w:rsidRPr="00177270">
        <w:rPr>
          <w:szCs w:val="20"/>
          <w:lang w:val="fr-FR" w:eastAsia="en-US"/>
        </w:rPr>
        <w:t>ảm</w:t>
      </w:r>
      <w:r w:rsidRPr="0067107E">
        <w:rPr>
          <w:szCs w:val="20"/>
          <w:lang w:eastAsia="en-US"/>
        </w:rPr>
        <w:t xml:space="preserve"> </w:t>
      </w:r>
      <w:r w:rsidRPr="00177270">
        <w:rPr>
          <w:szCs w:val="20"/>
          <w:lang w:val="fr-FR" w:eastAsia="en-US"/>
        </w:rPr>
        <w:t>bảo</w:t>
      </w:r>
      <w:r w:rsidRPr="0067107E">
        <w:rPr>
          <w:szCs w:val="20"/>
          <w:lang w:eastAsia="en-US"/>
        </w:rPr>
        <w:t xml:space="preserve"> </w:t>
      </w:r>
      <w:r w:rsidRPr="00177270">
        <w:rPr>
          <w:szCs w:val="20"/>
          <w:lang w:val="fr-FR" w:eastAsia="en-US"/>
        </w:rPr>
        <w:t>việc</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ý đ</w:t>
      </w:r>
      <w:r w:rsidRPr="00177270">
        <w:rPr>
          <w:szCs w:val="20"/>
          <w:lang w:val="fr-FR" w:eastAsia="en-US"/>
        </w:rPr>
        <w:t>ạt</w:t>
      </w:r>
      <w:r w:rsidRPr="0067107E">
        <w:rPr>
          <w:szCs w:val="20"/>
          <w:lang w:eastAsia="en-US"/>
        </w:rPr>
        <w:t xml:space="preserve"> </w:t>
      </w:r>
      <w:r w:rsidRPr="00177270">
        <w:rPr>
          <w:szCs w:val="20"/>
          <w:lang w:val="fr-FR" w:eastAsia="en-US"/>
        </w:rPr>
        <w:t>hiệu</w:t>
      </w:r>
      <w:r w:rsidRPr="0067107E">
        <w:rPr>
          <w:szCs w:val="20"/>
          <w:lang w:eastAsia="en-US"/>
        </w:rPr>
        <w:t xml:space="preserve"> </w:t>
      </w:r>
      <w:r w:rsidRPr="00177270">
        <w:rPr>
          <w:szCs w:val="20"/>
          <w:lang w:val="fr-FR" w:eastAsia="en-US"/>
        </w:rPr>
        <w:t>quả</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w:t>
      </w:r>
      <w:r w:rsidRPr="00177270">
        <w:rPr>
          <w:szCs w:val="20"/>
          <w:lang w:val="fr-FR" w:eastAsia="en-US"/>
        </w:rPr>
        <w:t>x</w:t>
      </w:r>
      <w:r w:rsidRPr="0067107E">
        <w:rPr>
          <w:szCs w:val="20"/>
          <w:lang w:eastAsia="en-US"/>
        </w:rPr>
        <w:t>á</w:t>
      </w:r>
      <w:r w:rsidRPr="00177270">
        <w:rPr>
          <w:szCs w:val="20"/>
          <w:lang w:val="fr-FR" w:eastAsia="en-US"/>
        </w:rPr>
        <w:t>c</w:t>
      </w:r>
      <w:r w:rsidRPr="0067107E">
        <w:rPr>
          <w:szCs w:val="20"/>
          <w:lang w:eastAsia="en-US"/>
        </w:rPr>
        <w:t>.</w:t>
      </w:r>
    </w:p>
    <w:p w:rsidR="00966521" w:rsidRPr="0067107E" w:rsidRDefault="00966521" w:rsidP="00966521">
      <w:pPr>
        <w:tabs>
          <w:tab w:val="left" w:pos="0"/>
        </w:tabs>
        <w:jc w:val="both"/>
        <w:rPr>
          <w:szCs w:val="20"/>
          <w:lang w:eastAsia="en-US"/>
        </w:rPr>
      </w:pPr>
      <w:r w:rsidRPr="0067107E">
        <w:rPr>
          <w:szCs w:val="20"/>
          <w:lang w:eastAsia="en-US"/>
        </w:rPr>
        <w:tab/>
      </w:r>
      <w:r w:rsidRPr="00177270">
        <w:rPr>
          <w:szCs w:val="20"/>
          <w:lang w:val="fr-FR" w:eastAsia="en-US"/>
        </w:rPr>
        <w:t>d</w:t>
      </w:r>
      <w:r w:rsidRPr="0067107E">
        <w:rPr>
          <w:szCs w:val="20"/>
          <w:lang w:eastAsia="en-US"/>
        </w:rPr>
        <w:t xml:space="preserve">) </w:t>
      </w:r>
      <w:r w:rsidRPr="00177270">
        <w:rPr>
          <w:szCs w:val="20"/>
          <w:lang w:val="fr-FR" w:eastAsia="en-US"/>
        </w:rPr>
        <w:t>Tr</w:t>
      </w:r>
      <w:r w:rsidRPr="0067107E">
        <w:rPr>
          <w:szCs w:val="20"/>
          <w:lang w:eastAsia="en-US"/>
        </w:rPr>
        <w:t>ư</w:t>
      </w:r>
      <w:r w:rsidRPr="00177270">
        <w:rPr>
          <w:szCs w:val="20"/>
          <w:lang w:val="fr-FR" w:eastAsia="en-US"/>
        </w:rPr>
        <w:t>ờng</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vi</w:t>
      </w:r>
      <w:r w:rsidRPr="0067107E">
        <w:rPr>
          <w:szCs w:val="20"/>
          <w:lang w:eastAsia="en-US"/>
        </w:rPr>
        <w:t xml:space="preserve"> </w:t>
      </w:r>
      <w:r w:rsidRPr="00177270">
        <w:rPr>
          <w:szCs w:val="20"/>
          <w:lang w:val="fr-FR" w:eastAsia="en-US"/>
        </w:rPr>
        <w:t>phạm</w:t>
      </w:r>
      <w:r w:rsidRPr="0067107E">
        <w:rPr>
          <w:szCs w:val="20"/>
          <w:lang w:eastAsia="en-US"/>
        </w:rPr>
        <w:t xml:space="preserve"> </w:t>
      </w:r>
      <w:r w:rsidRPr="00177270">
        <w:rPr>
          <w:szCs w:val="20"/>
          <w:lang w:val="fr-FR" w:eastAsia="en-US"/>
        </w:rPr>
        <w:t>thuộc</w:t>
      </w:r>
      <w:r w:rsidRPr="0067107E">
        <w:rPr>
          <w:szCs w:val="20"/>
          <w:lang w:eastAsia="en-US"/>
        </w:rPr>
        <w:t xml:space="preserve"> </w:t>
      </w:r>
      <w:r w:rsidRPr="00177270">
        <w:rPr>
          <w:szCs w:val="20"/>
          <w:lang w:val="fr-FR" w:eastAsia="en-US"/>
        </w:rPr>
        <w:t>thẩm</w:t>
      </w:r>
      <w:r w:rsidRPr="0067107E">
        <w:rPr>
          <w:szCs w:val="20"/>
          <w:lang w:eastAsia="en-US"/>
        </w:rPr>
        <w:t xml:space="preserve"> </w:t>
      </w:r>
      <w:r w:rsidRPr="00177270">
        <w:rPr>
          <w:szCs w:val="20"/>
          <w:lang w:val="fr-FR" w:eastAsia="en-US"/>
        </w:rPr>
        <w:t>quyền</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phạt</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nh</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w:t>
      </w:r>
      <w:r w:rsidRPr="00177270">
        <w:rPr>
          <w:szCs w:val="20"/>
          <w:lang w:val="fr-FR" w:eastAsia="en-US"/>
        </w:rPr>
        <w:t>của</w:t>
      </w:r>
      <w:r w:rsidRPr="0067107E">
        <w:rPr>
          <w:szCs w:val="20"/>
          <w:lang w:eastAsia="en-US"/>
        </w:rPr>
        <w:t xml:space="preserve"> </w:t>
      </w:r>
      <w:r w:rsidRPr="00177270">
        <w:rPr>
          <w:szCs w:val="20"/>
          <w:lang w:val="fr-FR" w:eastAsia="en-US"/>
        </w:rPr>
        <w:t>Hải</w:t>
      </w:r>
      <w:r w:rsidRPr="0067107E">
        <w:rPr>
          <w:szCs w:val="20"/>
          <w:lang w:eastAsia="en-US"/>
        </w:rPr>
        <w:t xml:space="preserve"> </w:t>
      </w:r>
      <w:r w:rsidRPr="00177270">
        <w:rPr>
          <w:szCs w:val="20"/>
          <w:lang w:val="fr-FR" w:eastAsia="en-US"/>
        </w:rPr>
        <w:t>quan</w:t>
      </w:r>
      <w:r w:rsidRPr="0067107E">
        <w:rPr>
          <w:szCs w:val="20"/>
          <w:lang w:eastAsia="en-US"/>
        </w:rPr>
        <w:t xml:space="preserve">, </w:t>
      </w:r>
      <w:r w:rsidRPr="00177270">
        <w:rPr>
          <w:szCs w:val="20"/>
          <w:lang w:val="fr-FR" w:eastAsia="en-US"/>
        </w:rPr>
        <w:t>Thuế</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Quản</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thị</w:t>
      </w:r>
      <w:r w:rsidRPr="0067107E">
        <w:rPr>
          <w:szCs w:val="20"/>
          <w:lang w:eastAsia="en-US"/>
        </w:rPr>
        <w:t xml:space="preserve"> </w:t>
      </w:r>
      <w:r w:rsidRPr="00177270">
        <w:rPr>
          <w:szCs w:val="20"/>
          <w:lang w:val="fr-FR" w:eastAsia="en-US"/>
        </w:rPr>
        <w:t>tr</w:t>
      </w:r>
      <w:r w:rsidRPr="0067107E">
        <w:rPr>
          <w:szCs w:val="20"/>
          <w:lang w:eastAsia="en-US"/>
        </w:rPr>
        <w:t>ư</w:t>
      </w:r>
      <w:r w:rsidRPr="00177270">
        <w:rPr>
          <w:szCs w:val="20"/>
          <w:lang w:val="fr-FR" w:eastAsia="en-US"/>
        </w:rPr>
        <w:t>ờng</w:t>
      </w:r>
      <w:r w:rsidRPr="0067107E">
        <w:rPr>
          <w:szCs w:val="20"/>
          <w:lang w:eastAsia="en-US"/>
        </w:rPr>
        <w:t xml:space="preserve">, </w:t>
      </w:r>
      <w:r w:rsidRPr="00177270">
        <w:rPr>
          <w:szCs w:val="20"/>
          <w:lang w:val="fr-FR" w:eastAsia="en-US"/>
        </w:rPr>
        <w:t>Kiểm</w:t>
      </w:r>
      <w:r w:rsidRPr="0067107E">
        <w:rPr>
          <w:szCs w:val="20"/>
          <w:lang w:eastAsia="en-US"/>
        </w:rPr>
        <w:t xml:space="preserve"> </w:t>
      </w:r>
      <w:r w:rsidRPr="00177270">
        <w:rPr>
          <w:szCs w:val="20"/>
          <w:lang w:val="fr-FR" w:eastAsia="en-US"/>
        </w:rPr>
        <w:t>l</w:t>
      </w:r>
      <w:r w:rsidRPr="0067107E">
        <w:rPr>
          <w:szCs w:val="20"/>
          <w:lang w:eastAsia="en-US"/>
        </w:rPr>
        <w:t>â</w:t>
      </w:r>
      <w:r w:rsidRPr="00177270">
        <w:rPr>
          <w:szCs w:val="20"/>
          <w:lang w:val="fr-FR" w:eastAsia="en-US"/>
        </w:rPr>
        <w:t>m</w:t>
      </w:r>
      <w:r w:rsidRPr="0067107E">
        <w:rPr>
          <w:szCs w:val="20"/>
          <w:lang w:eastAsia="en-US"/>
        </w:rPr>
        <w:t xml:space="preserve"> </w:t>
      </w:r>
      <w:r w:rsidRPr="00177270">
        <w:rPr>
          <w:szCs w:val="20"/>
          <w:lang w:val="fr-FR" w:eastAsia="en-US"/>
        </w:rPr>
        <w:t>hoặc</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xml:space="preserve"> </w:t>
      </w:r>
      <w:r w:rsidRPr="00177270">
        <w:rPr>
          <w:szCs w:val="20"/>
          <w:lang w:val="fr-FR" w:eastAsia="en-US"/>
        </w:rPr>
        <w:t>nh</w:t>
      </w:r>
      <w:r w:rsidRPr="0067107E">
        <w:rPr>
          <w:szCs w:val="20"/>
          <w:lang w:eastAsia="en-US"/>
        </w:rPr>
        <w:t xml:space="preserve">à </w:t>
      </w:r>
      <w:r w:rsidRPr="00177270">
        <w:rPr>
          <w:szCs w:val="20"/>
          <w:lang w:val="fr-FR" w:eastAsia="en-US"/>
        </w:rPr>
        <w:t>n</w:t>
      </w:r>
      <w:r w:rsidRPr="0067107E">
        <w:rPr>
          <w:szCs w:val="20"/>
          <w:lang w:eastAsia="en-US"/>
        </w:rPr>
        <w:t>ư</w:t>
      </w:r>
      <w:r w:rsidRPr="00177270">
        <w:rPr>
          <w:szCs w:val="20"/>
          <w:lang w:val="fr-FR" w:eastAsia="en-US"/>
        </w:rPr>
        <w:t>ớc</w:t>
      </w:r>
      <w:r w:rsidRPr="0067107E">
        <w:rPr>
          <w:szCs w:val="20"/>
          <w:lang w:eastAsia="en-US"/>
        </w:rPr>
        <w:t xml:space="preserve"> </w:t>
      </w:r>
      <w:r w:rsidRPr="00177270">
        <w:rPr>
          <w:szCs w:val="20"/>
          <w:lang w:val="fr-FR" w:eastAsia="en-US"/>
        </w:rPr>
        <w:t>c</w:t>
      </w:r>
      <w:r w:rsidRPr="0067107E">
        <w:rPr>
          <w:szCs w:val="20"/>
          <w:lang w:eastAsia="en-US"/>
        </w:rPr>
        <w:t xml:space="preserve">ó </w:t>
      </w:r>
      <w:r w:rsidRPr="00177270">
        <w:rPr>
          <w:szCs w:val="20"/>
          <w:lang w:val="fr-FR" w:eastAsia="en-US"/>
        </w:rPr>
        <w:t>thẩm</w:t>
      </w:r>
      <w:r w:rsidRPr="0067107E">
        <w:rPr>
          <w:szCs w:val="20"/>
          <w:lang w:eastAsia="en-US"/>
        </w:rPr>
        <w:t xml:space="preserve"> </w:t>
      </w:r>
      <w:r w:rsidRPr="00177270">
        <w:rPr>
          <w:szCs w:val="20"/>
          <w:lang w:val="fr-FR" w:eastAsia="en-US"/>
        </w:rPr>
        <w:t>quyền</w:t>
      </w:r>
      <w:r w:rsidRPr="0067107E">
        <w:rPr>
          <w:szCs w:val="20"/>
          <w:lang w:eastAsia="en-US"/>
        </w:rPr>
        <w:t xml:space="preserve"> </w:t>
      </w:r>
      <w:r w:rsidRPr="00177270">
        <w:rPr>
          <w:szCs w:val="20"/>
          <w:lang w:val="fr-FR" w:eastAsia="en-US"/>
        </w:rPr>
        <w:t>kh</w:t>
      </w:r>
      <w:r w:rsidRPr="0067107E">
        <w:rPr>
          <w:szCs w:val="20"/>
          <w:lang w:eastAsia="en-US"/>
        </w:rPr>
        <w:t>á</w:t>
      </w:r>
      <w:r w:rsidRPr="00177270">
        <w:rPr>
          <w:szCs w:val="20"/>
          <w:lang w:val="fr-FR" w:eastAsia="en-US"/>
        </w:rPr>
        <w:t>c</w:t>
      </w:r>
      <w:r w:rsidRPr="0067107E">
        <w:rPr>
          <w:szCs w:val="20"/>
          <w:lang w:eastAsia="en-US"/>
        </w:rPr>
        <w:t xml:space="preserve"> </w:t>
      </w:r>
      <w:r w:rsidRPr="00177270">
        <w:rPr>
          <w:szCs w:val="20"/>
          <w:lang w:val="fr-FR" w:eastAsia="en-US"/>
        </w:rPr>
        <w:t>th</w:t>
      </w:r>
      <w:r w:rsidRPr="0067107E">
        <w:rPr>
          <w:szCs w:val="20"/>
          <w:lang w:eastAsia="en-US"/>
        </w:rPr>
        <w:t xml:space="preserve">ì </w:t>
      </w:r>
      <w:r w:rsidRPr="00177270">
        <w:rPr>
          <w:szCs w:val="20"/>
          <w:lang w:val="fr-FR" w:eastAsia="en-US"/>
        </w:rPr>
        <w:t>y</w:t>
      </w:r>
      <w:r w:rsidRPr="0067107E">
        <w:rPr>
          <w:szCs w:val="20"/>
          <w:lang w:eastAsia="en-US"/>
        </w:rPr>
        <w:t>ê</w:t>
      </w:r>
      <w:r w:rsidRPr="00177270">
        <w:rPr>
          <w:szCs w:val="20"/>
          <w:lang w:val="fr-FR" w:eastAsia="en-US"/>
        </w:rPr>
        <w:t>u</w:t>
      </w:r>
      <w:r w:rsidRPr="0067107E">
        <w:rPr>
          <w:szCs w:val="20"/>
          <w:lang w:eastAsia="en-US"/>
        </w:rPr>
        <w:t xml:space="preserve"> </w:t>
      </w:r>
      <w:r w:rsidRPr="00177270">
        <w:rPr>
          <w:szCs w:val="20"/>
          <w:lang w:val="fr-FR" w:eastAsia="en-US"/>
        </w:rPr>
        <w:t>cầu</w:t>
      </w:r>
      <w:r w:rsidRPr="0067107E">
        <w:rPr>
          <w:szCs w:val="20"/>
          <w:lang w:eastAsia="en-US"/>
        </w:rPr>
        <w:t xml:space="preserve"> </w:t>
      </w:r>
      <w:r w:rsidRPr="00177270">
        <w:rPr>
          <w:szCs w:val="20"/>
          <w:lang w:val="fr-FR" w:eastAsia="en-US"/>
        </w:rPr>
        <w:t>lực</w:t>
      </w:r>
      <w:r w:rsidRPr="0067107E">
        <w:rPr>
          <w:szCs w:val="20"/>
          <w:lang w:eastAsia="en-US"/>
        </w:rPr>
        <w:t xml:space="preserve"> </w:t>
      </w:r>
      <w:r w:rsidRPr="00177270">
        <w:rPr>
          <w:szCs w:val="20"/>
          <w:lang w:val="fr-FR" w:eastAsia="en-US"/>
        </w:rPr>
        <w:t>l</w:t>
      </w:r>
      <w:r w:rsidRPr="0067107E">
        <w:rPr>
          <w:szCs w:val="20"/>
          <w:lang w:eastAsia="en-US"/>
        </w:rPr>
        <w:t>ư</w:t>
      </w:r>
      <w:r w:rsidRPr="00177270">
        <w:rPr>
          <w:szCs w:val="20"/>
          <w:lang w:val="fr-FR" w:eastAsia="en-US"/>
        </w:rPr>
        <w:t>ợng</w:t>
      </w:r>
      <w:r w:rsidRPr="0067107E">
        <w:rPr>
          <w:szCs w:val="20"/>
          <w:lang w:eastAsia="en-US"/>
        </w:rPr>
        <w:t xml:space="preserve"> </w:t>
      </w:r>
      <w:r w:rsidRPr="00177270">
        <w:rPr>
          <w:szCs w:val="20"/>
          <w:lang w:val="fr-FR" w:eastAsia="en-US"/>
        </w:rPr>
        <w:t>an</w:t>
      </w:r>
      <w:r w:rsidRPr="0067107E">
        <w:rPr>
          <w:szCs w:val="20"/>
          <w:lang w:eastAsia="en-US"/>
        </w:rPr>
        <w:t xml:space="preserve"> </w:t>
      </w:r>
      <w:r w:rsidRPr="00177270">
        <w:rPr>
          <w:szCs w:val="20"/>
          <w:lang w:val="fr-FR" w:eastAsia="en-US"/>
        </w:rPr>
        <w:t>ninh</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bảo</w:t>
      </w:r>
      <w:r w:rsidRPr="0067107E">
        <w:rPr>
          <w:szCs w:val="20"/>
          <w:lang w:eastAsia="en-US"/>
        </w:rPr>
        <w:t xml:space="preserve"> </w:t>
      </w:r>
      <w:r w:rsidRPr="00177270">
        <w:rPr>
          <w:szCs w:val="20"/>
          <w:lang w:val="fr-FR" w:eastAsia="en-US"/>
        </w:rPr>
        <w:t>vệ</w:t>
      </w:r>
      <w:r w:rsidRPr="0067107E">
        <w:rPr>
          <w:szCs w:val="20"/>
          <w:lang w:eastAsia="en-US"/>
        </w:rPr>
        <w:t xml:space="preserve"> </w:t>
      </w:r>
      <w:r w:rsidRPr="00177270">
        <w:rPr>
          <w:szCs w:val="20"/>
          <w:lang w:val="fr-FR" w:eastAsia="en-US"/>
        </w:rPr>
        <w:t>b</w:t>
      </w:r>
      <w:r w:rsidRPr="0067107E">
        <w:rPr>
          <w:szCs w:val="20"/>
          <w:lang w:eastAsia="en-US"/>
        </w:rPr>
        <w:t>à</w:t>
      </w:r>
      <w:r w:rsidRPr="00177270">
        <w:rPr>
          <w:szCs w:val="20"/>
          <w:lang w:val="fr-FR" w:eastAsia="en-US"/>
        </w:rPr>
        <w:t>n</w:t>
      </w:r>
      <w:r w:rsidRPr="0067107E">
        <w:rPr>
          <w:szCs w:val="20"/>
          <w:lang w:eastAsia="en-US"/>
        </w:rPr>
        <w:t xml:space="preserve"> </w:t>
      </w:r>
      <w:r w:rsidRPr="00177270">
        <w:rPr>
          <w:szCs w:val="20"/>
          <w:lang w:val="fr-FR" w:eastAsia="en-US"/>
        </w:rPr>
        <w:t>giao</w:t>
      </w:r>
      <w:r w:rsidRPr="0067107E">
        <w:rPr>
          <w:szCs w:val="20"/>
          <w:lang w:eastAsia="en-US"/>
        </w:rPr>
        <w:t xml:space="preserve"> </w:t>
      </w:r>
      <w:r w:rsidRPr="00177270">
        <w:rPr>
          <w:szCs w:val="20"/>
          <w:lang w:val="fr-FR" w:eastAsia="en-US"/>
        </w:rPr>
        <w:t>cho</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xml:space="preserve"> </w:t>
      </w:r>
      <w:r w:rsidRPr="00177270">
        <w:rPr>
          <w:szCs w:val="20"/>
          <w:lang w:val="fr-FR" w:eastAsia="en-US"/>
        </w:rPr>
        <w:t>c</w:t>
      </w:r>
      <w:r w:rsidRPr="0067107E">
        <w:rPr>
          <w:szCs w:val="20"/>
          <w:lang w:eastAsia="en-US"/>
        </w:rPr>
        <w:t xml:space="preserve">ó </w:t>
      </w:r>
      <w:r w:rsidRPr="00177270">
        <w:rPr>
          <w:szCs w:val="20"/>
          <w:lang w:val="fr-FR" w:eastAsia="en-US"/>
        </w:rPr>
        <w:t>thẩm</w:t>
      </w:r>
      <w:r w:rsidRPr="0067107E">
        <w:rPr>
          <w:szCs w:val="20"/>
          <w:lang w:eastAsia="en-US"/>
        </w:rPr>
        <w:t xml:space="preserve"> </w:t>
      </w:r>
      <w:r w:rsidRPr="00177270">
        <w:rPr>
          <w:szCs w:val="20"/>
          <w:lang w:val="fr-FR" w:eastAsia="en-US"/>
        </w:rPr>
        <w:t>quyền</w:t>
      </w:r>
      <w:r w:rsidRPr="0067107E">
        <w:rPr>
          <w:szCs w:val="20"/>
          <w:lang w:eastAsia="en-US"/>
        </w:rPr>
        <w:t xml:space="preserve"> đ</w:t>
      </w:r>
      <w:r w:rsidRPr="00177270">
        <w:rPr>
          <w:szCs w:val="20"/>
          <w:lang w:val="fr-FR" w:eastAsia="en-US"/>
        </w:rPr>
        <w:t>ể</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bi</w:t>
      </w:r>
      <w:r w:rsidRPr="0067107E">
        <w:rPr>
          <w:szCs w:val="20"/>
          <w:lang w:eastAsia="en-US"/>
        </w:rPr>
        <w:t>ê</w:t>
      </w:r>
      <w:r w:rsidRPr="00177270">
        <w:rPr>
          <w:szCs w:val="20"/>
          <w:lang w:val="fr-FR" w:eastAsia="en-US"/>
        </w:rPr>
        <w:t>n</w:t>
      </w:r>
      <w:r w:rsidRPr="0067107E">
        <w:rPr>
          <w:szCs w:val="20"/>
          <w:lang w:eastAsia="en-US"/>
        </w:rPr>
        <w:t xml:space="preserve"> </w:t>
      </w:r>
      <w:r w:rsidRPr="00177270">
        <w:rPr>
          <w:szCs w:val="20"/>
          <w:lang w:val="fr-FR" w:eastAsia="en-US"/>
        </w:rPr>
        <w:t>bản</w:t>
      </w:r>
      <w:r w:rsidRPr="0067107E">
        <w:rPr>
          <w:szCs w:val="20"/>
          <w:lang w:eastAsia="en-US"/>
        </w:rPr>
        <w:t xml:space="preserve"> </w:t>
      </w:r>
      <w:r w:rsidRPr="00177270">
        <w:rPr>
          <w:szCs w:val="20"/>
          <w:lang w:val="fr-FR" w:eastAsia="en-US"/>
        </w:rPr>
        <w:t>b</w:t>
      </w:r>
      <w:r w:rsidRPr="0067107E">
        <w:rPr>
          <w:szCs w:val="20"/>
          <w:lang w:eastAsia="en-US"/>
        </w:rPr>
        <w:t>à</w:t>
      </w:r>
      <w:r w:rsidRPr="00177270">
        <w:rPr>
          <w:szCs w:val="20"/>
          <w:lang w:val="fr-FR" w:eastAsia="en-US"/>
        </w:rPr>
        <w:t>n</w:t>
      </w:r>
      <w:r w:rsidRPr="0067107E">
        <w:rPr>
          <w:szCs w:val="20"/>
          <w:lang w:eastAsia="en-US"/>
        </w:rPr>
        <w:t xml:space="preserve"> </w:t>
      </w:r>
      <w:r w:rsidRPr="00177270">
        <w:rPr>
          <w:szCs w:val="20"/>
          <w:lang w:val="fr-FR" w:eastAsia="en-US"/>
        </w:rPr>
        <w:t>giao</w:t>
      </w:r>
      <w:r w:rsidRPr="0067107E">
        <w:rPr>
          <w:szCs w:val="20"/>
          <w:lang w:eastAsia="en-US"/>
        </w:rPr>
        <w:t xml:space="preserve"> </w:t>
      </w:r>
      <w:r w:rsidRPr="00177270">
        <w:rPr>
          <w:szCs w:val="20"/>
          <w:lang w:val="fr-FR" w:eastAsia="en-US"/>
        </w:rPr>
        <w:t>c</w:t>
      </w:r>
      <w:r w:rsidRPr="0067107E">
        <w:rPr>
          <w:szCs w:val="20"/>
          <w:lang w:eastAsia="en-US"/>
        </w:rPr>
        <w:t xml:space="preserve">ó </w:t>
      </w:r>
      <w:r w:rsidRPr="00177270">
        <w:rPr>
          <w:szCs w:val="20"/>
          <w:lang w:val="fr-FR" w:eastAsia="en-US"/>
        </w:rPr>
        <w:t>sự</w:t>
      </w:r>
      <w:r w:rsidRPr="0067107E">
        <w:rPr>
          <w:szCs w:val="20"/>
          <w:lang w:eastAsia="en-US"/>
        </w:rPr>
        <w:t xml:space="preserve"> </w:t>
      </w:r>
      <w:r w:rsidRPr="00177270">
        <w:rPr>
          <w:szCs w:val="20"/>
          <w:lang w:val="fr-FR" w:eastAsia="en-US"/>
        </w:rPr>
        <w:t>chứng</w:t>
      </w:r>
      <w:r w:rsidRPr="0067107E">
        <w:rPr>
          <w:szCs w:val="20"/>
          <w:lang w:eastAsia="en-US"/>
        </w:rPr>
        <w:t xml:space="preserve"> </w:t>
      </w:r>
      <w:r w:rsidRPr="00177270">
        <w:rPr>
          <w:szCs w:val="20"/>
          <w:lang w:val="fr-FR" w:eastAsia="en-US"/>
        </w:rPr>
        <w:t>kiến</w:t>
      </w:r>
      <w:r w:rsidRPr="0067107E">
        <w:rPr>
          <w:szCs w:val="20"/>
          <w:lang w:eastAsia="en-US"/>
        </w:rPr>
        <w:t xml:space="preserve"> </w:t>
      </w:r>
      <w:r w:rsidRPr="00177270">
        <w:rPr>
          <w:szCs w:val="20"/>
          <w:lang w:val="fr-FR" w:eastAsia="en-US"/>
        </w:rPr>
        <w:t>của</w:t>
      </w:r>
      <w:r w:rsidRPr="0067107E">
        <w:rPr>
          <w:szCs w:val="20"/>
          <w:lang w:eastAsia="en-US"/>
        </w:rPr>
        <w:t xml:space="preserve"> đ</w:t>
      </w:r>
      <w:r w:rsidRPr="00177270">
        <w:rPr>
          <w:szCs w:val="20"/>
          <w:lang w:val="fr-FR" w:eastAsia="en-US"/>
        </w:rPr>
        <w:t>ại</w:t>
      </w:r>
      <w:r w:rsidRPr="0067107E">
        <w:rPr>
          <w:szCs w:val="20"/>
          <w:lang w:eastAsia="en-US"/>
        </w:rPr>
        <w:t xml:space="preserve"> </w:t>
      </w:r>
      <w:r w:rsidRPr="00177270">
        <w:rPr>
          <w:szCs w:val="20"/>
          <w:lang w:val="fr-FR" w:eastAsia="en-US"/>
        </w:rPr>
        <w:t>diện</w:t>
      </w:r>
      <w:r w:rsidRPr="0067107E">
        <w:rPr>
          <w:szCs w:val="20"/>
          <w:lang w:eastAsia="en-US"/>
        </w:rPr>
        <w:t xml:space="preserve"> </w:t>
      </w:r>
      <w:r w:rsidRPr="00177270">
        <w:rPr>
          <w:szCs w:val="20"/>
          <w:lang w:val="fr-FR" w:eastAsia="en-US"/>
        </w:rPr>
        <w:t>cảng</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Cảng</w:t>
      </w:r>
      <w:r w:rsidRPr="0067107E">
        <w:rPr>
          <w:szCs w:val="20"/>
          <w:lang w:eastAsia="en-US"/>
        </w:rPr>
        <w:t xml:space="preserve"> </w:t>
      </w:r>
      <w:r w:rsidRPr="00177270">
        <w:rPr>
          <w:szCs w:val="20"/>
          <w:lang w:val="fr-FR" w:eastAsia="en-US"/>
        </w:rPr>
        <w:t>vụ</w:t>
      </w:r>
      <w:r w:rsidRPr="0067107E">
        <w:rPr>
          <w:szCs w:val="20"/>
          <w:lang w:eastAsia="en-US"/>
        </w:rPr>
        <w:t xml:space="preserve"> </w:t>
      </w:r>
      <w:r w:rsidRPr="00177270">
        <w:rPr>
          <w:szCs w:val="20"/>
          <w:lang w:val="fr-FR" w:eastAsia="en-US"/>
        </w:rPr>
        <w:t>h</w:t>
      </w:r>
      <w:r w:rsidRPr="0067107E">
        <w:rPr>
          <w:szCs w:val="20"/>
          <w:lang w:eastAsia="en-US"/>
        </w:rPr>
        <w:t>à</w:t>
      </w:r>
      <w:r w:rsidRPr="00177270">
        <w:rPr>
          <w:szCs w:val="20"/>
          <w:lang w:val="fr-FR" w:eastAsia="en-US"/>
        </w:rPr>
        <w:t>ng</w:t>
      </w:r>
      <w:r w:rsidRPr="0067107E">
        <w:rPr>
          <w:szCs w:val="20"/>
          <w:lang w:eastAsia="en-US"/>
        </w:rPr>
        <w:t xml:space="preserve"> </w:t>
      </w:r>
      <w:r w:rsidRPr="00177270">
        <w:rPr>
          <w:szCs w:val="20"/>
          <w:lang w:val="fr-FR" w:eastAsia="en-US"/>
        </w:rPr>
        <w:t>kh</w:t>
      </w:r>
      <w:r w:rsidRPr="0067107E">
        <w:rPr>
          <w:szCs w:val="20"/>
          <w:lang w:eastAsia="en-US"/>
        </w:rPr>
        <w:t>ô</w:t>
      </w:r>
      <w:r w:rsidRPr="00177270">
        <w:rPr>
          <w:szCs w:val="20"/>
          <w:lang w:val="fr-FR" w:eastAsia="en-US"/>
        </w:rPr>
        <w:t>ng</w:t>
      </w:r>
      <w:r w:rsidRPr="0067107E">
        <w:rPr>
          <w:szCs w:val="20"/>
          <w:lang w:eastAsia="en-US"/>
        </w:rPr>
        <w:t xml:space="preserve"> </w:t>
      </w:r>
      <w:r w:rsidRPr="00177270">
        <w:rPr>
          <w:szCs w:val="20"/>
          <w:lang w:val="fr-FR" w:eastAsia="en-US"/>
        </w:rPr>
        <w:t>theo</w:t>
      </w:r>
      <w:r w:rsidRPr="0067107E">
        <w:rPr>
          <w:szCs w:val="20"/>
          <w:lang w:eastAsia="en-US"/>
        </w:rPr>
        <w:t xml:space="preserve"> </w:t>
      </w:r>
      <w:r w:rsidRPr="00177270">
        <w:rPr>
          <w:szCs w:val="20"/>
          <w:lang w:val="fr-FR" w:eastAsia="en-US"/>
        </w:rPr>
        <w:t>d</w:t>
      </w:r>
      <w:r w:rsidRPr="0067107E">
        <w:rPr>
          <w:szCs w:val="20"/>
          <w:lang w:eastAsia="en-US"/>
        </w:rPr>
        <w:t>õ</w:t>
      </w:r>
      <w:r w:rsidRPr="00177270">
        <w:rPr>
          <w:szCs w:val="20"/>
          <w:lang w:val="fr-FR" w:eastAsia="en-US"/>
        </w:rPr>
        <w:t>i</w:t>
      </w:r>
      <w:r w:rsidRPr="0067107E">
        <w:rPr>
          <w:szCs w:val="20"/>
          <w:lang w:eastAsia="en-US"/>
        </w:rPr>
        <w:t xml:space="preserve">, </w:t>
      </w:r>
      <w:r w:rsidRPr="00177270">
        <w:rPr>
          <w:szCs w:val="20"/>
          <w:lang w:val="fr-FR" w:eastAsia="en-US"/>
        </w:rPr>
        <w:t>phối</w:t>
      </w:r>
      <w:r w:rsidRPr="0067107E">
        <w:rPr>
          <w:szCs w:val="20"/>
          <w:lang w:eastAsia="en-US"/>
        </w:rPr>
        <w:t xml:space="preserve"> </w:t>
      </w:r>
      <w:r w:rsidRPr="00177270">
        <w:rPr>
          <w:szCs w:val="20"/>
          <w:lang w:val="fr-FR" w:eastAsia="en-US"/>
        </w:rPr>
        <w:t>hợp</w:t>
      </w:r>
      <w:r w:rsidRPr="0067107E">
        <w:rPr>
          <w:szCs w:val="20"/>
          <w:lang w:eastAsia="en-US"/>
        </w:rPr>
        <w:t xml:space="preserve"> </w:t>
      </w:r>
      <w:r w:rsidRPr="00177270">
        <w:rPr>
          <w:szCs w:val="20"/>
          <w:lang w:val="fr-FR" w:eastAsia="en-US"/>
        </w:rPr>
        <w:t>với</w:t>
      </w:r>
      <w:r w:rsidRPr="0067107E">
        <w:rPr>
          <w:szCs w:val="20"/>
          <w:lang w:eastAsia="en-US"/>
        </w:rPr>
        <w:t xml:space="preserve"> </w:t>
      </w:r>
      <w:r w:rsidRPr="00177270">
        <w:rPr>
          <w:szCs w:val="20"/>
          <w:lang w:val="fr-FR" w:eastAsia="en-US"/>
        </w:rPr>
        <w:t>c</w:t>
      </w:r>
      <w:r w:rsidRPr="0067107E">
        <w:rPr>
          <w:szCs w:val="20"/>
          <w:lang w:eastAsia="en-US"/>
        </w:rPr>
        <w:t xml:space="preserve">ơ </w:t>
      </w:r>
      <w:r w:rsidRPr="00177270">
        <w:rPr>
          <w:szCs w:val="20"/>
          <w:lang w:val="fr-FR" w:eastAsia="en-US"/>
        </w:rPr>
        <w:t>quan</w:t>
      </w:r>
      <w:r w:rsidRPr="0067107E">
        <w:rPr>
          <w:szCs w:val="20"/>
          <w:lang w:eastAsia="en-US"/>
        </w:rPr>
        <w:t xml:space="preserve"> </w:t>
      </w:r>
      <w:r w:rsidRPr="00177270">
        <w:rPr>
          <w:szCs w:val="20"/>
          <w:lang w:val="fr-FR" w:eastAsia="en-US"/>
        </w:rPr>
        <w:t>thụ</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vụ</w:t>
      </w:r>
      <w:r w:rsidRPr="0067107E">
        <w:rPr>
          <w:szCs w:val="20"/>
          <w:lang w:eastAsia="en-US"/>
        </w:rPr>
        <w:t xml:space="preserve"> </w:t>
      </w:r>
      <w:r w:rsidRPr="00177270">
        <w:rPr>
          <w:szCs w:val="20"/>
          <w:lang w:val="fr-FR" w:eastAsia="en-US"/>
        </w:rPr>
        <w:t>việc</w:t>
      </w:r>
      <w:r w:rsidRPr="0067107E">
        <w:rPr>
          <w:szCs w:val="20"/>
          <w:lang w:eastAsia="en-US"/>
        </w:rPr>
        <w:t xml:space="preserve"> </w:t>
      </w:r>
      <w:r w:rsidRPr="00177270">
        <w:rPr>
          <w:szCs w:val="20"/>
          <w:lang w:val="fr-FR" w:eastAsia="en-US"/>
        </w:rPr>
        <w:t>trong</w:t>
      </w:r>
      <w:r w:rsidRPr="0067107E">
        <w:rPr>
          <w:szCs w:val="20"/>
          <w:lang w:eastAsia="en-US"/>
        </w:rPr>
        <w:t xml:space="preserve"> </w:t>
      </w:r>
      <w:r w:rsidRPr="00177270">
        <w:rPr>
          <w:szCs w:val="20"/>
          <w:lang w:val="fr-FR" w:eastAsia="en-US"/>
        </w:rPr>
        <w:t>qu</w:t>
      </w:r>
      <w:r w:rsidRPr="0067107E">
        <w:rPr>
          <w:szCs w:val="20"/>
          <w:lang w:eastAsia="en-US"/>
        </w:rPr>
        <w:t xml:space="preserve">á </w:t>
      </w:r>
      <w:r w:rsidRPr="00177270">
        <w:rPr>
          <w:szCs w:val="20"/>
          <w:lang w:val="fr-FR" w:eastAsia="en-US"/>
        </w:rPr>
        <w:t>tr</w:t>
      </w:r>
      <w:r w:rsidRPr="0067107E">
        <w:rPr>
          <w:szCs w:val="20"/>
          <w:lang w:eastAsia="en-US"/>
        </w:rPr>
        <w:t>ì</w:t>
      </w:r>
      <w:r w:rsidRPr="00177270">
        <w:rPr>
          <w:szCs w:val="20"/>
          <w:lang w:val="fr-FR" w:eastAsia="en-US"/>
        </w:rPr>
        <w:t>nh</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ý đ</w:t>
      </w:r>
      <w:r w:rsidRPr="00177270">
        <w:rPr>
          <w:szCs w:val="20"/>
          <w:lang w:val="fr-FR" w:eastAsia="en-US"/>
        </w:rPr>
        <w:t>ể</w:t>
      </w:r>
      <w:r w:rsidRPr="0067107E">
        <w:rPr>
          <w:szCs w:val="20"/>
          <w:lang w:eastAsia="en-US"/>
        </w:rPr>
        <w:t xml:space="preserve"> đ</w:t>
      </w:r>
      <w:r w:rsidRPr="00177270">
        <w:rPr>
          <w:szCs w:val="20"/>
          <w:lang w:val="fr-FR" w:eastAsia="en-US"/>
        </w:rPr>
        <w:t>ảm</w:t>
      </w:r>
      <w:r w:rsidRPr="0067107E">
        <w:rPr>
          <w:szCs w:val="20"/>
          <w:lang w:eastAsia="en-US"/>
        </w:rPr>
        <w:t xml:space="preserve"> </w:t>
      </w:r>
      <w:r w:rsidRPr="00177270">
        <w:rPr>
          <w:szCs w:val="20"/>
          <w:lang w:val="fr-FR" w:eastAsia="en-US"/>
        </w:rPr>
        <w:t>bảo</w:t>
      </w:r>
      <w:r w:rsidRPr="0067107E">
        <w:rPr>
          <w:szCs w:val="20"/>
          <w:lang w:eastAsia="en-US"/>
        </w:rPr>
        <w:t xml:space="preserve"> </w:t>
      </w:r>
      <w:r w:rsidRPr="00177270">
        <w:rPr>
          <w:szCs w:val="20"/>
          <w:lang w:val="fr-FR" w:eastAsia="en-US"/>
        </w:rPr>
        <w:t>việc</w:t>
      </w:r>
      <w:r w:rsidRPr="0067107E">
        <w:rPr>
          <w:szCs w:val="20"/>
          <w:lang w:eastAsia="en-US"/>
        </w:rPr>
        <w:t xml:space="preserve"> </w:t>
      </w:r>
      <w:r w:rsidRPr="00177270">
        <w:rPr>
          <w:szCs w:val="20"/>
          <w:lang w:val="fr-FR" w:eastAsia="en-US"/>
        </w:rPr>
        <w:t>xử</w:t>
      </w:r>
      <w:r w:rsidRPr="0067107E">
        <w:rPr>
          <w:szCs w:val="20"/>
          <w:lang w:eastAsia="en-US"/>
        </w:rPr>
        <w:t xml:space="preserve"> </w:t>
      </w:r>
      <w:r w:rsidRPr="00177270">
        <w:rPr>
          <w:szCs w:val="20"/>
          <w:lang w:val="fr-FR" w:eastAsia="en-US"/>
        </w:rPr>
        <w:t>l</w:t>
      </w:r>
      <w:r w:rsidRPr="0067107E">
        <w:rPr>
          <w:szCs w:val="20"/>
          <w:lang w:eastAsia="en-US"/>
        </w:rPr>
        <w:t xml:space="preserve">ý </w:t>
      </w:r>
      <w:r w:rsidRPr="00177270">
        <w:rPr>
          <w:szCs w:val="20"/>
          <w:lang w:val="fr-FR" w:eastAsia="en-US"/>
        </w:rPr>
        <w:t>hiệu</w:t>
      </w:r>
      <w:r w:rsidRPr="0067107E">
        <w:rPr>
          <w:szCs w:val="20"/>
          <w:lang w:eastAsia="en-US"/>
        </w:rPr>
        <w:t xml:space="preserve"> </w:t>
      </w:r>
      <w:r w:rsidRPr="00177270">
        <w:rPr>
          <w:szCs w:val="20"/>
          <w:lang w:val="fr-FR" w:eastAsia="en-US"/>
        </w:rPr>
        <w:t>quả</w:t>
      </w:r>
      <w:r w:rsidRPr="0067107E">
        <w:rPr>
          <w:szCs w:val="20"/>
          <w:lang w:eastAsia="en-US"/>
        </w:rPr>
        <w:t xml:space="preserve">, </w:t>
      </w:r>
      <w:r w:rsidRPr="00177270">
        <w:rPr>
          <w:szCs w:val="20"/>
          <w:lang w:val="fr-FR" w:eastAsia="en-US"/>
        </w:rPr>
        <w:t>ch</w:t>
      </w:r>
      <w:r w:rsidRPr="0067107E">
        <w:rPr>
          <w:szCs w:val="20"/>
          <w:lang w:eastAsia="en-US"/>
        </w:rPr>
        <w:t>í</w:t>
      </w:r>
      <w:r w:rsidRPr="00177270">
        <w:rPr>
          <w:szCs w:val="20"/>
          <w:lang w:val="fr-FR" w:eastAsia="en-US"/>
        </w:rPr>
        <w:t>nh</w:t>
      </w:r>
      <w:r w:rsidRPr="0067107E">
        <w:rPr>
          <w:szCs w:val="20"/>
          <w:lang w:eastAsia="en-US"/>
        </w:rPr>
        <w:t xml:space="preserve"> </w:t>
      </w:r>
      <w:r w:rsidRPr="00177270">
        <w:rPr>
          <w:szCs w:val="20"/>
          <w:lang w:val="fr-FR" w:eastAsia="en-US"/>
        </w:rPr>
        <w:t>x</w:t>
      </w:r>
      <w:r w:rsidRPr="0067107E">
        <w:rPr>
          <w:szCs w:val="20"/>
          <w:lang w:eastAsia="en-US"/>
        </w:rPr>
        <w:t>á</w:t>
      </w:r>
      <w:r w:rsidRPr="00177270">
        <w:rPr>
          <w:szCs w:val="20"/>
          <w:lang w:val="fr-FR" w:eastAsia="en-US"/>
        </w:rPr>
        <w:t>c</w:t>
      </w:r>
      <w:r w:rsidRPr="0067107E">
        <w:rPr>
          <w:szCs w:val="20"/>
          <w:lang w:eastAsia="en-US"/>
        </w:rPr>
        <w:t>.</w:t>
      </w:r>
    </w:p>
    <w:p w:rsidR="00966521" w:rsidRPr="0067107E" w:rsidRDefault="00966521" w:rsidP="00966521">
      <w:pPr>
        <w:tabs>
          <w:tab w:val="left" w:pos="0"/>
        </w:tabs>
        <w:ind w:firstLine="748"/>
        <w:jc w:val="both"/>
        <w:rPr>
          <w:szCs w:val="20"/>
          <w:lang w:eastAsia="en-US"/>
        </w:rPr>
      </w:pPr>
      <w:r w:rsidRPr="0067107E">
        <w:rPr>
          <w:szCs w:val="28"/>
          <w:lang w:eastAsia="en-US"/>
        </w:rPr>
        <w:t xml:space="preserve">đ) </w:t>
      </w:r>
      <w:r w:rsidRPr="00177270">
        <w:rPr>
          <w:szCs w:val="28"/>
          <w:lang w:val="fr-FR" w:eastAsia="en-US"/>
        </w:rPr>
        <w:t>Tr</w:t>
      </w:r>
      <w:r w:rsidRPr="0067107E">
        <w:rPr>
          <w:szCs w:val="28"/>
          <w:lang w:eastAsia="en-US"/>
        </w:rPr>
        <w:t>ư</w:t>
      </w:r>
      <w:r w:rsidRPr="00177270">
        <w:rPr>
          <w:szCs w:val="28"/>
          <w:lang w:val="fr-FR" w:eastAsia="en-US"/>
        </w:rPr>
        <w:t>ờng</w:t>
      </w:r>
      <w:r w:rsidRPr="0067107E">
        <w:rPr>
          <w:szCs w:val="28"/>
          <w:lang w:eastAsia="en-US"/>
        </w:rPr>
        <w:t xml:space="preserve"> </w:t>
      </w:r>
      <w:r w:rsidRPr="00177270">
        <w:rPr>
          <w:szCs w:val="28"/>
          <w:lang w:val="fr-FR" w:eastAsia="en-US"/>
        </w:rPr>
        <w:t>hợp</w:t>
      </w:r>
      <w:r w:rsidRPr="0067107E">
        <w:rPr>
          <w:szCs w:val="28"/>
          <w:lang w:eastAsia="en-US"/>
        </w:rPr>
        <w:t xml:space="preserve"> </w:t>
      </w:r>
      <w:r w:rsidRPr="00177270">
        <w:rPr>
          <w:szCs w:val="28"/>
          <w:lang w:val="fr-FR" w:eastAsia="en-US"/>
        </w:rPr>
        <w:t>vụ</w:t>
      </w:r>
      <w:r w:rsidRPr="0067107E">
        <w:rPr>
          <w:szCs w:val="28"/>
          <w:lang w:eastAsia="en-US"/>
        </w:rPr>
        <w:t xml:space="preserve"> </w:t>
      </w:r>
      <w:r w:rsidRPr="00177270">
        <w:rPr>
          <w:szCs w:val="28"/>
          <w:lang w:val="fr-FR" w:eastAsia="en-US"/>
        </w:rPr>
        <w:t>vi</w:t>
      </w:r>
      <w:r w:rsidRPr="0067107E">
        <w:rPr>
          <w:szCs w:val="28"/>
          <w:lang w:eastAsia="en-US"/>
        </w:rPr>
        <w:t xml:space="preserve"> </w:t>
      </w:r>
      <w:r w:rsidRPr="00177270">
        <w:rPr>
          <w:szCs w:val="28"/>
          <w:lang w:val="fr-FR" w:eastAsia="en-US"/>
        </w:rPr>
        <w:t>phạm</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nh</w:t>
      </w:r>
      <w:r w:rsidRPr="0067107E">
        <w:rPr>
          <w:szCs w:val="28"/>
          <w:lang w:eastAsia="en-US"/>
        </w:rPr>
        <w:t xml:space="preserve"> </w:t>
      </w:r>
      <w:r w:rsidRPr="00177270">
        <w:rPr>
          <w:szCs w:val="28"/>
          <w:lang w:val="fr-FR" w:eastAsia="en-US"/>
        </w:rPr>
        <w:t>ch</w:t>
      </w:r>
      <w:r w:rsidRPr="0067107E">
        <w:rPr>
          <w:szCs w:val="28"/>
          <w:lang w:eastAsia="en-US"/>
        </w:rPr>
        <w:t>í</w:t>
      </w:r>
      <w:r w:rsidRPr="00177270">
        <w:rPr>
          <w:szCs w:val="28"/>
          <w:lang w:val="fr-FR" w:eastAsia="en-US"/>
        </w:rPr>
        <w:t>nh</w:t>
      </w:r>
      <w:r w:rsidRPr="0067107E">
        <w:rPr>
          <w:szCs w:val="28"/>
          <w:lang w:eastAsia="en-US"/>
        </w:rPr>
        <w:t xml:space="preserve"> </w:t>
      </w:r>
      <w:r w:rsidRPr="00177270">
        <w:rPr>
          <w:szCs w:val="28"/>
          <w:lang w:val="fr-FR" w:eastAsia="en-US"/>
        </w:rPr>
        <w:t>thuộc</w:t>
      </w:r>
      <w:r w:rsidRPr="0067107E">
        <w:rPr>
          <w:szCs w:val="28"/>
          <w:lang w:eastAsia="en-US"/>
        </w:rPr>
        <w:t xml:space="preserve"> </w:t>
      </w:r>
      <w:r w:rsidRPr="00177270">
        <w:rPr>
          <w:szCs w:val="28"/>
          <w:lang w:val="fr-FR" w:eastAsia="en-US"/>
        </w:rPr>
        <w:t>thẩm</w:t>
      </w:r>
      <w:r w:rsidRPr="0067107E">
        <w:rPr>
          <w:szCs w:val="28"/>
          <w:lang w:eastAsia="en-US"/>
        </w:rPr>
        <w:t xml:space="preserve"> </w:t>
      </w:r>
      <w:r w:rsidRPr="00177270">
        <w:rPr>
          <w:szCs w:val="28"/>
          <w:lang w:val="fr-FR" w:eastAsia="en-US"/>
        </w:rPr>
        <w:t>quyền</w:t>
      </w:r>
      <w:r w:rsidRPr="0067107E">
        <w:rPr>
          <w:szCs w:val="28"/>
          <w:lang w:eastAsia="en-US"/>
        </w:rPr>
        <w:t xml:space="preserve"> </w:t>
      </w:r>
      <w:r w:rsidRPr="00177270">
        <w:rPr>
          <w:szCs w:val="28"/>
          <w:lang w:val="fr-FR" w:eastAsia="en-US"/>
        </w:rPr>
        <w:t>xử</w:t>
      </w:r>
      <w:r w:rsidRPr="0067107E">
        <w:rPr>
          <w:szCs w:val="28"/>
          <w:lang w:eastAsia="en-US"/>
        </w:rPr>
        <w:t xml:space="preserve"> </w:t>
      </w:r>
      <w:r w:rsidRPr="00177270">
        <w:rPr>
          <w:szCs w:val="28"/>
          <w:lang w:val="fr-FR" w:eastAsia="en-US"/>
        </w:rPr>
        <w:t>phạt</w:t>
      </w:r>
      <w:r w:rsidRPr="0067107E">
        <w:rPr>
          <w:szCs w:val="28"/>
          <w:lang w:eastAsia="en-US"/>
        </w:rPr>
        <w:t xml:space="preserve"> </w:t>
      </w:r>
      <w:r w:rsidRPr="00177270">
        <w:rPr>
          <w:szCs w:val="28"/>
          <w:lang w:val="fr-FR" w:eastAsia="en-US"/>
        </w:rPr>
        <w:t>của</w:t>
      </w:r>
      <w:r w:rsidRPr="0067107E">
        <w:rPr>
          <w:szCs w:val="28"/>
          <w:lang w:eastAsia="en-US"/>
        </w:rPr>
        <w:t xml:space="preserve"> </w:t>
      </w:r>
      <w:r w:rsidRPr="00177270">
        <w:rPr>
          <w:szCs w:val="28"/>
          <w:lang w:val="fr-FR" w:eastAsia="en-US"/>
        </w:rPr>
        <w:t>nhiều</w:t>
      </w:r>
      <w:r w:rsidRPr="0067107E">
        <w:rPr>
          <w:szCs w:val="28"/>
          <w:lang w:eastAsia="en-US"/>
        </w:rPr>
        <w:t xml:space="preserve"> </w:t>
      </w:r>
      <w:r w:rsidRPr="00177270">
        <w:rPr>
          <w:szCs w:val="28"/>
          <w:lang w:val="fr-FR" w:eastAsia="en-US"/>
        </w:rPr>
        <w:t>c</w:t>
      </w:r>
      <w:r w:rsidRPr="0067107E">
        <w:rPr>
          <w:szCs w:val="28"/>
          <w:lang w:eastAsia="en-US"/>
        </w:rPr>
        <w:t xml:space="preserve">ơ </w:t>
      </w:r>
      <w:r w:rsidRPr="00177270">
        <w:rPr>
          <w:szCs w:val="28"/>
          <w:lang w:val="fr-FR" w:eastAsia="en-US"/>
        </w:rPr>
        <w:t>quan</w:t>
      </w:r>
      <w:r w:rsidRPr="0067107E">
        <w:rPr>
          <w:szCs w:val="28"/>
          <w:lang w:eastAsia="en-US"/>
        </w:rPr>
        <w:t xml:space="preserve">, </w:t>
      </w:r>
      <w:r w:rsidRPr="00177270">
        <w:rPr>
          <w:szCs w:val="28"/>
          <w:lang w:val="fr-FR" w:eastAsia="en-US"/>
        </w:rPr>
        <w:t>th</w:t>
      </w:r>
      <w:r w:rsidRPr="0067107E">
        <w:rPr>
          <w:szCs w:val="28"/>
          <w:lang w:eastAsia="en-US"/>
        </w:rPr>
        <w:t xml:space="preserve">ì </w:t>
      </w:r>
      <w:r w:rsidRPr="00177270">
        <w:rPr>
          <w:szCs w:val="28"/>
          <w:lang w:val="fr-FR" w:eastAsia="en-US"/>
        </w:rPr>
        <w:t>Gi</w:t>
      </w:r>
      <w:r w:rsidRPr="0067107E">
        <w:rPr>
          <w:szCs w:val="28"/>
          <w:lang w:eastAsia="en-US"/>
        </w:rPr>
        <w:t>á</w:t>
      </w:r>
      <w:r w:rsidRPr="00177270">
        <w:rPr>
          <w:szCs w:val="28"/>
          <w:lang w:val="fr-FR" w:eastAsia="en-US"/>
        </w:rPr>
        <w:t>m</w:t>
      </w:r>
      <w:r w:rsidRPr="0067107E">
        <w:rPr>
          <w:szCs w:val="28"/>
          <w:lang w:eastAsia="en-US"/>
        </w:rPr>
        <w:t xml:space="preserve"> đ</w:t>
      </w:r>
      <w:r w:rsidRPr="00177270">
        <w:rPr>
          <w:szCs w:val="28"/>
          <w:lang w:val="fr-FR" w:eastAsia="en-US"/>
        </w:rPr>
        <w:t>ốc</w:t>
      </w:r>
      <w:r w:rsidRPr="0067107E">
        <w:rPr>
          <w:szCs w:val="28"/>
          <w:lang w:eastAsia="en-US"/>
        </w:rPr>
        <w:t xml:space="preserve"> </w:t>
      </w:r>
      <w:r w:rsidRPr="00177270">
        <w:rPr>
          <w:szCs w:val="28"/>
          <w:lang w:val="fr-FR" w:eastAsia="en-US"/>
        </w:rPr>
        <w:t>Cảng</w:t>
      </w:r>
      <w:r w:rsidRPr="0067107E">
        <w:rPr>
          <w:szCs w:val="28"/>
          <w:lang w:eastAsia="en-US"/>
        </w:rPr>
        <w:t xml:space="preserve"> </w:t>
      </w:r>
      <w:r w:rsidRPr="00177270">
        <w:rPr>
          <w:szCs w:val="28"/>
          <w:lang w:val="fr-FR" w:eastAsia="en-US"/>
        </w:rPr>
        <w:t>vụ</w:t>
      </w:r>
      <w:r w:rsidRPr="0067107E">
        <w:rPr>
          <w:szCs w:val="28"/>
          <w:lang w:eastAsia="en-US"/>
        </w:rPr>
        <w:t xml:space="preserve"> </w:t>
      </w:r>
      <w:r w:rsidRPr="00177270">
        <w:rPr>
          <w:szCs w:val="28"/>
          <w:lang w:val="fr-FR" w:eastAsia="en-US"/>
        </w:rPr>
        <w:t>h</w:t>
      </w:r>
      <w:r w:rsidRPr="0067107E">
        <w:rPr>
          <w:szCs w:val="28"/>
          <w:lang w:eastAsia="en-US"/>
        </w:rPr>
        <w:t>à</w:t>
      </w:r>
      <w:r w:rsidRPr="00177270">
        <w:rPr>
          <w:szCs w:val="28"/>
          <w:lang w:val="fr-FR" w:eastAsia="en-US"/>
        </w:rPr>
        <w:t>ng</w:t>
      </w:r>
      <w:r w:rsidRPr="0067107E">
        <w:rPr>
          <w:szCs w:val="28"/>
          <w:lang w:eastAsia="en-US"/>
        </w:rPr>
        <w:t xml:space="preserve"> </w:t>
      </w:r>
      <w:r w:rsidRPr="00177270">
        <w:rPr>
          <w:szCs w:val="28"/>
          <w:lang w:val="fr-FR" w:eastAsia="en-US"/>
        </w:rPr>
        <w:t>kh</w:t>
      </w:r>
      <w:r w:rsidRPr="0067107E">
        <w:rPr>
          <w:szCs w:val="28"/>
          <w:lang w:eastAsia="en-US"/>
        </w:rPr>
        <w:t>ô</w:t>
      </w:r>
      <w:r w:rsidRPr="00177270">
        <w:rPr>
          <w:szCs w:val="28"/>
          <w:lang w:val="fr-FR" w:eastAsia="en-US"/>
        </w:rPr>
        <w:t>ng</w:t>
      </w:r>
      <w:r w:rsidRPr="0067107E">
        <w:rPr>
          <w:szCs w:val="28"/>
          <w:lang w:eastAsia="en-US"/>
        </w:rPr>
        <w:t xml:space="preserve"> </w:t>
      </w:r>
      <w:r w:rsidRPr="00177270">
        <w:rPr>
          <w:szCs w:val="28"/>
          <w:lang w:val="fr-FR" w:eastAsia="en-US"/>
        </w:rPr>
        <w:t>phối</w:t>
      </w:r>
      <w:r w:rsidRPr="0067107E">
        <w:rPr>
          <w:szCs w:val="28"/>
          <w:lang w:eastAsia="en-US"/>
        </w:rPr>
        <w:t xml:space="preserve"> </w:t>
      </w:r>
      <w:r w:rsidRPr="00177270">
        <w:rPr>
          <w:szCs w:val="28"/>
          <w:lang w:val="fr-FR" w:eastAsia="en-US"/>
        </w:rPr>
        <w:t>hợp</w:t>
      </w:r>
      <w:r w:rsidRPr="0067107E">
        <w:rPr>
          <w:szCs w:val="28"/>
          <w:lang w:eastAsia="en-US"/>
        </w:rPr>
        <w:t xml:space="preserve"> </w:t>
      </w:r>
      <w:r w:rsidRPr="00177270">
        <w:rPr>
          <w:szCs w:val="28"/>
          <w:lang w:val="fr-FR" w:eastAsia="en-US"/>
        </w:rPr>
        <w:t>với</w:t>
      </w:r>
      <w:r w:rsidRPr="0067107E">
        <w:rPr>
          <w:szCs w:val="28"/>
          <w:lang w:eastAsia="en-US"/>
        </w:rPr>
        <w:t xml:space="preserve"> </w:t>
      </w:r>
      <w:r w:rsidRPr="00177270">
        <w:rPr>
          <w:szCs w:val="28"/>
          <w:lang w:val="fr-FR" w:eastAsia="en-US"/>
        </w:rPr>
        <w:t>c</w:t>
      </w:r>
      <w:r w:rsidRPr="0067107E">
        <w:rPr>
          <w:szCs w:val="28"/>
          <w:lang w:eastAsia="en-US"/>
        </w:rPr>
        <w:t>á</w:t>
      </w:r>
      <w:r w:rsidRPr="00177270">
        <w:rPr>
          <w:szCs w:val="28"/>
          <w:lang w:val="fr-FR" w:eastAsia="en-US"/>
        </w:rPr>
        <w:t>c</w:t>
      </w:r>
      <w:r w:rsidRPr="0067107E">
        <w:rPr>
          <w:szCs w:val="28"/>
          <w:lang w:eastAsia="en-US"/>
        </w:rPr>
        <w:t xml:space="preserve"> </w:t>
      </w:r>
      <w:r w:rsidRPr="00177270">
        <w:rPr>
          <w:szCs w:val="28"/>
          <w:lang w:val="fr-FR" w:eastAsia="en-US"/>
        </w:rPr>
        <w:t>c</w:t>
      </w:r>
      <w:r w:rsidRPr="0067107E">
        <w:rPr>
          <w:szCs w:val="28"/>
          <w:lang w:eastAsia="en-US"/>
        </w:rPr>
        <w:t xml:space="preserve">ơ </w:t>
      </w:r>
      <w:r w:rsidRPr="00177270">
        <w:rPr>
          <w:szCs w:val="28"/>
          <w:lang w:val="fr-FR" w:eastAsia="en-US"/>
        </w:rPr>
        <w:t>quan</w:t>
      </w:r>
      <w:r w:rsidRPr="0067107E">
        <w:rPr>
          <w:szCs w:val="28"/>
          <w:lang w:eastAsia="en-US"/>
        </w:rPr>
        <w:t xml:space="preserve"> </w:t>
      </w:r>
      <w:r w:rsidRPr="00177270">
        <w:rPr>
          <w:szCs w:val="28"/>
          <w:lang w:val="fr-FR" w:eastAsia="en-US"/>
        </w:rPr>
        <w:t>c</w:t>
      </w:r>
      <w:r w:rsidRPr="0067107E">
        <w:rPr>
          <w:szCs w:val="28"/>
          <w:lang w:eastAsia="en-US"/>
        </w:rPr>
        <w:t xml:space="preserve">ó </w:t>
      </w:r>
      <w:r w:rsidRPr="00177270">
        <w:rPr>
          <w:szCs w:val="28"/>
          <w:lang w:val="fr-FR" w:eastAsia="en-US"/>
        </w:rPr>
        <w:t>thẩm</w:t>
      </w:r>
      <w:r w:rsidRPr="0067107E">
        <w:rPr>
          <w:szCs w:val="28"/>
          <w:lang w:eastAsia="en-US"/>
        </w:rPr>
        <w:t xml:space="preserve"> </w:t>
      </w:r>
      <w:r w:rsidRPr="00177270">
        <w:rPr>
          <w:szCs w:val="28"/>
          <w:lang w:val="fr-FR" w:eastAsia="en-US"/>
        </w:rPr>
        <w:t>quyền</w:t>
      </w:r>
      <w:r w:rsidRPr="0067107E">
        <w:rPr>
          <w:szCs w:val="28"/>
          <w:lang w:eastAsia="en-US"/>
        </w:rPr>
        <w:t xml:space="preserve"> </w:t>
      </w:r>
      <w:r w:rsidRPr="00177270">
        <w:rPr>
          <w:szCs w:val="28"/>
          <w:lang w:val="fr-FR" w:eastAsia="en-US"/>
        </w:rPr>
        <w:t>quyết</w:t>
      </w:r>
      <w:r w:rsidRPr="0067107E">
        <w:rPr>
          <w:szCs w:val="28"/>
          <w:lang w:eastAsia="en-US"/>
        </w:rPr>
        <w:t xml:space="preserve"> đ</w:t>
      </w:r>
      <w:r w:rsidRPr="00177270">
        <w:rPr>
          <w:szCs w:val="28"/>
          <w:lang w:val="fr-FR" w:eastAsia="en-US"/>
        </w:rPr>
        <w:t>ịnh</w:t>
      </w:r>
      <w:r w:rsidRPr="0067107E">
        <w:rPr>
          <w:szCs w:val="28"/>
          <w:lang w:eastAsia="en-US"/>
        </w:rPr>
        <w:t xml:space="preserve"> </w:t>
      </w:r>
      <w:r w:rsidRPr="00177270">
        <w:rPr>
          <w:szCs w:val="28"/>
          <w:lang w:val="fr-FR" w:eastAsia="en-US"/>
        </w:rPr>
        <w:t>xử</w:t>
      </w:r>
      <w:r w:rsidRPr="0067107E">
        <w:rPr>
          <w:szCs w:val="28"/>
          <w:lang w:eastAsia="en-US"/>
        </w:rPr>
        <w:t xml:space="preserve"> </w:t>
      </w:r>
      <w:r w:rsidRPr="00177270">
        <w:rPr>
          <w:szCs w:val="28"/>
          <w:lang w:val="fr-FR" w:eastAsia="en-US"/>
        </w:rPr>
        <w:t>phạt</w:t>
      </w:r>
      <w:r w:rsidRPr="0067107E">
        <w:rPr>
          <w:szCs w:val="28"/>
          <w:lang w:eastAsia="en-US"/>
        </w:rPr>
        <w:t xml:space="preserve"> </w:t>
      </w:r>
      <w:r w:rsidRPr="00177270">
        <w:rPr>
          <w:szCs w:val="28"/>
          <w:lang w:val="fr-FR" w:eastAsia="en-US"/>
        </w:rPr>
        <w:t>theo</w:t>
      </w:r>
      <w:r w:rsidRPr="0067107E">
        <w:rPr>
          <w:szCs w:val="28"/>
          <w:lang w:eastAsia="en-US"/>
        </w:rPr>
        <w:t xml:space="preserve"> đú</w:t>
      </w:r>
      <w:r w:rsidRPr="00177270">
        <w:rPr>
          <w:szCs w:val="28"/>
          <w:lang w:val="fr-FR" w:eastAsia="en-US"/>
        </w:rPr>
        <w:t>ng</w:t>
      </w:r>
      <w:r w:rsidRPr="0067107E">
        <w:rPr>
          <w:szCs w:val="28"/>
          <w:lang w:eastAsia="en-US"/>
        </w:rPr>
        <w:t xml:space="preserve"> </w:t>
      </w:r>
      <w:r w:rsidRPr="00177270">
        <w:rPr>
          <w:szCs w:val="28"/>
          <w:lang w:val="fr-FR" w:eastAsia="en-US"/>
        </w:rPr>
        <w:t>quy</w:t>
      </w:r>
      <w:r w:rsidRPr="0067107E">
        <w:rPr>
          <w:szCs w:val="28"/>
          <w:lang w:eastAsia="en-US"/>
        </w:rPr>
        <w:t xml:space="preserve"> đ</w:t>
      </w:r>
      <w:r w:rsidRPr="00177270">
        <w:rPr>
          <w:szCs w:val="28"/>
          <w:lang w:val="fr-FR" w:eastAsia="en-US"/>
        </w:rPr>
        <w:t>ịnh</w:t>
      </w:r>
      <w:r w:rsidRPr="0067107E">
        <w:rPr>
          <w:szCs w:val="28"/>
          <w:lang w:eastAsia="en-US"/>
        </w:rPr>
        <w:t xml:space="preserve"> </w:t>
      </w:r>
      <w:r w:rsidRPr="00177270">
        <w:rPr>
          <w:szCs w:val="28"/>
          <w:lang w:val="fr-FR" w:eastAsia="en-US"/>
        </w:rPr>
        <w:t>của</w:t>
      </w:r>
      <w:r w:rsidRPr="0067107E">
        <w:rPr>
          <w:szCs w:val="28"/>
          <w:lang w:eastAsia="en-US"/>
        </w:rPr>
        <w:t xml:space="preserve"> </w:t>
      </w:r>
      <w:r w:rsidRPr="00177270">
        <w:rPr>
          <w:szCs w:val="28"/>
          <w:lang w:val="fr-FR" w:eastAsia="en-US"/>
        </w:rPr>
        <w:t>ph</w:t>
      </w:r>
      <w:r w:rsidRPr="0067107E">
        <w:rPr>
          <w:szCs w:val="28"/>
          <w:lang w:eastAsia="en-US"/>
        </w:rPr>
        <w:t>á</w:t>
      </w:r>
      <w:r w:rsidRPr="00177270">
        <w:rPr>
          <w:szCs w:val="28"/>
          <w:lang w:val="fr-FR" w:eastAsia="en-US"/>
        </w:rPr>
        <w:t>p</w:t>
      </w:r>
      <w:r w:rsidRPr="0067107E">
        <w:rPr>
          <w:szCs w:val="28"/>
          <w:lang w:eastAsia="en-US"/>
        </w:rPr>
        <w:t xml:space="preserve"> </w:t>
      </w:r>
      <w:r w:rsidRPr="00177270">
        <w:rPr>
          <w:szCs w:val="28"/>
          <w:lang w:val="fr-FR" w:eastAsia="en-US"/>
        </w:rPr>
        <w:t>luật</w:t>
      </w:r>
      <w:r w:rsidRPr="0067107E">
        <w:rPr>
          <w:szCs w:val="28"/>
          <w:lang w:eastAsia="en-US"/>
        </w:rPr>
        <w:t>.</w:t>
      </w:r>
    </w:p>
    <w:p w:rsidR="00966521" w:rsidRPr="0067107E" w:rsidRDefault="00F41616" w:rsidP="00966521">
      <w:pPr>
        <w:tabs>
          <w:tab w:val="left" w:pos="0"/>
        </w:tabs>
        <w:jc w:val="both"/>
        <w:rPr>
          <w:szCs w:val="20"/>
          <w:lang w:eastAsia="en-US"/>
        </w:rPr>
      </w:pPr>
      <w:r>
        <w:rPr>
          <w:szCs w:val="20"/>
          <w:lang w:eastAsia="en-US"/>
        </w:rPr>
        <w:tab/>
        <w:t>5</w:t>
      </w:r>
      <w:r w:rsidR="00966521" w:rsidRPr="0067107E">
        <w:rPr>
          <w:szCs w:val="20"/>
          <w:lang w:eastAsia="en-US"/>
        </w:rPr>
        <w:t>. Đ</w:t>
      </w:r>
      <w:r w:rsidR="00966521" w:rsidRPr="00177270">
        <w:rPr>
          <w:szCs w:val="20"/>
          <w:lang w:val="fr-FR" w:eastAsia="en-US"/>
        </w:rPr>
        <w:t>ối</w:t>
      </w:r>
      <w:r w:rsidR="00966521" w:rsidRPr="0067107E">
        <w:rPr>
          <w:szCs w:val="20"/>
          <w:lang w:eastAsia="en-US"/>
        </w:rPr>
        <w:t xml:space="preserve"> </w:t>
      </w:r>
      <w:r w:rsidR="00966521" w:rsidRPr="00177270">
        <w:rPr>
          <w:szCs w:val="20"/>
          <w:lang w:val="fr-FR" w:eastAsia="en-US"/>
        </w:rPr>
        <w:t>với</w:t>
      </w:r>
      <w:r w:rsidR="00966521" w:rsidRPr="0067107E">
        <w:rPr>
          <w:szCs w:val="20"/>
          <w:lang w:eastAsia="en-US"/>
        </w:rPr>
        <w:t xml:space="preserve"> </w:t>
      </w:r>
      <w:r w:rsidR="00966521" w:rsidRPr="00177270">
        <w:rPr>
          <w:szCs w:val="20"/>
          <w:lang w:val="fr-FR" w:eastAsia="en-US"/>
        </w:rPr>
        <w:t>tr</w:t>
      </w:r>
      <w:r w:rsidR="00966521" w:rsidRPr="0067107E">
        <w:rPr>
          <w:szCs w:val="20"/>
          <w:lang w:eastAsia="en-US"/>
        </w:rPr>
        <w:t>ư</w:t>
      </w:r>
      <w:r w:rsidR="00966521" w:rsidRPr="00177270">
        <w:rPr>
          <w:szCs w:val="20"/>
          <w:lang w:val="fr-FR" w:eastAsia="en-US"/>
        </w:rPr>
        <w:t>ờng</w:t>
      </w:r>
      <w:r w:rsidR="00966521" w:rsidRPr="0067107E">
        <w:rPr>
          <w:szCs w:val="20"/>
          <w:lang w:eastAsia="en-US"/>
        </w:rPr>
        <w:t xml:space="preserve"> </w:t>
      </w:r>
      <w:r w:rsidR="00966521" w:rsidRPr="00177270">
        <w:rPr>
          <w:szCs w:val="20"/>
          <w:lang w:val="fr-FR" w:eastAsia="en-US"/>
        </w:rPr>
        <w:t>hợp</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177270">
        <w:rPr>
          <w:szCs w:val="20"/>
          <w:lang w:val="fr-FR" w:eastAsia="en-US"/>
        </w:rPr>
        <w:t>vi</w:t>
      </w:r>
      <w:r w:rsidR="00966521" w:rsidRPr="0067107E">
        <w:rPr>
          <w:szCs w:val="20"/>
          <w:lang w:eastAsia="en-US"/>
        </w:rPr>
        <w:t xml:space="preserve"> </w:t>
      </w:r>
      <w:r w:rsidR="00966521" w:rsidRPr="00177270">
        <w:rPr>
          <w:szCs w:val="20"/>
          <w:lang w:val="fr-FR" w:eastAsia="en-US"/>
        </w:rPr>
        <w:t>phạm</w:t>
      </w:r>
      <w:r w:rsidR="00966521" w:rsidRPr="0067107E">
        <w:rPr>
          <w:szCs w:val="20"/>
          <w:lang w:eastAsia="en-US"/>
        </w:rPr>
        <w:t xml:space="preserve"> </w:t>
      </w:r>
      <w:r w:rsidR="00966521" w:rsidRPr="00177270">
        <w:rPr>
          <w:szCs w:val="20"/>
          <w:lang w:val="fr-FR" w:eastAsia="en-US"/>
        </w:rPr>
        <w:t>do</w:t>
      </w:r>
      <w:r w:rsidR="00966521" w:rsidRPr="0067107E">
        <w:rPr>
          <w:szCs w:val="20"/>
          <w:lang w:eastAsia="en-US"/>
        </w:rPr>
        <w:t xml:space="preserve"> </w:t>
      </w:r>
      <w:r w:rsidR="00966521" w:rsidRPr="00177270">
        <w:rPr>
          <w:szCs w:val="20"/>
          <w:lang w:val="fr-FR" w:eastAsia="en-US"/>
        </w:rPr>
        <w:t>an</w:t>
      </w:r>
      <w:r w:rsidR="00966521" w:rsidRPr="0067107E">
        <w:rPr>
          <w:szCs w:val="20"/>
          <w:lang w:eastAsia="en-US"/>
        </w:rPr>
        <w:t xml:space="preserve"> </w:t>
      </w:r>
      <w:r w:rsidR="00966521" w:rsidRPr="00177270">
        <w:rPr>
          <w:szCs w:val="20"/>
          <w:lang w:val="fr-FR" w:eastAsia="en-US"/>
        </w:rPr>
        <w:t>ninh</w:t>
      </w:r>
      <w:r w:rsidR="00966521" w:rsidRPr="0067107E">
        <w:rPr>
          <w:szCs w:val="20"/>
          <w:lang w:eastAsia="en-US"/>
        </w:rPr>
        <w:t xml:space="preserve"> </w:t>
      </w:r>
      <w:r w:rsidR="00966521" w:rsidRPr="00177270">
        <w:rPr>
          <w:szCs w:val="20"/>
          <w:lang w:val="fr-FR" w:eastAsia="en-US"/>
        </w:rPr>
        <w:t>h</w:t>
      </w:r>
      <w:r w:rsidR="00966521" w:rsidRPr="0067107E">
        <w:rPr>
          <w:szCs w:val="20"/>
          <w:lang w:eastAsia="en-US"/>
        </w:rPr>
        <w:t>à</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kh</w:t>
      </w:r>
      <w:r w:rsidR="00966521" w:rsidRPr="0067107E">
        <w:rPr>
          <w:szCs w:val="20"/>
          <w:lang w:eastAsia="en-US"/>
        </w:rPr>
        <w:t>ô</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tr</w:t>
      </w:r>
      <w:r w:rsidR="00966521" w:rsidRPr="0067107E">
        <w:rPr>
          <w:szCs w:val="20"/>
          <w:lang w:eastAsia="en-US"/>
        </w:rPr>
        <w:t>ê</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t</w:t>
      </w:r>
      <w:r w:rsidR="00966521" w:rsidRPr="0067107E">
        <w:rPr>
          <w:szCs w:val="20"/>
          <w:lang w:eastAsia="en-US"/>
        </w:rPr>
        <w:t>à</w:t>
      </w:r>
      <w:r w:rsidR="00966521" w:rsidRPr="00177270">
        <w:rPr>
          <w:szCs w:val="20"/>
          <w:lang w:val="fr-FR" w:eastAsia="en-US"/>
        </w:rPr>
        <w:t>u</w:t>
      </w:r>
      <w:r w:rsidR="00966521" w:rsidRPr="0067107E">
        <w:rPr>
          <w:szCs w:val="20"/>
          <w:lang w:eastAsia="en-US"/>
        </w:rPr>
        <w:t xml:space="preserve"> </w:t>
      </w:r>
      <w:r w:rsidR="00966521" w:rsidRPr="00177270">
        <w:rPr>
          <w:szCs w:val="20"/>
          <w:lang w:val="fr-FR" w:eastAsia="en-US"/>
        </w:rPr>
        <w:t>bay</w:t>
      </w:r>
      <w:r w:rsidR="00966521" w:rsidRPr="0067107E">
        <w:rPr>
          <w:szCs w:val="20"/>
          <w:lang w:eastAsia="en-US"/>
        </w:rPr>
        <w:t xml:space="preserve"> </w:t>
      </w:r>
      <w:r w:rsidR="00966521" w:rsidRPr="00177270">
        <w:rPr>
          <w:szCs w:val="20"/>
          <w:lang w:val="fr-FR" w:eastAsia="en-US"/>
        </w:rPr>
        <w:t>ph</w:t>
      </w:r>
      <w:r w:rsidR="00966521" w:rsidRPr="0067107E">
        <w:rPr>
          <w:szCs w:val="20"/>
          <w:lang w:eastAsia="en-US"/>
        </w:rPr>
        <w:t>á</w:t>
      </w:r>
      <w:r w:rsidR="00966521" w:rsidRPr="00177270">
        <w:rPr>
          <w:szCs w:val="20"/>
          <w:lang w:val="fr-FR" w:eastAsia="en-US"/>
        </w:rPr>
        <w:t>t</w:t>
      </w:r>
      <w:r w:rsidR="00966521" w:rsidRPr="0067107E">
        <w:rPr>
          <w:szCs w:val="20"/>
          <w:lang w:eastAsia="en-US"/>
        </w:rPr>
        <w:t xml:space="preserve"> </w:t>
      </w:r>
      <w:r w:rsidR="00966521" w:rsidRPr="00177270">
        <w:rPr>
          <w:szCs w:val="20"/>
          <w:lang w:val="fr-FR" w:eastAsia="en-US"/>
        </w:rPr>
        <w:t>hiện</w:t>
      </w:r>
      <w:r w:rsidR="00966521" w:rsidRPr="0067107E">
        <w:rPr>
          <w:szCs w:val="20"/>
          <w:lang w:eastAsia="en-US"/>
        </w:rPr>
        <w:t xml:space="preserve"> </w:t>
      </w:r>
      <w:r w:rsidR="00966521" w:rsidRPr="00177270">
        <w:rPr>
          <w:szCs w:val="20"/>
          <w:lang w:val="fr-FR" w:eastAsia="en-US"/>
        </w:rPr>
        <w:t>sau</w:t>
      </w:r>
      <w:r w:rsidR="00966521" w:rsidRPr="0067107E">
        <w:rPr>
          <w:szCs w:val="20"/>
          <w:lang w:eastAsia="en-US"/>
        </w:rPr>
        <w:t xml:space="preserve"> </w:t>
      </w:r>
      <w:r w:rsidR="00966521" w:rsidRPr="00177270">
        <w:rPr>
          <w:szCs w:val="20"/>
          <w:lang w:val="fr-FR" w:eastAsia="en-US"/>
        </w:rPr>
        <w:t>xử</w:t>
      </w:r>
      <w:r w:rsidR="00966521" w:rsidRPr="0067107E">
        <w:rPr>
          <w:szCs w:val="20"/>
          <w:lang w:eastAsia="en-US"/>
        </w:rPr>
        <w:t xml:space="preserve"> </w:t>
      </w:r>
      <w:r w:rsidR="00966521" w:rsidRPr="00177270">
        <w:rPr>
          <w:szCs w:val="20"/>
          <w:lang w:val="fr-FR" w:eastAsia="en-US"/>
        </w:rPr>
        <w:t>l</w:t>
      </w:r>
      <w:r w:rsidR="00966521" w:rsidRPr="0067107E">
        <w:rPr>
          <w:szCs w:val="20"/>
          <w:lang w:eastAsia="en-US"/>
        </w:rPr>
        <w:t xml:space="preserve">ý </w:t>
      </w:r>
      <w:r w:rsidR="00966521" w:rsidRPr="00177270">
        <w:rPr>
          <w:szCs w:val="20"/>
          <w:lang w:val="fr-FR" w:eastAsia="en-US"/>
        </w:rPr>
        <w:t>ban</w:t>
      </w:r>
      <w:r w:rsidR="00966521" w:rsidRPr="0067107E">
        <w:rPr>
          <w:szCs w:val="20"/>
          <w:lang w:eastAsia="en-US"/>
        </w:rPr>
        <w:t xml:space="preserve"> đ</w:t>
      </w:r>
      <w:r w:rsidR="00966521" w:rsidRPr="00177270">
        <w:rPr>
          <w:szCs w:val="20"/>
          <w:lang w:val="fr-FR" w:eastAsia="en-US"/>
        </w:rPr>
        <w:t>ầu</w:t>
      </w:r>
      <w:r w:rsidR="00966521" w:rsidRPr="0067107E">
        <w:rPr>
          <w:szCs w:val="20"/>
          <w:lang w:eastAsia="en-US"/>
        </w:rPr>
        <w:t xml:space="preserve"> </w:t>
      </w:r>
      <w:r w:rsidR="00966521" w:rsidRPr="00177270">
        <w:rPr>
          <w:szCs w:val="20"/>
          <w:lang w:val="fr-FR" w:eastAsia="en-US"/>
        </w:rPr>
        <w:t>th</w:t>
      </w:r>
      <w:r w:rsidR="00966521" w:rsidRPr="0067107E">
        <w:rPr>
          <w:szCs w:val="20"/>
          <w:lang w:eastAsia="en-US"/>
        </w:rPr>
        <w:t xml:space="preserve">ì </w:t>
      </w:r>
      <w:r w:rsidR="00966521" w:rsidRPr="00177270">
        <w:rPr>
          <w:szCs w:val="20"/>
          <w:lang w:val="fr-FR" w:eastAsia="en-US"/>
        </w:rPr>
        <w:t>theo</w:t>
      </w:r>
      <w:r w:rsidR="00966521" w:rsidRPr="0067107E">
        <w:rPr>
          <w:szCs w:val="20"/>
          <w:lang w:eastAsia="en-US"/>
        </w:rPr>
        <w:t xml:space="preserve"> </w:t>
      </w:r>
      <w:r w:rsidR="00966521" w:rsidRPr="00177270">
        <w:rPr>
          <w:szCs w:val="20"/>
          <w:lang w:val="fr-FR" w:eastAsia="en-US"/>
        </w:rPr>
        <w:t>thẩm</w:t>
      </w:r>
      <w:r w:rsidR="00966521" w:rsidRPr="0067107E">
        <w:rPr>
          <w:szCs w:val="20"/>
          <w:lang w:eastAsia="en-US"/>
        </w:rPr>
        <w:t xml:space="preserve"> </w:t>
      </w:r>
      <w:r w:rsidR="00966521" w:rsidRPr="00177270">
        <w:rPr>
          <w:szCs w:val="20"/>
          <w:lang w:val="fr-FR" w:eastAsia="en-US"/>
        </w:rPr>
        <w:t>quyền</w:t>
      </w:r>
      <w:r w:rsidR="00966521" w:rsidRPr="0067107E">
        <w:rPr>
          <w:szCs w:val="20"/>
          <w:lang w:eastAsia="en-US"/>
        </w:rPr>
        <w:t xml:space="preserve"> </w:t>
      </w:r>
      <w:r w:rsidR="00966521" w:rsidRPr="00177270">
        <w:rPr>
          <w:szCs w:val="20"/>
          <w:lang w:val="fr-FR" w:eastAsia="en-US"/>
        </w:rPr>
        <w:t>tiến</w:t>
      </w:r>
      <w:r w:rsidR="00966521" w:rsidRPr="0067107E">
        <w:rPr>
          <w:szCs w:val="20"/>
          <w:lang w:eastAsia="en-US"/>
        </w:rPr>
        <w:t xml:space="preserve"> </w:t>
      </w:r>
      <w:r w:rsidR="00966521" w:rsidRPr="00177270">
        <w:rPr>
          <w:szCs w:val="20"/>
          <w:lang w:val="fr-FR" w:eastAsia="en-US"/>
        </w:rPr>
        <w:t>h</w:t>
      </w:r>
      <w:r w:rsidR="00966521" w:rsidRPr="0067107E">
        <w:rPr>
          <w:szCs w:val="20"/>
          <w:lang w:eastAsia="en-US"/>
        </w:rPr>
        <w:t>à</w:t>
      </w:r>
      <w:r w:rsidR="00966521" w:rsidRPr="00177270">
        <w:rPr>
          <w:szCs w:val="20"/>
          <w:lang w:val="fr-FR" w:eastAsia="en-US"/>
        </w:rPr>
        <w:t>nh</w:t>
      </w:r>
      <w:r w:rsidR="00966521" w:rsidRPr="0067107E">
        <w:rPr>
          <w:szCs w:val="20"/>
          <w:lang w:eastAsia="en-US"/>
        </w:rPr>
        <w:t xml:space="preserve"> </w:t>
      </w:r>
      <w:r w:rsidR="00966521" w:rsidRPr="00177270">
        <w:rPr>
          <w:szCs w:val="20"/>
          <w:lang w:val="fr-FR" w:eastAsia="en-US"/>
        </w:rPr>
        <w:t>b</w:t>
      </w:r>
      <w:r w:rsidR="00966521" w:rsidRPr="0067107E">
        <w:rPr>
          <w:szCs w:val="20"/>
          <w:lang w:eastAsia="en-US"/>
        </w:rPr>
        <w:t>à</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giao</w:t>
      </w:r>
      <w:r w:rsidR="00966521" w:rsidRPr="0067107E">
        <w:rPr>
          <w:szCs w:val="20"/>
          <w:lang w:eastAsia="en-US"/>
        </w:rPr>
        <w:t xml:space="preserve"> </w:t>
      </w:r>
      <w:r w:rsidR="00966521" w:rsidRPr="00177270">
        <w:rPr>
          <w:szCs w:val="20"/>
          <w:lang w:val="fr-FR" w:eastAsia="en-US"/>
        </w:rPr>
        <w:t>cho</w:t>
      </w:r>
      <w:r w:rsidR="00966521" w:rsidRPr="0067107E">
        <w:rPr>
          <w:szCs w:val="20"/>
          <w:lang w:eastAsia="en-US"/>
        </w:rPr>
        <w:t xml:space="preserve"> </w:t>
      </w:r>
      <w:r w:rsidR="00966521" w:rsidRPr="00177270">
        <w:rPr>
          <w:szCs w:val="20"/>
          <w:lang w:val="fr-FR" w:eastAsia="en-US"/>
        </w:rPr>
        <w:t>Cảng</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177270">
        <w:rPr>
          <w:szCs w:val="20"/>
          <w:lang w:val="fr-FR" w:eastAsia="en-US"/>
        </w:rPr>
        <w:t>h</w:t>
      </w:r>
      <w:r w:rsidR="00966521" w:rsidRPr="0067107E">
        <w:rPr>
          <w:szCs w:val="20"/>
          <w:lang w:eastAsia="en-US"/>
        </w:rPr>
        <w:t>à</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kh</w:t>
      </w:r>
      <w:r w:rsidR="00966521" w:rsidRPr="0067107E">
        <w:rPr>
          <w:szCs w:val="20"/>
          <w:lang w:eastAsia="en-US"/>
        </w:rPr>
        <w:t>ô</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hoặc</w:t>
      </w:r>
      <w:r w:rsidR="00966521" w:rsidRPr="0067107E">
        <w:rPr>
          <w:szCs w:val="20"/>
          <w:lang w:eastAsia="en-US"/>
        </w:rPr>
        <w:t xml:space="preserve"> </w:t>
      </w:r>
      <w:r w:rsidR="00966521" w:rsidRPr="00177270">
        <w:rPr>
          <w:szCs w:val="20"/>
          <w:lang w:val="fr-FR" w:eastAsia="en-US"/>
        </w:rPr>
        <w:t>b</w:t>
      </w:r>
      <w:r w:rsidR="00966521" w:rsidRPr="0067107E">
        <w:rPr>
          <w:szCs w:val="20"/>
          <w:lang w:eastAsia="en-US"/>
        </w:rPr>
        <w:t>à</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giao</w:t>
      </w:r>
      <w:r w:rsidR="00966521" w:rsidRPr="0067107E">
        <w:rPr>
          <w:szCs w:val="20"/>
          <w:lang w:eastAsia="en-US"/>
        </w:rPr>
        <w:t xml:space="preserve"> </w:t>
      </w:r>
      <w:r w:rsidR="00966521" w:rsidRPr="00177270">
        <w:rPr>
          <w:szCs w:val="20"/>
          <w:lang w:val="fr-FR" w:eastAsia="en-US"/>
        </w:rPr>
        <w:t>cho</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 xml:space="preserve">ơ </w:t>
      </w:r>
      <w:r w:rsidR="00966521" w:rsidRPr="00177270">
        <w:rPr>
          <w:szCs w:val="20"/>
          <w:lang w:val="fr-FR" w:eastAsia="en-US"/>
        </w:rPr>
        <w:t>quan</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ô</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an</w:t>
      </w:r>
      <w:r w:rsidR="00966521" w:rsidRPr="0067107E">
        <w:rPr>
          <w:szCs w:val="20"/>
          <w:lang w:eastAsia="en-US"/>
        </w:rPr>
        <w:t xml:space="preserve"> </w:t>
      </w:r>
      <w:r w:rsidR="00966521" w:rsidRPr="00177270">
        <w:rPr>
          <w:szCs w:val="20"/>
          <w:lang w:val="fr-FR" w:eastAsia="en-US"/>
        </w:rPr>
        <w:t>hoặc</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 xml:space="preserve">ơ </w:t>
      </w:r>
      <w:r w:rsidR="00966521" w:rsidRPr="00177270">
        <w:rPr>
          <w:szCs w:val="20"/>
          <w:lang w:val="fr-FR" w:eastAsia="en-US"/>
        </w:rPr>
        <w:t>quan</w:t>
      </w:r>
      <w:r w:rsidR="00966521" w:rsidRPr="0067107E">
        <w:rPr>
          <w:szCs w:val="20"/>
          <w:lang w:eastAsia="en-US"/>
        </w:rPr>
        <w:t>, đơ</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vị</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 xml:space="preserve">ó </w:t>
      </w:r>
      <w:r w:rsidR="00966521" w:rsidRPr="00177270">
        <w:rPr>
          <w:szCs w:val="20"/>
          <w:lang w:val="fr-FR" w:eastAsia="en-US"/>
        </w:rPr>
        <w:t>thẩm</w:t>
      </w:r>
      <w:r w:rsidR="00966521" w:rsidRPr="0067107E">
        <w:rPr>
          <w:szCs w:val="20"/>
          <w:lang w:eastAsia="en-US"/>
        </w:rPr>
        <w:t xml:space="preserve"> </w:t>
      </w:r>
      <w:r w:rsidR="00966521" w:rsidRPr="00177270">
        <w:rPr>
          <w:szCs w:val="20"/>
          <w:lang w:val="fr-FR" w:eastAsia="en-US"/>
        </w:rPr>
        <w:t>quyền</w:t>
      </w:r>
      <w:r w:rsidR="00966521" w:rsidRPr="0067107E">
        <w:rPr>
          <w:szCs w:val="20"/>
          <w:lang w:eastAsia="en-US"/>
        </w:rPr>
        <w:t xml:space="preserve"> </w:t>
      </w:r>
      <w:r w:rsidR="00966521" w:rsidRPr="00177270">
        <w:rPr>
          <w:szCs w:val="20"/>
          <w:lang w:val="fr-FR" w:eastAsia="en-US"/>
        </w:rPr>
        <w:t>kh</w:t>
      </w:r>
      <w:r w:rsidR="00966521" w:rsidRPr="0067107E">
        <w:rPr>
          <w:szCs w:val="20"/>
          <w:lang w:eastAsia="en-US"/>
        </w:rPr>
        <w:t>á</w:t>
      </w:r>
      <w:r w:rsidR="00966521" w:rsidRPr="00177270">
        <w:rPr>
          <w:szCs w:val="20"/>
          <w:lang w:val="fr-FR" w:eastAsia="en-US"/>
        </w:rPr>
        <w:t>c</w:t>
      </w:r>
      <w:r w:rsidR="00966521" w:rsidRPr="0067107E">
        <w:rPr>
          <w:szCs w:val="20"/>
          <w:lang w:eastAsia="en-US"/>
        </w:rPr>
        <w:t xml:space="preserve">. </w:t>
      </w:r>
      <w:r w:rsidR="00966521" w:rsidRPr="00177270">
        <w:rPr>
          <w:szCs w:val="20"/>
          <w:lang w:val="fr-FR" w:eastAsia="en-US"/>
        </w:rPr>
        <w:t>Bi</w:t>
      </w:r>
      <w:r w:rsidR="00966521" w:rsidRPr="0067107E">
        <w:rPr>
          <w:szCs w:val="20"/>
          <w:lang w:eastAsia="en-US"/>
        </w:rPr>
        <w:t>ê</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bản</w:t>
      </w:r>
      <w:r w:rsidR="00966521" w:rsidRPr="0067107E">
        <w:rPr>
          <w:szCs w:val="20"/>
          <w:lang w:eastAsia="en-US"/>
        </w:rPr>
        <w:t xml:space="preserve"> </w:t>
      </w:r>
      <w:r w:rsidR="00966521" w:rsidRPr="00177270">
        <w:rPr>
          <w:szCs w:val="20"/>
          <w:lang w:val="fr-FR" w:eastAsia="en-US"/>
        </w:rPr>
        <w:t>b</w:t>
      </w:r>
      <w:r w:rsidR="00966521" w:rsidRPr="0067107E">
        <w:rPr>
          <w:szCs w:val="20"/>
          <w:lang w:eastAsia="en-US"/>
        </w:rPr>
        <w:t>à</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giao</w:t>
      </w:r>
      <w:r w:rsidR="00966521" w:rsidRPr="0067107E">
        <w:rPr>
          <w:szCs w:val="20"/>
          <w:lang w:eastAsia="en-US"/>
        </w:rPr>
        <w:t xml:space="preserve"> </w:t>
      </w:r>
      <w:r w:rsidR="00966521" w:rsidRPr="00177270">
        <w:rPr>
          <w:szCs w:val="20"/>
          <w:lang w:val="fr-FR" w:eastAsia="en-US"/>
        </w:rPr>
        <w:t>cho</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ô</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an</w:t>
      </w:r>
      <w:r w:rsidR="00966521" w:rsidRPr="0067107E">
        <w:rPr>
          <w:szCs w:val="20"/>
          <w:lang w:eastAsia="en-US"/>
        </w:rPr>
        <w:t xml:space="preserve"> </w:t>
      </w:r>
      <w:r w:rsidR="00966521" w:rsidRPr="00177270">
        <w:rPr>
          <w:szCs w:val="20"/>
          <w:lang w:val="fr-FR" w:eastAsia="en-US"/>
        </w:rPr>
        <w:t>hoặc</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 xml:space="preserve">ơ </w:t>
      </w:r>
      <w:r w:rsidR="00966521" w:rsidRPr="00177270">
        <w:rPr>
          <w:szCs w:val="20"/>
          <w:lang w:val="fr-FR" w:eastAsia="en-US"/>
        </w:rPr>
        <w:t>quan</w:t>
      </w:r>
      <w:r w:rsidR="00966521" w:rsidRPr="0067107E">
        <w:rPr>
          <w:szCs w:val="20"/>
          <w:lang w:eastAsia="en-US"/>
        </w:rPr>
        <w:t>, đơ</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vị</w:t>
      </w:r>
      <w:r w:rsidR="00966521" w:rsidRPr="0067107E">
        <w:rPr>
          <w:szCs w:val="20"/>
          <w:lang w:eastAsia="en-US"/>
        </w:rPr>
        <w:t xml:space="preserve"> </w:t>
      </w:r>
      <w:r w:rsidR="00966521" w:rsidRPr="00177270">
        <w:rPr>
          <w:szCs w:val="20"/>
          <w:lang w:val="fr-FR" w:eastAsia="en-US"/>
        </w:rPr>
        <w:t>thẩm</w:t>
      </w:r>
      <w:r w:rsidR="00966521" w:rsidRPr="0067107E">
        <w:rPr>
          <w:szCs w:val="20"/>
          <w:lang w:eastAsia="en-US"/>
        </w:rPr>
        <w:t xml:space="preserve"> </w:t>
      </w:r>
      <w:r w:rsidR="00966521" w:rsidRPr="00177270">
        <w:rPr>
          <w:szCs w:val="20"/>
          <w:lang w:val="fr-FR" w:eastAsia="en-US"/>
        </w:rPr>
        <w:t>quyền</w:t>
      </w:r>
      <w:r w:rsidR="00966521" w:rsidRPr="0067107E">
        <w:rPr>
          <w:szCs w:val="20"/>
          <w:lang w:eastAsia="en-US"/>
        </w:rPr>
        <w:t xml:space="preserve"> </w:t>
      </w:r>
      <w:r w:rsidR="00966521" w:rsidRPr="00177270">
        <w:rPr>
          <w:szCs w:val="20"/>
          <w:lang w:val="fr-FR" w:eastAsia="en-US"/>
        </w:rPr>
        <w:t>kh</w:t>
      </w:r>
      <w:r w:rsidR="00966521" w:rsidRPr="0067107E">
        <w:rPr>
          <w:szCs w:val="20"/>
          <w:lang w:eastAsia="en-US"/>
        </w:rPr>
        <w:t>á</w:t>
      </w:r>
      <w:r w:rsidR="00966521" w:rsidRPr="00177270">
        <w:rPr>
          <w:szCs w:val="20"/>
          <w:lang w:val="fr-FR" w:eastAsia="en-US"/>
        </w:rPr>
        <w:t>c</w:t>
      </w:r>
      <w:r w:rsidR="00966521" w:rsidRPr="0067107E">
        <w:rPr>
          <w:szCs w:val="20"/>
          <w:lang w:eastAsia="en-US"/>
        </w:rPr>
        <w:t xml:space="preserve"> </w:t>
      </w:r>
      <w:r w:rsidR="00966521" w:rsidRPr="00177270">
        <w:rPr>
          <w:szCs w:val="20"/>
          <w:lang w:val="fr-FR" w:eastAsia="en-US"/>
        </w:rPr>
        <w:t>phải</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ó đ</w:t>
      </w:r>
      <w:r w:rsidR="00966521" w:rsidRPr="00177270">
        <w:rPr>
          <w:szCs w:val="20"/>
          <w:lang w:val="fr-FR" w:eastAsia="en-US"/>
        </w:rPr>
        <w:t>ại</w:t>
      </w:r>
      <w:r w:rsidR="00966521" w:rsidRPr="0067107E">
        <w:rPr>
          <w:szCs w:val="20"/>
          <w:lang w:eastAsia="en-US"/>
        </w:rPr>
        <w:t xml:space="preserve"> </w:t>
      </w:r>
      <w:r w:rsidR="00966521" w:rsidRPr="00177270">
        <w:rPr>
          <w:szCs w:val="20"/>
          <w:lang w:val="fr-FR" w:eastAsia="en-US"/>
        </w:rPr>
        <w:t>diện</w:t>
      </w:r>
      <w:r w:rsidR="00966521" w:rsidRPr="0067107E">
        <w:rPr>
          <w:szCs w:val="20"/>
          <w:lang w:eastAsia="en-US"/>
        </w:rPr>
        <w:t xml:space="preserve"> </w:t>
      </w:r>
      <w:r w:rsidR="00966521" w:rsidRPr="00177270">
        <w:rPr>
          <w:szCs w:val="20"/>
          <w:lang w:val="fr-FR" w:eastAsia="en-US"/>
        </w:rPr>
        <w:t>cảng</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67107E">
        <w:rPr>
          <w:szCs w:val="20"/>
          <w:lang w:eastAsia="en-US"/>
        </w:rPr>
        <w:tab/>
      </w:r>
    </w:p>
    <w:p w:rsidR="00966521" w:rsidRPr="0067107E" w:rsidRDefault="00F41616" w:rsidP="00966521">
      <w:pPr>
        <w:tabs>
          <w:tab w:val="left" w:pos="0"/>
        </w:tabs>
        <w:jc w:val="both"/>
        <w:rPr>
          <w:szCs w:val="28"/>
          <w:lang w:eastAsia="en-US"/>
        </w:rPr>
      </w:pPr>
      <w:r>
        <w:rPr>
          <w:szCs w:val="20"/>
          <w:lang w:eastAsia="en-US"/>
        </w:rPr>
        <w:tab/>
        <w:t>6</w:t>
      </w:r>
      <w:r w:rsidR="00966521" w:rsidRPr="0067107E">
        <w:rPr>
          <w:szCs w:val="20"/>
          <w:lang w:eastAsia="en-US"/>
        </w:rPr>
        <w:t>. Đ</w:t>
      </w:r>
      <w:r w:rsidR="00966521" w:rsidRPr="00177270">
        <w:rPr>
          <w:szCs w:val="20"/>
          <w:lang w:val="fr-FR" w:eastAsia="en-US"/>
        </w:rPr>
        <w:t>ối</w:t>
      </w:r>
      <w:r w:rsidR="00966521" w:rsidRPr="0067107E">
        <w:rPr>
          <w:szCs w:val="20"/>
          <w:lang w:eastAsia="en-US"/>
        </w:rPr>
        <w:t xml:space="preserve"> </w:t>
      </w:r>
      <w:r w:rsidR="00966521" w:rsidRPr="00177270">
        <w:rPr>
          <w:szCs w:val="20"/>
          <w:lang w:val="fr-FR" w:eastAsia="en-US"/>
        </w:rPr>
        <w:t>với</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á</w:t>
      </w:r>
      <w:r w:rsidR="00966521" w:rsidRPr="00177270">
        <w:rPr>
          <w:szCs w:val="20"/>
          <w:lang w:val="fr-FR" w:eastAsia="en-US"/>
        </w:rPr>
        <w:t>c</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177270">
        <w:rPr>
          <w:szCs w:val="20"/>
          <w:lang w:val="fr-FR" w:eastAsia="en-US"/>
        </w:rPr>
        <w:t>vi</w:t>
      </w:r>
      <w:r w:rsidR="00966521" w:rsidRPr="0067107E">
        <w:rPr>
          <w:szCs w:val="20"/>
          <w:lang w:eastAsia="en-US"/>
        </w:rPr>
        <w:t xml:space="preserve"> </w:t>
      </w:r>
      <w:r w:rsidR="00966521" w:rsidRPr="00177270">
        <w:rPr>
          <w:szCs w:val="20"/>
          <w:lang w:val="fr-FR" w:eastAsia="en-US"/>
        </w:rPr>
        <w:t>phạm</w:t>
      </w:r>
      <w:r w:rsidR="00966521" w:rsidRPr="0067107E">
        <w:rPr>
          <w:szCs w:val="20"/>
          <w:lang w:eastAsia="en-US"/>
        </w:rPr>
        <w:t xml:space="preserve"> </w:t>
      </w:r>
      <w:r w:rsidR="00966521" w:rsidRPr="00177270">
        <w:rPr>
          <w:szCs w:val="20"/>
          <w:lang w:val="fr-FR" w:eastAsia="en-US"/>
        </w:rPr>
        <w:t>do</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á</w:t>
      </w:r>
      <w:r w:rsidR="00966521" w:rsidRPr="00177270">
        <w:rPr>
          <w:szCs w:val="20"/>
          <w:lang w:val="fr-FR" w:eastAsia="en-US"/>
        </w:rPr>
        <w:t>c</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 xml:space="preserve">ơ </w:t>
      </w:r>
      <w:r w:rsidR="00966521" w:rsidRPr="00177270">
        <w:rPr>
          <w:szCs w:val="20"/>
          <w:lang w:val="fr-FR" w:eastAsia="en-US"/>
        </w:rPr>
        <w:t>quan</w:t>
      </w:r>
      <w:r w:rsidR="00966521" w:rsidRPr="0067107E">
        <w:rPr>
          <w:szCs w:val="20"/>
          <w:lang w:eastAsia="en-US"/>
        </w:rPr>
        <w:t xml:space="preserve"> </w:t>
      </w:r>
      <w:r w:rsidR="00966521" w:rsidRPr="00177270">
        <w:rPr>
          <w:szCs w:val="20"/>
          <w:lang w:val="fr-FR" w:eastAsia="en-US"/>
        </w:rPr>
        <w:t>nh</w:t>
      </w:r>
      <w:r w:rsidR="00966521" w:rsidRPr="0067107E">
        <w:rPr>
          <w:szCs w:val="20"/>
          <w:lang w:eastAsia="en-US"/>
        </w:rPr>
        <w:t xml:space="preserve">à </w:t>
      </w:r>
      <w:r w:rsidR="00966521" w:rsidRPr="00177270">
        <w:rPr>
          <w:szCs w:val="20"/>
          <w:lang w:val="fr-FR" w:eastAsia="en-US"/>
        </w:rPr>
        <w:t>n</w:t>
      </w:r>
      <w:r w:rsidR="00966521" w:rsidRPr="0067107E">
        <w:rPr>
          <w:szCs w:val="20"/>
          <w:lang w:eastAsia="en-US"/>
        </w:rPr>
        <w:t>ư</w:t>
      </w:r>
      <w:r w:rsidR="00966521" w:rsidRPr="00177270">
        <w:rPr>
          <w:szCs w:val="20"/>
          <w:lang w:val="fr-FR" w:eastAsia="en-US"/>
        </w:rPr>
        <w:t>ớc</w:t>
      </w:r>
      <w:r w:rsidR="00966521" w:rsidRPr="0067107E">
        <w:rPr>
          <w:szCs w:val="20"/>
          <w:lang w:eastAsia="en-US"/>
        </w:rPr>
        <w:t xml:space="preserve"> </w:t>
      </w:r>
      <w:r w:rsidR="00966521" w:rsidRPr="00177270">
        <w:rPr>
          <w:szCs w:val="20"/>
          <w:lang w:val="fr-FR" w:eastAsia="en-US"/>
        </w:rPr>
        <w:t>hoạt</w:t>
      </w:r>
      <w:r w:rsidR="00966521" w:rsidRPr="0067107E">
        <w:rPr>
          <w:szCs w:val="20"/>
          <w:lang w:eastAsia="en-US"/>
        </w:rPr>
        <w:t xml:space="preserve"> đ</w:t>
      </w:r>
      <w:r w:rsidR="00966521" w:rsidRPr="00177270">
        <w:rPr>
          <w:szCs w:val="20"/>
          <w:lang w:val="fr-FR" w:eastAsia="en-US"/>
        </w:rPr>
        <w:t>ộng</w:t>
      </w:r>
      <w:r w:rsidR="00966521" w:rsidRPr="0067107E">
        <w:rPr>
          <w:szCs w:val="20"/>
          <w:lang w:eastAsia="en-US"/>
        </w:rPr>
        <w:t xml:space="preserve"> </w:t>
      </w:r>
      <w:r w:rsidR="00966521" w:rsidRPr="00177270">
        <w:rPr>
          <w:szCs w:val="20"/>
          <w:lang w:val="fr-FR" w:eastAsia="en-US"/>
        </w:rPr>
        <w:t>tr</w:t>
      </w:r>
      <w:r w:rsidR="00966521" w:rsidRPr="0067107E">
        <w:rPr>
          <w:szCs w:val="20"/>
          <w:lang w:eastAsia="en-US"/>
        </w:rPr>
        <w:t>ê</w:t>
      </w:r>
      <w:r w:rsidR="00966521" w:rsidRPr="00177270">
        <w:rPr>
          <w:szCs w:val="20"/>
          <w:lang w:val="fr-FR" w:eastAsia="en-US"/>
        </w:rPr>
        <w:t>n</w:t>
      </w:r>
      <w:r w:rsidR="00966521" w:rsidRPr="0067107E">
        <w:rPr>
          <w:szCs w:val="20"/>
          <w:lang w:eastAsia="en-US"/>
        </w:rPr>
        <w:t xml:space="preserve"> đ</w:t>
      </w:r>
      <w:r w:rsidR="00966521" w:rsidRPr="00177270">
        <w:rPr>
          <w:szCs w:val="20"/>
          <w:lang w:val="fr-FR" w:eastAsia="en-US"/>
        </w:rPr>
        <w:t>ịa</w:t>
      </w:r>
      <w:r w:rsidR="00966521" w:rsidRPr="0067107E">
        <w:rPr>
          <w:szCs w:val="20"/>
          <w:lang w:eastAsia="en-US"/>
        </w:rPr>
        <w:t xml:space="preserve"> </w:t>
      </w:r>
      <w:r w:rsidR="00966521" w:rsidRPr="00177270">
        <w:rPr>
          <w:szCs w:val="20"/>
          <w:lang w:val="fr-FR" w:eastAsia="en-US"/>
        </w:rPr>
        <w:t>b</w:t>
      </w:r>
      <w:r w:rsidR="00966521" w:rsidRPr="0067107E">
        <w:rPr>
          <w:szCs w:val="20"/>
          <w:lang w:eastAsia="en-US"/>
        </w:rPr>
        <w:t>à</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cảng</w:t>
      </w:r>
      <w:r w:rsidR="00966521" w:rsidRPr="0067107E">
        <w:rPr>
          <w:szCs w:val="20"/>
          <w:lang w:eastAsia="en-US"/>
        </w:rPr>
        <w:t xml:space="preserve"> </w:t>
      </w:r>
      <w:r w:rsidR="00966521" w:rsidRPr="00177270">
        <w:rPr>
          <w:szCs w:val="20"/>
          <w:lang w:val="fr-FR" w:eastAsia="en-US"/>
        </w:rPr>
        <w:t>h</w:t>
      </w:r>
      <w:r w:rsidR="00966521" w:rsidRPr="0067107E">
        <w:rPr>
          <w:szCs w:val="20"/>
          <w:lang w:eastAsia="en-US"/>
        </w:rPr>
        <w:t>à</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kh</w:t>
      </w:r>
      <w:r w:rsidR="00966521" w:rsidRPr="0067107E">
        <w:rPr>
          <w:szCs w:val="20"/>
          <w:lang w:eastAsia="en-US"/>
        </w:rPr>
        <w:t>ô</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ph</w:t>
      </w:r>
      <w:r w:rsidR="00966521" w:rsidRPr="0067107E">
        <w:rPr>
          <w:szCs w:val="20"/>
          <w:lang w:eastAsia="en-US"/>
        </w:rPr>
        <w:t>á</w:t>
      </w:r>
      <w:r w:rsidR="00966521" w:rsidRPr="00177270">
        <w:rPr>
          <w:szCs w:val="20"/>
          <w:lang w:val="fr-FR" w:eastAsia="en-US"/>
        </w:rPr>
        <w:t>t</w:t>
      </w:r>
      <w:r w:rsidR="00966521" w:rsidRPr="0067107E">
        <w:rPr>
          <w:szCs w:val="20"/>
          <w:lang w:eastAsia="en-US"/>
        </w:rPr>
        <w:t xml:space="preserve"> </w:t>
      </w:r>
      <w:r w:rsidR="00966521" w:rsidRPr="00177270">
        <w:rPr>
          <w:szCs w:val="20"/>
          <w:lang w:val="fr-FR" w:eastAsia="en-US"/>
        </w:rPr>
        <w:t>hiện</w:t>
      </w:r>
      <w:r w:rsidR="00966521" w:rsidRPr="0067107E">
        <w:rPr>
          <w:szCs w:val="20"/>
          <w:lang w:eastAsia="en-US"/>
        </w:rPr>
        <w:t xml:space="preserve"> </w:t>
      </w:r>
      <w:r w:rsidR="00966521" w:rsidRPr="00177270">
        <w:rPr>
          <w:szCs w:val="20"/>
          <w:lang w:val="fr-FR" w:eastAsia="en-US"/>
        </w:rPr>
        <w:t>v</w:t>
      </w:r>
      <w:r w:rsidR="00966521" w:rsidRPr="0067107E">
        <w:rPr>
          <w:szCs w:val="20"/>
          <w:lang w:eastAsia="en-US"/>
        </w:rPr>
        <w:t xml:space="preserve">à </w:t>
      </w:r>
      <w:r w:rsidR="00966521" w:rsidRPr="00177270">
        <w:rPr>
          <w:szCs w:val="20"/>
          <w:lang w:val="fr-FR" w:eastAsia="en-US"/>
        </w:rPr>
        <w:t>trực</w:t>
      </w:r>
      <w:r w:rsidR="00966521" w:rsidRPr="0067107E">
        <w:rPr>
          <w:szCs w:val="20"/>
          <w:lang w:eastAsia="en-US"/>
        </w:rPr>
        <w:t xml:space="preserve"> </w:t>
      </w:r>
      <w:r w:rsidR="00966521" w:rsidRPr="00177270">
        <w:rPr>
          <w:szCs w:val="20"/>
          <w:lang w:val="fr-FR" w:eastAsia="en-US"/>
        </w:rPr>
        <w:t>tiếp</w:t>
      </w:r>
      <w:r w:rsidR="00966521" w:rsidRPr="0067107E">
        <w:rPr>
          <w:szCs w:val="20"/>
          <w:lang w:eastAsia="en-US"/>
        </w:rPr>
        <w:t xml:space="preserve"> </w:t>
      </w:r>
      <w:r w:rsidR="00966521" w:rsidRPr="00177270">
        <w:rPr>
          <w:szCs w:val="20"/>
          <w:lang w:val="fr-FR" w:eastAsia="en-US"/>
        </w:rPr>
        <w:t>xử</w:t>
      </w:r>
      <w:r w:rsidR="00966521" w:rsidRPr="0067107E">
        <w:rPr>
          <w:szCs w:val="20"/>
          <w:lang w:eastAsia="en-US"/>
        </w:rPr>
        <w:t xml:space="preserve"> </w:t>
      </w:r>
      <w:r w:rsidR="00966521" w:rsidRPr="00177270">
        <w:rPr>
          <w:szCs w:val="20"/>
          <w:lang w:val="fr-FR" w:eastAsia="en-US"/>
        </w:rPr>
        <w:t>l</w:t>
      </w:r>
      <w:r w:rsidR="00966521" w:rsidRPr="0067107E">
        <w:rPr>
          <w:szCs w:val="20"/>
          <w:lang w:eastAsia="en-US"/>
        </w:rPr>
        <w:t>ý (</w:t>
      </w:r>
      <w:r w:rsidR="00966521" w:rsidRPr="00177270">
        <w:rPr>
          <w:szCs w:val="20"/>
          <w:lang w:val="fr-FR" w:eastAsia="en-US"/>
        </w:rPr>
        <w:t>C</w:t>
      </w:r>
      <w:r w:rsidR="00966521" w:rsidRPr="0067107E">
        <w:rPr>
          <w:szCs w:val="20"/>
          <w:lang w:eastAsia="en-US"/>
        </w:rPr>
        <w:t>ô</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an</w:t>
      </w:r>
      <w:r w:rsidR="00966521" w:rsidRPr="0067107E">
        <w:rPr>
          <w:szCs w:val="20"/>
          <w:lang w:eastAsia="en-US"/>
        </w:rPr>
        <w:t xml:space="preserve">, </w:t>
      </w:r>
      <w:r w:rsidR="00966521" w:rsidRPr="00177270">
        <w:rPr>
          <w:szCs w:val="20"/>
          <w:lang w:val="fr-FR" w:eastAsia="en-US"/>
        </w:rPr>
        <w:t>Hải</w:t>
      </w:r>
      <w:r w:rsidR="00966521" w:rsidRPr="0067107E">
        <w:rPr>
          <w:szCs w:val="20"/>
          <w:lang w:eastAsia="en-US"/>
        </w:rPr>
        <w:t xml:space="preserve"> </w:t>
      </w:r>
      <w:r w:rsidR="00966521" w:rsidRPr="00177270">
        <w:rPr>
          <w:szCs w:val="20"/>
          <w:lang w:val="fr-FR" w:eastAsia="en-US"/>
        </w:rPr>
        <w:t>quan</w:t>
      </w:r>
      <w:r w:rsidR="00966521" w:rsidRPr="0067107E">
        <w:rPr>
          <w:szCs w:val="20"/>
          <w:lang w:eastAsia="en-US"/>
        </w:rPr>
        <w:t xml:space="preserve">…), </w:t>
      </w:r>
      <w:r w:rsidR="00966521" w:rsidRPr="00177270">
        <w:rPr>
          <w:szCs w:val="20"/>
          <w:lang w:val="fr-FR" w:eastAsia="en-US"/>
        </w:rPr>
        <w:t>cảng</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177270">
        <w:rPr>
          <w:szCs w:val="20"/>
          <w:lang w:val="fr-FR" w:eastAsia="en-US"/>
        </w:rPr>
        <w:t>h</w:t>
      </w:r>
      <w:r w:rsidR="00966521" w:rsidRPr="0067107E">
        <w:rPr>
          <w:szCs w:val="20"/>
          <w:lang w:eastAsia="en-US"/>
        </w:rPr>
        <w:t>à</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kh</w:t>
      </w:r>
      <w:r w:rsidR="00966521" w:rsidRPr="0067107E">
        <w:rPr>
          <w:szCs w:val="20"/>
          <w:lang w:eastAsia="en-US"/>
        </w:rPr>
        <w:t>ô</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phối</w:t>
      </w:r>
      <w:r w:rsidR="00966521" w:rsidRPr="0067107E">
        <w:rPr>
          <w:szCs w:val="20"/>
          <w:lang w:eastAsia="en-US"/>
        </w:rPr>
        <w:t xml:space="preserve"> </w:t>
      </w:r>
      <w:r w:rsidR="00966521" w:rsidRPr="00177270">
        <w:rPr>
          <w:szCs w:val="20"/>
          <w:lang w:val="fr-FR" w:eastAsia="en-US"/>
        </w:rPr>
        <w:t>hợp</w:t>
      </w:r>
      <w:r w:rsidR="00966521" w:rsidRPr="0067107E">
        <w:rPr>
          <w:szCs w:val="20"/>
          <w:lang w:eastAsia="en-US"/>
        </w:rPr>
        <w:t xml:space="preserve"> </w:t>
      </w:r>
      <w:r w:rsidR="00966521" w:rsidRPr="00177270">
        <w:rPr>
          <w:szCs w:val="20"/>
          <w:lang w:val="fr-FR" w:eastAsia="en-US"/>
        </w:rPr>
        <w:t>xử</w:t>
      </w:r>
      <w:r w:rsidR="00966521" w:rsidRPr="0067107E">
        <w:rPr>
          <w:szCs w:val="20"/>
          <w:lang w:eastAsia="en-US"/>
        </w:rPr>
        <w:t xml:space="preserve"> </w:t>
      </w:r>
      <w:r w:rsidR="00966521" w:rsidRPr="00177270">
        <w:rPr>
          <w:szCs w:val="20"/>
          <w:lang w:val="fr-FR" w:eastAsia="en-US"/>
        </w:rPr>
        <w:t>l</w:t>
      </w:r>
      <w:r w:rsidR="00966521" w:rsidRPr="0067107E">
        <w:rPr>
          <w:szCs w:val="20"/>
          <w:lang w:eastAsia="en-US"/>
        </w:rPr>
        <w:t xml:space="preserve">ý </w:t>
      </w:r>
      <w:r w:rsidR="00966521" w:rsidRPr="00177270">
        <w:rPr>
          <w:szCs w:val="20"/>
          <w:lang w:val="fr-FR" w:eastAsia="en-US"/>
        </w:rPr>
        <w:t>khi</w:t>
      </w:r>
      <w:r w:rsidR="00966521" w:rsidRPr="0067107E">
        <w:rPr>
          <w:szCs w:val="20"/>
          <w:lang w:eastAsia="en-US"/>
        </w:rPr>
        <w:t xml:space="preserve"> đư</w:t>
      </w:r>
      <w:r w:rsidR="00966521" w:rsidRPr="00177270">
        <w:rPr>
          <w:szCs w:val="20"/>
          <w:lang w:val="fr-FR" w:eastAsia="en-US"/>
        </w:rPr>
        <w:t>ợc</w:t>
      </w:r>
      <w:r w:rsidR="00966521" w:rsidRPr="0067107E">
        <w:rPr>
          <w:szCs w:val="20"/>
          <w:lang w:eastAsia="en-US"/>
        </w:rPr>
        <w:t xml:space="preserve"> </w:t>
      </w:r>
      <w:r w:rsidR="00966521" w:rsidRPr="00177270">
        <w:rPr>
          <w:szCs w:val="20"/>
          <w:lang w:val="fr-FR" w:eastAsia="en-US"/>
        </w:rPr>
        <w:t>y</w:t>
      </w:r>
      <w:r w:rsidR="00966521" w:rsidRPr="0067107E">
        <w:rPr>
          <w:szCs w:val="20"/>
          <w:lang w:eastAsia="en-US"/>
        </w:rPr>
        <w:t>ê</w:t>
      </w:r>
      <w:r w:rsidR="00966521" w:rsidRPr="00177270">
        <w:rPr>
          <w:szCs w:val="20"/>
          <w:lang w:val="fr-FR" w:eastAsia="en-US"/>
        </w:rPr>
        <w:t>u</w:t>
      </w:r>
      <w:r w:rsidR="00966521" w:rsidRPr="0067107E">
        <w:rPr>
          <w:szCs w:val="20"/>
          <w:lang w:eastAsia="en-US"/>
        </w:rPr>
        <w:t xml:space="preserve"> </w:t>
      </w:r>
      <w:r w:rsidR="00966521" w:rsidRPr="00177270">
        <w:rPr>
          <w:szCs w:val="20"/>
          <w:lang w:val="fr-FR" w:eastAsia="en-US"/>
        </w:rPr>
        <w:t>cầu</w:t>
      </w:r>
      <w:r w:rsidR="00966521" w:rsidRPr="0067107E">
        <w:rPr>
          <w:szCs w:val="20"/>
          <w:lang w:eastAsia="en-US"/>
        </w:rPr>
        <w:t xml:space="preserve">, </w:t>
      </w:r>
      <w:r w:rsidR="00966521" w:rsidRPr="00177270">
        <w:rPr>
          <w:szCs w:val="20"/>
          <w:lang w:val="fr-FR" w:eastAsia="en-US"/>
        </w:rPr>
        <w:t>nếu</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177270">
        <w:rPr>
          <w:szCs w:val="20"/>
          <w:lang w:val="fr-FR" w:eastAsia="en-US"/>
        </w:rPr>
        <w:t>việc</w:t>
      </w:r>
      <w:r w:rsidR="00966521" w:rsidRPr="0067107E">
        <w:rPr>
          <w:szCs w:val="20"/>
          <w:lang w:eastAsia="en-US"/>
        </w:rPr>
        <w:t xml:space="preserve"> </w:t>
      </w:r>
      <w:r w:rsidR="00966521" w:rsidRPr="00177270">
        <w:rPr>
          <w:szCs w:val="20"/>
          <w:lang w:val="fr-FR" w:eastAsia="en-US"/>
        </w:rPr>
        <w:t>cảng</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177270">
        <w:rPr>
          <w:szCs w:val="20"/>
          <w:lang w:val="fr-FR" w:eastAsia="en-US"/>
        </w:rPr>
        <w:t>kh</w:t>
      </w:r>
      <w:r w:rsidR="00966521" w:rsidRPr="0067107E">
        <w:rPr>
          <w:szCs w:val="20"/>
          <w:lang w:eastAsia="en-US"/>
        </w:rPr>
        <w:t>ô</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tham</w:t>
      </w:r>
      <w:r w:rsidR="00966521" w:rsidRPr="0067107E">
        <w:rPr>
          <w:szCs w:val="20"/>
          <w:lang w:eastAsia="en-US"/>
        </w:rPr>
        <w:t xml:space="preserve"> </w:t>
      </w:r>
      <w:r w:rsidR="00966521" w:rsidRPr="00177270">
        <w:rPr>
          <w:szCs w:val="20"/>
          <w:lang w:val="fr-FR" w:eastAsia="en-US"/>
        </w:rPr>
        <w:t>gia</w:t>
      </w:r>
      <w:r w:rsidR="00966521" w:rsidRPr="0067107E">
        <w:rPr>
          <w:szCs w:val="20"/>
          <w:lang w:eastAsia="en-US"/>
        </w:rPr>
        <w:t xml:space="preserve"> </w:t>
      </w:r>
      <w:r w:rsidR="00966521" w:rsidRPr="00177270">
        <w:rPr>
          <w:szCs w:val="20"/>
          <w:lang w:val="fr-FR" w:eastAsia="en-US"/>
        </w:rPr>
        <w:t>xử</w:t>
      </w:r>
      <w:r w:rsidR="00966521" w:rsidRPr="0067107E">
        <w:rPr>
          <w:szCs w:val="20"/>
          <w:lang w:eastAsia="en-US"/>
        </w:rPr>
        <w:t xml:space="preserve"> </w:t>
      </w:r>
      <w:r w:rsidR="00966521" w:rsidRPr="00177270">
        <w:rPr>
          <w:szCs w:val="20"/>
          <w:lang w:val="fr-FR" w:eastAsia="en-US"/>
        </w:rPr>
        <w:t>l</w:t>
      </w:r>
      <w:r w:rsidR="00966521" w:rsidRPr="0067107E">
        <w:rPr>
          <w:szCs w:val="20"/>
          <w:lang w:eastAsia="en-US"/>
        </w:rPr>
        <w:t xml:space="preserve">ý </w:t>
      </w:r>
      <w:r w:rsidR="00966521" w:rsidRPr="00177270">
        <w:rPr>
          <w:szCs w:val="20"/>
          <w:lang w:val="fr-FR" w:eastAsia="en-US"/>
        </w:rPr>
        <w:t>th</w:t>
      </w:r>
      <w:r w:rsidR="00966521" w:rsidRPr="0067107E">
        <w:rPr>
          <w:szCs w:val="20"/>
          <w:lang w:eastAsia="en-US"/>
        </w:rPr>
        <w:t xml:space="preserve">ì </w:t>
      </w:r>
      <w:r w:rsidR="00966521" w:rsidRPr="00177270">
        <w:rPr>
          <w:szCs w:val="20"/>
          <w:lang w:val="fr-FR" w:eastAsia="en-US"/>
        </w:rPr>
        <w:lastRenderedPageBreak/>
        <w:t>phải</w:t>
      </w:r>
      <w:r w:rsidR="00966521" w:rsidRPr="0067107E">
        <w:rPr>
          <w:szCs w:val="20"/>
          <w:lang w:eastAsia="en-US"/>
        </w:rPr>
        <w:t xml:space="preserve"> </w:t>
      </w:r>
      <w:r w:rsidR="00966521" w:rsidRPr="00177270">
        <w:rPr>
          <w:szCs w:val="20"/>
          <w:lang w:val="fr-FR" w:eastAsia="en-US"/>
        </w:rPr>
        <w:t>li</w:t>
      </w:r>
      <w:r w:rsidR="00966521" w:rsidRPr="0067107E">
        <w:rPr>
          <w:szCs w:val="20"/>
          <w:lang w:eastAsia="en-US"/>
        </w:rPr>
        <w:t>ê</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hệ</w:t>
      </w:r>
      <w:r w:rsidR="00966521" w:rsidRPr="0067107E">
        <w:rPr>
          <w:szCs w:val="20"/>
          <w:lang w:eastAsia="en-US"/>
        </w:rPr>
        <w:t xml:space="preserve"> </w:t>
      </w:r>
      <w:r w:rsidR="00966521" w:rsidRPr="00177270">
        <w:rPr>
          <w:szCs w:val="20"/>
          <w:lang w:val="fr-FR" w:eastAsia="en-US"/>
        </w:rPr>
        <w:t>với</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á</w:t>
      </w:r>
      <w:r w:rsidR="00966521" w:rsidRPr="00177270">
        <w:rPr>
          <w:szCs w:val="20"/>
          <w:lang w:val="fr-FR" w:eastAsia="en-US"/>
        </w:rPr>
        <w:t>c</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 xml:space="preserve">ơ </w:t>
      </w:r>
      <w:r w:rsidR="00966521" w:rsidRPr="00177270">
        <w:rPr>
          <w:szCs w:val="20"/>
          <w:lang w:val="fr-FR" w:eastAsia="en-US"/>
        </w:rPr>
        <w:t>quan</w:t>
      </w:r>
      <w:r w:rsidR="00966521" w:rsidRPr="0067107E">
        <w:rPr>
          <w:szCs w:val="20"/>
          <w:lang w:eastAsia="en-US"/>
        </w:rPr>
        <w:t xml:space="preserve"> </w:t>
      </w:r>
      <w:r w:rsidR="00966521" w:rsidRPr="00177270">
        <w:rPr>
          <w:szCs w:val="20"/>
          <w:lang w:val="fr-FR" w:eastAsia="en-US"/>
        </w:rPr>
        <w:t>n</w:t>
      </w:r>
      <w:r w:rsidR="00966521" w:rsidRPr="0067107E">
        <w:rPr>
          <w:szCs w:val="20"/>
          <w:lang w:eastAsia="en-US"/>
        </w:rPr>
        <w:t>à</w:t>
      </w:r>
      <w:r w:rsidR="00966521" w:rsidRPr="00177270">
        <w:rPr>
          <w:szCs w:val="20"/>
          <w:lang w:val="fr-FR" w:eastAsia="en-US"/>
        </w:rPr>
        <w:t>y</w:t>
      </w:r>
      <w:r w:rsidR="00966521" w:rsidRPr="0067107E">
        <w:rPr>
          <w:szCs w:val="20"/>
          <w:lang w:eastAsia="en-US"/>
        </w:rPr>
        <w:t xml:space="preserve"> đ</w:t>
      </w:r>
      <w:r w:rsidR="00966521" w:rsidRPr="00177270">
        <w:rPr>
          <w:szCs w:val="20"/>
          <w:lang w:val="fr-FR" w:eastAsia="en-US"/>
        </w:rPr>
        <w:t>ể</w:t>
      </w:r>
      <w:r w:rsidR="00966521" w:rsidRPr="0067107E">
        <w:rPr>
          <w:szCs w:val="20"/>
          <w:lang w:eastAsia="en-US"/>
        </w:rPr>
        <w:t xml:space="preserve"> </w:t>
      </w:r>
      <w:r w:rsidR="00966521" w:rsidRPr="00177270">
        <w:rPr>
          <w:szCs w:val="20"/>
          <w:lang w:val="fr-FR" w:eastAsia="en-US"/>
        </w:rPr>
        <w:t>nắm</w:t>
      </w:r>
      <w:r w:rsidR="00966521" w:rsidRPr="0067107E">
        <w:rPr>
          <w:szCs w:val="20"/>
          <w:lang w:eastAsia="en-US"/>
        </w:rPr>
        <w:t xml:space="preserve"> </w:t>
      </w:r>
      <w:r w:rsidR="00966521" w:rsidRPr="00177270">
        <w:rPr>
          <w:szCs w:val="20"/>
          <w:lang w:val="fr-FR" w:eastAsia="en-US"/>
        </w:rPr>
        <w:t>t</w:t>
      </w:r>
      <w:r w:rsidR="00966521" w:rsidRPr="0067107E">
        <w:rPr>
          <w:szCs w:val="20"/>
          <w:lang w:eastAsia="en-US"/>
        </w:rPr>
        <w:t>ì</w:t>
      </w:r>
      <w:r w:rsidR="00966521" w:rsidRPr="00177270">
        <w:rPr>
          <w:szCs w:val="20"/>
          <w:lang w:val="fr-FR" w:eastAsia="en-US"/>
        </w:rPr>
        <w:t>nh</w:t>
      </w:r>
      <w:r w:rsidR="00966521" w:rsidRPr="0067107E">
        <w:rPr>
          <w:szCs w:val="20"/>
          <w:lang w:eastAsia="en-US"/>
        </w:rPr>
        <w:t xml:space="preserve"> </w:t>
      </w:r>
      <w:r w:rsidR="00966521" w:rsidRPr="00177270">
        <w:rPr>
          <w:szCs w:val="20"/>
          <w:lang w:val="fr-FR" w:eastAsia="en-US"/>
        </w:rPr>
        <w:t>h</w:t>
      </w:r>
      <w:r w:rsidR="00966521" w:rsidRPr="0067107E">
        <w:rPr>
          <w:szCs w:val="20"/>
          <w:lang w:eastAsia="en-US"/>
        </w:rPr>
        <w:t>ì</w:t>
      </w:r>
      <w:r w:rsidR="00966521" w:rsidRPr="00177270">
        <w:rPr>
          <w:szCs w:val="20"/>
          <w:lang w:val="fr-FR" w:eastAsia="en-US"/>
        </w:rPr>
        <w:t>nh</w:t>
      </w:r>
      <w:r w:rsidR="00966521" w:rsidRPr="0067107E">
        <w:rPr>
          <w:szCs w:val="20"/>
          <w:lang w:eastAsia="en-US"/>
        </w:rPr>
        <w:t xml:space="preserve">. </w:t>
      </w:r>
      <w:r w:rsidR="00966521" w:rsidRPr="00177270">
        <w:rPr>
          <w:szCs w:val="20"/>
          <w:lang w:val="fr-FR" w:eastAsia="en-US"/>
        </w:rPr>
        <w:t>Nếu</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á</w:t>
      </w:r>
      <w:r w:rsidR="00966521" w:rsidRPr="00177270">
        <w:rPr>
          <w:szCs w:val="20"/>
          <w:lang w:val="fr-FR" w:eastAsia="en-US"/>
        </w:rPr>
        <w:t>c</w:t>
      </w:r>
      <w:r w:rsidR="00966521" w:rsidRPr="0067107E">
        <w:rPr>
          <w:szCs w:val="20"/>
          <w:lang w:eastAsia="en-US"/>
        </w:rPr>
        <w:t xml:space="preserve"> </w:t>
      </w:r>
      <w:r w:rsidR="00966521" w:rsidRPr="00177270">
        <w:rPr>
          <w:szCs w:val="20"/>
          <w:lang w:val="fr-FR" w:eastAsia="en-US"/>
        </w:rPr>
        <w:t>c</w:t>
      </w:r>
      <w:r w:rsidR="00966521" w:rsidRPr="0067107E">
        <w:rPr>
          <w:szCs w:val="20"/>
          <w:lang w:eastAsia="en-US"/>
        </w:rPr>
        <w:t xml:space="preserve">ơ </w:t>
      </w:r>
      <w:r w:rsidR="00966521" w:rsidRPr="00177270">
        <w:rPr>
          <w:szCs w:val="20"/>
          <w:lang w:val="fr-FR" w:eastAsia="en-US"/>
        </w:rPr>
        <w:t>quan</w:t>
      </w:r>
      <w:r w:rsidR="00966521" w:rsidRPr="0067107E">
        <w:rPr>
          <w:szCs w:val="20"/>
          <w:lang w:eastAsia="en-US"/>
        </w:rPr>
        <w:t xml:space="preserve"> </w:t>
      </w:r>
      <w:r w:rsidR="00966521" w:rsidRPr="00177270">
        <w:rPr>
          <w:szCs w:val="20"/>
          <w:lang w:val="fr-FR" w:eastAsia="en-US"/>
        </w:rPr>
        <w:t>tr</w:t>
      </w:r>
      <w:r w:rsidR="00966521" w:rsidRPr="0067107E">
        <w:rPr>
          <w:szCs w:val="20"/>
          <w:lang w:eastAsia="en-US"/>
        </w:rPr>
        <w:t>ê</w:t>
      </w:r>
      <w:r w:rsidR="00966521" w:rsidRPr="00177270">
        <w:rPr>
          <w:szCs w:val="20"/>
          <w:lang w:val="fr-FR" w:eastAsia="en-US"/>
        </w:rPr>
        <w:t>n</w:t>
      </w:r>
      <w:r w:rsidR="00966521" w:rsidRPr="0067107E">
        <w:rPr>
          <w:szCs w:val="20"/>
          <w:lang w:eastAsia="en-US"/>
        </w:rPr>
        <w:t xml:space="preserve"> </w:t>
      </w:r>
      <w:r w:rsidR="00966521" w:rsidRPr="00177270">
        <w:rPr>
          <w:szCs w:val="20"/>
          <w:lang w:val="fr-FR" w:eastAsia="en-US"/>
        </w:rPr>
        <w:t>chuyển</w:t>
      </w:r>
      <w:r w:rsidR="00966521" w:rsidRPr="0067107E">
        <w:rPr>
          <w:szCs w:val="20"/>
          <w:lang w:eastAsia="en-US"/>
        </w:rPr>
        <w:t xml:space="preserve"> </w:t>
      </w:r>
      <w:r w:rsidR="00966521" w:rsidRPr="00177270">
        <w:rPr>
          <w:szCs w:val="20"/>
          <w:lang w:val="fr-FR" w:eastAsia="en-US"/>
        </w:rPr>
        <w:t>giao</w:t>
      </w:r>
      <w:r w:rsidR="00966521" w:rsidRPr="0067107E">
        <w:rPr>
          <w:szCs w:val="20"/>
          <w:lang w:eastAsia="en-US"/>
        </w:rPr>
        <w:t xml:space="preserve"> </w:t>
      </w:r>
      <w:r w:rsidR="00966521" w:rsidRPr="00177270">
        <w:rPr>
          <w:szCs w:val="20"/>
          <w:lang w:val="fr-FR" w:eastAsia="en-US"/>
        </w:rPr>
        <w:t>cho</w:t>
      </w:r>
      <w:r w:rsidR="00966521" w:rsidRPr="0067107E">
        <w:rPr>
          <w:szCs w:val="20"/>
          <w:lang w:eastAsia="en-US"/>
        </w:rPr>
        <w:t xml:space="preserve"> </w:t>
      </w:r>
      <w:r w:rsidR="00966521" w:rsidRPr="00177270">
        <w:rPr>
          <w:szCs w:val="20"/>
          <w:lang w:val="fr-FR" w:eastAsia="en-US"/>
        </w:rPr>
        <w:t>cảng</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177270">
        <w:rPr>
          <w:szCs w:val="20"/>
          <w:lang w:val="fr-FR" w:eastAsia="en-US"/>
        </w:rPr>
        <w:t>h</w:t>
      </w:r>
      <w:r w:rsidR="00966521" w:rsidRPr="0067107E">
        <w:rPr>
          <w:szCs w:val="20"/>
          <w:lang w:eastAsia="en-US"/>
        </w:rPr>
        <w:t>à</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kh</w:t>
      </w:r>
      <w:r w:rsidR="00966521" w:rsidRPr="0067107E">
        <w:rPr>
          <w:szCs w:val="20"/>
          <w:lang w:eastAsia="en-US"/>
        </w:rPr>
        <w:t>ô</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x</w:t>
      </w:r>
      <w:r w:rsidR="00966521" w:rsidRPr="0067107E">
        <w:rPr>
          <w:szCs w:val="20"/>
          <w:lang w:eastAsia="en-US"/>
        </w:rPr>
        <w:t>é</w:t>
      </w:r>
      <w:r w:rsidR="00966521" w:rsidRPr="00177270">
        <w:rPr>
          <w:szCs w:val="20"/>
          <w:lang w:val="fr-FR" w:eastAsia="en-US"/>
        </w:rPr>
        <w:t>t</w:t>
      </w:r>
      <w:r w:rsidR="00966521" w:rsidRPr="0067107E">
        <w:rPr>
          <w:szCs w:val="20"/>
          <w:lang w:eastAsia="en-US"/>
        </w:rPr>
        <w:t xml:space="preserve"> </w:t>
      </w:r>
      <w:r w:rsidR="00966521" w:rsidRPr="00177270">
        <w:rPr>
          <w:szCs w:val="20"/>
          <w:lang w:val="fr-FR" w:eastAsia="en-US"/>
        </w:rPr>
        <w:t>thấy</w:t>
      </w:r>
      <w:r w:rsidR="00966521" w:rsidRPr="0067107E">
        <w:rPr>
          <w:szCs w:val="20"/>
          <w:lang w:eastAsia="en-US"/>
        </w:rPr>
        <w:t xml:space="preserve"> đú</w:t>
      </w:r>
      <w:r w:rsidR="00966521" w:rsidRPr="00177270">
        <w:rPr>
          <w:szCs w:val="20"/>
          <w:lang w:val="fr-FR" w:eastAsia="en-US"/>
        </w:rPr>
        <w:t>ng</w:t>
      </w:r>
      <w:r w:rsidR="00966521" w:rsidRPr="0067107E">
        <w:rPr>
          <w:szCs w:val="20"/>
          <w:lang w:eastAsia="en-US"/>
        </w:rPr>
        <w:t xml:space="preserve"> </w:t>
      </w:r>
      <w:r w:rsidR="00966521" w:rsidRPr="00177270">
        <w:rPr>
          <w:szCs w:val="20"/>
          <w:lang w:val="fr-FR" w:eastAsia="en-US"/>
        </w:rPr>
        <w:t>thẩm</w:t>
      </w:r>
      <w:r w:rsidR="00966521" w:rsidRPr="0067107E">
        <w:rPr>
          <w:szCs w:val="20"/>
          <w:lang w:eastAsia="en-US"/>
        </w:rPr>
        <w:t xml:space="preserve"> </w:t>
      </w:r>
      <w:r w:rsidR="00966521" w:rsidRPr="00177270">
        <w:rPr>
          <w:szCs w:val="20"/>
          <w:lang w:val="fr-FR" w:eastAsia="en-US"/>
        </w:rPr>
        <w:t>quyền</w:t>
      </w:r>
      <w:r w:rsidR="00966521" w:rsidRPr="0067107E">
        <w:rPr>
          <w:szCs w:val="20"/>
          <w:lang w:eastAsia="en-US"/>
        </w:rPr>
        <w:t xml:space="preserve"> </w:t>
      </w:r>
      <w:r w:rsidR="00966521" w:rsidRPr="00177270">
        <w:rPr>
          <w:szCs w:val="20"/>
          <w:lang w:val="fr-FR" w:eastAsia="en-US"/>
        </w:rPr>
        <w:t>th</w:t>
      </w:r>
      <w:r w:rsidR="00966521" w:rsidRPr="0067107E">
        <w:rPr>
          <w:szCs w:val="20"/>
          <w:lang w:eastAsia="en-US"/>
        </w:rPr>
        <w:t xml:space="preserve">ì </w:t>
      </w:r>
      <w:r w:rsidR="00966521" w:rsidRPr="00177270">
        <w:rPr>
          <w:szCs w:val="20"/>
          <w:lang w:val="fr-FR" w:eastAsia="en-US"/>
        </w:rPr>
        <w:t>cảng</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177270">
        <w:rPr>
          <w:szCs w:val="20"/>
          <w:lang w:val="fr-FR" w:eastAsia="en-US"/>
        </w:rPr>
        <w:t>tiếp</w:t>
      </w:r>
      <w:r w:rsidR="00966521" w:rsidRPr="0067107E">
        <w:rPr>
          <w:szCs w:val="20"/>
          <w:lang w:eastAsia="en-US"/>
        </w:rPr>
        <w:t xml:space="preserve"> </w:t>
      </w:r>
      <w:r w:rsidR="00966521" w:rsidRPr="00177270">
        <w:rPr>
          <w:szCs w:val="20"/>
          <w:lang w:val="fr-FR" w:eastAsia="en-US"/>
        </w:rPr>
        <w:t>nhận</w:t>
      </w:r>
      <w:r w:rsidR="00966521" w:rsidRPr="0067107E">
        <w:rPr>
          <w:szCs w:val="20"/>
          <w:lang w:eastAsia="en-US"/>
        </w:rPr>
        <w:t xml:space="preserve"> </w:t>
      </w:r>
      <w:r w:rsidR="00966521" w:rsidRPr="00177270">
        <w:rPr>
          <w:szCs w:val="20"/>
          <w:lang w:val="fr-FR" w:eastAsia="en-US"/>
        </w:rPr>
        <w:t>vụ</w:t>
      </w:r>
      <w:r w:rsidR="00966521" w:rsidRPr="0067107E">
        <w:rPr>
          <w:szCs w:val="20"/>
          <w:lang w:eastAsia="en-US"/>
        </w:rPr>
        <w:t xml:space="preserve"> </w:t>
      </w:r>
      <w:r w:rsidR="00966521" w:rsidRPr="00177270">
        <w:rPr>
          <w:szCs w:val="20"/>
          <w:lang w:val="fr-FR" w:eastAsia="en-US"/>
        </w:rPr>
        <w:t>việc</w:t>
      </w:r>
      <w:r w:rsidR="00966521" w:rsidRPr="0067107E">
        <w:rPr>
          <w:szCs w:val="20"/>
          <w:lang w:eastAsia="en-US"/>
        </w:rPr>
        <w:t xml:space="preserve"> </w:t>
      </w:r>
      <w:r w:rsidR="00966521" w:rsidRPr="00177270">
        <w:rPr>
          <w:szCs w:val="20"/>
          <w:lang w:val="fr-FR" w:eastAsia="en-US"/>
        </w:rPr>
        <w:t>v</w:t>
      </w:r>
      <w:r w:rsidR="00966521" w:rsidRPr="0067107E">
        <w:rPr>
          <w:szCs w:val="20"/>
          <w:lang w:eastAsia="en-US"/>
        </w:rPr>
        <w:t xml:space="preserve">à </w:t>
      </w:r>
      <w:r w:rsidR="00966521" w:rsidRPr="00177270">
        <w:rPr>
          <w:szCs w:val="20"/>
          <w:lang w:val="fr-FR" w:eastAsia="en-US"/>
        </w:rPr>
        <w:t>xử</w:t>
      </w:r>
      <w:r w:rsidR="00966521" w:rsidRPr="0067107E">
        <w:rPr>
          <w:szCs w:val="20"/>
          <w:lang w:eastAsia="en-US"/>
        </w:rPr>
        <w:t xml:space="preserve"> </w:t>
      </w:r>
      <w:r w:rsidR="00966521" w:rsidRPr="00177270">
        <w:rPr>
          <w:szCs w:val="20"/>
          <w:lang w:val="fr-FR" w:eastAsia="en-US"/>
        </w:rPr>
        <w:t>l</w:t>
      </w:r>
      <w:r w:rsidR="00966521" w:rsidRPr="0067107E">
        <w:rPr>
          <w:szCs w:val="20"/>
          <w:lang w:eastAsia="en-US"/>
        </w:rPr>
        <w:t xml:space="preserve">ý </w:t>
      </w:r>
      <w:r w:rsidR="00966521" w:rsidRPr="00177270">
        <w:rPr>
          <w:szCs w:val="20"/>
          <w:lang w:val="fr-FR" w:eastAsia="en-US"/>
        </w:rPr>
        <w:t>theo</w:t>
      </w:r>
      <w:r w:rsidR="00966521" w:rsidRPr="0067107E">
        <w:rPr>
          <w:szCs w:val="20"/>
          <w:lang w:eastAsia="en-US"/>
        </w:rPr>
        <w:t xml:space="preserve"> </w:t>
      </w:r>
      <w:r w:rsidR="00966521" w:rsidRPr="00177270">
        <w:rPr>
          <w:szCs w:val="20"/>
          <w:lang w:val="fr-FR" w:eastAsia="en-US"/>
        </w:rPr>
        <w:t>quy</w:t>
      </w:r>
      <w:r w:rsidR="00966521" w:rsidRPr="0067107E">
        <w:rPr>
          <w:szCs w:val="20"/>
          <w:lang w:eastAsia="en-US"/>
        </w:rPr>
        <w:t xml:space="preserve"> đ</w:t>
      </w:r>
      <w:r w:rsidR="00966521" w:rsidRPr="00177270">
        <w:rPr>
          <w:szCs w:val="20"/>
          <w:lang w:val="fr-FR" w:eastAsia="en-US"/>
        </w:rPr>
        <w:t>ịnh</w:t>
      </w:r>
      <w:r w:rsidR="00966521" w:rsidRPr="0067107E">
        <w:rPr>
          <w:szCs w:val="20"/>
          <w:lang w:eastAsia="en-US"/>
        </w:rPr>
        <w:t xml:space="preserve"> </w:t>
      </w:r>
      <w:r w:rsidR="00966521" w:rsidRPr="00177270">
        <w:rPr>
          <w:szCs w:val="20"/>
          <w:lang w:val="fr-FR" w:eastAsia="en-US"/>
        </w:rPr>
        <w:t>của</w:t>
      </w:r>
      <w:r w:rsidR="00966521" w:rsidRPr="0067107E">
        <w:rPr>
          <w:szCs w:val="20"/>
          <w:lang w:eastAsia="en-US"/>
        </w:rPr>
        <w:t xml:space="preserve"> </w:t>
      </w:r>
      <w:r w:rsidR="00966521" w:rsidRPr="00177270">
        <w:rPr>
          <w:szCs w:val="20"/>
          <w:lang w:val="fr-FR" w:eastAsia="en-US"/>
        </w:rPr>
        <w:t>ph</w:t>
      </w:r>
      <w:r w:rsidR="00966521" w:rsidRPr="0067107E">
        <w:rPr>
          <w:szCs w:val="20"/>
          <w:lang w:eastAsia="en-US"/>
        </w:rPr>
        <w:t>á</w:t>
      </w:r>
      <w:r w:rsidR="00966521" w:rsidRPr="00177270">
        <w:rPr>
          <w:szCs w:val="20"/>
          <w:lang w:val="fr-FR" w:eastAsia="en-US"/>
        </w:rPr>
        <w:t>p</w:t>
      </w:r>
      <w:r w:rsidR="00966521" w:rsidRPr="0067107E">
        <w:rPr>
          <w:szCs w:val="20"/>
          <w:lang w:eastAsia="en-US"/>
        </w:rPr>
        <w:t xml:space="preserve"> </w:t>
      </w:r>
      <w:r w:rsidR="00966521" w:rsidRPr="00177270">
        <w:rPr>
          <w:szCs w:val="20"/>
          <w:lang w:val="fr-FR" w:eastAsia="en-US"/>
        </w:rPr>
        <w:t>luật</w:t>
      </w:r>
      <w:r w:rsidR="00966521" w:rsidRPr="0067107E">
        <w:rPr>
          <w:szCs w:val="20"/>
          <w:lang w:eastAsia="en-US"/>
        </w:rPr>
        <w:t>.</w:t>
      </w:r>
      <w:r w:rsidR="00966521" w:rsidRPr="0067107E">
        <w:rPr>
          <w:szCs w:val="28"/>
          <w:lang w:eastAsia="en-US"/>
        </w:rPr>
        <w:t xml:space="preserve"> </w:t>
      </w:r>
    </w:p>
    <w:p w:rsidR="00966521" w:rsidRPr="0067107E" w:rsidRDefault="00F41616" w:rsidP="00966521">
      <w:pPr>
        <w:tabs>
          <w:tab w:val="left" w:pos="0"/>
        </w:tabs>
        <w:jc w:val="both"/>
        <w:rPr>
          <w:szCs w:val="28"/>
          <w:lang w:eastAsia="en-US"/>
        </w:rPr>
      </w:pPr>
      <w:r>
        <w:rPr>
          <w:szCs w:val="28"/>
          <w:lang w:eastAsia="en-US"/>
        </w:rPr>
        <w:tab/>
        <w:t>7</w:t>
      </w:r>
      <w:r w:rsidR="00966521" w:rsidRPr="0067107E">
        <w:rPr>
          <w:szCs w:val="28"/>
          <w:lang w:eastAsia="en-US"/>
        </w:rPr>
        <w:t xml:space="preserve">. </w:t>
      </w:r>
      <w:r w:rsidR="00966521" w:rsidRPr="00177270">
        <w:rPr>
          <w:szCs w:val="28"/>
          <w:lang w:val="fr-FR" w:eastAsia="en-US"/>
        </w:rPr>
        <w:t>Chậm</w:t>
      </w:r>
      <w:r w:rsidR="00966521" w:rsidRPr="0067107E">
        <w:rPr>
          <w:szCs w:val="28"/>
          <w:lang w:eastAsia="en-US"/>
        </w:rPr>
        <w:t xml:space="preserve"> </w:t>
      </w:r>
      <w:r w:rsidR="00966521" w:rsidRPr="00177270">
        <w:rPr>
          <w:szCs w:val="28"/>
          <w:lang w:val="fr-FR" w:eastAsia="en-US"/>
        </w:rPr>
        <w:t>nhất</w:t>
      </w:r>
      <w:r w:rsidR="00966521" w:rsidRPr="0067107E">
        <w:rPr>
          <w:szCs w:val="28"/>
          <w:lang w:eastAsia="en-US"/>
        </w:rPr>
        <w:t xml:space="preserve"> </w:t>
      </w:r>
      <w:r w:rsidR="00966521" w:rsidRPr="00177270">
        <w:rPr>
          <w:szCs w:val="28"/>
          <w:lang w:val="fr-FR" w:eastAsia="en-US"/>
        </w:rPr>
        <w:t>sau</w:t>
      </w:r>
      <w:r w:rsidR="00966521" w:rsidRPr="0067107E">
        <w:rPr>
          <w:szCs w:val="28"/>
          <w:lang w:eastAsia="en-US"/>
        </w:rPr>
        <w:t xml:space="preserve"> 05 </w:t>
      </w:r>
      <w:r w:rsidR="00966521" w:rsidRPr="00177270">
        <w:rPr>
          <w:szCs w:val="28"/>
          <w:lang w:val="fr-FR" w:eastAsia="en-US"/>
        </w:rPr>
        <w:t>ng</w:t>
      </w:r>
      <w:r w:rsidR="00966521" w:rsidRPr="0067107E">
        <w:rPr>
          <w:szCs w:val="28"/>
          <w:lang w:eastAsia="en-US"/>
        </w:rPr>
        <w:t>à</w:t>
      </w:r>
      <w:r w:rsidR="00966521" w:rsidRPr="00177270">
        <w:rPr>
          <w:szCs w:val="28"/>
          <w:lang w:val="fr-FR" w:eastAsia="en-US"/>
        </w:rPr>
        <w:t>y</w:t>
      </w:r>
      <w:r w:rsidR="00966521" w:rsidRPr="0067107E">
        <w:rPr>
          <w:szCs w:val="28"/>
          <w:lang w:eastAsia="en-US"/>
        </w:rPr>
        <w:t xml:space="preserve"> </w:t>
      </w:r>
      <w:r w:rsidR="00966521" w:rsidRPr="00177270">
        <w:rPr>
          <w:szCs w:val="28"/>
          <w:lang w:val="fr-FR" w:eastAsia="en-US"/>
        </w:rPr>
        <w:t>kể</w:t>
      </w:r>
      <w:r w:rsidR="00966521" w:rsidRPr="0067107E">
        <w:rPr>
          <w:szCs w:val="28"/>
          <w:lang w:eastAsia="en-US"/>
        </w:rPr>
        <w:t xml:space="preserve"> </w:t>
      </w:r>
      <w:r w:rsidR="00966521" w:rsidRPr="00177270">
        <w:rPr>
          <w:szCs w:val="28"/>
          <w:lang w:val="fr-FR" w:eastAsia="en-US"/>
        </w:rPr>
        <w:t>từ</w:t>
      </w:r>
      <w:r w:rsidR="00966521" w:rsidRPr="0067107E">
        <w:rPr>
          <w:szCs w:val="28"/>
          <w:lang w:eastAsia="en-US"/>
        </w:rPr>
        <w:t xml:space="preserve"> </w:t>
      </w:r>
      <w:r w:rsidR="00966521" w:rsidRPr="00177270">
        <w:rPr>
          <w:szCs w:val="28"/>
          <w:lang w:val="fr-FR" w:eastAsia="en-US"/>
        </w:rPr>
        <w:t>ng</w:t>
      </w:r>
      <w:r w:rsidR="00966521" w:rsidRPr="0067107E">
        <w:rPr>
          <w:szCs w:val="28"/>
          <w:lang w:eastAsia="en-US"/>
        </w:rPr>
        <w:t>à</w:t>
      </w:r>
      <w:r w:rsidR="00966521" w:rsidRPr="00177270">
        <w:rPr>
          <w:szCs w:val="28"/>
          <w:lang w:val="fr-FR" w:eastAsia="en-US"/>
        </w:rPr>
        <w:t>y</w:t>
      </w:r>
      <w:r w:rsidR="00966521" w:rsidRPr="0067107E">
        <w:rPr>
          <w:szCs w:val="28"/>
          <w:lang w:eastAsia="en-US"/>
        </w:rPr>
        <w:t xml:space="preserve"> </w:t>
      </w:r>
      <w:r w:rsidR="00966521" w:rsidRPr="00177270">
        <w:rPr>
          <w:szCs w:val="28"/>
          <w:lang w:val="fr-FR" w:eastAsia="en-US"/>
        </w:rPr>
        <w:t>xảy</w:t>
      </w:r>
      <w:r w:rsidR="00966521" w:rsidRPr="0067107E">
        <w:rPr>
          <w:szCs w:val="28"/>
          <w:lang w:eastAsia="en-US"/>
        </w:rPr>
        <w:t xml:space="preserve"> </w:t>
      </w:r>
      <w:r w:rsidR="00966521" w:rsidRPr="00177270">
        <w:rPr>
          <w:szCs w:val="28"/>
          <w:lang w:val="fr-FR" w:eastAsia="en-US"/>
        </w:rPr>
        <w:t>ra</w:t>
      </w:r>
      <w:r w:rsidR="00966521" w:rsidRPr="0067107E">
        <w:rPr>
          <w:szCs w:val="28"/>
          <w:lang w:eastAsia="en-US"/>
        </w:rPr>
        <w:t xml:space="preserve"> </w:t>
      </w:r>
      <w:r w:rsidR="00966521" w:rsidRPr="00177270">
        <w:rPr>
          <w:szCs w:val="28"/>
          <w:lang w:val="fr-FR" w:eastAsia="en-US"/>
        </w:rPr>
        <w:t>vụ</w:t>
      </w:r>
      <w:r w:rsidR="00966521" w:rsidRPr="0067107E">
        <w:rPr>
          <w:szCs w:val="28"/>
          <w:lang w:eastAsia="en-US"/>
        </w:rPr>
        <w:t xml:space="preserve"> </w:t>
      </w:r>
      <w:r w:rsidR="00966521" w:rsidRPr="00177270">
        <w:rPr>
          <w:szCs w:val="28"/>
          <w:lang w:val="fr-FR" w:eastAsia="en-US"/>
        </w:rPr>
        <w:t>vi</w:t>
      </w:r>
      <w:r w:rsidR="00966521" w:rsidRPr="0067107E">
        <w:rPr>
          <w:szCs w:val="28"/>
          <w:lang w:eastAsia="en-US"/>
        </w:rPr>
        <w:t xml:space="preserve"> </w:t>
      </w:r>
      <w:r w:rsidR="00966521" w:rsidRPr="00177270">
        <w:rPr>
          <w:szCs w:val="28"/>
          <w:lang w:val="fr-FR" w:eastAsia="en-US"/>
        </w:rPr>
        <w:t>phạm</w:t>
      </w:r>
      <w:r w:rsidR="00966521" w:rsidRPr="0067107E">
        <w:rPr>
          <w:szCs w:val="28"/>
          <w:lang w:eastAsia="en-US"/>
        </w:rPr>
        <w:t xml:space="preserve">, </w:t>
      </w:r>
      <w:r w:rsidR="00966521" w:rsidRPr="00177270">
        <w:rPr>
          <w:szCs w:val="28"/>
          <w:lang w:val="fr-FR" w:eastAsia="en-US"/>
        </w:rPr>
        <w:t>Cảng</w:t>
      </w:r>
      <w:r w:rsidR="00966521" w:rsidRPr="0067107E">
        <w:rPr>
          <w:szCs w:val="28"/>
          <w:lang w:eastAsia="en-US"/>
        </w:rPr>
        <w:t xml:space="preserve"> </w:t>
      </w:r>
      <w:r w:rsidR="00966521" w:rsidRPr="00177270">
        <w:rPr>
          <w:szCs w:val="28"/>
          <w:lang w:val="fr-FR" w:eastAsia="en-US"/>
        </w:rPr>
        <w:t>vụ</w:t>
      </w:r>
      <w:r w:rsidR="00966521" w:rsidRPr="0067107E">
        <w:rPr>
          <w:szCs w:val="28"/>
          <w:lang w:eastAsia="en-US"/>
        </w:rPr>
        <w:t xml:space="preserve"> </w:t>
      </w:r>
      <w:r w:rsidR="00966521" w:rsidRPr="00177270">
        <w:rPr>
          <w:szCs w:val="28"/>
          <w:lang w:val="fr-FR" w:eastAsia="en-US"/>
        </w:rPr>
        <w:t>h</w:t>
      </w:r>
      <w:r w:rsidR="00966521" w:rsidRPr="0067107E">
        <w:rPr>
          <w:szCs w:val="28"/>
          <w:lang w:eastAsia="en-US"/>
        </w:rPr>
        <w:t>à</w:t>
      </w:r>
      <w:r w:rsidR="00966521" w:rsidRPr="00177270">
        <w:rPr>
          <w:szCs w:val="28"/>
          <w:lang w:val="fr-FR" w:eastAsia="en-US"/>
        </w:rPr>
        <w:t>ng</w:t>
      </w:r>
      <w:r w:rsidR="00966521" w:rsidRPr="0067107E">
        <w:rPr>
          <w:szCs w:val="28"/>
          <w:lang w:eastAsia="en-US"/>
        </w:rPr>
        <w:t xml:space="preserve"> </w:t>
      </w:r>
      <w:r w:rsidR="00966521" w:rsidRPr="00177270">
        <w:rPr>
          <w:szCs w:val="28"/>
          <w:lang w:val="fr-FR" w:eastAsia="en-US"/>
        </w:rPr>
        <w:t>kh</w:t>
      </w:r>
      <w:r w:rsidR="00966521" w:rsidRPr="0067107E">
        <w:rPr>
          <w:szCs w:val="28"/>
          <w:lang w:eastAsia="en-US"/>
        </w:rPr>
        <w:t>ô</w:t>
      </w:r>
      <w:r w:rsidR="00966521" w:rsidRPr="00177270">
        <w:rPr>
          <w:szCs w:val="28"/>
          <w:lang w:val="fr-FR" w:eastAsia="en-US"/>
        </w:rPr>
        <w:t>ng</w:t>
      </w:r>
      <w:r w:rsidR="00966521" w:rsidRPr="0067107E">
        <w:rPr>
          <w:szCs w:val="28"/>
          <w:lang w:eastAsia="en-US"/>
        </w:rPr>
        <w:t xml:space="preserve"> </w:t>
      </w:r>
      <w:r w:rsidR="00966521" w:rsidRPr="00177270">
        <w:rPr>
          <w:szCs w:val="28"/>
          <w:lang w:val="fr-FR" w:eastAsia="en-US"/>
        </w:rPr>
        <w:t>chủ</w:t>
      </w:r>
      <w:r w:rsidR="00966521" w:rsidRPr="0067107E">
        <w:rPr>
          <w:szCs w:val="28"/>
          <w:lang w:eastAsia="en-US"/>
        </w:rPr>
        <w:t xml:space="preserve"> </w:t>
      </w:r>
      <w:r w:rsidR="00966521" w:rsidRPr="00177270">
        <w:rPr>
          <w:szCs w:val="28"/>
          <w:lang w:val="fr-FR" w:eastAsia="en-US"/>
        </w:rPr>
        <w:t>tr</w:t>
      </w:r>
      <w:r w:rsidR="00966521" w:rsidRPr="0067107E">
        <w:rPr>
          <w:szCs w:val="28"/>
          <w:lang w:eastAsia="en-US"/>
        </w:rPr>
        <w:t xml:space="preserve">ì </w:t>
      </w:r>
      <w:r w:rsidR="00966521" w:rsidRPr="00177270">
        <w:rPr>
          <w:szCs w:val="28"/>
          <w:lang w:val="fr-FR" w:eastAsia="en-US"/>
        </w:rPr>
        <w:t>tổ</w:t>
      </w:r>
      <w:r w:rsidR="00966521" w:rsidRPr="0067107E">
        <w:rPr>
          <w:szCs w:val="28"/>
          <w:lang w:eastAsia="en-US"/>
        </w:rPr>
        <w:t xml:space="preserve"> </w:t>
      </w:r>
      <w:r w:rsidR="00966521" w:rsidRPr="00177270">
        <w:rPr>
          <w:szCs w:val="28"/>
          <w:lang w:val="fr-FR" w:eastAsia="en-US"/>
        </w:rPr>
        <w:t>chức</w:t>
      </w:r>
      <w:r w:rsidR="00966521" w:rsidRPr="0067107E">
        <w:rPr>
          <w:szCs w:val="28"/>
          <w:lang w:eastAsia="en-US"/>
        </w:rPr>
        <w:t xml:space="preserve"> </w:t>
      </w:r>
      <w:r w:rsidR="00966521" w:rsidRPr="00177270">
        <w:rPr>
          <w:szCs w:val="28"/>
          <w:lang w:val="fr-FR" w:eastAsia="en-US"/>
        </w:rPr>
        <w:t>c</w:t>
      </w:r>
      <w:r w:rsidR="00966521" w:rsidRPr="0067107E">
        <w:rPr>
          <w:szCs w:val="28"/>
          <w:lang w:eastAsia="en-US"/>
        </w:rPr>
        <w:t>á</w:t>
      </w:r>
      <w:r w:rsidR="00966521" w:rsidRPr="00177270">
        <w:rPr>
          <w:szCs w:val="28"/>
          <w:lang w:val="fr-FR" w:eastAsia="en-US"/>
        </w:rPr>
        <w:t>c</w:t>
      </w:r>
      <w:r w:rsidR="00966521" w:rsidRPr="0067107E">
        <w:rPr>
          <w:szCs w:val="28"/>
          <w:lang w:eastAsia="en-US"/>
        </w:rPr>
        <w:t xml:space="preserve"> </w:t>
      </w:r>
      <w:r w:rsidR="00966521" w:rsidRPr="00177270">
        <w:rPr>
          <w:szCs w:val="28"/>
          <w:lang w:val="fr-FR" w:eastAsia="en-US"/>
        </w:rPr>
        <w:t>c</w:t>
      </w:r>
      <w:r w:rsidR="00966521" w:rsidRPr="0067107E">
        <w:rPr>
          <w:szCs w:val="28"/>
          <w:lang w:eastAsia="en-US"/>
        </w:rPr>
        <w:t xml:space="preserve">ơ </w:t>
      </w:r>
      <w:r w:rsidR="00966521" w:rsidRPr="00177270">
        <w:rPr>
          <w:szCs w:val="28"/>
          <w:lang w:val="fr-FR" w:eastAsia="en-US"/>
        </w:rPr>
        <w:t>quan</w:t>
      </w:r>
      <w:r w:rsidR="00966521" w:rsidRPr="0067107E">
        <w:rPr>
          <w:szCs w:val="28"/>
          <w:lang w:eastAsia="en-US"/>
        </w:rPr>
        <w:t>, đơ</w:t>
      </w:r>
      <w:r w:rsidR="00966521" w:rsidRPr="00177270">
        <w:rPr>
          <w:szCs w:val="28"/>
          <w:lang w:val="fr-FR" w:eastAsia="en-US"/>
        </w:rPr>
        <w:t>n</w:t>
      </w:r>
      <w:r w:rsidR="00966521" w:rsidRPr="0067107E">
        <w:rPr>
          <w:szCs w:val="28"/>
          <w:lang w:eastAsia="en-US"/>
        </w:rPr>
        <w:t xml:space="preserve"> </w:t>
      </w:r>
      <w:r w:rsidR="00966521" w:rsidRPr="00177270">
        <w:rPr>
          <w:szCs w:val="28"/>
          <w:lang w:val="fr-FR" w:eastAsia="en-US"/>
        </w:rPr>
        <w:t>vị</w:t>
      </w:r>
      <w:r w:rsidR="00966521" w:rsidRPr="0067107E">
        <w:rPr>
          <w:szCs w:val="28"/>
          <w:lang w:eastAsia="en-US"/>
        </w:rPr>
        <w:t xml:space="preserve"> </w:t>
      </w:r>
      <w:r w:rsidR="00966521" w:rsidRPr="00177270">
        <w:rPr>
          <w:szCs w:val="28"/>
          <w:lang w:val="fr-FR" w:eastAsia="en-US"/>
        </w:rPr>
        <w:t>v</w:t>
      </w:r>
      <w:r w:rsidR="00966521" w:rsidRPr="0067107E">
        <w:rPr>
          <w:szCs w:val="28"/>
          <w:lang w:eastAsia="en-US"/>
        </w:rPr>
        <w:t xml:space="preserve">à </w:t>
      </w:r>
      <w:r w:rsidR="00966521" w:rsidRPr="00177270">
        <w:rPr>
          <w:szCs w:val="28"/>
          <w:lang w:val="fr-FR" w:eastAsia="en-US"/>
        </w:rPr>
        <w:t>c</w:t>
      </w:r>
      <w:r w:rsidR="00966521" w:rsidRPr="0067107E">
        <w:rPr>
          <w:szCs w:val="28"/>
          <w:lang w:eastAsia="en-US"/>
        </w:rPr>
        <w:t xml:space="preserve">á </w:t>
      </w:r>
      <w:r w:rsidR="00966521" w:rsidRPr="00177270">
        <w:rPr>
          <w:szCs w:val="28"/>
          <w:lang w:val="fr-FR" w:eastAsia="en-US"/>
        </w:rPr>
        <w:t>nh</w:t>
      </w:r>
      <w:r w:rsidR="00966521" w:rsidRPr="0067107E">
        <w:rPr>
          <w:szCs w:val="28"/>
          <w:lang w:eastAsia="en-US"/>
        </w:rPr>
        <w:t>â</w:t>
      </w:r>
      <w:r w:rsidR="00966521" w:rsidRPr="00177270">
        <w:rPr>
          <w:szCs w:val="28"/>
          <w:lang w:val="fr-FR" w:eastAsia="en-US"/>
        </w:rPr>
        <w:t>n</w:t>
      </w:r>
      <w:r w:rsidR="00966521" w:rsidRPr="0067107E">
        <w:rPr>
          <w:szCs w:val="28"/>
          <w:lang w:eastAsia="en-US"/>
        </w:rPr>
        <w:t xml:space="preserve"> </w:t>
      </w:r>
      <w:r w:rsidR="00966521" w:rsidRPr="00177270">
        <w:rPr>
          <w:szCs w:val="28"/>
          <w:lang w:val="fr-FR" w:eastAsia="en-US"/>
        </w:rPr>
        <w:t>c</w:t>
      </w:r>
      <w:r w:rsidR="00966521" w:rsidRPr="0067107E">
        <w:rPr>
          <w:szCs w:val="28"/>
          <w:lang w:eastAsia="en-US"/>
        </w:rPr>
        <w:t xml:space="preserve">ó </w:t>
      </w:r>
      <w:r w:rsidR="00966521" w:rsidRPr="00177270">
        <w:rPr>
          <w:szCs w:val="28"/>
          <w:lang w:val="fr-FR" w:eastAsia="en-US"/>
        </w:rPr>
        <w:t>li</w:t>
      </w:r>
      <w:r w:rsidR="00966521" w:rsidRPr="0067107E">
        <w:rPr>
          <w:szCs w:val="28"/>
          <w:lang w:eastAsia="en-US"/>
        </w:rPr>
        <w:t>ê</w:t>
      </w:r>
      <w:r w:rsidR="00966521" w:rsidRPr="00177270">
        <w:rPr>
          <w:szCs w:val="28"/>
          <w:lang w:val="fr-FR" w:eastAsia="en-US"/>
        </w:rPr>
        <w:t>n</w:t>
      </w:r>
      <w:r w:rsidR="00966521" w:rsidRPr="0067107E">
        <w:rPr>
          <w:szCs w:val="28"/>
          <w:lang w:eastAsia="en-US"/>
        </w:rPr>
        <w:t xml:space="preserve"> </w:t>
      </w:r>
      <w:r w:rsidR="00966521" w:rsidRPr="00177270">
        <w:rPr>
          <w:szCs w:val="28"/>
          <w:lang w:val="fr-FR" w:eastAsia="en-US"/>
        </w:rPr>
        <w:t>quan</w:t>
      </w:r>
      <w:r w:rsidR="00966521" w:rsidRPr="0067107E">
        <w:rPr>
          <w:szCs w:val="28"/>
          <w:lang w:eastAsia="en-US"/>
        </w:rPr>
        <w:t xml:space="preserve"> </w:t>
      </w:r>
      <w:r w:rsidR="00966521" w:rsidRPr="00177270">
        <w:rPr>
          <w:szCs w:val="28"/>
          <w:lang w:val="fr-FR" w:eastAsia="en-US"/>
        </w:rPr>
        <w:t>b</w:t>
      </w:r>
      <w:r w:rsidR="00966521" w:rsidRPr="0067107E">
        <w:rPr>
          <w:szCs w:val="28"/>
          <w:lang w:eastAsia="en-US"/>
        </w:rPr>
        <w:t>ì</w:t>
      </w:r>
      <w:r w:rsidR="00966521" w:rsidRPr="00177270">
        <w:rPr>
          <w:szCs w:val="28"/>
          <w:lang w:val="fr-FR" w:eastAsia="en-US"/>
        </w:rPr>
        <w:t>nh</w:t>
      </w:r>
      <w:r w:rsidR="00966521" w:rsidRPr="0067107E">
        <w:rPr>
          <w:szCs w:val="28"/>
          <w:lang w:eastAsia="en-US"/>
        </w:rPr>
        <w:t xml:space="preserve"> </w:t>
      </w:r>
      <w:r w:rsidR="00966521" w:rsidRPr="00177270">
        <w:rPr>
          <w:szCs w:val="28"/>
          <w:lang w:val="fr-FR" w:eastAsia="en-US"/>
        </w:rPr>
        <w:t>giảng</w:t>
      </w:r>
      <w:r w:rsidR="00966521" w:rsidRPr="0067107E">
        <w:rPr>
          <w:szCs w:val="28"/>
          <w:lang w:eastAsia="en-US"/>
        </w:rPr>
        <w:t xml:space="preserve">, </w:t>
      </w:r>
      <w:r w:rsidR="00966521" w:rsidRPr="00177270">
        <w:rPr>
          <w:szCs w:val="28"/>
          <w:lang w:val="fr-FR" w:eastAsia="en-US"/>
        </w:rPr>
        <w:t>r</w:t>
      </w:r>
      <w:r w:rsidR="00966521" w:rsidRPr="0067107E">
        <w:rPr>
          <w:szCs w:val="28"/>
          <w:lang w:eastAsia="en-US"/>
        </w:rPr>
        <w:t>ú</w:t>
      </w:r>
      <w:r w:rsidR="00966521" w:rsidRPr="00177270">
        <w:rPr>
          <w:szCs w:val="28"/>
          <w:lang w:val="fr-FR" w:eastAsia="en-US"/>
        </w:rPr>
        <w:t>t</w:t>
      </w:r>
      <w:r w:rsidR="00966521" w:rsidRPr="0067107E">
        <w:rPr>
          <w:szCs w:val="28"/>
          <w:lang w:eastAsia="en-US"/>
        </w:rPr>
        <w:t xml:space="preserve"> </w:t>
      </w:r>
      <w:r w:rsidR="00966521" w:rsidRPr="00177270">
        <w:rPr>
          <w:szCs w:val="28"/>
          <w:lang w:val="fr-FR" w:eastAsia="en-US"/>
        </w:rPr>
        <w:t>kinh</w:t>
      </w:r>
      <w:r w:rsidR="00966521" w:rsidRPr="0067107E">
        <w:rPr>
          <w:szCs w:val="28"/>
          <w:lang w:eastAsia="en-US"/>
        </w:rPr>
        <w:t xml:space="preserve"> </w:t>
      </w:r>
      <w:r w:rsidR="00966521" w:rsidRPr="00177270">
        <w:rPr>
          <w:szCs w:val="28"/>
          <w:lang w:val="fr-FR" w:eastAsia="en-US"/>
        </w:rPr>
        <w:t>nghiệm</w:t>
      </w:r>
      <w:r w:rsidR="00966521" w:rsidRPr="0067107E">
        <w:rPr>
          <w:szCs w:val="28"/>
          <w:lang w:eastAsia="en-US"/>
        </w:rPr>
        <w:t xml:space="preserve"> </w:t>
      </w:r>
      <w:r w:rsidR="00966521" w:rsidRPr="00177270">
        <w:rPr>
          <w:szCs w:val="28"/>
          <w:lang w:val="fr-FR" w:eastAsia="en-US"/>
        </w:rPr>
        <w:t>vụ</w:t>
      </w:r>
      <w:r w:rsidR="00966521" w:rsidRPr="0067107E">
        <w:rPr>
          <w:szCs w:val="28"/>
          <w:lang w:eastAsia="en-US"/>
        </w:rPr>
        <w:t xml:space="preserve"> </w:t>
      </w:r>
      <w:r w:rsidR="00966521" w:rsidRPr="00177270">
        <w:rPr>
          <w:szCs w:val="28"/>
          <w:lang w:val="fr-FR" w:eastAsia="en-US"/>
        </w:rPr>
        <w:t>việc</w:t>
      </w:r>
      <w:r w:rsidR="00966521" w:rsidRPr="0067107E">
        <w:rPr>
          <w:szCs w:val="28"/>
          <w:lang w:eastAsia="en-US"/>
        </w:rPr>
        <w:t xml:space="preserve"> đ</w:t>
      </w:r>
      <w:r w:rsidR="00966521" w:rsidRPr="00177270">
        <w:rPr>
          <w:szCs w:val="28"/>
          <w:lang w:val="fr-FR" w:eastAsia="en-US"/>
        </w:rPr>
        <w:t>ể</w:t>
      </w:r>
      <w:r w:rsidR="00966521" w:rsidRPr="0067107E">
        <w:rPr>
          <w:szCs w:val="28"/>
          <w:lang w:eastAsia="en-US"/>
        </w:rPr>
        <w:t xml:space="preserve"> </w:t>
      </w:r>
      <w:r w:rsidR="00966521" w:rsidRPr="00177270">
        <w:rPr>
          <w:szCs w:val="28"/>
          <w:lang w:val="fr-FR" w:eastAsia="en-US"/>
        </w:rPr>
        <w:t>ph</w:t>
      </w:r>
      <w:r w:rsidR="00966521" w:rsidRPr="0067107E">
        <w:rPr>
          <w:szCs w:val="28"/>
          <w:lang w:eastAsia="en-US"/>
        </w:rPr>
        <w:t>á</w:t>
      </w:r>
      <w:r w:rsidR="00966521" w:rsidRPr="00177270">
        <w:rPr>
          <w:szCs w:val="28"/>
          <w:lang w:val="fr-FR" w:eastAsia="en-US"/>
        </w:rPr>
        <w:t>t</w:t>
      </w:r>
      <w:r w:rsidR="00966521" w:rsidRPr="0067107E">
        <w:rPr>
          <w:szCs w:val="28"/>
          <w:lang w:eastAsia="en-US"/>
        </w:rPr>
        <w:t xml:space="preserve"> </w:t>
      </w:r>
      <w:r w:rsidR="00966521" w:rsidRPr="00177270">
        <w:rPr>
          <w:szCs w:val="28"/>
          <w:lang w:val="fr-FR" w:eastAsia="en-US"/>
        </w:rPr>
        <w:t>hiện</w:t>
      </w:r>
      <w:r w:rsidR="00966521" w:rsidRPr="0067107E">
        <w:rPr>
          <w:szCs w:val="28"/>
          <w:lang w:eastAsia="en-US"/>
        </w:rPr>
        <w:t xml:space="preserve"> </w:t>
      </w:r>
      <w:r w:rsidR="00966521" w:rsidRPr="00177270">
        <w:rPr>
          <w:szCs w:val="28"/>
          <w:lang w:val="fr-FR" w:eastAsia="en-US"/>
        </w:rPr>
        <w:t>những</w:t>
      </w:r>
      <w:r w:rsidR="00966521" w:rsidRPr="0067107E">
        <w:rPr>
          <w:szCs w:val="28"/>
          <w:lang w:eastAsia="en-US"/>
        </w:rPr>
        <w:t xml:space="preserve"> </w:t>
      </w:r>
      <w:r w:rsidR="00966521" w:rsidRPr="00177270">
        <w:rPr>
          <w:szCs w:val="28"/>
          <w:lang w:val="fr-FR" w:eastAsia="en-US"/>
        </w:rPr>
        <w:t>s</w:t>
      </w:r>
      <w:r w:rsidR="00966521" w:rsidRPr="0067107E">
        <w:rPr>
          <w:szCs w:val="28"/>
          <w:lang w:eastAsia="en-US"/>
        </w:rPr>
        <w:t xml:space="preserve">ơ </w:t>
      </w:r>
      <w:r w:rsidR="00966521" w:rsidRPr="00177270">
        <w:rPr>
          <w:szCs w:val="28"/>
          <w:lang w:val="fr-FR" w:eastAsia="en-US"/>
        </w:rPr>
        <w:t>hở</w:t>
      </w:r>
      <w:r w:rsidR="00966521" w:rsidRPr="0067107E">
        <w:rPr>
          <w:szCs w:val="28"/>
          <w:lang w:eastAsia="en-US"/>
        </w:rPr>
        <w:t xml:space="preserve">, </w:t>
      </w:r>
      <w:r w:rsidR="00966521" w:rsidRPr="00177270">
        <w:rPr>
          <w:szCs w:val="28"/>
          <w:lang w:val="fr-FR" w:eastAsia="en-US"/>
        </w:rPr>
        <w:t>thiếu</w:t>
      </w:r>
      <w:r w:rsidR="00966521" w:rsidRPr="0067107E">
        <w:rPr>
          <w:szCs w:val="28"/>
          <w:lang w:eastAsia="en-US"/>
        </w:rPr>
        <w:t xml:space="preserve"> </w:t>
      </w:r>
      <w:r w:rsidR="00966521" w:rsidRPr="00177270">
        <w:rPr>
          <w:szCs w:val="28"/>
          <w:lang w:val="fr-FR" w:eastAsia="en-US"/>
        </w:rPr>
        <w:t>s</w:t>
      </w:r>
      <w:r w:rsidR="00966521" w:rsidRPr="0067107E">
        <w:rPr>
          <w:szCs w:val="28"/>
          <w:lang w:eastAsia="en-US"/>
        </w:rPr>
        <w:t>ó</w:t>
      </w:r>
      <w:r w:rsidR="00966521" w:rsidRPr="00177270">
        <w:rPr>
          <w:szCs w:val="28"/>
          <w:lang w:val="fr-FR" w:eastAsia="en-US"/>
        </w:rPr>
        <w:t>t</w:t>
      </w:r>
      <w:r w:rsidR="00966521" w:rsidRPr="0067107E">
        <w:rPr>
          <w:szCs w:val="28"/>
          <w:lang w:eastAsia="en-US"/>
        </w:rPr>
        <w:t xml:space="preserve"> </w:t>
      </w:r>
      <w:r w:rsidR="00966521" w:rsidRPr="00177270">
        <w:rPr>
          <w:szCs w:val="28"/>
          <w:lang w:val="fr-FR" w:eastAsia="en-US"/>
        </w:rPr>
        <w:t>v</w:t>
      </w:r>
      <w:r w:rsidR="00966521" w:rsidRPr="0067107E">
        <w:rPr>
          <w:szCs w:val="28"/>
          <w:lang w:eastAsia="en-US"/>
        </w:rPr>
        <w:t>à á</w:t>
      </w:r>
      <w:r w:rsidR="00966521" w:rsidRPr="00177270">
        <w:rPr>
          <w:szCs w:val="28"/>
          <w:lang w:val="fr-FR" w:eastAsia="en-US"/>
        </w:rPr>
        <w:t>p</w:t>
      </w:r>
      <w:r w:rsidR="00966521" w:rsidRPr="0067107E">
        <w:rPr>
          <w:szCs w:val="28"/>
          <w:lang w:eastAsia="en-US"/>
        </w:rPr>
        <w:t xml:space="preserve"> </w:t>
      </w:r>
      <w:r w:rsidR="00966521" w:rsidRPr="00177270">
        <w:rPr>
          <w:szCs w:val="28"/>
          <w:lang w:val="fr-FR" w:eastAsia="en-US"/>
        </w:rPr>
        <w:t>dụng</w:t>
      </w:r>
      <w:r w:rsidR="00966521" w:rsidRPr="0067107E">
        <w:rPr>
          <w:szCs w:val="28"/>
          <w:lang w:eastAsia="en-US"/>
        </w:rPr>
        <w:t xml:space="preserve"> </w:t>
      </w:r>
      <w:r w:rsidR="00966521" w:rsidRPr="00177270">
        <w:rPr>
          <w:szCs w:val="28"/>
          <w:lang w:val="fr-FR" w:eastAsia="en-US"/>
        </w:rPr>
        <w:t>biện</w:t>
      </w:r>
      <w:r w:rsidR="00966521" w:rsidRPr="0067107E">
        <w:rPr>
          <w:szCs w:val="28"/>
          <w:lang w:eastAsia="en-US"/>
        </w:rPr>
        <w:t xml:space="preserve"> </w:t>
      </w:r>
      <w:r w:rsidR="00966521" w:rsidRPr="00177270">
        <w:rPr>
          <w:szCs w:val="28"/>
          <w:lang w:val="fr-FR" w:eastAsia="en-US"/>
        </w:rPr>
        <w:t>ph</w:t>
      </w:r>
      <w:r w:rsidR="00966521" w:rsidRPr="0067107E">
        <w:rPr>
          <w:szCs w:val="28"/>
          <w:lang w:eastAsia="en-US"/>
        </w:rPr>
        <w:t>á</w:t>
      </w:r>
      <w:r w:rsidR="00966521" w:rsidRPr="00177270">
        <w:rPr>
          <w:szCs w:val="28"/>
          <w:lang w:val="fr-FR" w:eastAsia="en-US"/>
        </w:rPr>
        <w:t>p</w:t>
      </w:r>
      <w:r w:rsidR="00966521" w:rsidRPr="0067107E">
        <w:rPr>
          <w:szCs w:val="28"/>
          <w:lang w:eastAsia="en-US"/>
        </w:rPr>
        <w:t xml:space="preserve"> </w:t>
      </w:r>
      <w:r w:rsidR="00966521" w:rsidRPr="00177270">
        <w:rPr>
          <w:szCs w:val="28"/>
          <w:lang w:val="fr-FR" w:eastAsia="en-US"/>
        </w:rPr>
        <w:t>khắc</w:t>
      </w:r>
      <w:r w:rsidR="00966521" w:rsidRPr="0067107E">
        <w:rPr>
          <w:szCs w:val="28"/>
          <w:lang w:eastAsia="en-US"/>
        </w:rPr>
        <w:t xml:space="preserve"> </w:t>
      </w:r>
      <w:r w:rsidR="00966521" w:rsidRPr="00177270">
        <w:rPr>
          <w:szCs w:val="28"/>
          <w:lang w:val="fr-FR" w:eastAsia="en-US"/>
        </w:rPr>
        <w:t>phục</w:t>
      </w:r>
      <w:r w:rsidR="00966521" w:rsidRPr="0067107E">
        <w:rPr>
          <w:szCs w:val="28"/>
          <w:lang w:eastAsia="en-US"/>
        </w:rPr>
        <w:t xml:space="preserve">. </w:t>
      </w:r>
    </w:p>
    <w:p w:rsidR="00966521" w:rsidRPr="0067107E" w:rsidRDefault="00966521" w:rsidP="00966521">
      <w:pPr>
        <w:tabs>
          <w:tab w:val="left" w:pos="0"/>
        </w:tabs>
        <w:jc w:val="both"/>
        <w:rPr>
          <w:szCs w:val="28"/>
          <w:lang w:eastAsia="en-US"/>
        </w:rPr>
      </w:pPr>
    </w:p>
    <w:p w:rsidR="00D03000" w:rsidRPr="0067107E" w:rsidRDefault="00A22D37" w:rsidP="00A22D37">
      <w:pPr>
        <w:jc w:val="center"/>
        <w:rPr>
          <w:szCs w:val="28"/>
          <w:lang w:eastAsia="en-US"/>
        </w:rPr>
      </w:pPr>
      <w:r w:rsidRPr="00E42366">
        <w:rPr>
          <w:b/>
        </w:rPr>
        <w:t xml:space="preserve"> </w:t>
      </w:r>
    </w:p>
    <w:p w:rsidR="00C26364" w:rsidRPr="0067107E" w:rsidRDefault="00C26364" w:rsidP="00C26364">
      <w:pPr>
        <w:jc w:val="center"/>
        <w:rPr>
          <w:b/>
        </w:rPr>
      </w:pPr>
      <w:r w:rsidRPr="00F71E63">
        <w:rPr>
          <w:b/>
          <w:lang w:val="en-US"/>
        </w:rPr>
        <w:t>P</w:t>
      </w:r>
      <w:r w:rsidR="00585C06">
        <w:rPr>
          <w:b/>
          <w:lang w:val="en-US"/>
        </w:rPr>
        <w:t>HẦN</w:t>
      </w:r>
      <w:r w:rsidR="00585C06" w:rsidRPr="0067107E">
        <w:rPr>
          <w:b/>
        </w:rPr>
        <w:t xml:space="preserve"> </w:t>
      </w:r>
      <w:r w:rsidR="00385A16">
        <w:rPr>
          <w:b/>
          <w:lang w:val="en-US"/>
        </w:rPr>
        <w:t>I</w:t>
      </w:r>
      <w:r>
        <w:rPr>
          <w:b/>
          <w:lang w:val="en-US"/>
        </w:rPr>
        <w:t>V</w:t>
      </w:r>
    </w:p>
    <w:p w:rsidR="002B5A86" w:rsidRPr="0067107E" w:rsidRDefault="00C26364" w:rsidP="002B5A86">
      <w:pPr>
        <w:jc w:val="center"/>
        <w:rPr>
          <w:b/>
        </w:rPr>
      </w:pPr>
      <w:r>
        <w:rPr>
          <w:b/>
          <w:lang w:val="en-US"/>
        </w:rPr>
        <w:t>Ph</w:t>
      </w:r>
      <w:r w:rsidRPr="0067107E">
        <w:rPr>
          <w:b/>
        </w:rPr>
        <w:t>ươ</w:t>
      </w:r>
      <w:r>
        <w:rPr>
          <w:b/>
          <w:lang w:val="en-US"/>
        </w:rPr>
        <w:t>ng</w:t>
      </w:r>
      <w:r w:rsidRPr="0067107E">
        <w:rPr>
          <w:b/>
        </w:rPr>
        <w:t xml:space="preserve"> </w:t>
      </w:r>
      <w:r>
        <w:rPr>
          <w:b/>
          <w:lang w:val="en-US"/>
        </w:rPr>
        <w:t>ph</w:t>
      </w:r>
      <w:r w:rsidRPr="0067107E">
        <w:rPr>
          <w:b/>
        </w:rPr>
        <w:t>á</w:t>
      </w:r>
      <w:r>
        <w:rPr>
          <w:b/>
          <w:lang w:val="en-US"/>
        </w:rPr>
        <w:t>p</w:t>
      </w:r>
      <w:r w:rsidR="00E66E9F" w:rsidRPr="0067107E">
        <w:rPr>
          <w:b/>
        </w:rPr>
        <w:t xml:space="preserve"> </w:t>
      </w:r>
      <w:r w:rsidR="00E66E9F">
        <w:rPr>
          <w:b/>
          <w:lang w:val="en-US"/>
        </w:rPr>
        <w:t>tiến</w:t>
      </w:r>
      <w:r w:rsidR="00E66E9F" w:rsidRPr="0067107E">
        <w:rPr>
          <w:b/>
        </w:rPr>
        <w:t xml:space="preserve"> </w:t>
      </w:r>
      <w:r w:rsidR="00E66E9F">
        <w:rPr>
          <w:b/>
          <w:lang w:val="en-US"/>
        </w:rPr>
        <w:t>h</w:t>
      </w:r>
      <w:r w:rsidR="00E66E9F" w:rsidRPr="0067107E">
        <w:rPr>
          <w:b/>
        </w:rPr>
        <w:t>à</w:t>
      </w:r>
      <w:r w:rsidR="00E66E9F">
        <w:rPr>
          <w:b/>
          <w:lang w:val="en-US"/>
        </w:rPr>
        <w:t>nh</w:t>
      </w:r>
      <w:r w:rsidR="00E66E9F" w:rsidRPr="0067107E">
        <w:rPr>
          <w:b/>
        </w:rPr>
        <w:t xml:space="preserve"> </w:t>
      </w:r>
      <w:r w:rsidR="00E66E9F">
        <w:rPr>
          <w:b/>
          <w:lang w:val="en-US"/>
        </w:rPr>
        <w:t>k</w:t>
      </w:r>
      <w:r>
        <w:rPr>
          <w:b/>
          <w:lang w:val="en-US"/>
        </w:rPr>
        <w:t>iểm</w:t>
      </w:r>
      <w:r w:rsidRPr="0067107E">
        <w:rPr>
          <w:b/>
        </w:rPr>
        <w:t xml:space="preserve"> </w:t>
      </w:r>
      <w:r>
        <w:rPr>
          <w:b/>
          <w:lang w:val="en-US"/>
        </w:rPr>
        <w:t>so</w:t>
      </w:r>
      <w:r w:rsidRPr="0067107E">
        <w:rPr>
          <w:b/>
        </w:rPr>
        <w:t>á</w:t>
      </w:r>
      <w:r>
        <w:rPr>
          <w:b/>
          <w:lang w:val="en-US"/>
        </w:rPr>
        <w:t>t</w:t>
      </w:r>
      <w:r w:rsidRPr="0067107E">
        <w:rPr>
          <w:b/>
        </w:rPr>
        <w:t xml:space="preserve"> </w:t>
      </w:r>
      <w:r>
        <w:rPr>
          <w:b/>
          <w:lang w:val="en-US"/>
        </w:rPr>
        <w:t>chất</w:t>
      </w:r>
      <w:r w:rsidRPr="0067107E">
        <w:rPr>
          <w:b/>
        </w:rPr>
        <w:t xml:space="preserve"> </w:t>
      </w:r>
      <w:r>
        <w:rPr>
          <w:b/>
          <w:lang w:val="en-US"/>
        </w:rPr>
        <w:t>l</w:t>
      </w:r>
      <w:r w:rsidRPr="0067107E">
        <w:rPr>
          <w:b/>
        </w:rPr>
        <w:t>ư</w:t>
      </w:r>
      <w:r>
        <w:rPr>
          <w:b/>
          <w:lang w:val="en-US"/>
        </w:rPr>
        <w:t>ợng</w:t>
      </w:r>
      <w:r w:rsidRPr="0067107E">
        <w:rPr>
          <w:b/>
        </w:rPr>
        <w:t xml:space="preserve"> </w:t>
      </w:r>
      <w:r>
        <w:rPr>
          <w:b/>
          <w:lang w:val="en-US"/>
        </w:rPr>
        <w:t>an</w:t>
      </w:r>
      <w:r w:rsidRPr="0067107E">
        <w:rPr>
          <w:b/>
        </w:rPr>
        <w:t xml:space="preserve"> </w:t>
      </w:r>
      <w:r>
        <w:rPr>
          <w:b/>
          <w:lang w:val="en-US"/>
        </w:rPr>
        <w:t>ninh</w:t>
      </w:r>
      <w:r w:rsidRPr="0067107E">
        <w:rPr>
          <w:b/>
        </w:rPr>
        <w:t xml:space="preserve"> </w:t>
      </w:r>
      <w:r>
        <w:rPr>
          <w:b/>
          <w:lang w:val="en-US"/>
        </w:rPr>
        <w:t>h</w:t>
      </w:r>
      <w:r w:rsidRPr="0067107E">
        <w:rPr>
          <w:b/>
        </w:rPr>
        <w:t>à</w:t>
      </w:r>
      <w:r>
        <w:rPr>
          <w:b/>
          <w:lang w:val="en-US"/>
        </w:rPr>
        <w:t>ng</w:t>
      </w:r>
      <w:r w:rsidRPr="0067107E">
        <w:rPr>
          <w:b/>
        </w:rPr>
        <w:t xml:space="preserve"> </w:t>
      </w:r>
      <w:r>
        <w:rPr>
          <w:b/>
          <w:lang w:val="en-US"/>
        </w:rPr>
        <w:t>kh</w:t>
      </w:r>
      <w:r w:rsidRPr="0067107E">
        <w:rPr>
          <w:b/>
        </w:rPr>
        <w:t>ô</w:t>
      </w:r>
      <w:r>
        <w:rPr>
          <w:b/>
          <w:lang w:val="en-US"/>
        </w:rPr>
        <w:t>ng</w:t>
      </w:r>
      <w:r w:rsidR="002B5A86" w:rsidRPr="0067107E">
        <w:rPr>
          <w:b/>
        </w:rPr>
        <w:t xml:space="preserve"> </w:t>
      </w:r>
    </w:p>
    <w:p w:rsidR="005B64FA" w:rsidRPr="0067107E" w:rsidRDefault="005B64FA" w:rsidP="002B5A86">
      <w:pPr>
        <w:jc w:val="center"/>
        <w:rPr>
          <w:b/>
        </w:rPr>
      </w:pPr>
    </w:p>
    <w:p w:rsidR="00143274" w:rsidRDefault="005B64FA" w:rsidP="00143274">
      <w:pPr>
        <w:spacing w:after="120"/>
        <w:ind w:firstLine="708"/>
        <w:rPr>
          <w:b/>
        </w:rPr>
      </w:pPr>
      <w:r>
        <w:rPr>
          <w:b/>
          <w:szCs w:val="28"/>
          <w:lang w:val="en-US"/>
        </w:rPr>
        <w:t>I</w:t>
      </w:r>
      <w:r w:rsidRPr="0067107E">
        <w:rPr>
          <w:b/>
          <w:szCs w:val="28"/>
        </w:rPr>
        <w:t xml:space="preserve">. </w:t>
      </w:r>
      <w:r>
        <w:rPr>
          <w:b/>
          <w:szCs w:val="28"/>
          <w:lang w:val="en-US"/>
        </w:rPr>
        <w:t>Một</w:t>
      </w:r>
      <w:r w:rsidRPr="0067107E">
        <w:rPr>
          <w:b/>
          <w:szCs w:val="28"/>
        </w:rPr>
        <w:t xml:space="preserve"> </w:t>
      </w:r>
      <w:r>
        <w:rPr>
          <w:b/>
          <w:szCs w:val="28"/>
          <w:lang w:val="en-US"/>
        </w:rPr>
        <w:t>số</w:t>
      </w:r>
      <w:r w:rsidRPr="0067107E">
        <w:rPr>
          <w:b/>
          <w:szCs w:val="28"/>
        </w:rPr>
        <w:t xml:space="preserve"> </w:t>
      </w:r>
      <w:r>
        <w:rPr>
          <w:b/>
          <w:szCs w:val="28"/>
          <w:lang w:val="en-US"/>
        </w:rPr>
        <w:t>kh</w:t>
      </w:r>
      <w:r w:rsidRPr="0067107E">
        <w:rPr>
          <w:b/>
          <w:szCs w:val="28"/>
        </w:rPr>
        <w:t>á</w:t>
      </w:r>
      <w:r>
        <w:rPr>
          <w:b/>
          <w:szCs w:val="28"/>
          <w:lang w:val="en-US"/>
        </w:rPr>
        <w:t>i</w:t>
      </w:r>
      <w:r w:rsidRPr="0067107E">
        <w:rPr>
          <w:b/>
          <w:szCs w:val="28"/>
        </w:rPr>
        <w:t xml:space="preserve"> </w:t>
      </w:r>
      <w:r>
        <w:rPr>
          <w:b/>
          <w:szCs w:val="28"/>
          <w:lang w:val="en-US"/>
        </w:rPr>
        <w:t>niệm</w:t>
      </w:r>
      <w:r w:rsidRPr="0067107E">
        <w:rPr>
          <w:b/>
          <w:szCs w:val="28"/>
        </w:rPr>
        <w:t xml:space="preserve"> </w:t>
      </w:r>
      <w:r>
        <w:rPr>
          <w:b/>
          <w:szCs w:val="28"/>
          <w:lang w:val="en-US"/>
        </w:rPr>
        <w:t>trong</w:t>
      </w:r>
      <w:r w:rsidRPr="0067107E">
        <w:rPr>
          <w:b/>
          <w:szCs w:val="28"/>
        </w:rPr>
        <w:t xml:space="preserve"> </w:t>
      </w:r>
      <w:r>
        <w:rPr>
          <w:b/>
          <w:szCs w:val="28"/>
          <w:lang w:val="en-US"/>
        </w:rPr>
        <w:t>k</w:t>
      </w:r>
      <w:r w:rsidRPr="00336A16">
        <w:rPr>
          <w:b/>
          <w:szCs w:val="28"/>
          <w:lang w:val="en-US"/>
        </w:rPr>
        <w:t>iểm</w:t>
      </w:r>
      <w:r w:rsidRPr="0067107E">
        <w:rPr>
          <w:b/>
          <w:szCs w:val="28"/>
        </w:rPr>
        <w:t xml:space="preserve"> </w:t>
      </w:r>
      <w:r w:rsidRPr="00336A16">
        <w:rPr>
          <w:b/>
          <w:szCs w:val="28"/>
          <w:lang w:val="en-US"/>
        </w:rPr>
        <w:t>so</w:t>
      </w:r>
      <w:r w:rsidRPr="0067107E">
        <w:rPr>
          <w:b/>
          <w:szCs w:val="28"/>
        </w:rPr>
        <w:t>á</w:t>
      </w:r>
      <w:r w:rsidRPr="00336A16">
        <w:rPr>
          <w:b/>
          <w:szCs w:val="28"/>
          <w:lang w:val="en-US"/>
        </w:rPr>
        <w:t>t</w:t>
      </w:r>
      <w:r w:rsidRPr="0067107E">
        <w:rPr>
          <w:b/>
          <w:szCs w:val="28"/>
        </w:rPr>
        <w:t xml:space="preserve"> </w:t>
      </w:r>
      <w:r w:rsidRPr="00336A16">
        <w:rPr>
          <w:b/>
          <w:szCs w:val="28"/>
          <w:lang w:val="en-US"/>
        </w:rPr>
        <w:t>chất</w:t>
      </w:r>
      <w:r w:rsidRPr="0067107E">
        <w:rPr>
          <w:b/>
          <w:szCs w:val="28"/>
        </w:rPr>
        <w:t xml:space="preserve"> </w:t>
      </w:r>
      <w:r w:rsidRPr="00336A16">
        <w:rPr>
          <w:b/>
          <w:szCs w:val="28"/>
          <w:lang w:val="en-US"/>
        </w:rPr>
        <w:t>l</w:t>
      </w:r>
      <w:r w:rsidRPr="0067107E">
        <w:rPr>
          <w:b/>
          <w:szCs w:val="28"/>
        </w:rPr>
        <w:t>ư</w:t>
      </w:r>
      <w:r w:rsidRPr="00336A16">
        <w:rPr>
          <w:b/>
          <w:szCs w:val="28"/>
          <w:lang w:val="en-US"/>
        </w:rPr>
        <w:t>ợng</w:t>
      </w:r>
      <w:r w:rsidRPr="0067107E">
        <w:rPr>
          <w:b/>
          <w:szCs w:val="28"/>
        </w:rPr>
        <w:t xml:space="preserve"> </w:t>
      </w:r>
      <w:r w:rsidRPr="00336A16">
        <w:rPr>
          <w:b/>
          <w:szCs w:val="28"/>
          <w:lang w:val="en-US"/>
        </w:rPr>
        <w:t>ANHK</w:t>
      </w:r>
    </w:p>
    <w:p w:rsidR="00143274" w:rsidRDefault="005B64FA" w:rsidP="00143274">
      <w:pPr>
        <w:spacing w:after="120"/>
        <w:ind w:firstLine="708"/>
        <w:jc w:val="both"/>
        <w:rPr>
          <w:b/>
        </w:rPr>
      </w:pPr>
      <w:r w:rsidRPr="00336A16">
        <w:rPr>
          <w:rFonts w:eastAsia="Calibri"/>
          <w:spacing w:val="-3"/>
          <w:szCs w:val="28"/>
          <w:lang w:val="en-US" w:eastAsia="en-US"/>
        </w:rPr>
        <w:t>Hoạt</w:t>
      </w:r>
      <w:r w:rsidRPr="0067107E">
        <w:rPr>
          <w:rFonts w:eastAsia="Calibri"/>
          <w:spacing w:val="-3"/>
          <w:szCs w:val="28"/>
          <w:lang w:eastAsia="en-US"/>
        </w:rPr>
        <w:t xml:space="preserve"> đ</w:t>
      </w:r>
      <w:r w:rsidRPr="00336A16">
        <w:rPr>
          <w:rFonts w:eastAsia="Calibri"/>
          <w:spacing w:val="-3"/>
          <w:szCs w:val="28"/>
          <w:lang w:val="en-US" w:eastAsia="en-US"/>
        </w:rPr>
        <w:t>ộng</w:t>
      </w:r>
      <w:r w:rsidRPr="0067107E">
        <w:rPr>
          <w:rFonts w:eastAsia="Calibri"/>
          <w:spacing w:val="-3"/>
          <w:szCs w:val="28"/>
          <w:lang w:eastAsia="en-US"/>
        </w:rPr>
        <w:t xml:space="preserve"> </w:t>
      </w:r>
      <w:r w:rsidRPr="00336A16">
        <w:rPr>
          <w:rFonts w:eastAsia="Calibri"/>
          <w:spacing w:val="-3"/>
          <w:szCs w:val="28"/>
          <w:lang w:val="en-US" w:eastAsia="en-US"/>
        </w:rPr>
        <w:t>kiểm</w:t>
      </w:r>
      <w:r w:rsidRPr="0067107E">
        <w:rPr>
          <w:rFonts w:eastAsia="Calibri"/>
          <w:spacing w:val="-3"/>
          <w:szCs w:val="28"/>
          <w:lang w:eastAsia="en-US"/>
        </w:rPr>
        <w:t xml:space="preserve"> </w:t>
      </w:r>
      <w:r w:rsidRPr="00336A16">
        <w:rPr>
          <w:rFonts w:eastAsia="Calibri"/>
          <w:spacing w:val="-3"/>
          <w:szCs w:val="28"/>
          <w:lang w:val="en-US" w:eastAsia="en-US"/>
        </w:rPr>
        <w:t>so</w:t>
      </w:r>
      <w:r w:rsidRPr="0067107E">
        <w:rPr>
          <w:rFonts w:eastAsia="Calibri"/>
          <w:spacing w:val="-3"/>
          <w:szCs w:val="28"/>
          <w:lang w:eastAsia="en-US"/>
        </w:rPr>
        <w:t>á</w:t>
      </w:r>
      <w:r w:rsidRPr="00336A16">
        <w:rPr>
          <w:rFonts w:eastAsia="Calibri"/>
          <w:spacing w:val="-3"/>
          <w:szCs w:val="28"/>
          <w:lang w:val="en-US" w:eastAsia="en-US"/>
        </w:rPr>
        <w:t>t</w:t>
      </w:r>
      <w:r w:rsidRPr="0067107E">
        <w:rPr>
          <w:rFonts w:eastAsia="Calibri"/>
          <w:spacing w:val="-3"/>
          <w:szCs w:val="28"/>
          <w:lang w:eastAsia="en-US"/>
        </w:rPr>
        <w:t xml:space="preserve"> </w:t>
      </w:r>
      <w:r w:rsidRPr="00336A16">
        <w:rPr>
          <w:rFonts w:eastAsia="Calibri"/>
          <w:spacing w:val="-3"/>
          <w:szCs w:val="28"/>
          <w:lang w:val="en-US" w:eastAsia="en-US"/>
        </w:rPr>
        <w:t>chất</w:t>
      </w:r>
      <w:r w:rsidRPr="0067107E">
        <w:rPr>
          <w:rFonts w:eastAsia="Calibri"/>
          <w:spacing w:val="-3"/>
          <w:szCs w:val="28"/>
          <w:lang w:eastAsia="en-US"/>
        </w:rPr>
        <w:t xml:space="preserve"> </w:t>
      </w:r>
      <w:r w:rsidRPr="00336A16">
        <w:rPr>
          <w:rFonts w:eastAsia="Calibri"/>
          <w:spacing w:val="-3"/>
          <w:szCs w:val="28"/>
          <w:lang w:val="en-US" w:eastAsia="en-US"/>
        </w:rPr>
        <w:t>l</w:t>
      </w:r>
      <w:r w:rsidRPr="0067107E">
        <w:rPr>
          <w:rFonts w:eastAsia="Calibri"/>
          <w:spacing w:val="-3"/>
          <w:szCs w:val="28"/>
          <w:lang w:eastAsia="en-US"/>
        </w:rPr>
        <w:t>ư</w:t>
      </w:r>
      <w:r w:rsidRPr="00336A16">
        <w:rPr>
          <w:rFonts w:eastAsia="Calibri"/>
          <w:spacing w:val="-3"/>
          <w:szCs w:val="28"/>
          <w:lang w:val="en-US" w:eastAsia="en-US"/>
        </w:rPr>
        <w:t>ợng</w:t>
      </w:r>
      <w:r w:rsidRPr="0067107E">
        <w:rPr>
          <w:rFonts w:eastAsia="Calibri"/>
          <w:spacing w:val="-3"/>
          <w:szCs w:val="28"/>
          <w:lang w:eastAsia="en-US"/>
        </w:rPr>
        <w:t xml:space="preserve"> </w:t>
      </w:r>
      <w:r w:rsidRPr="00336A16">
        <w:rPr>
          <w:rFonts w:eastAsia="Calibri"/>
          <w:spacing w:val="-3"/>
          <w:szCs w:val="28"/>
          <w:lang w:val="en-US" w:eastAsia="en-US"/>
        </w:rPr>
        <w:t>an</w:t>
      </w:r>
      <w:r w:rsidRPr="0067107E">
        <w:rPr>
          <w:rFonts w:eastAsia="Calibri"/>
          <w:spacing w:val="-3"/>
          <w:szCs w:val="28"/>
          <w:lang w:eastAsia="en-US"/>
        </w:rPr>
        <w:t xml:space="preserve"> </w:t>
      </w:r>
      <w:r w:rsidRPr="00336A16">
        <w:rPr>
          <w:rFonts w:eastAsia="Calibri"/>
          <w:spacing w:val="-3"/>
          <w:szCs w:val="28"/>
          <w:lang w:val="en-US" w:eastAsia="en-US"/>
        </w:rPr>
        <w:t>ninh</w:t>
      </w:r>
      <w:r w:rsidRPr="0067107E">
        <w:rPr>
          <w:rFonts w:eastAsia="Calibri"/>
          <w:spacing w:val="-3"/>
          <w:szCs w:val="28"/>
          <w:lang w:eastAsia="en-US"/>
        </w:rPr>
        <w:t xml:space="preserve"> </w:t>
      </w:r>
      <w:r w:rsidRPr="00336A16">
        <w:rPr>
          <w:rFonts w:eastAsia="Calibri"/>
          <w:spacing w:val="-3"/>
          <w:szCs w:val="28"/>
          <w:lang w:val="en-US" w:eastAsia="en-US"/>
        </w:rPr>
        <w:t>h</w:t>
      </w:r>
      <w:r w:rsidRPr="0067107E">
        <w:rPr>
          <w:rFonts w:eastAsia="Calibri"/>
          <w:spacing w:val="-3"/>
          <w:szCs w:val="28"/>
          <w:lang w:eastAsia="en-US"/>
        </w:rPr>
        <w:t>à</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kh</w:t>
      </w:r>
      <w:r w:rsidRPr="0067107E">
        <w:rPr>
          <w:rFonts w:eastAsia="Calibri"/>
          <w:spacing w:val="-3"/>
          <w:szCs w:val="28"/>
          <w:lang w:eastAsia="en-US"/>
        </w:rPr>
        <w:t>ô</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l</w:t>
      </w:r>
      <w:r w:rsidRPr="0067107E">
        <w:rPr>
          <w:rFonts w:eastAsia="Calibri"/>
          <w:spacing w:val="-3"/>
          <w:szCs w:val="28"/>
          <w:lang w:eastAsia="en-US"/>
        </w:rPr>
        <w:t xml:space="preserve">à </w:t>
      </w:r>
      <w:r w:rsidRPr="00336A16">
        <w:rPr>
          <w:rFonts w:eastAsia="Calibri"/>
          <w:spacing w:val="-3"/>
          <w:szCs w:val="28"/>
          <w:lang w:val="en-US" w:eastAsia="en-US"/>
        </w:rPr>
        <w:t>hoạt</w:t>
      </w:r>
      <w:r w:rsidRPr="0067107E">
        <w:rPr>
          <w:rFonts w:eastAsia="Calibri"/>
          <w:spacing w:val="-3"/>
          <w:szCs w:val="28"/>
          <w:lang w:eastAsia="en-US"/>
        </w:rPr>
        <w:t xml:space="preserve"> đ</w:t>
      </w:r>
      <w:r w:rsidRPr="00336A16">
        <w:rPr>
          <w:rFonts w:eastAsia="Calibri"/>
          <w:spacing w:val="-3"/>
          <w:szCs w:val="28"/>
          <w:lang w:val="en-US" w:eastAsia="en-US"/>
        </w:rPr>
        <w:t>ộng</w:t>
      </w:r>
      <w:r w:rsidRPr="0067107E">
        <w:rPr>
          <w:rFonts w:eastAsia="Calibri"/>
          <w:spacing w:val="-3"/>
          <w:szCs w:val="28"/>
          <w:lang w:eastAsia="en-US"/>
        </w:rPr>
        <w:t xml:space="preserve"> </w:t>
      </w:r>
      <w:r w:rsidRPr="00336A16">
        <w:rPr>
          <w:rFonts w:eastAsia="Calibri"/>
          <w:spacing w:val="-3"/>
          <w:szCs w:val="28"/>
          <w:lang w:val="en-US" w:eastAsia="en-US"/>
        </w:rPr>
        <w:t>gi</w:t>
      </w:r>
      <w:r w:rsidRPr="0067107E">
        <w:rPr>
          <w:rFonts w:eastAsia="Calibri"/>
          <w:spacing w:val="-3"/>
          <w:szCs w:val="28"/>
          <w:lang w:eastAsia="en-US"/>
        </w:rPr>
        <w:t>á</w:t>
      </w:r>
      <w:r w:rsidRPr="00336A16">
        <w:rPr>
          <w:rFonts w:eastAsia="Calibri"/>
          <w:spacing w:val="-3"/>
          <w:szCs w:val="28"/>
          <w:lang w:val="en-US" w:eastAsia="en-US"/>
        </w:rPr>
        <w:t>m</w:t>
      </w:r>
      <w:r w:rsidRPr="0067107E">
        <w:rPr>
          <w:rFonts w:eastAsia="Calibri"/>
          <w:spacing w:val="-3"/>
          <w:szCs w:val="28"/>
          <w:lang w:eastAsia="en-US"/>
        </w:rPr>
        <w:t xml:space="preserve"> </w:t>
      </w:r>
      <w:r w:rsidRPr="00336A16">
        <w:rPr>
          <w:rFonts w:eastAsia="Calibri"/>
          <w:spacing w:val="-3"/>
          <w:szCs w:val="28"/>
          <w:lang w:val="en-US" w:eastAsia="en-US"/>
        </w:rPr>
        <w:t>s</w:t>
      </w:r>
      <w:r w:rsidRPr="0067107E">
        <w:rPr>
          <w:rFonts w:eastAsia="Calibri"/>
          <w:spacing w:val="-3"/>
          <w:szCs w:val="28"/>
          <w:lang w:eastAsia="en-US"/>
        </w:rPr>
        <w:t>á</w:t>
      </w:r>
      <w:r w:rsidRPr="00336A16">
        <w:rPr>
          <w:rFonts w:eastAsia="Calibri"/>
          <w:spacing w:val="-3"/>
          <w:szCs w:val="28"/>
          <w:lang w:val="en-US" w:eastAsia="en-US"/>
        </w:rPr>
        <w:t>t</w:t>
      </w:r>
      <w:r w:rsidRPr="0067107E">
        <w:rPr>
          <w:rFonts w:eastAsia="Calibri"/>
          <w:spacing w:val="-3"/>
          <w:szCs w:val="28"/>
          <w:lang w:eastAsia="en-US"/>
        </w:rPr>
        <w:t xml:space="preserve"> </w:t>
      </w:r>
      <w:r w:rsidRPr="00336A16">
        <w:rPr>
          <w:rFonts w:eastAsia="Calibri"/>
          <w:spacing w:val="-3"/>
          <w:szCs w:val="28"/>
          <w:lang w:val="en-US" w:eastAsia="en-US"/>
        </w:rPr>
        <w:t>việc</w:t>
      </w:r>
      <w:r w:rsidRPr="0067107E">
        <w:rPr>
          <w:rFonts w:eastAsia="Calibri"/>
          <w:spacing w:val="-3"/>
          <w:szCs w:val="28"/>
          <w:lang w:eastAsia="en-US"/>
        </w:rPr>
        <w:t xml:space="preserve"> </w:t>
      </w:r>
      <w:r w:rsidRPr="00336A16">
        <w:rPr>
          <w:rFonts w:eastAsia="Calibri"/>
          <w:spacing w:val="-3"/>
          <w:szCs w:val="28"/>
          <w:lang w:val="en-US" w:eastAsia="en-US"/>
        </w:rPr>
        <w:t>tu</w:t>
      </w:r>
      <w:r w:rsidRPr="0067107E">
        <w:rPr>
          <w:rFonts w:eastAsia="Calibri"/>
          <w:spacing w:val="-3"/>
          <w:szCs w:val="28"/>
          <w:lang w:eastAsia="en-US"/>
        </w:rPr>
        <w:t>â</w:t>
      </w:r>
      <w:r w:rsidRPr="00336A16">
        <w:rPr>
          <w:rFonts w:eastAsia="Calibri"/>
          <w:spacing w:val="-3"/>
          <w:szCs w:val="28"/>
          <w:lang w:val="en-US" w:eastAsia="en-US"/>
        </w:rPr>
        <w:t>n</w:t>
      </w:r>
      <w:r w:rsidRPr="0067107E">
        <w:rPr>
          <w:rFonts w:eastAsia="Calibri"/>
          <w:spacing w:val="-3"/>
          <w:szCs w:val="28"/>
          <w:lang w:eastAsia="en-US"/>
        </w:rPr>
        <w:t xml:space="preserve"> </w:t>
      </w:r>
      <w:r w:rsidRPr="00336A16">
        <w:rPr>
          <w:rFonts w:eastAsia="Calibri"/>
          <w:spacing w:val="-3"/>
          <w:szCs w:val="28"/>
          <w:lang w:val="en-US" w:eastAsia="en-US"/>
        </w:rPr>
        <w:t>thủ</w:t>
      </w:r>
      <w:r w:rsidRPr="0067107E">
        <w:rPr>
          <w:rFonts w:eastAsia="Calibri"/>
          <w:spacing w:val="-3"/>
          <w:szCs w:val="28"/>
          <w:lang w:eastAsia="en-US"/>
        </w:rPr>
        <w:t xml:space="preserve"> </w:t>
      </w:r>
      <w:r w:rsidRPr="00336A16">
        <w:rPr>
          <w:rFonts w:eastAsia="Calibri"/>
          <w:spacing w:val="-3"/>
          <w:szCs w:val="28"/>
          <w:lang w:val="en-US" w:eastAsia="en-US"/>
        </w:rPr>
        <w:t>c</w:t>
      </w:r>
      <w:r w:rsidRPr="0067107E">
        <w:rPr>
          <w:rFonts w:eastAsia="Calibri"/>
          <w:spacing w:val="-3"/>
          <w:szCs w:val="28"/>
          <w:lang w:eastAsia="en-US"/>
        </w:rPr>
        <w:t>á</w:t>
      </w:r>
      <w:r w:rsidRPr="00336A16">
        <w:rPr>
          <w:rFonts w:eastAsia="Calibri"/>
          <w:spacing w:val="-3"/>
          <w:szCs w:val="28"/>
          <w:lang w:val="en-US" w:eastAsia="en-US"/>
        </w:rPr>
        <w:t>c</w:t>
      </w:r>
      <w:r w:rsidRPr="0067107E">
        <w:rPr>
          <w:rFonts w:eastAsia="Calibri"/>
          <w:spacing w:val="-3"/>
          <w:szCs w:val="28"/>
          <w:lang w:eastAsia="en-US"/>
        </w:rPr>
        <w:t xml:space="preserve"> </w:t>
      </w:r>
      <w:r w:rsidRPr="00336A16">
        <w:rPr>
          <w:rFonts w:eastAsia="Calibri"/>
          <w:spacing w:val="-3"/>
          <w:szCs w:val="28"/>
          <w:lang w:val="en-US" w:eastAsia="en-US"/>
        </w:rPr>
        <w:t>quy</w:t>
      </w:r>
      <w:r w:rsidRPr="0067107E">
        <w:rPr>
          <w:rFonts w:eastAsia="Calibri"/>
          <w:spacing w:val="-3"/>
          <w:szCs w:val="28"/>
          <w:lang w:eastAsia="en-US"/>
        </w:rPr>
        <w:t xml:space="preserve"> đ</w:t>
      </w:r>
      <w:r w:rsidRPr="00336A16">
        <w:rPr>
          <w:rFonts w:eastAsia="Calibri"/>
          <w:spacing w:val="-3"/>
          <w:szCs w:val="28"/>
          <w:lang w:val="en-US" w:eastAsia="en-US"/>
        </w:rPr>
        <w:t>ịnh</w:t>
      </w:r>
      <w:r w:rsidRPr="0067107E">
        <w:rPr>
          <w:rFonts w:eastAsia="Calibri"/>
          <w:spacing w:val="-3"/>
          <w:szCs w:val="28"/>
          <w:lang w:eastAsia="en-US"/>
        </w:rPr>
        <w:t xml:space="preserve">, </w:t>
      </w:r>
      <w:r w:rsidRPr="00336A16">
        <w:rPr>
          <w:rFonts w:eastAsia="Calibri"/>
          <w:spacing w:val="-3"/>
          <w:szCs w:val="28"/>
          <w:lang w:val="en-US" w:eastAsia="en-US"/>
        </w:rPr>
        <w:t>ti</w:t>
      </w:r>
      <w:r w:rsidRPr="0067107E">
        <w:rPr>
          <w:rFonts w:eastAsia="Calibri"/>
          <w:spacing w:val="-3"/>
          <w:szCs w:val="28"/>
          <w:lang w:eastAsia="en-US"/>
        </w:rPr>
        <w:t>ê</w:t>
      </w:r>
      <w:r w:rsidRPr="00336A16">
        <w:rPr>
          <w:rFonts w:eastAsia="Calibri"/>
          <w:spacing w:val="-3"/>
          <w:szCs w:val="28"/>
          <w:lang w:val="en-US" w:eastAsia="en-US"/>
        </w:rPr>
        <w:t>u</w:t>
      </w:r>
      <w:r w:rsidRPr="0067107E">
        <w:rPr>
          <w:rFonts w:eastAsia="Calibri"/>
          <w:spacing w:val="-3"/>
          <w:szCs w:val="28"/>
          <w:lang w:eastAsia="en-US"/>
        </w:rPr>
        <w:t xml:space="preserve"> </w:t>
      </w:r>
      <w:r w:rsidRPr="00336A16">
        <w:rPr>
          <w:rFonts w:eastAsia="Calibri"/>
          <w:spacing w:val="-3"/>
          <w:szCs w:val="28"/>
          <w:lang w:val="en-US" w:eastAsia="en-US"/>
        </w:rPr>
        <w:t>chuẩn</w:t>
      </w:r>
      <w:r w:rsidRPr="0067107E">
        <w:rPr>
          <w:rFonts w:eastAsia="Calibri"/>
          <w:spacing w:val="-3"/>
          <w:szCs w:val="28"/>
          <w:lang w:eastAsia="en-US"/>
        </w:rPr>
        <w:t xml:space="preserve">, </w:t>
      </w:r>
      <w:r w:rsidRPr="00336A16">
        <w:rPr>
          <w:rFonts w:eastAsia="Calibri"/>
          <w:spacing w:val="-3"/>
          <w:szCs w:val="28"/>
          <w:lang w:val="en-US" w:eastAsia="en-US"/>
        </w:rPr>
        <w:t>quy</w:t>
      </w:r>
      <w:r w:rsidRPr="0067107E">
        <w:rPr>
          <w:rFonts w:eastAsia="Calibri"/>
          <w:spacing w:val="-3"/>
          <w:szCs w:val="28"/>
          <w:lang w:eastAsia="en-US"/>
        </w:rPr>
        <w:t xml:space="preserve"> </w:t>
      </w:r>
      <w:r w:rsidRPr="00336A16">
        <w:rPr>
          <w:rFonts w:eastAsia="Calibri"/>
          <w:spacing w:val="-3"/>
          <w:szCs w:val="28"/>
          <w:lang w:val="en-US" w:eastAsia="en-US"/>
        </w:rPr>
        <w:t>chuẩn</w:t>
      </w:r>
      <w:r w:rsidRPr="0067107E">
        <w:rPr>
          <w:rFonts w:eastAsia="Calibri"/>
          <w:spacing w:val="-3"/>
          <w:szCs w:val="28"/>
          <w:lang w:eastAsia="en-US"/>
        </w:rPr>
        <w:t xml:space="preserve"> </w:t>
      </w:r>
      <w:r w:rsidRPr="00336A16">
        <w:rPr>
          <w:rFonts w:eastAsia="Calibri"/>
          <w:spacing w:val="-3"/>
          <w:szCs w:val="28"/>
          <w:lang w:val="en-US" w:eastAsia="en-US"/>
        </w:rPr>
        <w:t>về</w:t>
      </w:r>
      <w:r w:rsidRPr="0067107E">
        <w:rPr>
          <w:rFonts w:eastAsia="Calibri"/>
          <w:spacing w:val="-3"/>
          <w:szCs w:val="28"/>
          <w:lang w:eastAsia="en-US"/>
        </w:rPr>
        <w:t xml:space="preserve"> </w:t>
      </w:r>
      <w:r w:rsidRPr="00336A16">
        <w:rPr>
          <w:rFonts w:eastAsia="Calibri"/>
          <w:spacing w:val="-3"/>
          <w:szCs w:val="28"/>
          <w:lang w:val="en-US" w:eastAsia="en-US"/>
        </w:rPr>
        <w:t>bảo</w:t>
      </w:r>
      <w:r w:rsidRPr="0067107E">
        <w:rPr>
          <w:rFonts w:eastAsia="Calibri"/>
          <w:spacing w:val="-3"/>
          <w:szCs w:val="28"/>
          <w:lang w:eastAsia="en-US"/>
        </w:rPr>
        <w:t xml:space="preserve"> đ</w:t>
      </w:r>
      <w:r w:rsidRPr="00336A16">
        <w:rPr>
          <w:rFonts w:eastAsia="Calibri"/>
          <w:spacing w:val="-3"/>
          <w:szCs w:val="28"/>
          <w:lang w:val="en-US" w:eastAsia="en-US"/>
        </w:rPr>
        <w:t>ảm</w:t>
      </w:r>
      <w:r w:rsidRPr="0067107E">
        <w:rPr>
          <w:rFonts w:eastAsia="Calibri"/>
          <w:spacing w:val="-3"/>
          <w:szCs w:val="28"/>
          <w:lang w:eastAsia="en-US"/>
        </w:rPr>
        <w:t xml:space="preserve"> </w:t>
      </w:r>
      <w:r w:rsidRPr="00336A16">
        <w:rPr>
          <w:rFonts w:eastAsia="Calibri"/>
          <w:spacing w:val="-3"/>
          <w:szCs w:val="28"/>
          <w:lang w:val="en-US" w:eastAsia="en-US"/>
        </w:rPr>
        <w:t>an</w:t>
      </w:r>
      <w:r w:rsidRPr="0067107E">
        <w:rPr>
          <w:rFonts w:eastAsia="Calibri"/>
          <w:spacing w:val="-3"/>
          <w:szCs w:val="28"/>
          <w:lang w:eastAsia="en-US"/>
        </w:rPr>
        <w:t xml:space="preserve"> </w:t>
      </w:r>
      <w:r w:rsidRPr="00336A16">
        <w:rPr>
          <w:rFonts w:eastAsia="Calibri"/>
          <w:spacing w:val="-3"/>
          <w:szCs w:val="28"/>
          <w:lang w:val="en-US" w:eastAsia="en-US"/>
        </w:rPr>
        <w:t>ninh</w:t>
      </w:r>
      <w:r w:rsidRPr="0067107E">
        <w:rPr>
          <w:rFonts w:eastAsia="Calibri"/>
          <w:spacing w:val="-3"/>
          <w:szCs w:val="28"/>
          <w:lang w:eastAsia="en-US"/>
        </w:rPr>
        <w:t xml:space="preserve"> </w:t>
      </w:r>
      <w:r w:rsidRPr="00336A16">
        <w:rPr>
          <w:rFonts w:eastAsia="Calibri"/>
          <w:spacing w:val="-3"/>
          <w:szCs w:val="28"/>
          <w:lang w:val="en-US" w:eastAsia="en-US"/>
        </w:rPr>
        <w:t>h</w:t>
      </w:r>
      <w:r w:rsidRPr="0067107E">
        <w:rPr>
          <w:rFonts w:eastAsia="Calibri"/>
          <w:spacing w:val="-3"/>
          <w:szCs w:val="28"/>
          <w:lang w:eastAsia="en-US"/>
        </w:rPr>
        <w:t>à</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kh</w:t>
      </w:r>
      <w:r w:rsidRPr="0067107E">
        <w:rPr>
          <w:rFonts w:eastAsia="Calibri"/>
          <w:spacing w:val="-3"/>
          <w:szCs w:val="28"/>
          <w:lang w:eastAsia="en-US"/>
        </w:rPr>
        <w:t>ô</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của</w:t>
      </w:r>
      <w:r w:rsidRPr="0067107E">
        <w:rPr>
          <w:rFonts w:eastAsia="Calibri"/>
          <w:spacing w:val="-3"/>
          <w:szCs w:val="28"/>
          <w:lang w:eastAsia="en-US"/>
        </w:rPr>
        <w:t xml:space="preserve"> </w:t>
      </w:r>
      <w:r w:rsidRPr="00336A16">
        <w:rPr>
          <w:rFonts w:eastAsia="Calibri"/>
          <w:spacing w:val="-3"/>
          <w:szCs w:val="28"/>
          <w:lang w:val="en-US" w:eastAsia="en-US"/>
        </w:rPr>
        <w:t>c</w:t>
      </w:r>
      <w:r w:rsidRPr="0067107E">
        <w:rPr>
          <w:rFonts w:eastAsia="Calibri"/>
          <w:spacing w:val="-3"/>
          <w:szCs w:val="28"/>
          <w:lang w:eastAsia="en-US"/>
        </w:rPr>
        <w:t>á</w:t>
      </w:r>
      <w:r w:rsidRPr="00336A16">
        <w:rPr>
          <w:rFonts w:eastAsia="Calibri"/>
          <w:spacing w:val="-3"/>
          <w:szCs w:val="28"/>
          <w:lang w:val="en-US" w:eastAsia="en-US"/>
        </w:rPr>
        <w:t>c</w:t>
      </w:r>
      <w:r w:rsidRPr="0067107E">
        <w:rPr>
          <w:rFonts w:eastAsia="Calibri"/>
          <w:spacing w:val="-3"/>
          <w:szCs w:val="28"/>
          <w:lang w:eastAsia="en-US"/>
        </w:rPr>
        <w:t xml:space="preserve"> </w:t>
      </w:r>
      <w:r w:rsidRPr="00336A16">
        <w:rPr>
          <w:rFonts w:eastAsia="Calibri"/>
          <w:spacing w:val="-3"/>
          <w:szCs w:val="28"/>
          <w:lang w:val="en-US" w:eastAsia="en-US"/>
        </w:rPr>
        <w:t>tổ</w:t>
      </w:r>
      <w:r w:rsidRPr="0067107E">
        <w:rPr>
          <w:rFonts w:eastAsia="Calibri"/>
          <w:spacing w:val="-3"/>
          <w:szCs w:val="28"/>
          <w:lang w:eastAsia="en-US"/>
        </w:rPr>
        <w:t xml:space="preserve"> </w:t>
      </w:r>
      <w:r w:rsidRPr="00336A16">
        <w:rPr>
          <w:rFonts w:eastAsia="Calibri"/>
          <w:spacing w:val="-3"/>
          <w:szCs w:val="28"/>
          <w:lang w:val="en-US" w:eastAsia="en-US"/>
        </w:rPr>
        <w:t>chức</w:t>
      </w:r>
      <w:r w:rsidRPr="0067107E">
        <w:rPr>
          <w:rFonts w:eastAsia="Calibri"/>
          <w:spacing w:val="-3"/>
          <w:szCs w:val="28"/>
          <w:lang w:eastAsia="en-US"/>
        </w:rPr>
        <w:t xml:space="preserve">, </w:t>
      </w:r>
      <w:r w:rsidRPr="00336A16">
        <w:rPr>
          <w:rFonts w:eastAsia="Calibri"/>
          <w:spacing w:val="-3"/>
          <w:szCs w:val="28"/>
          <w:lang w:val="en-US" w:eastAsia="en-US"/>
        </w:rPr>
        <w:t>c</w:t>
      </w:r>
      <w:r w:rsidRPr="0067107E">
        <w:rPr>
          <w:rFonts w:eastAsia="Calibri"/>
          <w:spacing w:val="-3"/>
          <w:szCs w:val="28"/>
          <w:lang w:eastAsia="en-US"/>
        </w:rPr>
        <w:t xml:space="preserve">á </w:t>
      </w:r>
      <w:r w:rsidRPr="00336A16">
        <w:rPr>
          <w:rFonts w:eastAsia="Calibri"/>
          <w:spacing w:val="-3"/>
          <w:szCs w:val="28"/>
          <w:lang w:val="en-US" w:eastAsia="en-US"/>
        </w:rPr>
        <w:t>nh</w:t>
      </w:r>
      <w:r w:rsidRPr="0067107E">
        <w:rPr>
          <w:rFonts w:eastAsia="Calibri"/>
          <w:spacing w:val="-3"/>
          <w:szCs w:val="28"/>
          <w:lang w:eastAsia="en-US"/>
        </w:rPr>
        <w:t>â</w:t>
      </w:r>
      <w:r w:rsidRPr="00336A16">
        <w:rPr>
          <w:rFonts w:eastAsia="Calibri"/>
          <w:spacing w:val="-3"/>
          <w:szCs w:val="28"/>
          <w:lang w:val="en-US" w:eastAsia="en-US"/>
        </w:rPr>
        <w:t>n</w:t>
      </w:r>
      <w:r w:rsidRPr="0067107E">
        <w:rPr>
          <w:rFonts w:eastAsia="Calibri"/>
          <w:spacing w:val="-3"/>
          <w:szCs w:val="28"/>
          <w:lang w:eastAsia="en-US"/>
        </w:rPr>
        <w:t xml:space="preserve"> </w:t>
      </w:r>
      <w:r w:rsidRPr="00336A16">
        <w:rPr>
          <w:rFonts w:eastAsia="Calibri"/>
          <w:spacing w:val="-3"/>
          <w:szCs w:val="28"/>
          <w:lang w:val="en-US" w:eastAsia="en-US"/>
        </w:rPr>
        <w:t>c</w:t>
      </w:r>
      <w:r w:rsidRPr="0067107E">
        <w:rPr>
          <w:rFonts w:eastAsia="Calibri"/>
          <w:spacing w:val="-3"/>
          <w:szCs w:val="28"/>
          <w:lang w:eastAsia="en-US"/>
        </w:rPr>
        <w:t xml:space="preserve">ó </w:t>
      </w:r>
      <w:r w:rsidRPr="00336A16">
        <w:rPr>
          <w:rFonts w:eastAsia="Calibri"/>
          <w:spacing w:val="-3"/>
          <w:szCs w:val="28"/>
          <w:lang w:val="en-US" w:eastAsia="en-US"/>
        </w:rPr>
        <w:t>li</w:t>
      </w:r>
      <w:r w:rsidRPr="0067107E">
        <w:rPr>
          <w:rFonts w:eastAsia="Calibri"/>
          <w:spacing w:val="-3"/>
          <w:szCs w:val="28"/>
          <w:lang w:eastAsia="en-US"/>
        </w:rPr>
        <w:t>ê</w:t>
      </w:r>
      <w:r w:rsidRPr="00336A16">
        <w:rPr>
          <w:rFonts w:eastAsia="Calibri"/>
          <w:spacing w:val="-3"/>
          <w:szCs w:val="28"/>
          <w:lang w:val="en-US" w:eastAsia="en-US"/>
        </w:rPr>
        <w:t>n</w:t>
      </w:r>
      <w:r w:rsidRPr="0067107E">
        <w:rPr>
          <w:rFonts w:eastAsia="Calibri"/>
          <w:spacing w:val="-3"/>
          <w:szCs w:val="28"/>
          <w:lang w:eastAsia="en-US"/>
        </w:rPr>
        <w:t xml:space="preserve"> </w:t>
      </w:r>
      <w:r w:rsidRPr="00336A16">
        <w:rPr>
          <w:rFonts w:eastAsia="Calibri"/>
          <w:spacing w:val="-3"/>
          <w:szCs w:val="28"/>
          <w:lang w:val="en-US" w:eastAsia="en-US"/>
        </w:rPr>
        <w:t>quan</w:t>
      </w:r>
      <w:r w:rsidRPr="0067107E">
        <w:rPr>
          <w:rFonts w:eastAsia="Calibri"/>
          <w:spacing w:val="-3"/>
          <w:szCs w:val="28"/>
          <w:lang w:eastAsia="en-US"/>
        </w:rPr>
        <w:t xml:space="preserve"> </w:t>
      </w:r>
      <w:r w:rsidRPr="00336A16">
        <w:rPr>
          <w:rFonts w:eastAsia="Calibri"/>
          <w:spacing w:val="-3"/>
          <w:szCs w:val="28"/>
          <w:lang w:val="en-US" w:eastAsia="en-US"/>
        </w:rPr>
        <w:t>trong</w:t>
      </w:r>
      <w:r w:rsidRPr="0067107E">
        <w:rPr>
          <w:rFonts w:eastAsia="Calibri"/>
          <w:spacing w:val="-3"/>
          <w:szCs w:val="28"/>
          <w:lang w:eastAsia="en-US"/>
        </w:rPr>
        <w:t xml:space="preserve"> </w:t>
      </w:r>
      <w:r w:rsidRPr="00336A16">
        <w:rPr>
          <w:rFonts w:eastAsia="Calibri"/>
          <w:spacing w:val="-3"/>
          <w:szCs w:val="28"/>
          <w:lang w:val="en-US" w:eastAsia="en-US"/>
        </w:rPr>
        <w:t>c</w:t>
      </w:r>
      <w:r w:rsidRPr="0067107E">
        <w:rPr>
          <w:rFonts w:eastAsia="Calibri"/>
          <w:spacing w:val="-3"/>
          <w:szCs w:val="28"/>
          <w:lang w:eastAsia="en-US"/>
        </w:rPr>
        <w:t>ô</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t</w:t>
      </w:r>
      <w:r w:rsidRPr="0067107E">
        <w:rPr>
          <w:rFonts w:eastAsia="Calibri"/>
          <w:spacing w:val="-3"/>
          <w:szCs w:val="28"/>
          <w:lang w:eastAsia="en-US"/>
        </w:rPr>
        <w:t>á</w:t>
      </w:r>
      <w:r w:rsidRPr="00336A16">
        <w:rPr>
          <w:rFonts w:eastAsia="Calibri"/>
          <w:spacing w:val="-3"/>
          <w:szCs w:val="28"/>
          <w:lang w:val="en-US" w:eastAsia="en-US"/>
        </w:rPr>
        <w:t>c</w:t>
      </w:r>
      <w:r w:rsidRPr="0067107E">
        <w:rPr>
          <w:rFonts w:eastAsia="Calibri"/>
          <w:spacing w:val="-3"/>
          <w:szCs w:val="28"/>
          <w:lang w:eastAsia="en-US"/>
        </w:rPr>
        <w:t xml:space="preserve"> </w:t>
      </w:r>
      <w:r w:rsidRPr="00336A16">
        <w:rPr>
          <w:rFonts w:eastAsia="Calibri"/>
          <w:spacing w:val="-3"/>
          <w:szCs w:val="28"/>
          <w:lang w:val="en-US" w:eastAsia="en-US"/>
        </w:rPr>
        <w:t>bảo</w:t>
      </w:r>
      <w:r w:rsidRPr="0067107E">
        <w:rPr>
          <w:rFonts w:eastAsia="Calibri"/>
          <w:spacing w:val="-3"/>
          <w:szCs w:val="28"/>
          <w:lang w:eastAsia="en-US"/>
        </w:rPr>
        <w:t xml:space="preserve"> đ</w:t>
      </w:r>
      <w:r w:rsidRPr="00336A16">
        <w:rPr>
          <w:rFonts w:eastAsia="Calibri"/>
          <w:spacing w:val="-3"/>
          <w:szCs w:val="28"/>
          <w:lang w:val="en-US" w:eastAsia="en-US"/>
        </w:rPr>
        <w:t>ảm</w:t>
      </w:r>
      <w:r w:rsidRPr="0067107E">
        <w:rPr>
          <w:rFonts w:eastAsia="Calibri"/>
          <w:spacing w:val="-3"/>
          <w:szCs w:val="28"/>
          <w:lang w:eastAsia="en-US"/>
        </w:rPr>
        <w:t xml:space="preserve"> </w:t>
      </w:r>
      <w:r w:rsidRPr="00336A16">
        <w:rPr>
          <w:rFonts w:eastAsia="Calibri"/>
          <w:spacing w:val="-3"/>
          <w:szCs w:val="28"/>
          <w:lang w:val="en-US" w:eastAsia="en-US"/>
        </w:rPr>
        <w:t>an</w:t>
      </w:r>
      <w:r w:rsidRPr="0067107E">
        <w:rPr>
          <w:rFonts w:eastAsia="Calibri"/>
          <w:spacing w:val="-3"/>
          <w:szCs w:val="28"/>
          <w:lang w:eastAsia="en-US"/>
        </w:rPr>
        <w:t xml:space="preserve"> </w:t>
      </w:r>
      <w:r w:rsidRPr="00336A16">
        <w:rPr>
          <w:rFonts w:eastAsia="Calibri"/>
          <w:spacing w:val="-3"/>
          <w:szCs w:val="28"/>
          <w:lang w:val="en-US" w:eastAsia="en-US"/>
        </w:rPr>
        <w:t>ninh</w:t>
      </w:r>
      <w:r w:rsidRPr="0067107E">
        <w:rPr>
          <w:rFonts w:eastAsia="Calibri"/>
          <w:spacing w:val="-3"/>
          <w:szCs w:val="28"/>
          <w:lang w:eastAsia="en-US"/>
        </w:rPr>
        <w:t xml:space="preserve"> </w:t>
      </w:r>
      <w:r w:rsidRPr="00336A16">
        <w:rPr>
          <w:rFonts w:eastAsia="Calibri"/>
          <w:spacing w:val="-3"/>
          <w:szCs w:val="28"/>
          <w:lang w:val="en-US" w:eastAsia="en-US"/>
        </w:rPr>
        <w:t>h</w:t>
      </w:r>
      <w:r w:rsidRPr="0067107E">
        <w:rPr>
          <w:rFonts w:eastAsia="Calibri"/>
          <w:spacing w:val="-3"/>
          <w:szCs w:val="28"/>
          <w:lang w:eastAsia="en-US"/>
        </w:rPr>
        <w:t>à</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kh</w:t>
      </w:r>
      <w:r w:rsidRPr="0067107E">
        <w:rPr>
          <w:rFonts w:eastAsia="Calibri"/>
          <w:spacing w:val="-3"/>
          <w:szCs w:val="28"/>
          <w:lang w:eastAsia="en-US"/>
        </w:rPr>
        <w:t>ô</w:t>
      </w:r>
      <w:r w:rsidRPr="00336A16">
        <w:rPr>
          <w:rFonts w:eastAsia="Calibri"/>
          <w:spacing w:val="-3"/>
          <w:szCs w:val="28"/>
          <w:lang w:val="en-US" w:eastAsia="en-US"/>
        </w:rPr>
        <w:t>ng</w:t>
      </w:r>
      <w:r w:rsidRPr="0067107E">
        <w:rPr>
          <w:rFonts w:eastAsia="Calibri"/>
          <w:spacing w:val="-3"/>
          <w:szCs w:val="28"/>
          <w:lang w:eastAsia="en-US"/>
        </w:rPr>
        <w:t xml:space="preserve">. </w:t>
      </w:r>
    </w:p>
    <w:p w:rsidR="00143274" w:rsidRDefault="00AA1EDC" w:rsidP="00143274">
      <w:pPr>
        <w:spacing w:after="120"/>
        <w:ind w:firstLine="708"/>
        <w:jc w:val="both"/>
        <w:rPr>
          <w:b/>
        </w:rPr>
      </w:pPr>
      <w:r>
        <w:rPr>
          <w:rFonts w:eastAsia="Calibri"/>
          <w:spacing w:val="-3"/>
          <w:szCs w:val="28"/>
          <w:lang w:val="en-US" w:eastAsia="en-US"/>
        </w:rPr>
        <w:t>K</w:t>
      </w:r>
      <w:r w:rsidRPr="00336A16">
        <w:rPr>
          <w:rFonts w:eastAsia="Calibri"/>
          <w:spacing w:val="-3"/>
          <w:szCs w:val="28"/>
          <w:lang w:val="en-US" w:eastAsia="en-US"/>
        </w:rPr>
        <w:t>iểm</w:t>
      </w:r>
      <w:r w:rsidRPr="0067107E">
        <w:rPr>
          <w:rFonts w:eastAsia="Calibri"/>
          <w:spacing w:val="-3"/>
          <w:szCs w:val="28"/>
          <w:lang w:eastAsia="en-US"/>
        </w:rPr>
        <w:t xml:space="preserve"> </w:t>
      </w:r>
      <w:r w:rsidRPr="00336A16">
        <w:rPr>
          <w:rFonts w:eastAsia="Calibri"/>
          <w:spacing w:val="-3"/>
          <w:szCs w:val="28"/>
          <w:lang w:val="en-US" w:eastAsia="en-US"/>
        </w:rPr>
        <w:t>so</w:t>
      </w:r>
      <w:r w:rsidRPr="0067107E">
        <w:rPr>
          <w:rFonts w:eastAsia="Calibri"/>
          <w:spacing w:val="-3"/>
          <w:szCs w:val="28"/>
          <w:lang w:eastAsia="en-US"/>
        </w:rPr>
        <w:t>á</w:t>
      </w:r>
      <w:r w:rsidRPr="00336A16">
        <w:rPr>
          <w:rFonts w:eastAsia="Calibri"/>
          <w:spacing w:val="-3"/>
          <w:szCs w:val="28"/>
          <w:lang w:val="en-US" w:eastAsia="en-US"/>
        </w:rPr>
        <w:t>t</w:t>
      </w:r>
      <w:r w:rsidRPr="0067107E">
        <w:rPr>
          <w:rFonts w:eastAsia="Calibri"/>
          <w:spacing w:val="-3"/>
          <w:szCs w:val="28"/>
          <w:lang w:eastAsia="en-US"/>
        </w:rPr>
        <w:t xml:space="preserve"> </w:t>
      </w:r>
      <w:r w:rsidRPr="00336A16">
        <w:rPr>
          <w:rFonts w:eastAsia="Calibri"/>
          <w:spacing w:val="-3"/>
          <w:szCs w:val="28"/>
          <w:lang w:val="en-US" w:eastAsia="en-US"/>
        </w:rPr>
        <w:t>chất</w:t>
      </w:r>
      <w:r w:rsidRPr="0067107E">
        <w:rPr>
          <w:rFonts w:eastAsia="Calibri"/>
          <w:spacing w:val="-3"/>
          <w:szCs w:val="28"/>
          <w:lang w:eastAsia="en-US"/>
        </w:rPr>
        <w:t xml:space="preserve"> </w:t>
      </w:r>
      <w:r w:rsidRPr="00336A16">
        <w:rPr>
          <w:rFonts w:eastAsia="Calibri"/>
          <w:spacing w:val="-3"/>
          <w:szCs w:val="28"/>
          <w:lang w:val="en-US" w:eastAsia="en-US"/>
        </w:rPr>
        <w:t>l</w:t>
      </w:r>
      <w:r w:rsidRPr="0067107E">
        <w:rPr>
          <w:rFonts w:eastAsia="Calibri"/>
          <w:spacing w:val="-3"/>
          <w:szCs w:val="28"/>
          <w:lang w:eastAsia="en-US"/>
        </w:rPr>
        <w:t>ư</w:t>
      </w:r>
      <w:r w:rsidRPr="00336A16">
        <w:rPr>
          <w:rFonts w:eastAsia="Calibri"/>
          <w:spacing w:val="-3"/>
          <w:szCs w:val="28"/>
          <w:lang w:val="en-US" w:eastAsia="en-US"/>
        </w:rPr>
        <w:t>ợng</w:t>
      </w:r>
      <w:r w:rsidRPr="0067107E">
        <w:rPr>
          <w:rFonts w:eastAsia="Calibri"/>
          <w:spacing w:val="-3"/>
          <w:szCs w:val="28"/>
          <w:lang w:eastAsia="en-US"/>
        </w:rPr>
        <w:t xml:space="preserve"> </w:t>
      </w:r>
      <w:r w:rsidRPr="00336A16">
        <w:rPr>
          <w:rFonts w:eastAsia="Calibri"/>
          <w:spacing w:val="-3"/>
          <w:szCs w:val="28"/>
          <w:lang w:val="en-US" w:eastAsia="en-US"/>
        </w:rPr>
        <w:t>an</w:t>
      </w:r>
      <w:r w:rsidRPr="0067107E">
        <w:rPr>
          <w:rFonts w:eastAsia="Calibri"/>
          <w:spacing w:val="-3"/>
          <w:szCs w:val="28"/>
          <w:lang w:eastAsia="en-US"/>
        </w:rPr>
        <w:t xml:space="preserve"> </w:t>
      </w:r>
      <w:r w:rsidRPr="00336A16">
        <w:rPr>
          <w:rFonts w:eastAsia="Calibri"/>
          <w:spacing w:val="-3"/>
          <w:szCs w:val="28"/>
          <w:lang w:val="en-US" w:eastAsia="en-US"/>
        </w:rPr>
        <w:t>ninh</w:t>
      </w:r>
      <w:r w:rsidRPr="0067107E">
        <w:rPr>
          <w:rFonts w:eastAsia="Calibri"/>
          <w:spacing w:val="-3"/>
          <w:szCs w:val="28"/>
          <w:lang w:eastAsia="en-US"/>
        </w:rPr>
        <w:t xml:space="preserve"> </w:t>
      </w:r>
      <w:r w:rsidRPr="00336A16">
        <w:rPr>
          <w:rFonts w:eastAsia="Calibri"/>
          <w:spacing w:val="-3"/>
          <w:szCs w:val="28"/>
          <w:lang w:val="en-US" w:eastAsia="en-US"/>
        </w:rPr>
        <w:t>h</w:t>
      </w:r>
      <w:r w:rsidRPr="0067107E">
        <w:rPr>
          <w:rFonts w:eastAsia="Calibri"/>
          <w:spacing w:val="-3"/>
          <w:szCs w:val="28"/>
          <w:lang w:eastAsia="en-US"/>
        </w:rPr>
        <w:t>à</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kh</w:t>
      </w:r>
      <w:r w:rsidRPr="0067107E">
        <w:rPr>
          <w:rFonts w:eastAsia="Calibri"/>
          <w:spacing w:val="-3"/>
          <w:szCs w:val="28"/>
          <w:lang w:eastAsia="en-US"/>
        </w:rPr>
        <w:t>ô</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szCs w:val="28"/>
        </w:rPr>
        <w:t>bao gồm</w:t>
      </w:r>
      <w:r w:rsidRPr="0067107E">
        <w:rPr>
          <w:szCs w:val="28"/>
        </w:rPr>
        <w:t xml:space="preserve"> </w:t>
      </w:r>
      <w:r w:rsidRPr="00336A16">
        <w:rPr>
          <w:szCs w:val="28"/>
          <w:lang w:val="en-US"/>
        </w:rPr>
        <w:t>c</w:t>
      </w:r>
      <w:r w:rsidRPr="0067107E">
        <w:rPr>
          <w:szCs w:val="28"/>
        </w:rPr>
        <w:t>á</w:t>
      </w:r>
      <w:r w:rsidRPr="00336A16">
        <w:rPr>
          <w:szCs w:val="28"/>
          <w:lang w:val="en-US"/>
        </w:rPr>
        <w:t>c</w:t>
      </w:r>
      <w:r w:rsidRPr="0067107E">
        <w:rPr>
          <w:szCs w:val="28"/>
        </w:rPr>
        <w:t xml:space="preserve"> </w:t>
      </w:r>
      <w:r w:rsidRPr="00336A16">
        <w:rPr>
          <w:szCs w:val="28"/>
          <w:lang w:val="en-US"/>
        </w:rPr>
        <w:t>hoạt</w:t>
      </w:r>
      <w:r w:rsidRPr="0067107E">
        <w:rPr>
          <w:szCs w:val="28"/>
        </w:rPr>
        <w:t xml:space="preserve"> đ</w:t>
      </w:r>
      <w:r w:rsidRPr="00336A16">
        <w:rPr>
          <w:szCs w:val="28"/>
          <w:lang w:val="en-US"/>
        </w:rPr>
        <w:t>ộng</w:t>
      </w:r>
      <w:r w:rsidRPr="0067107E">
        <w:rPr>
          <w:szCs w:val="28"/>
        </w:rPr>
        <w:t>:</w:t>
      </w:r>
      <w:r w:rsidRPr="00336A16">
        <w:rPr>
          <w:szCs w:val="28"/>
        </w:rPr>
        <w:t xml:space="preserve"> </w:t>
      </w:r>
      <w:r w:rsidRPr="00FF4FAA">
        <w:rPr>
          <w:szCs w:val="28"/>
          <w:lang w:val="en-US"/>
        </w:rPr>
        <w:t>T</w:t>
      </w:r>
      <w:r w:rsidRPr="00FF4FAA">
        <w:rPr>
          <w:szCs w:val="28"/>
        </w:rPr>
        <w:t>hanh tra;</w:t>
      </w:r>
      <w:r w:rsidRPr="00336A16">
        <w:rPr>
          <w:szCs w:val="28"/>
        </w:rPr>
        <w:t xml:space="preserve"> kiểm tra; thử nghiệm</w:t>
      </w:r>
      <w:r w:rsidRPr="00E42366">
        <w:rPr>
          <w:szCs w:val="28"/>
        </w:rPr>
        <w:t xml:space="preserve"> </w:t>
      </w:r>
      <w:r>
        <w:rPr>
          <w:szCs w:val="28"/>
          <w:lang w:val="en-US"/>
        </w:rPr>
        <w:t>b</w:t>
      </w:r>
      <w:r w:rsidRPr="00E42366">
        <w:rPr>
          <w:szCs w:val="28"/>
        </w:rPr>
        <w:t xml:space="preserve">í </w:t>
      </w:r>
      <w:r>
        <w:rPr>
          <w:szCs w:val="28"/>
          <w:lang w:val="en-US"/>
        </w:rPr>
        <w:t>mật</w:t>
      </w:r>
      <w:r w:rsidRPr="00E42366">
        <w:rPr>
          <w:szCs w:val="28"/>
        </w:rPr>
        <w:t xml:space="preserve">, </w:t>
      </w:r>
      <w:r>
        <w:rPr>
          <w:szCs w:val="28"/>
          <w:lang w:val="en-US"/>
        </w:rPr>
        <w:t>c</w:t>
      </w:r>
      <w:r w:rsidRPr="00E42366">
        <w:rPr>
          <w:szCs w:val="28"/>
        </w:rPr>
        <w:t>ô</w:t>
      </w:r>
      <w:r>
        <w:rPr>
          <w:szCs w:val="28"/>
          <w:lang w:val="en-US"/>
        </w:rPr>
        <w:t>ng</w:t>
      </w:r>
      <w:r w:rsidRPr="00E42366">
        <w:rPr>
          <w:szCs w:val="28"/>
        </w:rPr>
        <w:t xml:space="preserve"> </w:t>
      </w:r>
      <w:r>
        <w:rPr>
          <w:szCs w:val="28"/>
          <w:lang w:val="en-US"/>
        </w:rPr>
        <w:t>khai</w:t>
      </w:r>
      <w:r>
        <w:rPr>
          <w:szCs w:val="28"/>
        </w:rPr>
        <w:t xml:space="preserve">; </w:t>
      </w:r>
      <w:r w:rsidRPr="00E42366">
        <w:rPr>
          <w:szCs w:val="28"/>
        </w:rPr>
        <w:t>đ</w:t>
      </w:r>
      <w:r>
        <w:rPr>
          <w:szCs w:val="28"/>
          <w:lang w:val="en-US"/>
        </w:rPr>
        <w:t>iều</w:t>
      </w:r>
      <w:r w:rsidRPr="00E42366">
        <w:rPr>
          <w:szCs w:val="28"/>
        </w:rPr>
        <w:t xml:space="preserve"> </w:t>
      </w:r>
      <w:r>
        <w:rPr>
          <w:szCs w:val="28"/>
          <w:lang w:val="en-US"/>
        </w:rPr>
        <w:t>tra</w:t>
      </w:r>
      <w:r w:rsidRPr="00E42366">
        <w:rPr>
          <w:szCs w:val="28"/>
        </w:rPr>
        <w:t>, đá</w:t>
      </w:r>
      <w:r>
        <w:rPr>
          <w:szCs w:val="28"/>
          <w:lang w:val="en-US"/>
        </w:rPr>
        <w:t>nh</w:t>
      </w:r>
      <w:r w:rsidRPr="00E42366">
        <w:rPr>
          <w:szCs w:val="28"/>
        </w:rPr>
        <w:t xml:space="preserve"> </w:t>
      </w:r>
      <w:r>
        <w:rPr>
          <w:szCs w:val="28"/>
          <w:lang w:val="en-US"/>
        </w:rPr>
        <w:t>gi</w:t>
      </w:r>
      <w:r w:rsidRPr="00E42366">
        <w:rPr>
          <w:szCs w:val="28"/>
        </w:rPr>
        <w:t>á</w:t>
      </w:r>
      <w:r w:rsidRPr="00336A16">
        <w:rPr>
          <w:szCs w:val="28"/>
        </w:rPr>
        <w:t xml:space="preserve"> </w:t>
      </w:r>
      <w:r w:rsidRPr="00336A16">
        <w:rPr>
          <w:szCs w:val="28"/>
          <w:lang w:val="en-US"/>
        </w:rPr>
        <w:t>v</w:t>
      </w:r>
      <w:r w:rsidRPr="0067107E">
        <w:rPr>
          <w:szCs w:val="28"/>
        </w:rPr>
        <w:t>à</w:t>
      </w:r>
      <w:r w:rsidRPr="00336A16">
        <w:rPr>
          <w:szCs w:val="28"/>
        </w:rPr>
        <w:t xml:space="preserve"> khảo sát an ninh hàng không</w:t>
      </w:r>
      <w:r w:rsidRPr="00E42366">
        <w:rPr>
          <w:szCs w:val="28"/>
        </w:rPr>
        <w:t>.</w:t>
      </w:r>
    </w:p>
    <w:p w:rsidR="00143274" w:rsidRDefault="005B64FA" w:rsidP="00143274">
      <w:pPr>
        <w:spacing w:after="120"/>
        <w:ind w:firstLine="708"/>
        <w:jc w:val="both"/>
        <w:rPr>
          <w:b/>
        </w:rPr>
      </w:pPr>
      <w:r w:rsidRPr="0067107E">
        <w:rPr>
          <w:szCs w:val="28"/>
        </w:rPr>
        <w:t xml:space="preserve">1. </w:t>
      </w:r>
      <w:r w:rsidRPr="00336A16">
        <w:rPr>
          <w:szCs w:val="28"/>
          <w:lang w:val="en-US" w:eastAsia="en-US"/>
        </w:rPr>
        <w:t>Gi</w:t>
      </w:r>
      <w:r w:rsidRPr="0067107E">
        <w:rPr>
          <w:szCs w:val="28"/>
          <w:lang w:eastAsia="en-US"/>
        </w:rPr>
        <w:t>á</w:t>
      </w:r>
      <w:r w:rsidRPr="00336A16">
        <w:rPr>
          <w:szCs w:val="28"/>
          <w:lang w:val="en-US" w:eastAsia="en-US"/>
        </w:rPr>
        <w:t>m</w:t>
      </w:r>
      <w:r w:rsidRPr="0067107E">
        <w:rPr>
          <w:szCs w:val="28"/>
          <w:lang w:eastAsia="en-US"/>
        </w:rPr>
        <w:t xml:space="preserve"> </w:t>
      </w:r>
      <w:r w:rsidRPr="00336A16">
        <w:rPr>
          <w:szCs w:val="28"/>
          <w:lang w:val="en-US" w:eastAsia="en-US"/>
        </w:rPr>
        <w:t>s</w:t>
      </w:r>
      <w:r w:rsidRPr="0067107E">
        <w:rPr>
          <w:szCs w:val="28"/>
          <w:lang w:eastAsia="en-US"/>
        </w:rPr>
        <w:t>á</w:t>
      </w:r>
      <w:r w:rsidRPr="00336A16">
        <w:rPr>
          <w:szCs w:val="28"/>
          <w:lang w:val="en-US" w:eastAsia="en-US"/>
        </w:rPr>
        <w:t>t</w:t>
      </w:r>
      <w:r w:rsidRPr="0067107E">
        <w:rPr>
          <w:szCs w:val="28"/>
          <w:lang w:eastAsia="en-US"/>
        </w:rPr>
        <w:t xml:space="preserve"> </w:t>
      </w:r>
      <w:r w:rsidRPr="00336A16">
        <w:rPr>
          <w:szCs w:val="28"/>
          <w:lang w:val="en-US" w:eastAsia="en-US"/>
        </w:rPr>
        <w:t>l</w:t>
      </w:r>
      <w:r w:rsidRPr="0067107E">
        <w:rPr>
          <w:szCs w:val="28"/>
          <w:lang w:eastAsia="en-US"/>
        </w:rPr>
        <w:t xml:space="preserve">à </w:t>
      </w:r>
      <w:r w:rsidRPr="00336A16">
        <w:rPr>
          <w:szCs w:val="28"/>
          <w:lang w:val="en-US" w:eastAsia="en-US"/>
        </w:rPr>
        <w:t>việc</w:t>
      </w:r>
      <w:r w:rsidRPr="0067107E">
        <w:rPr>
          <w:szCs w:val="28"/>
          <w:lang w:eastAsia="en-US"/>
        </w:rPr>
        <w:t xml:space="preserve"> </w:t>
      </w:r>
      <w:r w:rsidRPr="00336A16">
        <w:rPr>
          <w:szCs w:val="28"/>
          <w:lang w:val="en-US" w:eastAsia="en-US"/>
        </w:rPr>
        <w:t>li</w:t>
      </w:r>
      <w:r w:rsidRPr="0067107E">
        <w:rPr>
          <w:szCs w:val="28"/>
          <w:lang w:eastAsia="en-US"/>
        </w:rPr>
        <w:t>ê</w:t>
      </w:r>
      <w:r w:rsidRPr="00336A16">
        <w:rPr>
          <w:szCs w:val="28"/>
          <w:lang w:val="en-US" w:eastAsia="en-US"/>
        </w:rPr>
        <w:t>n</w:t>
      </w:r>
      <w:r w:rsidRPr="0067107E">
        <w:rPr>
          <w:szCs w:val="28"/>
          <w:lang w:eastAsia="en-US"/>
        </w:rPr>
        <w:t xml:space="preserve"> </w:t>
      </w:r>
      <w:r w:rsidRPr="00336A16">
        <w:rPr>
          <w:szCs w:val="28"/>
          <w:lang w:val="en-US" w:eastAsia="en-US"/>
        </w:rPr>
        <w:t>tục</w:t>
      </w:r>
      <w:r w:rsidRPr="0067107E">
        <w:rPr>
          <w:szCs w:val="28"/>
          <w:lang w:eastAsia="en-US"/>
        </w:rPr>
        <w:t xml:space="preserve"> </w:t>
      </w:r>
      <w:r w:rsidRPr="00336A16">
        <w:rPr>
          <w:szCs w:val="28"/>
          <w:lang w:val="en-US" w:eastAsia="en-US"/>
        </w:rPr>
        <w:t>thu</w:t>
      </w:r>
      <w:r w:rsidRPr="0067107E">
        <w:rPr>
          <w:szCs w:val="28"/>
          <w:lang w:eastAsia="en-US"/>
        </w:rPr>
        <w:t xml:space="preserve"> </w:t>
      </w:r>
      <w:r w:rsidRPr="00336A16">
        <w:rPr>
          <w:szCs w:val="28"/>
          <w:lang w:val="en-US" w:eastAsia="en-US"/>
        </w:rPr>
        <w:t>thập</w:t>
      </w:r>
      <w:r w:rsidRPr="0067107E">
        <w:rPr>
          <w:szCs w:val="28"/>
          <w:lang w:eastAsia="en-US"/>
        </w:rPr>
        <w:t xml:space="preserve"> </w:t>
      </w:r>
      <w:r w:rsidRPr="00336A16">
        <w:rPr>
          <w:szCs w:val="28"/>
          <w:lang w:val="en-US" w:eastAsia="en-US"/>
        </w:rPr>
        <w:t>v</w:t>
      </w:r>
      <w:r w:rsidRPr="0067107E">
        <w:rPr>
          <w:szCs w:val="28"/>
          <w:lang w:eastAsia="en-US"/>
        </w:rPr>
        <w:t xml:space="preserve">à </w:t>
      </w:r>
      <w:r w:rsidRPr="00336A16">
        <w:rPr>
          <w:szCs w:val="28"/>
          <w:lang w:val="en-US" w:eastAsia="en-US"/>
        </w:rPr>
        <w:t>ph</w:t>
      </w:r>
      <w:r w:rsidRPr="0067107E">
        <w:rPr>
          <w:szCs w:val="28"/>
          <w:lang w:eastAsia="en-US"/>
        </w:rPr>
        <w:t>â</w:t>
      </w:r>
      <w:r w:rsidRPr="00336A16">
        <w:rPr>
          <w:szCs w:val="28"/>
          <w:lang w:val="en-US" w:eastAsia="en-US"/>
        </w:rPr>
        <w:t>n</w:t>
      </w:r>
      <w:r w:rsidRPr="0067107E">
        <w:rPr>
          <w:szCs w:val="28"/>
          <w:lang w:eastAsia="en-US"/>
        </w:rPr>
        <w:t xml:space="preserve"> </w:t>
      </w:r>
      <w:r w:rsidRPr="00336A16">
        <w:rPr>
          <w:szCs w:val="28"/>
          <w:lang w:val="en-US" w:eastAsia="en-US"/>
        </w:rPr>
        <w:t>t</w:t>
      </w:r>
      <w:r w:rsidRPr="0067107E">
        <w:rPr>
          <w:szCs w:val="28"/>
          <w:lang w:eastAsia="en-US"/>
        </w:rPr>
        <w:t>í</w:t>
      </w:r>
      <w:r w:rsidRPr="00336A16">
        <w:rPr>
          <w:szCs w:val="28"/>
          <w:lang w:val="en-US" w:eastAsia="en-US"/>
        </w:rPr>
        <w:t>ch</w:t>
      </w:r>
      <w:r w:rsidRPr="0067107E">
        <w:rPr>
          <w:szCs w:val="28"/>
          <w:lang w:eastAsia="en-US"/>
        </w:rPr>
        <w:t xml:space="preserve"> </w:t>
      </w:r>
      <w:r w:rsidRPr="00336A16">
        <w:rPr>
          <w:szCs w:val="28"/>
          <w:lang w:val="en-US" w:eastAsia="en-US"/>
        </w:rPr>
        <w:t>th</w:t>
      </w:r>
      <w:r w:rsidRPr="0067107E">
        <w:rPr>
          <w:szCs w:val="28"/>
          <w:lang w:eastAsia="en-US"/>
        </w:rPr>
        <w:t>ô</w:t>
      </w:r>
      <w:r w:rsidRPr="00336A16">
        <w:rPr>
          <w:szCs w:val="28"/>
          <w:lang w:val="en-US" w:eastAsia="en-US"/>
        </w:rPr>
        <w:t>ng</w:t>
      </w:r>
      <w:r w:rsidRPr="0067107E">
        <w:rPr>
          <w:szCs w:val="28"/>
          <w:lang w:eastAsia="en-US"/>
        </w:rPr>
        <w:t xml:space="preserve"> </w:t>
      </w:r>
      <w:r w:rsidRPr="00336A16">
        <w:rPr>
          <w:szCs w:val="28"/>
          <w:lang w:val="en-US" w:eastAsia="en-US"/>
        </w:rPr>
        <w:t>tin</w:t>
      </w:r>
      <w:r w:rsidRPr="0067107E">
        <w:rPr>
          <w:szCs w:val="28"/>
          <w:lang w:eastAsia="en-US"/>
        </w:rPr>
        <w:t xml:space="preserve"> </w:t>
      </w:r>
      <w:r w:rsidRPr="00336A16">
        <w:rPr>
          <w:rFonts w:eastAsia="Calibri"/>
          <w:spacing w:val="-3"/>
          <w:szCs w:val="28"/>
          <w:lang w:val="en-US" w:eastAsia="en-US"/>
        </w:rPr>
        <w:t>nhằm</w:t>
      </w:r>
      <w:r w:rsidRPr="0067107E">
        <w:rPr>
          <w:rFonts w:eastAsia="Calibri"/>
          <w:spacing w:val="-3"/>
          <w:szCs w:val="28"/>
          <w:lang w:eastAsia="en-US"/>
        </w:rPr>
        <w:t xml:space="preserve"> </w:t>
      </w:r>
      <w:r w:rsidRPr="00336A16">
        <w:rPr>
          <w:rFonts w:eastAsia="Calibri"/>
          <w:spacing w:val="-3"/>
          <w:szCs w:val="28"/>
          <w:lang w:val="en-US" w:eastAsia="en-US"/>
        </w:rPr>
        <w:t>ph</w:t>
      </w:r>
      <w:r w:rsidRPr="0067107E">
        <w:rPr>
          <w:rFonts w:eastAsia="Calibri"/>
          <w:spacing w:val="-3"/>
          <w:szCs w:val="28"/>
          <w:lang w:eastAsia="en-US"/>
        </w:rPr>
        <w:t>á</w:t>
      </w:r>
      <w:r w:rsidRPr="00336A16">
        <w:rPr>
          <w:rFonts w:eastAsia="Calibri"/>
          <w:spacing w:val="-3"/>
          <w:szCs w:val="28"/>
          <w:lang w:val="en-US" w:eastAsia="en-US"/>
        </w:rPr>
        <w:t>t</w:t>
      </w:r>
      <w:r w:rsidRPr="0067107E">
        <w:rPr>
          <w:rFonts w:eastAsia="Calibri"/>
          <w:spacing w:val="-3"/>
          <w:szCs w:val="28"/>
          <w:lang w:eastAsia="en-US"/>
        </w:rPr>
        <w:t xml:space="preserve"> </w:t>
      </w:r>
      <w:r w:rsidRPr="00336A16">
        <w:rPr>
          <w:rFonts w:eastAsia="Calibri"/>
          <w:spacing w:val="-3"/>
          <w:szCs w:val="28"/>
          <w:lang w:val="en-US" w:eastAsia="en-US"/>
        </w:rPr>
        <w:t>hiện</w:t>
      </w:r>
      <w:r w:rsidRPr="0067107E">
        <w:rPr>
          <w:rFonts w:eastAsia="Calibri"/>
          <w:spacing w:val="-3"/>
          <w:szCs w:val="28"/>
          <w:lang w:eastAsia="en-US"/>
        </w:rPr>
        <w:t xml:space="preserve"> </w:t>
      </w:r>
      <w:r w:rsidRPr="00336A16">
        <w:rPr>
          <w:rFonts w:eastAsia="Calibri"/>
          <w:spacing w:val="-3"/>
          <w:szCs w:val="28"/>
          <w:lang w:val="en-US" w:eastAsia="en-US"/>
        </w:rPr>
        <w:t>c</w:t>
      </w:r>
      <w:r w:rsidRPr="0067107E">
        <w:rPr>
          <w:rFonts w:eastAsia="Calibri"/>
          <w:spacing w:val="-3"/>
          <w:szCs w:val="28"/>
          <w:lang w:eastAsia="en-US"/>
        </w:rPr>
        <w:t>á</w:t>
      </w:r>
      <w:r w:rsidRPr="00336A16">
        <w:rPr>
          <w:rFonts w:eastAsia="Calibri"/>
          <w:spacing w:val="-3"/>
          <w:szCs w:val="28"/>
          <w:lang w:val="en-US" w:eastAsia="en-US"/>
        </w:rPr>
        <w:t>c</w:t>
      </w:r>
      <w:r w:rsidRPr="0067107E">
        <w:rPr>
          <w:rFonts w:eastAsia="Calibri"/>
          <w:spacing w:val="-3"/>
          <w:szCs w:val="28"/>
          <w:lang w:eastAsia="en-US"/>
        </w:rPr>
        <w:t xml:space="preserve"> </w:t>
      </w:r>
      <w:r w:rsidRPr="00336A16">
        <w:rPr>
          <w:rFonts w:eastAsia="Calibri"/>
          <w:spacing w:val="-3"/>
          <w:szCs w:val="28"/>
          <w:lang w:val="en-US" w:eastAsia="en-US"/>
        </w:rPr>
        <w:t>thiếu</w:t>
      </w:r>
      <w:r w:rsidRPr="0067107E">
        <w:rPr>
          <w:rFonts w:eastAsia="Calibri"/>
          <w:spacing w:val="-3"/>
          <w:szCs w:val="28"/>
          <w:lang w:eastAsia="en-US"/>
        </w:rPr>
        <w:t xml:space="preserve"> </w:t>
      </w:r>
      <w:r w:rsidRPr="00336A16">
        <w:rPr>
          <w:rFonts w:eastAsia="Calibri"/>
          <w:spacing w:val="-3"/>
          <w:szCs w:val="28"/>
          <w:lang w:val="en-US" w:eastAsia="en-US"/>
        </w:rPr>
        <w:t>s</w:t>
      </w:r>
      <w:r w:rsidRPr="0067107E">
        <w:rPr>
          <w:rFonts w:eastAsia="Calibri"/>
          <w:spacing w:val="-3"/>
          <w:szCs w:val="28"/>
          <w:lang w:eastAsia="en-US"/>
        </w:rPr>
        <w:t>ó</w:t>
      </w:r>
      <w:r w:rsidRPr="00336A16">
        <w:rPr>
          <w:rFonts w:eastAsia="Calibri"/>
          <w:spacing w:val="-3"/>
          <w:szCs w:val="28"/>
          <w:lang w:val="en-US" w:eastAsia="en-US"/>
        </w:rPr>
        <w:t>t</w:t>
      </w:r>
      <w:r w:rsidRPr="0067107E">
        <w:rPr>
          <w:rFonts w:eastAsia="Calibri"/>
          <w:spacing w:val="-3"/>
          <w:szCs w:val="28"/>
          <w:lang w:eastAsia="en-US"/>
        </w:rPr>
        <w:t xml:space="preserve"> </w:t>
      </w:r>
      <w:r w:rsidRPr="00336A16">
        <w:rPr>
          <w:rFonts w:eastAsia="Calibri"/>
          <w:spacing w:val="-3"/>
          <w:szCs w:val="28"/>
          <w:lang w:val="en-US" w:eastAsia="en-US"/>
        </w:rPr>
        <w:t>trong</w:t>
      </w:r>
      <w:r w:rsidRPr="0067107E">
        <w:rPr>
          <w:rFonts w:eastAsia="Calibri"/>
          <w:spacing w:val="-3"/>
          <w:szCs w:val="28"/>
          <w:lang w:eastAsia="en-US"/>
        </w:rPr>
        <w:t xml:space="preserve"> </w:t>
      </w:r>
      <w:r w:rsidRPr="00336A16">
        <w:rPr>
          <w:rFonts w:eastAsia="Calibri"/>
          <w:spacing w:val="-3"/>
          <w:szCs w:val="28"/>
          <w:lang w:val="en-US" w:eastAsia="en-US"/>
        </w:rPr>
        <w:t>c</w:t>
      </w:r>
      <w:r w:rsidRPr="0067107E">
        <w:rPr>
          <w:rFonts w:eastAsia="Calibri"/>
          <w:spacing w:val="-3"/>
          <w:szCs w:val="28"/>
          <w:lang w:eastAsia="en-US"/>
        </w:rPr>
        <w:t>ô</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t</w:t>
      </w:r>
      <w:r w:rsidRPr="0067107E">
        <w:rPr>
          <w:rFonts w:eastAsia="Calibri"/>
          <w:spacing w:val="-3"/>
          <w:szCs w:val="28"/>
          <w:lang w:eastAsia="en-US"/>
        </w:rPr>
        <w:t>á</w:t>
      </w:r>
      <w:r w:rsidRPr="00336A16">
        <w:rPr>
          <w:rFonts w:eastAsia="Calibri"/>
          <w:spacing w:val="-3"/>
          <w:szCs w:val="28"/>
          <w:lang w:val="en-US" w:eastAsia="en-US"/>
        </w:rPr>
        <w:t>c</w:t>
      </w:r>
      <w:r w:rsidRPr="0067107E">
        <w:rPr>
          <w:rFonts w:eastAsia="Calibri"/>
          <w:spacing w:val="-3"/>
          <w:szCs w:val="28"/>
          <w:lang w:eastAsia="en-US"/>
        </w:rPr>
        <w:t xml:space="preserve"> </w:t>
      </w:r>
      <w:r w:rsidRPr="00336A16">
        <w:rPr>
          <w:rFonts w:eastAsia="Calibri"/>
          <w:spacing w:val="-3"/>
          <w:szCs w:val="28"/>
          <w:lang w:val="en-US" w:eastAsia="en-US"/>
        </w:rPr>
        <w:t>bảo</w:t>
      </w:r>
      <w:r w:rsidRPr="0067107E">
        <w:rPr>
          <w:rFonts w:eastAsia="Calibri"/>
          <w:spacing w:val="-3"/>
          <w:szCs w:val="28"/>
          <w:lang w:eastAsia="en-US"/>
        </w:rPr>
        <w:t xml:space="preserve"> đ</w:t>
      </w:r>
      <w:r w:rsidRPr="00336A16">
        <w:rPr>
          <w:rFonts w:eastAsia="Calibri"/>
          <w:spacing w:val="-3"/>
          <w:szCs w:val="28"/>
          <w:lang w:val="en-US" w:eastAsia="en-US"/>
        </w:rPr>
        <w:t>ảm</w:t>
      </w:r>
      <w:r w:rsidRPr="0067107E">
        <w:rPr>
          <w:rFonts w:eastAsia="Calibri"/>
          <w:spacing w:val="-3"/>
          <w:szCs w:val="28"/>
          <w:lang w:eastAsia="en-US"/>
        </w:rPr>
        <w:t xml:space="preserve"> </w:t>
      </w:r>
      <w:r w:rsidRPr="00336A16">
        <w:rPr>
          <w:rFonts w:eastAsia="Calibri"/>
          <w:spacing w:val="-3"/>
          <w:szCs w:val="28"/>
          <w:lang w:val="en-US" w:eastAsia="en-US"/>
        </w:rPr>
        <w:t>an</w:t>
      </w:r>
      <w:r w:rsidRPr="0067107E">
        <w:rPr>
          <w:rFonts w:eastAsia="Calibri"/>
          <w:spacing w:val="-3"/>
          <w:szCs w:val="28"/>
          <w:lang w:eastAsia="en-US"/>
        </w:rPr>
        <w:t xml:space="preserve"> </w:t>
      </w:r>
      <w:r w:rsidRPr="00336A16">
        <w:rPr>
          <w:rFonts w:eastAsia="Calibri"/>
          <w:spacing w:val="-3"/>
          <w:szCs w:val="28"/>
          <w:lang w:val="en-US" w:eastAsia="en-US"/>
        </w:rPr>
        <w:t>ninh</w:t>
      </w:r>
      <w:r w:rsidRPr="0067107E">
        <w:rPr>
          <w:rFonts w:eastAsia="Calibri"/>
          <w:spacing w:val="-3"/>
          <w:szCs w:val="28"/>
          <w:lang w:eastAsia="en-US"/>
        </w:rPr>
        <w:t xml:space="preserve"> </w:t>
      </w:r>
      <w:r w:rsidRPr="00336A16">
        <w:rPr>
          <w:rFonts w:eastAsia="Calibri"/>
          <w:spacing w:val="-3"/>
          <w:szCs w:val="28"/>
          <w:lang w:val="en-US" w:eastAsia="en-US"/>
        </w:rPr>
        <w:t>h</w:t>
      </w:r>
      <w:r w:rsidRPr="0067107E">
        <w:rPr>
          <w:rFonts w:eastAsia="Calibri"/>
          <w:spacing w:val="-3"/>
          <w:szCs w:val="28"/>
          <w:lang w:eastAsia="en-US"/>
        </w:rPr>
        <w:t>à</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kh</w:t>
      </w:r>
      <w:r w:rsidRPr="0067107E">
        <w:rPr>
          <w:rFonts w:eastAsia="Calibri"/>
          <w:spacing w:val="-3"/>
          <w:szCs w:val="28"/>
          <w:lang w:eastAsia="en-US"/>
        </w:rPr>
        <w:t>ô</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v</w:t>
      </w:r>
      <w:r w:rsidRPr="0067107E">
        <w:rPr>
          <w:rFonts w:eastAsia="Calibri"/>
          <w:spacing w:val="-3"/>
          <w:szCs w:val="28"/>
          <w:lang w:eastAsia="en-US"/>
        </w:rPr>
        <w:t xml:space="preserve">à </w:t>
      </w:r>
      <w:r w:rsidRPr="00336A16">
        <w:rPr>
          <w:rFonts w:eastAsia="Calibri"/>
          <w:spacing w:val="-3"/>
          <w:szCs w:val="28"/>
          <w:lang w:val="en-US" w:eastAsia="en-US"/>
        </w:rPr>
        <w:t>c</w:t>
      </w:r>
      <w:r w:rsidRPr="0067107E">
        <w:rPr>
          <w:rFonts w:eastAsia="Calibri"/>
          <w:spacing w:val="-3"/>
          <w:szCs w:val="28"/>
          <w:lang w:eastAsia="en-US"/>
        </w:rPr>
        <w:t>á</w:t>
      </w:r>
      <w:r w:rsidRPr="00336A16">
        <w:rPr>
          <w:rFonts w:eastAsia="Calibri"/>
          <w:spacing w:val="-3"/>
          <w:szCs w:val="28"/>
          <w:lang w:val="en-US" w:eastAsia="en-US"/>
        </w:rPr>
        <w:t>c</w:t>
      </w:r>
      <w:r w:rsidRPr="0067107E">
        <w:rPr>
          <w:rFonts w:eastAsia="Calibri"/>
          <w:spacing w:val="-3"/>
          <w:szCs w:val="28"/>
          <w:lang w:eastAsia="en-US"/>
        </w:rPr>
        <w:t xml:space="preserve"> </w:t>
      </w:r>
      <w:r w:rsidRPr="00336A16">
        <w:rPr>
          <w:rFonts w:eastAsia="Calibri"/>
          <w:spacing w:val="-3"/>
          <w:szCs w:val="28"/>
          <w:lang w:val="en-US" w:eastAsia="en-US"/>
        </w:rPr>
        <w:t>nguy</w:t>
      </w:r>
      <w:r w:rsidRPr="0067107E">
        <w:rPr>
          <w:rFonts w:eastAsia="Calibri"/>
          <w:spacing w:val="-3"/>
          <w:szCs w:val="28"/>
          <w:lang w:eastAsia="en-US"/>
        </w:rPr>
        <w:t xml:space="preserve"> </w:t>
      </w:r>
      <w:r w:rsidRPr="00336A16">
        <w:rPr>
          <w:rFonts w:eastAsia="Calibri"/>
          <w:spacing w:val="-3"/>
          <w:szCs w:val="28"/>
          <w:lang w:val="en-US" w:eastAsia="en-US"/>
        </w:rPr>
        <w:t>c</w:t>
      </w:r>
      <w:r w:rsidRPr="0067107E">
        <w:rPr>
          <w:rFonts w:eastAsia="Calibri"/>
          <w:spacing w:val="-3"/>
          <w:szCs w:val="28"/>
          <w:lang w:eastAsia="en-US"/>
        </w:rPr>
        <w:t xml:space="preserve">ơ </w:t>
      </w:r>
      <w:r w:rsidRPr="00336A16">
        <w:rPr>
          <w:rFonts w:eastAsia="Calibri"/>
          <w:spacing w:val="-3"/>
          <w:szCs w:val="28"/>
          <w:lang w:val="en-US" w:eastAsia="en-US"/>
        </w:rPr>
        <w:t>uy</w:t>
      </w:r>
      <w:r w:rsidRPr="0067107E">
        <w:rPr>
          <w:rFonts w:eastAsia="Calibri"/>
          <w:spacing w:val="-3"/>
          <w:szCs w:val="28"/>
          <w:lang w:eastAsia="en-US"/>
        </w:rPr>
        <w:t xml:space="preserve"> </w:t>
      </w:r>
      <w:r w:rsidRPr="00336A16">
        <w:rPr>
          <w:rFonts w:eastAsia="Calibri"/>
          <w:spacing w:val="-3"/>
          <w:szCs w:val="28"/>
          <w:lang w:val="en-US" w:eastAsia="en-US"/>
        </w:rPr>
        <w:t>hiếp</w:t>
      </w:r>
      <w:r w:rsidRPr="0067107E">
        <w:rPr>
          <w:rFonts w:eastAsia="Calibri"/>
          <w:spacing w:val="-3"/>
          <w:szCs w:val="28"/>
          <w:lang w:eastAsia="en-US"/>
        </w:rPr>
        <w:t xml:space="preserve"> </w:t>
      </w:r>
      <w:r w:rsidRPr="00336A16">
        <w:rPr>
          <w:rFonts w:eastAsia="Calibri"/>
          <w:spacing w:val="-3"/>
          <w:szCs w:val="28"/>
          <w:lang w:val="en-US" w:eastAsia="en-US"/>
        </w:rPr>
        <w:t>an</w:t>
      </w:r>
      <w:r w:rsidRPr="0067107E">
        <w:rPr>
          <w:rFonts w:eastAsia="Calibri"/>
          <w:spacing w:val="-3"/>
          <w:szCs w:val="28"/>
          <w:lang w:eastAsia="en-US"/>
        </w:rPr>
        <w:t xml:space="preserve"> </w:t>
      </w:r>
      <w:r w:rsidRPr="00336A16">
        <w:rPr>
          <w:rFonts w:eastAsia="Calibri"/>
          <w:spacing w:val="-3"/>
          <w:szCs w:val="28"/>
          <w:lang w:val="en-US" w:eastAsia="en-US"/>
        </w:rPr>
        <w:t>ninh</w:t>
      </w:r>
      <w:r w:rsidRPr="0067107E">
        <w:rPr>
          <w:rFonts w:eastAsia="Calibri"/>
          <w:spacing w:val="-3"/>
          <w:szCs w:val="28"/>
          <w:lang w:eastAsia="en-US"/>
        </w:rPr>
        <w:t xml:space="preserve"> </w:t>
      </w:r>
      <w:r w:rsidRPr="00336A16">
        <w:rPr>
          <w:rFonts w:eastAsia="Calibri"/>
          <w:spacing w:val="-3"/>
          <w:szCs w:val="28"/>
          <w:lang w:val="en-US" w:eastAsia="en-US"/>
        </w:rPr>
        <w:t>h</w:t>
      </w:r>
      <w:r w:rsidRPr="0067107E">
        <w:rPr>
          <w:rFonts w:eastAsia="Calibri"/>
          <w:spacing w:val="-3"/>
          <w:szCs w:val="28"/>
          <w:lang w:eastAsia="en-US"/>
        </w:rPr>
        <w:t>à</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kh</w:t>
      </w:r>
      <w:r w:rsidRPr="0067107E">
        <w:rPr>
          <w:rFonts w:eastAsia="Calibri"/>
          <w:spacing w:val="-3"/>
          <w:szCs w:val="28"/>
          <w:lang w:eastAsia="en-US"/>
        </w:rPr>
        <w:t>ô</w:t>
      </w:r>
      <w:r w:rsidRPr="00336A16">
        <w:rPr>
          <w:rFonts w:eastAsia="Calibri"/>
          <w:spacing w:val="-3"/>
          <w:szCs w:val="28"/>
          <w:lang w:val="en-US" w:eastAsia="en-US"/>
        </w:rPr>
        <w:t>ng</w:t>
      </w:r>
      <w:r w:rsidRPr="0067107E">
        <w:rPr>
          <w:rFonts w:eastAsia="Calibri"/>
          <w:spacing w:val="-3"/>
          <w:szCs w:val="28"/>
          <w:lang w:eastAsia="en-US"/>
        </w:rPr>
        <w:t xml:space="preserve"> </w:t>
      </w:r>
      <w:r w:rsidRPr="00336A16">
        <w:rPr>
          <w:rFonts w:eastAsia="Calibri"/>
          <w:spacing w:val="-3"/>
          <w:szCs w:val="28"/>
          <w:lang w:val="en-US" w:eastAsia="en-US"/>
        </w:rPr>
        <w:t>d</w:t>
      </w:r>
      <w:r w:rsidRPr="0067107E">
        <w:rPr>
          <w:rFonts w:eastAsia="Calibri"/>
          <w:spacing w:val="-3"/>
          <w:szCs w:val="28"/>
          <w:lang w:eastAsia="en-US"/>
        </w:rPr>
        <w:t>â</w:t>
      </w:r>
      <w:r w:rsidRPr="00336A16">
        <w:rPr>
          <w:rFonts w:eastAsia="Calibri"/>
          <w:spacing w:val="-3"/>
          <w:szCs w:val="28"/>
          <w:lang w:val="en-US" w:eastAsia="en-US"/>
        </w:rPr>
        <w:t>n</w:t>
      </w:r>
      <w:r w:rsidRPr="0067107E">
        <w:rPr>
          <w:rFonts w:eastAsia="Calibri"/>
          <w:spacing w:val="-3"/>
          <w:szCs w:val="28"/>
          <w:lang w:eastAsia="en-US"/>
        </w:rPr>
        <w:t xml:space="preserve"> </w:t>
      </w:r>
      <w:r w:rsidRPr="00336A16">
        <w:rPr>
          <w:rFonts w:eastAsia="Calibri"/>
          <w:spacing w:val="-3"/>
          <w:szCs w:val="28"/>
          <w:lang w:val="en-US" w:eastAsia="en-US"/>
        </w:rPr>
        <w:t>dụng</w:t>
      </w:r>
      <w:r w:rsidRPr="0067107E">
        <w:rPr>
          <w:rFonts w:eastAsia="Calibri"/>
          <w:spacing w:val="-3"/>
          <w:szCs w:val="28"/>
          <w:lang w:eastAsia="en-US"/>
        </w:rPr>
        <w:t xml:space="preserve"> đ</w:t>
      </w:r>
      <w:r w:rsidRPr="00336A16">
        <w:rPr>
          <w:rFonts w:eastAsia="Calibri"/>
          <w:spacing w:val="-3"/>
          <w:szCs w:val="28"/>
          <w:lang w:val="en-US" w:eastAsia="en-US"/>
        </w:rPr>
        <w:t>ể</w:t>
      </w:r>
      <w:r w:rsidRPr="0067107E">
        <w:rPr>
          <w:rFonts w:eastAsia="Calibri"/>
          <w:spacing w:val="-3"/>
          <w:szCs w:val="28"/>
          <w:lang w:eastAsia="en-US"/>
        </w:rPr>
        <w:t xml:space="preserve"> </w:t>
      </w:r>
      <w:r w:rsidRPr="00336A16">
        <w:rPr>
          <w:rFonts w:eastAsia="Calibri"/>
          <w:spacing w:val="-3"/>
          <w:szCs w:val="28"/>
          <w:lang w:val="en-US" w:eastAsia="en-US"/>
        </w:rPr>
        <w:t>c</w:t>
      </w:r>
      <w:r w:rsidRPr="0067107E">
        <w:rPr>
          <w:rFonts w:eastAsia="Calibri"/>
          <w:spacing w:val="-3"/>
          <w:szCs w:val="28"/>
          <w:lang w:eastAsia="en-US"/>
        </w:rPr>
        <w:t xml:space="preserve">ó </w:t>
      </w:r>
      <w:r w:rsidRPr="00336A16">
        <w:rPr>
          <w:rFonts w:eastAsia="Calibri"/>
          <w:spacing w:val="-3"/>
          <w:szCs w:val="28"/>
          <w:lang w:val="en-US" w:eastAsia="en-US"/>
        </w:rPr>
        <w:t>biện</w:t>
      </w:r>
      <w:r w:rsidRPr="0067107E">
        <w:rPr>
          <w:rFonts w:eastAsia="Calibri"/>
          <w:spacing w:val="-3"/>
          <w:szCs w:val="28"/>
          <w:lang w:eastAsia="en-US"/>
        </w:rPr>
        <w:t xml:space="preserve"> </w:t>
      </w:r>
      <w:r w:rsidRPr="00336A16">
        <w:rPr>
          <w:rFonts w:eastAsia="Calibri"/>
          <w:spacing w:val="-3"/>
          <w:szCs w:val="28"/>
          <w:lang w:val="en-US" w:eastAsia="en-US"/>
        </w:rPr>
        <w:t>ph</w:t>
      </w:r>
      <w:r w:rsidRPr="0067107E">
        <w:rPr>
          <w:rFonts w:eastAsia="Calibri"/>
          <w:spacing w:val="-3"/>
          <w:szCs w:val="28"/>
          <w:lang w:eastAsia="en-US"/>
        </w:rPr>
        <w:t>á</w:t>
      </w:r>
      <w:r w:rsidRPr="00336A16">
        <w:rPr>
          <w:rFonts w:eastAsia="Calibri"/>
          <w:spacing w:val="-3"/>
          <w:szCs w:val="28"/>
          <w:lang w:val="en-US" w:eastAsia="en-US"/>
        </w:rPr>
        <w:t>p</w:t>
      </w:r>
      <w:r w:rsidRPr="0067107E">
        <w:rPr>
          <w:rFonts w:eastAsia="Calibri"/>
          <w:spacing w:val="-3"/>
          <w:szCs w:val="28"/>
          <w:lang w:eastAsia="en-US"/>
        </w:rPr>
        <w:t xml:space="preserve"> </w:t>
      </w:r>
      <w:r w:rsidRPr="00336A16">
        <w:rPr>
          <w:rFonts w:eastAsia="Calibri"/>
          <w:spacing w:val="-3"/>
          <w:szCs w:val="28"/>
          <w:lang w:val="en-US" w:eastAsia="en-US"/>
        </w:rPr>
        <w:t>khắc</w:t>
      </w:r>
      <w:r w:rsidRPr="0067107E">
        <w:rPr>
          <w:rFonts w:eastAsia="Calibri"/>
          <w:spacing w:val="-3"/>
          <w:szCs w:val="28"/>
          <w:lang w:eastAsia="en-US"/>
        </w:rPr>
        <w:t xml:space="preserve"> </w:t>
      </w:r>
      <w:r w:rsidRPr="00336A16">
        <w:rPr>
          <w:rFonts w:eastAsia="Calibri"/>
          <w:spacing w:val="-3"/>
          <w:szCs w:val="28"/>
          <w:lang w:val="en-US" w:eastAsia="en-US"/>
        </w:rPr>
        <w:t>phục</w:t>
      </w:r>
      <w:r w:rsidRPr="0067107E">
        <w:rPr>
          <w:rFonts w:eastAsia="Calibri"/>
          <w:spacing w:val="-3"/>
          <w:szCs w:val="28"/>
          <w:lang w:eastAsia="en-US"/>
        </w:rPr>
        <w:t xml:space="preserve"> </w:t>
      </w:r>
      <w:r w:rsidRPr="00336A16">
        <w:rPr>
          <w:rFonts w:eastAsia="Calibri"/>
          <w:spacing w:val="-3"/>
          <w:szCs w:val="28"/>
          <w:lang w:val="en-US" w:eastAsia="en-US"/>
        </w:rPr>
        <w:t>kịp</w:t>
      </w:r>
      <w:r w:rsidRPr="0067107E">
        <w:rPr>
          <w:rFonts w:eastAsia="Calibri"/>
          <w:spacing w:val="-3"/>
          <w:szCs w:val="28"/>
          <w:lang w:eastAsia="en-US"/>
        </w:rPr>
        <w:t xml:space="preserve"> </w:t>
      </w:r>
      <w:r w:rsidRPr="00336A16">
        <w:rPr>
          <w:rFonts w:eastAsia="Calibri"/>
          <w:spacing w:val="-3"/>
          <w:szCs w:val="28"/>
          <w:lang w:val="en-US" w:eastAsia="en-US"/>
        </w:rPr>
        <w:t>thời</w:t>
      </w:r>
      <w:r w:rsidR="002B0728" w:rsidRPr="00E42366">
        <w:rPr>
          <w:rFonts w:eastAsia="Calibri"/>
          <w:spacing w:val="-3"/>
          <w:szCs w:val="28"/>
          <w:lang w:eastAsia="en-US"/>
        </w:rPr>
        <w:t>.</w:t>
      </w:r>
      <w:r w:rsidRPr="0067107E">
        <w:rPr>
          <w:rFonts w:eastAsia="Calibri"/>
          <w:spacing w:val="-3"/>
          <w:szCs w:val="28"/>
          <w:lang w:eastAsia="en-US"/>
        </w:rPr>
        <w:t xml:space="preserve"> </w:t>
      </w:r>
      <w:r w:rsidR="00AA1EDC" w:rsidRPr="00E42366">
        <w:rPr>
          <w:rFonts w:eastAsia="Calibri"/>
          <w:spacing w:val="-3"/>
          <w:szCs w:val="28"/>
          <w:lang w:eastAsia="en-US"/>
        </w:rPr>
        <w:t xml:space="preserve"> </w:t>
      </w:r>
    </w:p>
    <w:p w:rsidR="00143274" w:rsidRDefault="005B64FA" w:rsidP="00143274">
      <w:pPr>
        <w:spacing w:after="120"/>
        <w:ind w:firstLine="708"/>
        <w:jc w:val="both"/>
        <w:rPr>
          <w:b/>
        </w:rPr>
      </w:pPr>
      <w:r w:rsidRPr="00AF0F5C">
        <w:rPr>
          <w:szCs w:val="28"/>
        </w:rPr>
        <w:t xml:space="preserve">2. </w:t>
      </w:r>
      <w:r w:rsidRPr="00AF0F5C">
        <w:rPr>
          <w:szCs w:val="28"/>
          <w:lang w:val="en-US" w:eastAsia="en-US"/>
        </w:rPr>
        <w:t>Thanh</w:t>
      </w:r>
      <w:r w:rsidRPr="00AF0F5C">
        <w:rPr>
          <w:szCs w:val="28"/>
          <w:lang w:eastAsia="en-US"/>
        </w:rPr>
        <w:t xml:space="preserve"> </w:t>
      </w:r>
      <w:r w:rsidRPr="00AF0F5C">
        <w:rPr>
          <w:szCs w:val="28"/>
          <w:lang w:val="en-US" w:eastAsia="en-US"/>
        </w:rPr>
        <w:t>tra</w:t>
      </w:r>
      <w:r w:rsidRPr="00AF0F5C">
        <w:rPr>
          <w:szCs w:val="28"/>
          <w:lang w:eastAsia="en-US"/>
        </w:rPr>
        <w:t xml:space="preserve"> </w:t>
      </w:r>
      <w:r w:rsidRPr="00AF0F5C">
        <w:rPr>
          <w:szCs w:val="28"/>
          <w:lang w:val="en-US" w:eastAsia="en-US"/>
        </w:rPr>
        <w:t>an</w:t>
      </w:r>
      <w:r w:rsidRPr="00AF0F5C">
        <w:rPr>
          <w:szCs w:val="28"/>
          <w:lang w:eastAsia="en-US"/>
        </w:rPr>
        <w:t xml:space="preserve"> </w:t>
      </w:r>
      <w:r w:rsidRPr="00AF0F5C">
        <w:rPr>
          <w:szCs w:val="28"/>
          <w:lang w:val="en-US" w:eastAsia="en-US"/>
        </w:rPr>
        <w:t>ninh</w:t>
      </w:r>
      <w:r w:rsidRPr="00AF0F5C">
        <w:rPr>
          <w:szCs w:val="28"/>
          <w:lang w:eastAsia="en-US"/>
        </w:rPr>
        <w:t xml:space="preserve"> </w:t>
      </w:r>
      <w:r w:rsidRPr="00AF0F5C">
        <w:rPr>
          <w:szCs w:val="28"/>
          <w:lang w:val="en-US" w:eastAsia="en-US"/>
        </w:rPr>
        <w:t>h</w:t>
      </w:r>
      <w:r w:rsidRPr="00AF0F5C">
        <w:rPr>
          <w:szCs w:val="28"/>
          <w:lang w:eastAsia="en-US"/>
        </w:rPr>
        <w:t>à</w:t>
      </w:r>
      <w:r w:rsidRPr="00AF0F5C">
        <w:rPr>
          <w:szCs w:val="28"/>
          <w:lang w:val="en-US" w:eastAsia="en-US"/>
        </w:rPr>
        <w:t>ng</w:t>
      </w:r>
      <w:r w:rsidRPr="00AF0F5C">
        <w:rPr>
          <w:szCs w:val="28"/>
          <w:lang w:eastAsia="en-US"/>
        </w:rPr>
        <w:t xml:space="preserve"> </w:t>
      </w:r>
      <w:r w:rsidRPr="00AF0F5C">
        <w:rPr>
          <w:szCs w:val="28"/>
          <w:lang w:val="en-US" w:eastAsia="en-US"/>
        </w:rPr>
        <w:t>kh</w:t>
      </w:r>
      <w:r w:rsidRPr="00AF0F5C">
        <w:rPr>
          <w:szCs w:val="28"/>
          <w:lang w:eastAsia="en-US"/>
        </w:rPr>
        <w:t>ô</w:t>
      </w:r>
      <w:r w:rsidRPr="00AF0F5C">
        <w:rPr>
          <w:szCs w:val="28"/>
          <w:lang w:val="en-US" w:eastAsia="en-US"/>
        </w:rPr>
        <w:t>ng</w:t>
      </w:r>
      <w:r w:rsidRPr="00AF0F5C">
        <w:rPr>
          <w:szCs w:val="28"/>
          <w:lang w:eastAsia="en-US"/>
        </w:rPr>
        <w:t xml:space="preserve"> </w:t>
      </w:r>
      <w:r w:rsidRPr="00AF0F5C">
        <w:rPr>
          <w:szCs w:val="28"/>
          <w:lang w:val="en-US" w:eastAsia="en-US"/>
        </w:rPr>
        <w:t>l</w:t>
      </w:r>
      <w:r w:rsidRPr="00AF0F5C">
        <w:rPr>
          <w:szCs w:val="28"/>
          <w:lang w:eastAsia="en-US"/>
        </w:rPr>
        <w:t xml:space="preserve">à </w:t>
      </w:r>
      <w:r w:rsidRPr="00AF0F5C">
        <w:rPr>
          <w:szCs w:val="28"/>
          <w:lang w:val="en-US" w:eastAsia="en-US"/>
        </w:rPr>
        <w:t>hoạt</w:t>
      </w:r>
      <w:r w:rsidRPr="00AF0F5C">
        <w:rPr>
          <w:szCs w:val="28"/>
          <w:lang w:eastAsia="en-US"/>
        </w:rPr>
        <w:t xml:space="preserve"> đ</w:t>
      </w:r>
      <w:r w:rsidRPr="00AF0F5C">
        <w:rPr>
          <w:szCs w:val="28"/>
          <w:lang w:val="en-US" w:eastAsia="en-US"/>
        </w:rPr>
        <w:t>ộng</w:t>
      </w:r>
      <w:r w:rsidRPr="00AF0F5C">
        <w:rPr>
          <w:szCs w:val="28"/>
          <w:lang w:eastAsia="en-US"/>
        </w:rPr>
        <w:t xml:space="preserve"> </w:t>
      </w:r>
      <w:r w:rsidRPr="00AF0F5C">
        <w:rPr>
          <w:szCs w:val="28"/>
          <w:lang w:val="en-US" w:eastAsia="en-US"/>
        </w:rPr>
        <w:t>xem</w:t>
      </w:r>
      <w:r w:rsidRPr="00AF0F5C">
        <w:rPr>
          <w:szCs w:val="28"/>
          <w:lang w:eastAsia="en-US"/>
        </w:rPr>
        <w:t xml:space="preserve"> </w:t>
      </w:r>
      <w:r w:rsidRPr="00AF0F5C">
        <w:rPr>
          <w:szCs w:val="28"/>
          <w:lang w:val="en-US" w:eastAsia="en-US"/>
        </w:rPr>
        <w:t>x</w:t>
      </w:r>
      <w:r w:rsidRPr="00AF0F5C">
        <w:rPr>
          <w:szCs w:val="28"/>
          <w:lang w:eastAsia="en-US"/>
        </w:rPr>
        <w:t>é</w:t>
      </w:r>
      <w:r w:rsidRPr="00AF0F5C">
        <w:rPr>
          <w:szCs w:val="28"/>
          <w:lang w:val="en-US" w:eastAsia="en-US"/>
        </w:rPr>
        <w:t>t</w:t>
      </w:r>
      <w:r w:rsidRPr="00AF0F5C">
        <w:rPr>
          <w:szCs w:val="28"/>
          <w:lang w:eastAsia="en-US"/>
        </w:rPr>
        <w:t>, đá</w:t>
      </w:r>
      <w:r w:rsidRPr="00AF0F5C">
        <w:rPr>
          <w:szCs w:val="28"/>
          <w:lang w:val="en-US" w:eastAsia="en-US"/>
        </w:rPr>
        <w:t>nh</w:t>
      </w:r>
      <w:r w:rsidRPr="00AF0F5C">
        <w:rPr>
          <w:szCs w:val="28"/>
          <w:lang w:eastAsia="en-US"/>
        </w:rPr>
        <w:t xml:space="preserve"> </w:t>
      </w:r>
      <w:r w:rsidRPr="00AF0F5C">
        <w:rPr>
          <w:szCs w:val="28"/>
          <w:lang w:val="en-US" w:eastAsia="en-US"/>
        </w:rPr>
        <w:t>gi</w:t>
      </w:r>
      <w:r w:rsidRPr="00AF0F5C">
        <w:rPr>
          <w:szCs w:val="28"/>
          <w:lang w:eastAsia="en-US"/>
        </w:rPr>
        <w:t xml:space="preserve">á, </w:t>
      </w:r>
      <w:r w:rsidRPr="00AF0F5C">
        <w:rPr>
          <w:szCs w:val="28"/>
          <w:lang w:val="en-US" w:eastAsia="en-US"/>
        </w:rPr>
        <w:t>xử</w:t>
      </w:r>
      <w:r w:rsidRPr="00AF0F5C">
        <w:rPr>
          <w:szCs w:val="28"/>
          <w:lang w:eastAsia="en-US"/>
        </w:rPr>
        <w:t xml:space="preserve"> </w:t>
      </w:r>
      <w:r w:rsidRPr="00AF0F5C">
        <w:rPr>
          <w:szCs w:val="28"/>
          <w:lang w:val="en-US" w:eastAsia="en-US"/>
        </w:rPr>
        <w:t>l</w:t>
      </w:r>
      <w:r w:rsidRPr="00AF0F5C">
        <w:rPr>
          <w:szCs w:val="28"/>
          <w:lang w:eastAsia="en-US"/>
        </w:rPr>
        <w:t xml:space="preserve">ý </w:t>
      </w:r>
      <w:r w:rsidRPr="00AF0F5C">
        <w:rPr>
          <w:szCs w:val="28"/>
          <w:lang w:val="en-US" w:eastAsia="en-US"/>
        </w:rPr>
        <w:t>theo</w:t>
      </w:r>
      <w:r w:rsidRPr="00AF0F5C">
        <w:rPr>
          <w:szCs w:val="28"/>
          <w:lang w:eastAsia="en-US"/>
        </w:rPr>
        <w:t xml:space="preserve"> </w:t>
      </w:r>
      <w:r w:rsidRPr="00AF0F5C">
        <w:rPr>
          <w:szCs w:val="28"/>
          <w:lang w:val="en-US" w:eastAsia="en-US"/>
        </w:rPr>
        <w:t>tr</w:t>
      </w:r>
      <w:r w:rsidRPr="00AF0F5C">
        <w:rPr>
          <w:szCs w:val="28"/>
          <w:lang w:eastAsia="en-US"/>
        </w:rPr>
        <w:t>ì</w:t>
      </w:r>
      <w:r w:rsidRPr="00AF0F5C">
        <w:rPr>
          <w:szCs w:val="28"/>
          <w:lang w:val="en-US" w:eastAsia="en-US"/>
        </w:rPr>
        <w:t>nh</w:t>
      </w:r>
      <w:r w:rsidRPr="00AF0F5C">
        <w:rPr>
          <w:szCs w:val="28"/>
          <w:lang w:eastAsia="en-US"/>
        </w:rPr>
        <w:t xml:space="preserve"> </w:t>
      </w:r>
      <w:r w:rsidRPr="00AF0F5C">
        <w:rPr>
          <w:szCs w:val="28"/>
          <w:lang w:val="en-US" w:eastAsia="en-US"/>
        </w:rPr>
        <w:t>tự</w:t>
      </w:r>
      <w:r w:rsidRPr="00AF0F5C">
        <w:rPr>
          <w:szCs w:val="28"/>
          <w:lang w:eastAsia="en-US"/>
        </w:rPr>
        <w:t xml:space="preserve">, </w:t>
      </w:r>
      <w:r w:rsidRPr="00AF0F5C">
        <w:rPr>
          <w:szCs w:val="28"/>
          <w:lang w:val="en-US" w:eastAsia="en-US"/>
        </w:rPr>
        <w:t>thủ</w:t>
      </w:r>
      <w:r w:rsidRPr="00AF0F5C">
        <w:rPr>
          <w:szCs w:val="28"/>
          <w:lang w:eastAsia="en-US"/>
        </w:rPr>
        <w:t xml:space="preserve"> </w:t>
      </w:r>
      <w:r w:rsidRPr="00AF0F5C">
        <w:rPr>
          <w:szCs w:val="28"/>
          <w:lang w:val="en-US" w:eastAsia="en-US"/>
        </w:rPr>
        <w:t>tục</w:t>
      </w:r>
      <w:r w:rsidRPr="00AF0F5C">
        <w:rPr>
          <w:szCs w:val="28"/>
          <w:lang w:eastAsia="en-US"/>
        </w:rPr>
        <w:t xml:space="preserve"> </w:t>
      </w:r>
      <w:r w:rsidRPr="00AF0F5C">
        <w:rPr>
          <w:szCs w:val="28"/>
          <w:lang w:val="en-US" w:eastAsia="en-US"/>
        </w:rPr>
        <w:t>ph</w:t>
      </w:r>
      <w:r w:rsidRPr="00AF0F5C">
        <w:rPr>
          <w:szCs w:val="28"/>
          <w:lang w:eastAsia="en-US"/>
        </w:rPr>
        <w:t>á</w:t>
      </w:r>
      <w:r w:rsidRPr="00AF0F5C">
        <w:rPr>
          <w:szCs w:val="28"/>
          <w:lang w:val="en-US" w:eastAsia="en-US"/>
        </w:rPr>
        <w:t>p</w:t>
      </w:r>
      <w:r w:rsidRPr="00AF0F5C">
        <w:rPr>
          <w:szCs w:val="28"/>
          <w:lang w:eastAsia="en-US"/>
        </w:rPr>
        <w:t xml:space="preserve"> </w:t>
      </w:r>
      <w:r w:rsidRPr="00AF0F5C">
        <w:rPr>
          <w:szCs w:val="28"/>
          <w:lang w:val="en-US" w:eastAsia="en-US"/>
        </w:rPr>
        <w:t>luật</w:t>
      </w:r>
      <w:r w:rsidRPr="00AF0F5C">
        <w:rPr>
          <w:szCs w:val="28"/>
          <w:lang w:eastAsia="en-US"/>
        </w:rPr>
        <w:t xml:space="preserve"> </w:t>
      </w:r>
      <w:r w:rsidRPr="00AF0F5C">
        <w:rPr>
          <w:szCs w:val="28"/>
          <w:lang w:val="en-US" w:eastAsia="en-US"/>
        </w:rPr>
        <w:t>quy</w:t>
      </w:r>
      <w:r w:rsidRPr="00AF0F5C">
        <w:rPr>
          <w:szCs w:val="28"/>
          <w:lang w:eastAsia="en-US"/>
        </w:rPr>
        <w:t xml:space="preserve"> đ</w:t>
      </w:r>
      <w:r w:rsidRPr="00AF0F5C">
        <w:rPr>
          <w:szCs w:val="28"/>
          <w:lang w:val="en-US" w:eastAsia="en-US"/>
        </w:rPr>
        <w:t>ịnh</w:t>
      </w:r>
      <w:r w:rsidRPr="00AF0F5C">
        <w:rPr>
          <w:szCs w:val="28"/>
          <w:lang w:eastAsia="en-US"/>
        </w:rPr>
        <w:t xml:space="preserve"> </w:t>
      </w:r>
      <w:r w:rsidRPr="00AF0F5C">
        <w:rPr>
          <w:szCs w:val="28"/>
          <w:lang w:val="en-US" w:eastAsia="en-US"/>
        </w:rPr>
        <w:t>của</w:t>
      </w:r>
      <w:r w:rsidRPr="00AF0F5C">
        <w:rPr>
          <w:szCs w:val="28"/>
          <w:lang w:eastAsia="en-US"/>
        </w:rPr>
        <w:t xml:space="preserve"> </w:t>
      </w:r>
      <w:r w:rsidRPr="00AF0F5C">
        <w:rPr>
          <w:szCs w:val="28"/>
          <w:lang w:val="en-US" w:eastAsia="en-US"/>
        </w:rPr>
        <w:t>c</w:t>
      </w:r>
      <w:r w:rsidRPr="00AF0F5C">
        <w:rPr>
          <w:szCs w:val="28"/>
          <w:lang w:eastAsia="en-US"/>
        </w:rPr>
        <w:t xml:space="preserve">ơ </w:t>
      </w:r>
      <w:r w:rsidRPr="00AF0F5C">
        <w:rPr>
          <w:szCs w:val="28"/>
          <w:lang w:val="en-US" w:eastAsia="en-US"/>
        </w:rPr>
        <w:t>quan</w:t>
      </w:r>
      <w:r w:rsidRPr="00AF0F5C">
        <w:rPr>
          <w:szCs w:val="28"/>
          <w:lang w:eastAsia="en-US"/>
        </w:rPr>
        <w:t xml:space="preserve"> </w:t>
      </w:r>
      <w:r w:rsidRPr="00AF0F5C">
        <w:rPr>
          <w:szCs w:val="28"/>
          <w:lang w:val="en-US" w:eastAsia="en-US"/>
        </w:rPr>
        <w:t>nh</w:t>
      </w:r>
      <w:r w:rsidRPr="00AF0F5C">
        <w:rPr>
          <w:szCs w:val="28"/>
          <w:lang w:eastAsia="en-US"/>
        </w:rPr>
        <w:t xml:space="preserve">à </w:t>
      </w:r>
      <w:r w:rsidRPr="00AF0F5C">
        <w:rPr>
          <w:szCs w:val="28"/>
          <w:lang w:val="en-US" w:eastAsia="en-US"/>
        </w:rPr>
        <w:t>n</w:t>
      </w:r>
      <w:r w:rsidRPr="00AF0F5C">
        <w:rPr>
          <w:szCs w:val="28"/>
          <w:lang w:eastAsia="en-US"/>
        </w:rPr>
        <w:t>ư</w:t>
      </w:r>
      <w:r w:rsidRPr="00AF0F5C">
        <w:rPr>
          <w:szCs w:val="28"/>
          <w:lang w:val="en-US" w:eastAsia="en-US"/>
        </w:rPr>
        <w:t>ớc</w:t>
      </w:r>
      <w:r w:rsidRPr="00AF0F5C">
        <w:rPr>
          <w:szCs w:val="28"/>
          <w:lang w:eastAsia="en-US"/>
        </w:rPr>
        <w:t xml:space="preserve"> </w:t>
      </w:r>
      <w:r w:rsidRPr="00AF0F5C">
        <w:rPr>
          <w:szCs w:val="28"/>
          <w:lang w:val="en-US" w:eastAsia="en-US"/>
        </w:rPr>
        <w:t>c</w:t>
      </w:r>
      <w:r w:rsidRPr="00AF0F5C">
        <w:rPr>
          <w:szCs w:val="28"/>
          <w:lang w:eastAsia="en-US"/>
        </w:rPr>
        <w:t xml:space="preserve">ó </w:t>
      </w:r>
      <w:r w:rsidRPr="00AF0F5C">
        <w:rPr>
          <w:szCs w:val="28"/>
          <w:lang w:val="en-US" w:eastAsia="en-US"/>
        </w:rPr>
        <w:t>thẩm</w:t>
      </w:r>
      <w:r w:rsidRPr="00AF0F5C">
        <w:rPr>
          <w:szCs w:val="28"/>
          <w:lang w:eastAsia="en-US"/>
        </w:rPr>
        <w:t xml:space="preserve"> </w:t>
      </w:r>
      <w:r w:rsidRPr="00AF0F5C">
        <w:rPr>
          <w:szCs w:val="28"/>
          <w:lang w:val="en-US" w:eastAsia="en-US"/>
        </w:rPr>
        <w:t>quyền</w:t>
      </w:r>
      <w:r w:rsidRPr="00AF0F5C">
        <w:rPr>
          <w:szCs w:val="28"/>
          <w:lang w:eastAsia="en-US"/>
        </w:rPr>
        <w:t xml:space="preserve"> đ</w:t>
      </w:r>
      <w:r w:rsidRPr="00AF0F5C">
        <w:rPr>
          <w:szCs w:val="28"/>
          <w:lang w:val="en-US" w:eastAsia="en-US"/>
        </w:rPr>
        <w:t>ối</w:t>
      </w:r>
      <w:r w:rsidRPr="00AF0F5C">
        <w:rPr>
          <w:szCs w:val="28"/>
          <w:lang w:eastAsia="en-US"/>
        </w:rPr>
        <w:t xml:space="preserve"> </w:t>
      </w:r>
      <w:r w:rsidRPr="00AF0F5C">
        <w:rPr>
          <w:szCs w:val="28"/>
          <w:lang w:val="en-US" w:eastAsia="en-US"/>
        </w:rPr>
        <w:t>với</w:t>
      </w:r>
      <w:r w:rsidRPr="00AF0F5C">
        <w:rPr>
          <w:szCs w:val="28"/>
          <w:lang w:eastAsia="en-US"/>
        </w:rPr>
        <w:t xml:space="preserve"> </w:t>
      </w:r>
      <w:r w:rsidRPr="00AF0F5C">
        <w:rPr>
          <w:szCs w:val="28"/>
          <w:lang w:val="en-US" w:eastAsia="en-US"/>
        </w:rPr>
        <w:t>việc</w:t>
      </w:r>
      <w:r w:rsidRPr="00AF0F5C">
        <w:rPr>
          <w:szCs w:val="28"/>
          <w:lang w:eastAsia="en-US"/>
        </w:rPr>
        <w:t xml:space="preserve"> </w:t>
      </w:r>
      <w:r w:rsidRPr="00AF0F5C">
        <w:rPr>
          <w:szCs w:val="28"/>
          <w:lang w:val="en-US" w:eastAsia="en-US"/>
        </w:rPr>
        <w:t>thực</w:t>
      </w:r>
      <w:r w:rsidRPr="00AF0F5C">
        <w:rPr>
          <w:szCs w:val="28"/>
          <w:lang w:eastAsia="en-US"/>
        </w:rPr>
        <w:t xml:space="preserve"> </w:t>
      </w:r>
      <w:r w:rsidRPr="00AF0F5C">
        <w:rPr>
          <w:szCs w:val="28"/>
          <w:lang w:val="en-US" w:eastAsia="en-US"/>
        </w:rPr>
        <w:t>hiện</w:t>
      </w:r>
      <w:r w:rsidRPr="00AF0F5C">
        <w:rPr>
          <w:szCs w:val="28"/>
          <w:lang w:eastAsia="en-US"/>
        </w:rPr>
        <w:t xml:space="preserve"> </w:t>
      </w:r>
      <w:r w:rsidRPr="00AF0F5C">
        <w:rPr>
          <w:szCs w:val="28"/>
          <w:lang w:val="en-US" w:eastAsia="en-US"/>
        </w:rPr>
        <w:t>ch</w:t>
      </w:r>
      <w:r w:rsidRPr="00AF0F5C">
        <w:rPr>
          <w:szCs w:val="28"/>
          <w:lang w:eastAsia="en-US"/>
        </w:rPr>
        <w:t>í</w:t>
      </w:r>
      <w:r w:rsidRPr="00AF0F5C">
        <w:rPr>
          <w:szCs w:val="28"/>
          <w:lang w:val="en-US" w:eastAsia="en-US"/>
        </w:rPr>
        <w:t>nh</w:t>
      </w:r>
      <w:r w:rsidRPr="00AF0F5C">
        <w:rPr>
          <w:szCs w:val="28"/>
          <w:lang w:eastAsia="en-US"/>
        </w:rPr>
        <w:t xml:space="preserve"> </w:t>
      </w:r>
      <w:r w:rsidRPr="00AF0F5C">
        <w:rPr>
          <w:szCs w:val="28"/>
          <w:lang w:val="en-US" w:eastAsia="en-US"/>
        </w:rPr>
        <w:t>s</w:t>
      </w:r>
      <w:r w:rsidRPr="00AF0F5C">
        <w:rPr>
          <w:szCs w:val="28"/>
          <w:lang w:eastAsia="en-US"/>
        </w:rPr>
        <w:t>á</w:t>
      </w:r>
      <w:r w:rsidRPr="00AF0F5C">
        <w:rPr>
          <w:szCs w:val="28"/>
          <w:lang w:val="en-US" w:eastAsia="en-US"/>
        </w:rPr>
        <w:t>ch</w:t>
      </w:r>
      <w:r w:rsidRPr="00AF0F5C">
        <w:rPr>
          <w:szCs w:val="28"/>
          <w:lang w:eastAsia="en-US"/>
        </w:rPr>
        <w:t xml:space="preserve">, </w:t>
      </w:r>
      <w:r w:rsidRPr="00AF0F5C">
        <w:rPr>
          <w:szCs w:val="28"/>
          <w:lang w:val="en-US" w:eastAsia="en-US"/>
        </w:rPr>
        <w:t>ph</w:t>
      </w:r>
      <w:r w:rsidRPr="00AF0F5C">
        <w:rPr>
          <w:szCs w:val="28"/>
          <w:lang w:eastAsia="en-US"/>
        </w:rPr>
        <w:t>á</w:t>
      </w:r>
      <w:r w:rsidRPr="00AF0F5C">
        <w:rPr>
          <w:szCs w:val="28"/>
          <w:lang w:val="en-US" w:eastAsia="en-US"/>
        </w:rPr>
        <w:t>p</w:t>
      </w:r>
      <w:r w:rsidRPr="00AF0F5C">
        <w:rPr>
          <w:szCs w:val="28"/>
          <w:lang w:eastAsia="en-US"/>
        </w:rPr>
        <w:t xml:space="preserve"> </w:t>
      </w:r>
      <w:r w:rsidRPr="00AF0F5C">
        <w:rPr>
          <w:szCs w:val="28"/>
          <w:lang w:val="en-US" w:eastAsia="en-US"/>
        </w:rPr>
        <w:t>luật</w:t>
      </w:r>
      <w:r w:rsidRPr="00AF0F5C">
        <w:rPr>
          <w:szCs w:val="28"/>
          <w:lang w:eastAsia="en-US"/>
        </w:rPr>
        <w:t xml:space="preserve">, </w:t>
      </w:r>
      <w:r w:rsidRPr="00AF0F5C">
        <w:rPr>
          <w:szCs w:val="28"/>
          <w:lang w:val="en-US" w:eastAsia="en-US"/>
        </w:rPr>
        <w:t>nhiệm</w:t>
      </w:r>
      <w:r w:rsidRPr="00AF0F5C">
        <w:rPr>
          <w:szCs w:val="28"/>
          <w:lang w:eastAsia="en-US"/>
        </w:rPr>
        <w:t xml:space="preserve"> </w:t>
      </w:r>
      <w:r w:rsidRPr="00AF0F5C">
        <w:rPr>
          <w:szCs w:val="28"/>
          <w:lang w:val="en-US" w:eastAsia="en-US"/>
        </w:rPr>
        <w:t>vụ</w:t>
      </w:r>
      <w:r w:rsidRPr="00AF0F5C">
        <w:rPr>
          <w:szCs w:val="28"/>
          <w:lang w:eastAsia="en-US"/>
        </w:rPr>
        <w:t xml:space="preserve">, </w:t>
      </w:r>
      <w:r w:rsidRPr="00AF0F5C">
        <w:rPr>
          <w:szCs w:val="28"/>
          <w:lang w:val="en-US" w:eastAsia="en-US"/>
        </w:rPr>
        <w:t>quyền</w:t>
      </w:r>
      <w:r w:rsidRPr="00AF0F5C">
        <w:rPr>
          <w:szCs w:val="28"/>
          <w:lang w:eastAsia="en-US"/>
        </w:rPr>
        <w:t xml:space="preserve"> </w:t>
      </w:r>
      <w:r w:rsidRPr="00AF0F5C">
        <w:rPr>
          <w:szCs w:val="28"/>
          <w:lang w:val="en-US" w:eastAsia="en-US"/>
        </w:rPr>
        <w:t>hạn</w:t>
      </w:r>
      <w:r w:rsidRPr="00AF0F5C">
        <w:rPr>
          <w:szCs w:val="28"/>
          <w:lang w:eastAsia="en-US"/>
        </w:rPr>
        <w:t xml:space="preserve"> </w:t>
      </w:r>
      <w:r w:rsidRPr="00AF0F5C">
        <w:rPr>
          <w:szCs w:val="28"/>
          <w:lang w:val="en-US" w:eastAsia="en-US"/>
        </w:rPr>
        <w:t>của</w:t>
      </w:r>
      <w:r w:rsidRPr="00AF0F5C">
        <w:rPr>
          <w:szCs w:val="28"/>
          <w:lang w:eastAsia="en-US"/>
        </w:rPr>
        <w:t xml:space="preserve"> </w:t>
      </w:r>
      <w:r w:rsidRPr="00AF0F5C">
        <w:rPr>
          <w:szCs w:val="28"/>
          <w:lang w:val="en-US" w:eastAsia="en-US"/>
        </w:rPr>
        <w:t>c</w:t>
      </w:r>
      <w:r w:rsidRPr="00AF0F5C">
        <w:rPr>
          <w:szCs w:val="28"/>
          <w:lang w:eastAsia="en-US"/>
        </w:rPr>
        <w:t xml:space="preserve">ơ </w:t>
      </w:r>
      <w:r w:rsidRPr="00AF0F5C">
        <w:rPr>
          <w:szCs w:val="28"/>
          <w:lang w:val="en-US" w:eastAsia="en-US"/>
        </w:rPr>
        <w:t>quan</w:t>
      </w:r>
      <w:r w:rsidRPr="00AF0F5C">
        <w:rPr>
          <w:szCs w:val="28"/>
          <w:lang w:eastAsia="en-US"/>
        </w:rPr>
        <w:t xml:space="preserve">, </w:t>
      </w:r>
      <w:r w:rsidRPr="00AF0F5C">
        <w:rPr>
          <w:szCs w:val="28"/>
          <w:lang w:val="en-US" w:eastAsia="en-US"/>
        </w:rPr>
        <w:t>tổ</w:t>
      </w:r>
      <w:r w:rsidRPr="00AF0F5C">
        <w:rPr>
          <w:szCs w:val="28"/>
          <w:lang w:eastAsia="en-US"/>
        </w:rPr>
        <w:t xml:space="preserve"> </w:t>
      </w:r>
      <w:r w:rsidRPr="00AF0F5C">
        <w:rPr>
          <w:szCs w:val="28"/>
          <w:lang w:val="en-US" w:eastAsia="en-US"/>
        </w:rPr>
        <w:t>chức</w:t>
      </w:r>
      <w:r w:rsidRPr="00AF0F5C">
        <w:rPr>
          <w:szCs w:val="28"/>
          <w:lang w:eastAsia="en-US"/>
        </w:rPr>
        <w:t xml:space="preserve">, </w:t>
      </w:r>
      <w:r w:rsidRPr="00AF0F5C">
        <w:rPr>
          <w:szCs w:val="28"/>
          <w:lang w:val="en-US" w:eastAsia="en-US"/>
        </w:rPr>
        <w:t>c</w:t>
      </w:r>
      <w:r w:rsidRPr="00AF0F5C">
        <w:rPr>
          <w:szCs w:val="28"/>
          <w:lang w:eastAsia="en-US"/>
        </w:rPr>
        <w:t xml:space="preserve">á </w:t>
      </w:r>
      <w:r w:rsidRPr="00AF0F5C">
        <w:rPr>
          <w:szCs w:val="28"/>
          <w:lang w:val="en-US" w:eastAsia="en-US"/>
        </w:rPr>
        <w:t>nh</w:t>
      </w:r>
      <w:r w:rsidRPr="00AF0F5C">
        <w:rPr>
          <w:szCs w:val="28"/>
          <w:lang w:eastAsia="en-US"/>
        </w:rPr>
        <w:t>â</w:t>
      </w:r>
      <w:r w:rsidRPr="00AF0F5C">
        <w:rPr>
          <w:szCs w:val="28"/>
          <w:lang w:val="en-US" w:eastAsia="en-US"/>
        </w:rPr>
        <w:t>n</w:t>
      </w:r>
      <w:r w:rsidRPr="00AF0F5C">
        <w:rPr>
          <w:szCs w:val="28"/>
          <w:lang w:eastAsia="en-US"/>
        </w:rPr>
        <w:t xml:space="preserve"> </w:t>
      </w:r>
      <w:r w:rsidRPr="00AF0F5C">
        <w:rPr>
          <w:szCs w:val="28"/>
          <w:lang w:val="en-US" w:eastAsia="en-US"/>
        </w:rPr>
        <w:t>li</w:t>
      </w:r>
      <w:r w:rsidRPr="00AF0F5C">
        <w:rPr>
          <w:szCs w:val="28"/>
          <w:lang w:eastAsia="en-US"/>
        </w:rPr>
        <w:t>ê</w:t>
      </w:r>
      <w:r w:rsidRPr="00AF0F5C">
        <w:rPr>
          <w:szCs w:val="28"/>
          <w:lang w:val="en-US" w:eastAsia="en-US"/>
        </w:rPr>
        <w:t>n</w:t>
      </w:r>
      <w:r w:rsidRPr="00AF0F5C">
        <w:rPr>
          <w:szCs w:val="28"/>
          <w:lang w:eastAsia="en-US"/>
        </w:rPr>
        <w:t xml:space="preserve"> </w:t>
      </w:r>
      <w:r w:rsidRPr="00AF0F5C">
        <w:rPr>
          <w:szCs w:val="28"/>
          <w:lang w:val="en-US" w:eastAsia="en-US"/>
        </w:rPr>
        <w:t>quan</w:t>
      </w:r>
      <w:r w:rsidRPr="00AF0F5C">
        <w:rPr>
          <w:szCs w:val="28"/>
          <w:lang w:eastAsia="en-US"/>
        </w:rPr>
        <w:t xml:space="preserve"> đ</w:t>
      </w:r>
      <w:r w:rsidRPr="00AF0F5C">
        <w:rPr>
          <w:szCs w:val="28"/>
          <w:lang w:val="en-US" w:eastAsia="en-US"/>
        </w:rPr>
        <w:t>ến</w:t>
      </w:r>
      <w:r w:rsidRPr="00AF0F5C">
        <w:rPr>
          <w:szCs w:val="28"/>
          <w:lang w:eastAsia="en-US"/>
        </w:rPr>
        <w:t xml:space="preserve"> </w:t>
      </w:r>
      <w:r w:rsidRPr="00AF0F5C">
        <w:rPr>
          <w:szCs w:val="28"/>
          <w:lang w:val="en-US" w:eastAsia="en-US"/>
        </w:rPr>
        <w:t>c</w:t>
      </w:r>
      <w:r w:rsidRPr="00AF0F5C">
        <w:rPr>
          <w:szCs w:val="28"/>
          <w:lang w:eastAsia="en-US"/>
        </w:rPr>
        <w:t>ô</w:t>
      </w:r>
      <w:r w:rsidRPr="00AF0F5C">
        <w:rPr>
          <w:szCs w:val="28"/>
          <w:lang w:val="en-US" w:eastAsia="en-US"/>
        </w:rPr>
        <w:t>ng</w:t>
      </w:r>
      <w:r w:rsidRPr="00AF0F5C">
        <w:rPr>
          <w:szCs w:val="28"/>
          <w:lang w:eastAsia="en-US"/>
        </w:rPr>
        <w:t xml:space="preserve"> </w:t>
      </w:r>
      <w:r w:rsidRPr="00AF0F5C">
        <w:rPr>
          <w:szCs w:val="28"/>
          <w:lang w:val="en-US" w:eastAsia="en-US"/>
        </w:rPr>
        <w:t>t</w:t>
      </w:r>
      <w:r w:rsidRPr="00AF0F5C">
        <w:rPr>
          <w:szCs w:val="28"/>
          <w:lang w:eastAsia="en-US"/>
        </w:rPr>
        <w:t>á</w:t>
      </w:r>
      <w:r w:rsidRPr="00AF0F5C">
        <w:rPr>
          <w:szCs w:val="28"/>
          <w:lang w:val="en-US" w:eastAsia="en-US"/>
        </w:rPr>
        <w:t>c</w:t>
      </w:r>
      <w:r w:rsidRPr="00AF0F5C">
        <w:rPr>
          <w:szCs w:val="28"/>
          <w:lang w:eastAsia="en-US"/>
        </w:rPr>
        <w:t xml:space="preserve"> </w:t>
      </w:r>
      <w:r w:rsidRPr="00AF0F5C">
        <w:rPr>
          <w:szCs w:val="28"/>
          <w:lang w:val="en-US" w:eastAsia="en-US"/>
        </w:rPr>
        <w:t>bảo</w:t>
      </w:r>
      <w:r w:rsidRPr="00AF0F5C">
        <w:rPr>
          <w:szCs w:val="28"/>
          <w:lang w:eastAsia="en-US"/>
        </w:rPr>
        <w:t xml:space="preserve"> đ</w:t>
      </w:r>
      <w:r w:rsidRPr="00AF0F5C">
        <w:rPr>
          <w:szCs w:val="28"/>
          <w:lang w:val="en-US" w:eastAsia="en-US"/>
        </w:rPr>
        <w:t>ảm</w:t>
      </w:r>
      <w:r w:rsidRPr="00AF0F5C">
        <w:rPr>
          <w:szCs w:val="28"/>
          <w:lang w:eastAsia="en-US"/>
        </w:rPr>
        <w:t xml:space="preserve"> </w:t>
      </w:r>
      <w:r w:rsidRPr="00AF0F5C">
        <w:rPr>
          <w:szCs w:val="28"/>
          <w:lang w:val="en-US" w:eastAsia="en-US"/>
        </w:rPr>
        <w:t>an</w:t>
      </w:r>
      <w:r w:rsidRPr="00AF0F5C">
        <w:rPr>
          <w:szCs w:val="28"/>
          <w:lang w:eastAsia="en-US"/>
        </w:rPr>
        <w:t xml:space="preserve"> </w:t>
      </w:r>
      <w:r w:rsidRPr="00AF0F5C">
        <w:rPr>
          <w:szCs w:val="28"/>
          <w:lang w:val="en-US" w:eastAsia="en-US"/>
        </w:rPr>
        <w:t>ninh</w:t>
      </w:r>
      <w:r w:rsidRPr="00AF0F5C">
        <w:rPr>
          <w:szCs w:val="28"/>
          <w:lang w:eastAsia="en-US"/>
        </w:rPr>
        <w:t xml:space="preserve"> </w:t>
      </w:r>
      <w:r w:rsidRPr="00AF0F5C">
        <w:rPr>
          <w:szCs w:val="28"/>
          <w:lang w:val="en-US" w:eastAsia="en-US"/>
        </w:rPr>
        <w:t>h</w:t>
      </w:r>
      <w:r w:rsidRPr="00AF0F5C">
        <w:rPr>
          <w:szCs w:val="28"/>
          <w:lang w:eastAsia="en-US"/>
        </w:rPr>
        <w:t>à</w:t>
      </w:r>
      <w:r w:rsidRPr="00AF0F5C">
        <w:rPr>
          <w:szCs w:val="28"/>
          <w:lang w:val="en-US" w:eastAsia="en-US"/>
        </w:rPr>
        <w:t>ng</w:t>
      </w:r>
      <w:r w:rsidRPr="00AF0F5C">
        <w:rPr>
          <w:szCs w:val="28"/>
          <w:lang w:eastAsia="en-US"/>
        </w:rPr>
        <w:t xml:space="preserve"> </w:t>
      </w:r>
      <w:r w:rsidRPr="00AF0F5C">
        <w:rPr>
          <w:szCs w:val="28"/>
          <w:lang w:val="en-US" w:eastAsia="en-US"/>
        </w:rPr>
        <w:t>kh</w:t>
      </w:r>
      <w:r w:rsidRPr="00AF0F5C">
        <w:rPr>
          <w:szCs w:val="28"/>
          <w:lang w:eastAsia="en-US"/>
        </w:rPr>
        <w:t>ô</w:t>
      </w:r>
      <w:r w:rsidRPr="00AF0F5C">
        <w:rPr>
          <w:szCs w:val="28"/>
          <w:lang w:val="en-US" w:eastAsia="en-US"/>
        </w:rPr>
        <w:t>ng</w:t>
      </w:r>
      <w:r w:rsidRPr="00AF0F5C">
        <w:rPr>
          <w:szCs w:val="28"/>
          <w:lang w:eastAsia="en-US"/>
        </w:rPr>
        <w:t>.</w:t>
      </w:r>
      <w:r w:rsidRPr="00AF0F5C">
        <w:rPr>
          <w:szCs w:val="28"/>
        </w:rPr>
        <w:t xml:space="preserve"> </w:t>
      </w:r>
      <w:r w:rsidRPr="00AF0F5C">
        <w:rPr>
          <w:szCs w:val="28"/>
          <w:lang w:val="en-US"/>
        </w:rPr>
        <w:t>Thanh</w:t>
      </w:r>
      <w:r w:rsidRPr="00AF0F5C">
        <w:rPr>
          <w:szCs w:val="28"/>
        </w:rPr>
        <w:t xml:space="preserve"> </w:t>
      </w:r>
      <w:r w:rsidRPr="00AF0F5C">
        <w:rPr>
          <w:szCs w:val="28"/>
          <w:lang w:val="en-US"/>
        </w:rPr>
        <w:t>tra</w:t>
      </w:r>
      <w:r w:rsidRPr="00AF0F5C">
        <w:rPr>
          <w:szCs w:val="28"/>
        </w:rPr>
        <w:t xml:space="preserve"> đư</w:t>
      </w:r>
      <w:r w:rsidRPr="00AF0F5C">
        <w:rPr>
          <w:szCs w:val="28"/>
          <w:lang w:val="en-US"/>
        </w:rPr>
        <w:t>ợc</w:t>
      </w:r>
      <w:r w:rsidRPr="00AF0F5C">
        <w:rPr>
          <w:szCs w:val="28"/>
        </w:rPr>
        <w:t xml:space="preserve"> </w:t>
      </w:r>
      <w:r w:rsidRPr="00AF0F5C">
        <w:rPr>
          <w:szCs w:val="28"/>
          <w:lang w:val="en-US"/>
        </w:rPr>
        <w:t>thực</w:t>
      </w:r>
      <w:r w:rsidRPr="00AF0F5C">
        <w:rPr>
          <w:szCs w:val="28"/>
        </w:rPr>
        <w:t xml:space="preserve"> </w:t>
      </w:r>
      <w:r w:rsidRPr="00AF0F5C">
        <w:rPr>
          <w:szCs w:val="28"/>
          <w:lang w:val="en-US"/>
        </w:rPr>
        <w:t>hiện</w:t>
      </w:r>
      <w:r w:rsidRPr="00AF0F5C">
        <w:rPr>
          <w:szCs w:val="28"/>
        </w:rPr>
        <w:t xml:space="preserve"> </w:t>
      </w:r>
      <w:r w:rsidRPr="00AF0F5C">
        <w:rPr>
          <w:szCs w:val="28"/>
          <w:lang w:val="en-US"/>
        </w:rPr>
        <w:t>theo</w:t>
      </w:r>
      <w:r w:rsidRPr="00AF0F5C">
        <w:rPr>
          <w:szCs w:val="28"/>
        </w:rPr>
        <w:t xml:space="preserve"> </w:t>
      </w:r>
      <w:r w:rsidRPr="00AF0F5C">
        <w:rPr>
          <w:szCs w:val="28"/>
          <w:lang w:val="en-US"/>
        </w:rPr>
        <w:t>quy</w:t>
      </w:r>
      <w:r w:rsidRPr="00AF0F5C">
        <w:rPr>
          <w:szCs w:val="28"/>
        </w:rPr>
        <w:t xml:space="preserve"> đ</w:t>
      </w:r>
      <w:r w:rsidRPr="00AF0F5C">
        <w:rPr>
          <w:szCs w:val="28"/>
          <w:lang w:val="en-US"/>
        </w:rPr>
        <w:t>ịnh</w:t>
      </w:r>
      <w:r w:rsidRPr="00AF0F5C">
        <w:rPr>
          <w:szCs w:val="28"/>
        </w:rPr>
        <w:t xml:space="preserve"> </w:t>
      </w:r>
      <w:r w:rsidRPr="00AF0F5C">
        <w:rPr>
          <w:szCs w:val="28"/>
          <w:lang w:val="en-US"/>
        </w:rPr>
        <w:t>của</w:t>
      </w:r>
      <w:r w:rsidRPr="00AF0F5C">
        <w:rPr>
          <w:szCs w:val="28"/>
        </w:rPr>
        <w:t xml:space="preserve"> </w:t>
      </w:r>
      <w:r w:rsidRPr="00AF0F5C">
        <w:rPr>
          <w:szCs w:val="28"/>
          <w:lang w:val="en-US"/>
        </w:rPr>
        <w:t>ph</w:t>
      </w:r>
      <w:r w:rsidRPr="00AF0F5C">
        <w:rPr>
          <w:szCs w:val="28"/>
        </w:rPr>
        <w:t>á</w:t>
      </w:r>
      <w:r w:rsidRPr="00AF0F5C">
        <w:rPr>
          <w:szCs w:val="28"/>
          <w:lang w:val="en-US"/>
        </w:rPr>
        <w:t>p</w:t>
      </w:r>
      <w:r w:rsidRPr="00AF0F5C">
        <w:rPr>
          <w:szCs w:val="28"/>
        </w:rPr>
        <w:t xml:space="preserve"> </w:t>
      </w:r>
      <w:r w:rsidRPr="00AF0F5C">
        <w:rPr>
          <w:szCs w:val="28"/>
          <w:lang w:val="en-US"/>
        </w:rPr>
        <w:t>luật</w:t>
      </w:r>
      <w:r w:rsidRPr="00AF0F5C">
        <w:rPr>
          <w:szCs w:val="28"/>
        </w:rPr>
        <w:t xml:space="preserve"> </w:t>
      </w:r>
      <w:r w:rsidRPr="00AF0F5C">
        <w:rPr>
          <w:szCs w:val="28"/>
          <w:lang w:val="en-US"/>
        </w:rPr>
        <w:t>về</w:t>
      </w:r>
      <w:r w:rsidRPr="00AF0F5C">
        <w:rPr>
          <w:szCs w:val="28"/>
        </w:rPr>
        <w:t xml:space="preserve"> </w:t>
      </w:r>
      <w:r w:rsidRPr="00AF0F5C">
        <w:rPr>
          <w:szCs w:val="28"/>
          <w:lang w:val="en-US"/>
        </w:rPr>
        <w:t>thanh</w:t>
      </w:r>
      <w:r w:rsidRPr="00AF0F5C">
        <w:rPr>
          <w:szCs w:val="28"/>
        </w:rPr>
        <w:t xml:space="preserve"> </w:t>
      </w:r>
      <w:r w:rsidRPr="00AF0F5C">
        <w:rPr>
          <w:szCs w:val="28"/>
          <w:lang w:val="en-US"/>
        </w:rPr>
        <w:t>tra</w:t>
      </w:r>
      <w:r w:rsidRPr="00AF0F5C">
        <w:rPr>
          <w:szCs w:val="28"/>
        </w:rPr>
        <w:t>.</w:t>
      </w:r>
      <w:r w:rsidRPr="00AF0F5C">
        <w:rPr>
          <w:bCs/>
          <w:szCs w:val="28"/>
        </w:rPr>
        <w:t xml:space="preserve"> </w:t>
      </w:r>
    </w:p>
    <w:p w:rsidR="00143274" w:rsidRDefault="00671F70" w:rsidP="00143274">
      <w:pPr>
        <w:spacing w:after="120"/>
        <w:ind w:firstLine="708"/>
        <w:jc w:val="both"/>
        <w:rPr>
          <w:b/>
          <w:lang w:val="en-US"/>
        </w:rPr>
      </w:pPr>
      <w:r w:rsidRPr="0067107E">
        <w:rPr>
          <w:szCs w:val="28"/>
        </w:rPr>
        <w:t>3.</w:t>
      </w:r>
      <w:r w:rsidRPr="0067107E">
        <w:rPr>
          <w:color w:val="FF0000"/>
          <w:szCs w:val="28"/>
        </w:rPr>
        <w:t xml:space="preserve"> </w:t>
      </w:r>
      <w:r w:rsidR="008857D1" w:rsidRPr="00C96864">
        <w:rPr>
          <w:szCs w:val="28"/>
          <w:lang w:val="en-US" w:eastAsia="en-US"/>
        </w:rPr>
        <w:t>Kiểm</w:t>
      </w:r>
      <w:r w:rsidR="008857D1" w:rsidRPr="0067107E">
        <w:rPr>
          <w:szCs w:val="28"/>
          <w:lang w:eastAsia="en-US"/>
        </w:rPr>
        <w:t xml:space="preserve"> </w:t>
      </w:r>
      <w:r w:rsidR="008857D1" w:rsidRPr="00C96864">
        <w:rPr>
          <w:szCs w:val="28"/>
          <w:lang w:val="en-US" w:eastAsia="en-US"/>
        </w:rPr>
        <w:t>tra</w:t>
      </w:r>
      <w:r w:rsidR="008857D1" w:rsidRPr="0067107E">
        <w:rPr>
          <w:szCs w:val="28"/>
          <w:lang w:eastAsia="en-US"/>
        </w:rPr>
        <w:t xml:space="preserve"> </w:t>
      </w:r>
      <w:r w:rsidR="008857D1" w:rsidRPr="00C96864">
        <w:rPr>
          <w:szCs w:val="28"/>
          <w:lang w:val="en-US" w:eastAsia="en-US"/>
        </w:rPr>
        <w:t>ANHK</w:t>
      </w:r>
      <w:r w:rsidR="008857D1" w:rsidRPr="0067107E">
        <w:rPr>
          <w:szCs w:val="28"/>
          <w:lang w:eastAsia="en-US"/>
        </w:rPr>
        <w:t xml:space="preserve"> </w:t>
      </w:r>
      <w:r w:rsidR="008857D1" w:rsidRPr="00C96864">
        <w:rPr>
          <w:szCs w:val="28"/>
          <w:lang w:val="en-US" w:eastAsia="en-US"/>
        </w:rPr>
        <w:t>to</w:t>
      </w:r>
      <w:r w:rsidR="008857D1" w:rsidRPr="0067107E">
        <w:rPr>
          <w:szCs w:val="28"/>
          <w:lang w:eastAsia="en-US"/>
        </w:rPr>
        <w:t>à</w:t>
      </w:r>
      <w:r w:rsidR="008857D1" w:rsidRPr="00C96864">
        <w:rPr>
          <w:szCs w:val="28"/>
          <w:lang w:val="en-US" w:eastAsia="en-US"/>
        </w:rPr>
        <w:t>n</w:t>
      </w:r>
      <w:r w:rsidR="008857D1" w:rsidRPr="0067107E">
        <w:rPr>
          <w:szCs w:val="28"/>
          <w:lang w:eastAsia="en-US"/>
        </w:rPr>
        <w:t xml:space="preserve"> </w:t>
      </w:r>
      <w:r w:rsidR="008857D1" w:rsidRPr="00C96864">
        <w:rPr>
          <w:szCs w:val="28"/>
          <w:lang w:val="en-US" w:eastAsia="en-US"/>
        </w:rPr>
        <w:t>diện</w:t>
      </w:r>
      <w:r w:rsidRPr="0067107E">
        <w:rPr>
          <w:szCs w:val="28"/>
          <w:lang w:eastAsia="en-US"/>
        </w:rPr>
        <w:t xml:space="preserve"> </w:t>
      </w:r>
      <w:r w:rsidRPr="00C96864">
        <w:rPr>
          <w:szCs w:val="28"/>
          <w:lang w:val="vi-VN" w:eastAsia="en-US"/>
        </w:rPr>
        <w:t xml:space="preserve">là việc kiểm tra, đánh giá tổng thể sự tuân thủ các </w:t>
      </w:r>
      <w:r w:rsidRPr="00C96864">
        <w:rPr>
          <w:bCs/>
          <w:spacing w:val="-4"/>
          <w:szCs w:val="28"/>
          <w:lang w:val="vi-VN" w:eastAsia="en-US"/>
        </w:rPr>
        <w:t>quy định, tiêu chuẩn</w:t>
      </w:r>
      <w:r w:rsidR="00AA1EDC" w:rsidRPr="00E42366">
        <w:rPr>
          <w:bCs/>
          <w:spacing w:val="-4"/>
          <w:szCs w:val="28"/>
          <w:lang w:eastAsia="en-US"/>
        </w:rPr>
        <w:t xml:space="preserve">, </w:t>
      </w:r>
      <w:r w:rsidR="00AA1EDC">
        <w:rPr>
          <w:bCs/>
          <w:spacing w:val="-4"/>
          <w:szCs w:val="28"/>
          <w:lang w:val="en-US" w:eastAsia="en-US"/>
        </w:rPr>
        <w:t>quy</w:t>
      </w:r>
      <w:r w:rsidR="00AA1EDC" w:rsidRPr="00E42366">
        <w:rPr>
          <w:bCs/>
          <w:spacing w:val="-4"/>
          <w:szCs w:val="28"/>
          <w:lang w:eastAsia="en-US"/>
        </w:rPr>
        <w:t xml:space="preserve"> </w:t>
      </w:r>
      <w:r w:rsidR="00AA1EDC">
        <w:rPr>
          <w:bCs/>
          <w:spacing w:val="-4"/>
          <w:szCs w:val="28"/>
          <w:lang w:val="en-US" w:eastAsia="en-US"/>
        </w:rPr>
        <w:t>chuẩn</w:t>
      </w:r>
      <w:r w:rsidRPr="00C96864">
        <w:rPr>
          <w:bCs/>
          <w:spacing w:val="-4"/>
          <w:szCs w:val="28"/>
          <w:lang w:val="vi-VN" w:eastAsia="en-US"/>
        </w:rPr>
        <w:t xml:space="preserve"> về bảo đảm </w:t>
      </w:r>
      <w:r w:rsidR="003E7936" w:rsidRPr="00C96864">
        <w:rPr>
          <w:bCs/>
          <w:spacing w:val="-4"/>
          <w:szCs w:val="28"/>
          <w:lang w:val="en-US" w:eastAsia="en-US"/>
        </w:rPr>
        <w:t>ANHK</w:t>
      </w:r>
      <w:r w:rsidRPr="00C96864">
        <w:rPr>
          <w:bCs/>
          <w:spacing w:val="-4"/>
          <w:szCs w:val="28"/>
          <w:lang w:val="vi-VN" w:eastAsia="en-US"/>
        </w:rPr>
        <w:t xml:space="preserve"> tại cảng hàng không, sân bay, hãng hàng không hoặc của một doanh nghiệp cung cấp dịch vụ hàng không.</w:t>
      </w:r>
      <w:r w:rsidRPr="0067107E">
        <w:rPr>
          <w:bCs/>
          <w:spacing w:val="-4"/>
          <w:szCs w:val="28"/>
          <w:lang w:eastAsia="en-US"/>
        </w:rPr>
        <w:t xml:space="preserve"> </w:t>
      </w:r>
      <w:r w:rsidRPr="00C96864">
        <w:rPr>
          <w:bCs/>
          <w:spacing w:val="-4"/>
          <w:szCs w:val="28"/>
          <w:lang w:val="en-US" w:eastAsia="en-US"/>
        </w:rPr>
        <w:t>Kiểm</w:t>
      </w:r>
      <w:r w:rsidRPr="0067107E">
        <w:rPr>
          <w:bCs/>
          <w:spacing w:val="-4"/>
          <w:szCs w:val="28"/>
          <w:lang w:eastAsia="en-US"/>
        </w:rPr>
        <w:t xml:space="preserve"> </w:t>
      </w:r>
      <w:r w:rsidRPr="00C96864">
        <w:rPr>
          <w:bCs/>
          <w:spacing w:val="-4"/>
          <w:szCs w:val="28"/>
          <w:lang w:val="en-US" w:eastAsia="en-US"/>
        </w:rPr>
        <w:t>tra</w:t>
      </w:r>
      <w:r w:rsidRPr="0067107E">
        <w:rPr>
          <w:bCs/>
          <w:spacing w:val="-4"/>
          <w:szCs w:val="28"/>
          <w:lang w:eastAsia="en-US"/>
        </w:rPr>
        <w:t xml:space="preserve"> </w:t>
      </w:r>
      <w:r w:rsidRPr="00C96864">
        <w:rPr>
          <w:bCs/>
          <w:spacing w:val="-4"/>
          <w:szCs w:val="28"/>
          <w:lang w:val="en-US" w:eastAsia="en-US"/>
        </w:rPr>
        <w:t>an</w:t>
      </w:r>
      <w:r w:rsidRPr="0067107E">
        <w:rPr>
          <w:bCs/>
          <w:spacing w:val="-4"/>
          <w:szCs w:val="28"/>
          <w:lang w:eastAsia="en-US"/>
        </w:rPr>
        <w:t xml:space="preserve"> </w:t>
      </w:r>
      <w:r w:rsidRPr="00C96864">
        <w:rPr>
          <w:bCs/>
          <w:spacing w:val="-4"/>
          <w:szCs w:val="28"/>
          <w:lang w:val="en-US" w:eastAsia="en-US"/>
        </w:rPr>
        <w:t>ninh</w:t>
      </w:r>
      <w:r w:rsidRPr="0067107E">
        <w:rPr>
          <w:bCs/>
          <w:spacing w:val="-4"/>
          <w:szCs w:val="28"/>
          <w:lang w:eastAsia="en-US"/>
        </w:rPr>
        <w:t xml:space="preserve"> </w:t>
      </w:r>
      <w:r w:rsidRPr="00C96864">
        <w:rPr>
          <w:bCs/>
          <w:spacing w:val="-4"/>
          <w:szCs w:val="28"/>
          <w:lang w:val="en-US" w:eastAsia="en-US"/>
        </w:rPr>
        <w:t>h</w:t>
      </w:r>
      <w:r w:rsidRPr="0067107E">
        <w:rPr>
          <w:bCs/>
          <w:spacing w:val="-4"/>
          <w:szCs w:val="28"/>
          <w:lang w:eastAsia="en-US"/>
        </w:rPr>
        <w:t>à</w:t>
      </w:r>
      <w:r w:rsidRPr="00C96864">
        <w:rPr>
          <w:bCs/>
          <w:spacing w:val="-4"/>
          <w:szCs w:val="28"/>
          <w:lang w:val="en-US" w:eastAsia="en-US"/>
        </w:rPr>
        <w:t>ng</w:t>
      </w:r>
      <w:r w:rsidRPr="0067107E">
        <w:rPr>
          <w:bCs/>
          <w:spacing w:val="-4"/>
          <w:szCs w:val="28"/>
          <w:lang w:eastAsia="en-US"/>
        </w:rPr>
        <w:t xml:space="preserve"> </w:t>
      </w:r>
      <w:r w:rsidRPr="00C96864">
        <w:rPr>
          <w:bCs/>
          <w:spacing w:val="-4"/>
          <w:szCs w:val="28"/>
          <w:lang w:val="en-US" w:eastAsia="en-US"/>
        </w:rPr>
        <w:t>kh</w:t>
      </w:r>
      <w:r w:rsidRPr="0067107E">
        <w:rPr>
          <w:bCs/>
          <w:spacing w:val="-4"/>
          <w:szCs w:val="28"/>
          <w:lang w:eastAsia="en-US"/>
        </w:rPr>
        <w:t>ô</w:t>
      </w:r>
      <w:r w:rsidRPr="00C96864">
        <w:rPr>
          <w:bCs/>
          <w:spacing w:val="-4"/>
          <w:szCs w:val="28"/>
          <w:lang w:val="en-US" w:eastAsia="en-US"/>
        </w:rPr>
        <w:t>ng</w:t>
      </w:r>
      <w:r w:rsidRPr="0067107E">
        <w:rPr>
          <w:bCs/>
          <w:spacing w:val="-4"/>
          <w:szCs w:val="28"/>
          <w:lang w:eastAsia="en-US"/>
        </w:rPr>
        <w:t xml:space="preserve"> </w:t>
      </w:r>
      <w:r w:rsidRPr="00C96864">
        <w:rPr>
          <w:bCs/>
          <w:spacing w:val="-4"/>
          <w:szCs w:val="28"/>
          <w:lang w:val="en-US" w:eastAsia="en-US"/>
        </w:rPr>
        <w:t>tổng</w:t>
      </w:r>
      <w:r w:rsidRPr="0067107E">
        <w:rPr>
          <w:bCs/>
          <w:spacing w:val="-4"/>
          <w:szCs w:val="28"/>
          <w:lang w:eastAsia="en-US"/>
        </w:rPr>
        <w:t xml:space="preserve"> </w:t>
      </w:r>
      <w:r w:rsidRPr="00C96864">
        <w:rPr>
          <w:bCs/>
          <w:spacing w:val="-4"/>
          <w:szCs w:val="28"/>
          <w:lang w:val="en-US" w:eastAsia="en-US"/>
        </w:rPr>
        <w:t>thể</w:t>
      </w:r>
      <w:r w:rsidRPr="0067107E">
        <w:rPr>
          <w:bCs/>
          <w:spacing w:val="-4"/>
          <w:szCs w:val="28"/>
          <w:lang w:eastAsia="en-US"/>
        </w:rPr>
        <w:t xml:space="preserve"> đư</w:t>
      </w:r>
      <w:r w:rsidRPr="00C96864">
        <w:rPr>
          <w:bCs/>
          <w:spacing w:val="-4"/>
          <w:szCs w:val="28"/>
          <w:lang w:val="en-US" w:eastAsia="en-US"/>
        </w:rPr>
        <w:t>ợc</w:t>
      </w:r>
      <w:r w:rsidRPr="0067107E">
        <w:rPr>
          <w:bCs/>
          <w:spacing w:val="-4"/>
          <w:szCs w:val="28"/>
          <w:lang w:eastAsia="en-US"/>
        </w:rPr>
        <w:t xml:space="preserve"> </w:t>
      </w:r>
      <w:r w:rsidRPr="00C96864">
        <w:rPr>
          <w:bCs/>
          <w:spacing w:val="-4"/>
          <w:szCs w:val="28"/>
          <w:lang w:val="en-US" w:eastAsia="en-US"/>
        </w:rPr>
        <w:t>thực</w:t>
      </w:r>
      <w:r w:rsidRPr="0067107E">
        <w:rPr>
          <w:bCs/>
          <w:spacing w:val="-4"/>
          <w:szCs w:val="28"/>
          <w:lang w:eastAsia="en-US"/>
        </w:rPr>
        <w:t xml:space="preserve"> </w:t>
      </w:r>
      <w:r w:rsidRPr="00C96864">
        <w:rPr>
          <w:bCs/>
          <w:spacing w:val="-4"/>
          <w:szCs w:val="28"/>
          <w:lang w:val="en-US" w:eastAsia="en-US"/>
        </w:rPr>
        <w:t>hiện</w:t>
      </w:r>
      <w:r w:rsidRPr="0067107E">
        <w:rPr>
          <w:bCs/>
          <w:spacing w:val="-4"/>
          <w:szCs w:val="28"/>
          <w:lang w:eastAsia="en-US"/>
        </w:rPr>
        <w:t xml:space="preserve"> </w:t>
      </w:r>
      <w:r w:rsidRPr="00C96864">
        <w:rPr>
          <w:bCs/>
          <w:spacing w:val="-4"/>
          <w:szCs w:val="28"/>
          <w:lang w:val="en-US" w:eastAsia="en-US"/>
        </w:rPr>
        <w:t>theo</w:t>
      </w:r>
      <w:r w:rsidRPr="0067107E">
        <w:rPr>
          <w:bCs/>
          <w:spacing w:val="-4"/>
          <w:szCs w:val="28"/>
          <w:lang w:eastAsia="en-US"/>
        </w:rPr>
        <w:t xml:space="preserve"> </w:t>
      </w:r>
      <w:r w:rsidRPr="00C96864">
        <w:rPr>
          <w:bCs/>
          <w:spacing w:val="-4"/>
          <w:szCs w:val="28"/>
          <w:lang w:val="en-US" w:eastAsia="en-US"/>
        </w:rPr>
        <w:t>kế</w:t>
      </w:r>
      <w:r w:rsidRPr="0067107E">
        <w:rPr>
          <w:bCs/>
          <w:spacing w:val="-4"/>
          <w:szCs w:val="28"/>
          <w:lang w:eastAsia="en-US"/>
        </w:rPr>
        <w:t xml:space="preserve"> </w:t>
      </w:r>
      <w:r w:rsidRPr="00C96864">
        <w:rPr>
          <w:bCs/>
          <w:spacing w:val="-4"/>
          <w:szCs w:val="28"/>
          <w:lang w:val="en-US" w:eastAsia="en-US"/>
        </w:rPr>
        <w:t>hoạch</w:t>
      </w:r>
      <w:r w:rsidRPr="0067107E">
        <w:rPr>
          <w:bCs/>
          <w:spacing w:val="-4"/>
          <w:szCs w:val="28"/>
          <w:lang w:eastAsia="en-US"/>
        </w:rPr>
        <w:t xml:space="preserve"> </w:t>
      </w:r>
      <w:r w:rsidRPr="00C96864">
        <w:rPr>
          <w:bCs/>
          <w:spacing w:val="-4"/>
          <w:szCs w:val="28"/>
          <w:lang w:val="en-US" w:eastAsia="en-US"/>
        </w:rPr>
        <w:t>h</w:t>
      </w:r>
      <w:r w:rsidRPr="0067107E">
        <w:rPr>
          <w:bCs/>
          <w:spacing w:val="-4"/>
          <w:szCs w:val="28"/>
          <w:lang w:eastAsia="en-US"/>
        </w:rPr>
        <w:t>à</w:t>
      </w:r>
      <w:r w:rsidRPr="00C96864">
        <w:rPr>
          <w:bCs/>
          <w:spacing w:val="-4"/>
          <w:szCs w:val="28"/>
          <w:lang w:val="en-US" w:eastAsia="en-US"/>
        </w:rPr>
        <w:t>ng</w:t>
      </w:r>
      <w:r w:rsidRPr="0067107E">
        <w:rPr>
          <w:bCs/>
          <w:spacing w:val="-4"/>
          <w:szCs w:val="28"/>
          <w:lang w:eastAsia="en-US"/>
        </w:rPr>
        <w:t xml:space="preserve"> </w:t>
      </w:r>
      <w:r w:rsidRPr="00C96864">
        <w:rPr>
          <w:bCs/>
          <w:spacing w:val="-4"/>
          <w:szCs w:val="28"/>
          <w:lang w:val="en-US" w:eastAsia="en-US"/>
        </w:rPr>
        <w:t>n</w:t>
      </w:r>
      <w:r w:rsidRPr="0067107E">
        <w:rPr>
          <w:bCs/>
          <w:spacing w:val="-4"/>
          <w:szCs w:val="28"/>
          <w:lang w:eastAsia="en-US"/>
        </w:rPr>
        <w:t>ă</w:t>
      </w:r>
      <w:r w:rsidRPr="00C96864">
        <w:rPr>
          <w:bCs/>
          <w:spacing w:val="-4"/>
          <w:szCs w:val="28"/>
          <w:lang w:val="en-US" w:eastAsia="en-US"/>
        </w:rPr>
        <w:t>m</w:t>
      </w:r>
      <w:r w:rsidRPr="0067107E">
        <w:rPr>
          <w:bCs/>
          <w:spacing w:val="-4"/>
          <w:szCs w:val="28"/>
          <w:lang w:eastAsia="en-US"/>
        </w:rPr>
        <w:t>. (</w:t>
      </w:r>
      <w:r w:rsidRPr="00C96864">
        <w:rPr>
          <w:bCs/>
          <w:spacing w:val="-4"/>
          <w:szCs w:val="28"/>
          <w:lang w:val="en-US" w:eastAsia="en-US"/>
        </w:rPr>
        <w:t>sau</w:t>
      </w:r>
      <w:r w:rsidRPr="0067107E">
        <w:rPr>
          <w:bCs/>
          <w:spacing w:val="-4"/>
          <w:szCs w:val="28"/>
          <w:lang w:eastAsia="en-US"/>
        </w:rPr>
        <w:t xml:space="preserve"> đâ</w:t>
      </w:r>
      <w:r w:rsidRPr="00C96864">
        <w:rPr>
          <w:bCs/>
          <w:spacing w:val="-4"/>
          <w:szCs w:val="28"/>
          <w:lang w:val="en-US" w:eastAsia="en-US"/>
        </w:rPr>
        <w:t>y</w:t>
      </w:r>
      <w:r w:rsidRPr="0067107E">
        <w:rPr>
          <w:bCs/>
          <w:spacing w:val="-4"/>
          <w:szCs w:val="28"/>
          <w:lang w:eastAsia="en-US"/>
        </w:rPr>
        <w:t xml:space="preserve"> </w:t>
      </w:r>
      <w:r w:rsidRPr="00C96864">
        <w:rPr>
          <w:bCs/>
          <w:spacing w:val="-4"/>
          <w:szCs w:val="28"/>
          <w:lang w:val="en-US" w:eastAsia="en-US"/>
        </w:rPr>
        <w:t>gọi</w:t>
      </w:r>
      <w:r w:rsidRPr="0067107E">
        <w:rPr>
          <w:bCs/>
          <w:spacing w:val="-4"/>
          <w:szCs w:val="28"/>
          <w:lang w:eastAsia="en-US"/>
        </w:rPr>
        <w:t xml:space="preserve"> </w:t>
      </w:r>
      <w:r w:rsidRPr="00C96864">
        <w:rPr>
          <w:bCs/>
          <w:spacing w:val="-4"/>
          <w:szCs w:val="28"/>
          <w:lang w:val="en-US" w:eastAsia="en-US"/>
        </w:rPr>
        <w:t>tắt</w:t>
      </w:r>
      <w:r w:rsidRPr="0067107E">
        <w:rPr>
          <w:bCs/>
          <w:spacing w:val="-4"/>
          <w:szCs w:val="28"/>
          <w:lang w:eastAsia="en-US"/>
        </w:rPr>
        <w:t xml:space="preserve"> </w:t>
      </w:r>
      <w:r w:rsidRPr="00C96864">
        <w:rPr>
          <w:bCs/>
          <w:spacing w:val="-4"/>
          <w:szCs w:val="28"/>
          <w:lang w:val="en-US" w:eastAsia="en-US"/>
        </w:rPr>
        <w:t>l</w:t>
      </w:r>
      <w:r w:rsidRPr="0067107E">
        <w:rPr>
          <w:bCs/>
          <w:spacing w:val="-4"/>
          <w:szCs w:val="28"/>
          <w:lang w:eastAsia="en-US"/>
        </w:rPr>
        <w:t xml:space="preserve">à </w:t>
      </w:r>
      <w:r w:rsidRPr="00C96864">
        <w:rPr>
          <w:bCs/>
          <w:spacing w:val="-4"/>
          <w:szCs w:val="28"/>
          <w:lang w:val="en-US" w:eastAsia="en-US"/>
        </w:rPr>
        <w:t>Kiểm</w:t>
      </w:r>
      <w:r w:rsidRPr="0067107E">
        <w:rPr>
          <w:bCs/>
          <w:spacing w:val="-4"/>
          <w:szCs w:val="28"/>
          <w:lang w:eastAsia="en-US"/>
        </w:rPr>
        <w:t xml:space="preserve"> </w:t>
      </w:r>
      <w:r w:rsidRPr="00C96864">
        <w:rPr>
          <w:bCs/>
          <w:spacing w:val="-4"/>
          <w:szCs w:val="28"/>
          <w:lang w:val="en-US" w:eastAsia="en-US"/>
        </w:rPr>
        <w:t>tra</w:t>
      </w:r>
      <w:r w:rsidRPr="0067107E">
        <w:rPr>
          <w:bCs/>
          <w:spacing w:val="-4"/>
          <w:szCs w:val="28"/>
          <w:lang w:eastAsia="en-US"/>
        </w:rPr>
        <w:t xml:space="preserve"> </w:t>
      </w:r>
      <w:r w:rsidRPr="00C96864">
        <w:rPr>
          <w:bCs/>
          <w:spacing w:val="-4"/>
          <w:szCs w:val="28"/>
          <w:lang w:val="en-US" w:eastAsia="en-US"/>
        </w:rPr>
        <w:t>t</w:t>
      </w:r>
      <w:r w:rsidR="003737A6" w:rsidRPr="00C96864">
        <w:rPr>
          <w:bCs/>
          <w:spacing w:val="-4"/>
          <w:szCs w:val="28"/>
          <w:lang w:val="en-US" w:eastAsia="en-US"/>
        </w:rPr>
        <w:t>o</w:t>
      </w:r>
      <w:r w:rsidR="003737A6" w:rsidRPr="0067107E">
        <w:rPr>
          <w:bCs/>
          <w:spacing w:val="-4"/>
          <w:szCs w:val="28"/>
          <w:lang w:eastAsia="en-US"/>
        </w:rPr>
        <w:t>à</w:t>
      </w:r>
      <w:r w:rsidR="003737A6" w:rsidRPr="00C96864">
        <w:rPr>
          <w:bCs/>
          <w:spacing w:val="-4"/>
          <w:szCs w:val="28"/>
          <w:lang w:val="en-US" w:eastAsia="en-US"/>
        </w:rPr>
        <w:t>n</w:t>
      </w:r>
      <w:r w:rsidR="003737A6" w:rsidRPr="0067107E">
        <w:rPr>
          <w:bCs/>
          <w:spacing w:val="-4"/>
          <w:szCs w:val="28"/>
          <w:lang w:eastAsia="en-US"/>
        </w:rPr>
        <w:t xml:space="preserve"> </w:t>
      </w:r>
      <w:r w:rsidR="003737A6" w:rsidRPr="00C96864">
        <w:rPr>
          <w:bCs/>
          <w:spacing w:val="-4"/>
          <w:szCs w:val="28"/>
          <w:lang w:val="en-US" w:eastAsia="en-US"/>
        </w:rPr>
        <w:t>diện</w:t>
      </w:r>
      <w:r w:rsidRPr="0067107E">
        <w:rPr>
          <w:bCs/>
          <w:spacing w:val="-4"/>
          <w:szCs w:val="28"/>
          <w:lang w:eastAsia="en-US"/>
        </w:rPr>
        <w:t>)</w:t>
      </w:r>
      <w:r w:rsidR="00143274">
        <w:rPr>
          <w:bCs/>
          <w:spacing w:val="-4"/>
          <w:szCs w:val="28"/>
          <w:lang w:val="en-US" w:eastAsia="en-US"/>
        </w:rPr>
        <w:t>.</w:t>
      </w:r>
    </w:p>
    <w:p w:rsidR="00143274" w:rsidRDefault="00671F70" w:rsidP="00143274">
      <w:pPr>
        <w:spacing w:after="120"/>
        <w:ind w:firstLine="708"/>
        <w:jc w:val="both"/>
        <w:rPr>
          <w:b/>
          <w:lang w:val="en-US"/>
        </w:rPr>
      </w:pPr>
      <w:r w:rsidRPr="0067107E">
        <w:rPr>
          <w:szCs w:val="28"/>
        </w:rPr>
        <w:t>4</w:t>
      </w:r>
      <w:r w:rsidR="005B64FA" w:rsidRPr="0067107E">
        <w:rPr>
          <w:szCs w:val="28"/>
        </w:rPr>
        <w:t xml:space="preserve">. </w:t>
      </w:r>
      <w:r w:rsidR="005B64FA" w:rsidRPr="00336A16">
        <w:rPr>
          <w:szCs w:val="28"/>
        </w:rPr>
        <w:t xml:space="preserve">Kiểm tra </w:t>
      </w:r>
      <w:r w:rsidR="006422CF" w:rsidRPr="00C96864">
        <w:rPr>
          <w:bCs/>
          <w:spacing w:val="-4"/>
          <w:szCs w:val="28"/>
          <w:lang w:val="en-US" w:eastAsia="en-US"/>
        </w:rPr>
        <w:t>ANHK</w:t>
      </w:r>
      <w:r w:rsidR="006422CF" w:rsidRPr="0067107E">
        <w:rPr>
          <w:bCs/>
          <w:spacing w:val="-4"/>
          <w:szCs w:val="28"/>
          <w:lang w:eastAsia="en-US"/>
        </w:rPr>
        <w:t xml:space="preserve"> </w:t>
      </w:r>
      <w:r w:rsidR="000449BC">
        <w:rPr>
          <w:bCs/>
          <w:spacing w:val="-4"/>
          <w:szCs w:val="28"/>
          <w:lang w:val="en-US" w:eastAsia="en-US"/>
        </w:rPr>
        <w:t>hạn</w:t>
      </w:r>
      <w:r w:rsidR="000449BC" w:rsidRPr="0067107E">
        <w:rPr>
          <w:bCs/>
          <w:spacing w:val="-4"/>
          <w:szCs w:val="28"/>
          <w:lang w:eastAsia="en-US"/>
        </w:rPr>
        <w:t xml:space="preserve"> </w:t>
      </w:r>
      <w:r w:rsidR="000449BC">
        <w:rPr>
          <w:bCs/>
          <w:spacing w:val="-4"/>
          <w:szCs w:val="28"/>
          <w:lang w:val="en-US" w:eastAsia="en-US"/>
        </w:rPr>
        <w:t>chế</w:t>
      </w:r>
      <w:r w:rsidR="008857D1" w:rsidRPr="0067107E">
        <w:rPr>
          <w:bCs/>
          <w:color w:val="FF0000"/>
          <w:spacing w:val="-4"/>
          <w:szCs w:val="28"/>
          <w:lang w:eastAsia="en-US"/>
        </w:rPr>
        <w:t xml:space="preserve"> </w:t>
      </w:r>
      <w:r w:rsidR="005B64FA" w:rsidRPr="00336A16">
        <w:rPr>
          <w:szCs w:val="28"/>
        </w:rPr>
        <w:t>là việc kiểm tra</w:t>
      </w:r>
      <w:r w:rsidR="003876EA" w:rsidRPr="0067107E">
        <w:rPr>
          <w:szCs w:val="28"/>
        </w:rPr>
        <w:t>, đá</w:t>
      </w:r>
      <w:r w:rsidR="003876EA">
        <w:rPr>
          <w:szCs w:val="28"/>
          <w:lang w:val="en-US"/>
        </w:rPr>
        <w:t>nh</w:t>
      </w:r>
      <w:r w:rsidR="003876EA" w:rsidRPr="0067107E">
        <w:rPr>
          <w:szCs w:val="28"/>
        </w:rPr>
        <w:t xml:space="preserve"> </w:t>
      </w:r>
      <w:r w:rsidR="003876EA">
        <w:rPr>
          <w:szCs w:val="28"/>
          <w:lang w:val="en-US"/>
        </w:rPr>
        <w:t>gi</w:t>
      </w:r>
      <w:r w:rsidR="003876EA" w:rsidRPr="0067107E">
        <w:rPr>
          <w:szCs w:val="28"/>
        </w:rPr>
        <w:t>á</w:t>
      </w:r>
      <w:r w:rsidR="005B64FA" w:rsidRPr="00336A16">
        <w:rPr>
          <w:szCs w:val="28"/>
        </w:rPr>
        <w:t xml:space="preserve"> sự tuân thủ một hoặc một số quy định, tiêu chuẩn cụ thể về bảo đảm </w:t>
      </w:r>
      <w:r w:rsidR="003876EA">
        <w:rPr>
          <w:szCs w:val="28"/>
          <w:lang w:val="en-US"/>
        </w:rPr>
        <w:t>ANHK</w:t>
      </w:r>
      <w:r w:rsidR="003876EA" w:rsidRPr="0067107E">
        <w:rPr>
          <w:szCs w:val="28"/>
        </w:rPr>
        <w:t xml:space="preserve"> </w:t>
      </w:r>
      <w:r w:rsidR="005B64FA" w:rsidRPr="00336A16">
        <w:rPr>
          <w:szCs w:val="28"/>
        </w:rPr>
        <w:t>tại cảng hàng không, sân bay</w:t>
      </w:r>
      <w:r w:rsidR="005B64FA" w:rsidRPr="0067107E">
        <w:rPr>
          <w:szCs w:val="28"/>
        </w:rPr>
        <w:t xml:space="preserve">; </w:t>
      </w:r>
      <w:r w:rsidR="005B64FA" w:rsidRPr="00336A16">
        <w:rPr>
          <w:szCs w:val="28"/>
          <w:lang w:val="en-US"/>
        </w:rPr>
        <w:t>ng</w:t>
      </w:r>
      <w:r w:rsidR="005B64FA" w:rsidRPr="0067107E">
        <w:rPr>
          <w:szCs w:val="28"/>
        </w:rPr>
        <w:t>ư</w:t>
      </w:r>
      <w:r w:rsidR="005B64FA" w:rsidRPr="00336A16">
        <w:rPr>
          <w:szCs w:val="28"/>
          <w:lang w:val="en-US"/>
        </w:rPr>
        <w:t>ời</w:t>
      </w:r>
      <w:r w:rsidR="005B64FA" w:rsidRPr="0067107E">
        <w:rPr>
          <w:szCs w:val="28"/>
        </w:rPr>
        <w:t xml:space="preserve"> </w:t>
      </w:r>
      <w:r w:rsidR="005B64FA" w:rsidRPr="00336A16">
        <w:rPr>
          <w:szCs w:val="28"/>
          <w:lang w:val="en-US"/>
        </w:rPr>
        <w:t>khai</w:t>
      </w:r>
      <w:r w:rsidR="005B64FA" w:rsidRPr="0067107E">
        <w:rPr>
          <w:szCs w:val="28"/>
        </w:rPr>
        <w:t xml:space="preserve"> </w:t>
      </w:r>
      <w:r w:rsidR="005B64FA" w:rsidRPr="00336A16">
        <w:rPr>
          <w:szCs w:val="28"/>
          <w:lang w:val="en-US"/>
        </w:rPr>
        <w:t>th</w:t>
      </w:r>
      <w:r w:rsidR="005B64FA" w:rsidRPr="0067107E">
        <w:rPr>
          <w:szCs w:val="28"/>
        </w:rPr>
        <w:t>á</w:t>
      </w:r>
      <w:r w:rsidR="005B64FA" w:rsidRPr="00336A16">
        <w:rPr>
          <w:szCs w:val="28"/>
          <w:lang w:val="en-US"/>
        </w:rPr>
        <w:t>c</w:t>
      </w:r>
      <w:r w:rsidR="005B64FA" w:rsidRPr="0067107E">
        <w:rPr>
          <w:szCs w:val="28"/>
        </w:rPr>
        <w:t xml:space="preserve"> </w:t>
      </w:r>
      <w:r w:rsidR="005B64FA" w:rsidRPr="00336A16">
        <w:rPr>
          <w:szCs w:val="28"/>
          <w:lang w:val="en-US"/>
        </w:rPr>
        <w:t>t</w:t>
      </w:r>
      <w:r w:rsidR="005B64FA" w:rsidRPr="0067107E">
        <w:rPr>
          <w:szCs w:val="28"/>
        </w:rPr>
        <w:t>à</w:t>
      </w:r>
      <w:r w:rsidR="005B64FA" w:rsidRPr="00336A16">
        <w:rPr>
          <w:szCs w:val="28"/>
          <w:lang w:val="en-US"/>
        </w:rPr>
        <w:t>u</w:t>
      </w:r>
      <w:r w:rsidR="005B64FA" w:rsidRPr="0067107E">
        <w:rPr>
          <w:szCs w:val="28"/>
        </w:rPr>
        <w:t xml:space="preserve"> </w:t>
      </w:r>
      <w:r w:rsidR="005B64FA" w:rsidRPr="00336A16">
        <w:rPr>
          <w:szCs w:val="28"/>
          <w:lang w:val="en-US"/>
        </w:rPr>
        <w:t>bay</w:t>
      </w:r>
      <w:r w:rsidR="005B64FA" w:rsidRPr="0067107E">
        <w:rPr>
          <w:szCs w:val="28"/>
        </w:rPr>
        <w:t>;</w:t>
      </w:r>
      <w:r w:rsidR="005B64FA" w:rsidRPr="00336A16">
        <w:rPr>
          <w:szCs w:val="28"/>
        </w:rPr>
        <w:t xml:space="preserve"> hãng hàng không hoặc của một doanh nghiệp cung cấp dịch vụ hàng không.</w:t>
      </w:r>
      <w:r w:rsidR="005B64FA" w:rsidRPr="00336A16">
        <w:rPr>
          <w:b/>
          <w:szCs w:val="28"/>
        </w:rPr>
        <w:t xml:space="preserve"> </w:t>
      </w:r>
      <w:r w:rsidR="005B64FA" w:rsidRPr="00336A16">
        <w:rPr>
          <w:szCs w:val="28"/>
        </w:rPr>
        <w:t xml:space="preserve">Kiểm tra an ninh hàng không </w:t>
      </w:r>
      <w:r w:rsidR="000449BC">
        <w:rPr>
          <w:szCs w:val="28"/>
          <w:lang w:val="en-US"/>
        </w:rPr>
        <w:t>hạn</w:t>
      </w:r>
      <w:r w:rsidR="000449BC" w:rsidRPr="0067107E">
        <w:rPr>
          <w:szCs w:val="28"/>
        </w:rPr>
        <w:t xml:space="preserve"> </w:t>
      </w:r>
      <w:r w:rsidR="000449BC">
        <w:rPr>
          <w:szCs w:val="28"/>
          <w:lang w:val="en-US"/>
        </w:rPr>
        <w:t>chế</w:t>
      </w:r>
      <w:r w:rsidR="000449BC" w:rsidRPr="0067107E">
        <w:rPr>
          <w:szCs w:val="28"/>
        </w:rPr>
        <w:t xml:space="preserve"> </w:t>
      </w:r>
      <w:r w:rsidR="005B64FA" w:rsidRPr="00336A16">
        <w:rPr>
          <w:szCs w:val="28"/>
        </w:rPr>
        <w:t xml:space="preserve">được thực hiện định kỳ theo kế hoạch hàng năm hoặc </w:t>
      </w:r>
      <w:r w:rsidR="00C96864">
        <w:rPr>
          <w:szCs w:val="28"/>
        </w:rPr>
        <w:t>đột xuất khi xét thấy cần thiết</w:t>
      </w:r>
      <w:r w:rsidR="000449BC" w:rsidRPr="0067107E">
        <w:rPr>
          <w:szCs w:val="28"/>
        </w:rPr>
        <w:t>.</w:t>
      </w:r>
      <w:r w:rsidRPr="0067107E">
        <w:rPr>
          <w:szCs w:val="28"/>
        </w:rPr>
        <w:t xml:space="preserve"> </w:t>
      </w:r>
    </w:p>
    <w:p w:rsidR="00143274" w:rsidRDefault="00671F70" w:rsidP="00143274">
      <w:pPr>
        <w:spacing w:after="120"/>
        <w:ind w:firstLine="708"/>
        <w:jc w:val="both"/>
        <w:rPr>
          <w:b/>
          <w:lang w:val="en-US"/>
        </w:rPr>
      </w:pPr>
      <w:r w:rsidRPr="0067107E">
        <w:rPr>
          <w:szCs w:val="28"/>
        </w:rPr>
        <w:t>5</w:t>
      </w:r>
      <w:r w:rsidR="005B64FA" w:rsidRPr="0067107E">
        <w:rPr>
          <w:szCs w:val="28"/>
        </w:rPr>
        <w:t>.</w:t>
      </w:r>
      <w:r w:rsidR="00AA1EDC">
        <w:rPr>
          <w:szCs w:val="28"/>
        </w:rPr>
        <w:t xml:space="preserve"> Hoạt động </w:t>
      </w:r>
      <w:r w:rsidR="00AA1EDC" w:rsidRPr="00E42366">
        <w:rPr>
          <w:szCs w:val="28"/>
        </w:rPr>
        <w:t>đ</w:t>
      </w:r>
      <w:r w:rsidR="00AA1EDC">
        <w:rPr>
          <w:szCs w:val="28"/>
          <w:lang w:val="en-US"/>
        </w:rPr>
        <w:t>iều</w:t>
      </w:r>
      <w:r w:rsidR="00AA1EDC" w:rsidRPr="00E42366">
        <w:rPr>
          <w:szCs w:val="28"/>
        </w:rPr>
        <w:t xml:space="preserve"> </w:t>
      </w:r>
      <w:r w:rsidR="00AA1EDC">
        <w:rPr>
          <w:szCs w:val="28"/>
          <w:lang w:val="en-US"/>
        </w:rPr>
        <w:t>tra</w:t>
      </w:r>
      <w:r w:rsidR="005B64FA" w:rsidRPr="00336A16">
        <w:rPr>
          <w:szCs w:val="28"/>
        </w:rPr>
        <w:t xml:space="preserve"> an ninh hàng không do tổ chức, cá nhân có thẩm quyền thực hiện sau khi có hành vi vi phạm an ninh hàng không, hành vi can thiệp bất hợp pháp vào hoạt động hàng không dân dụng hoặc có thông tin về việc tổ chức, cá nhân không tuân thủ các quy định, tiêu chuẩn</w:t>
      </w:r>
      <w:r w:rsidR="00AA1EDC" w:rsidRPr="00E42366">
        <w:rPr>
          <w:szCs w:val="28"/>
        </w:rPr>
        <w:t xml:space="preserve">, </w:t>
      </w:r>
      <w:r w:rsidR="00AA1EDC">
        <w:rPr>
          <w:szCs w:val="28"/>
          <w:lang w:val="en-US"/>
        </w:rPr>
        <w:t>quy</w:t>
      </w:r>
      <w:r w:rsidR="00AA1EDC" w:rsidRPr="00E42366">
        <w:rPr>
          <w:szCs w:val="28"/>
        </w:rPr>
        <w:t xml:space="preserve"> </w:t>
      </w:r>
      <w:r w:rsidR="00AA1EDC">
        <w:rPr>
          <w:szCs w:val="28"/>
          <w:lang w:val="en-US"/>
        </w:rPr>
        <w:t>chuẩn</w:t>
      </w:r>
      <w:r w:rsidR="005B64FA" w:rsidRPr="00336A16">
        <w:rPr>
          <w:szCs w:val="28"/>
        </w:rPr>
        <w:t xml:space="preserve"> về bảo đảm an ninh hàng không.</w:t>
      </w:r>
    </w:p>
    <w:p w:rsidR="00143274" w:rsidRDefault="00671F70" w:rsidP="00143274">
      <w:pPr>
        <w:spacing w:after="120"/>
        <w:ind w:firstLine="708"/>
        <w:jc w:val="both"/>
        <w:rPr>
          <w:b/>
          <w:lang w:val="en-US"/>
        </w:rPr>
      </w:pPr>
      <w:r w:rsidRPr="0067107E">
        <w:rPr>
          <w:szCs w:val="28"/>
        </w:rPr>
        <w:lastRenderedPageBreak/>
        <w:t>6</w:t>
      </w:r>
      <w:r w:rsidR="005B64FA" w:rsidRPr="0067107E">
        <w:rPr>
          <w:szCs w:val="28"/>
        </w:rPr>
        <w:t xml:space="preserve">. </w:t>
      </w:r>
      <w:r w:rsidR="00E769A4" w:rsidRPr="00E769A4">
        <w:rPr>
          <w:szCs w:val="28"/>
          <w:lang w:val="vi-VN" w:eastAsia="en-US"/>
        </w:rPr>
        <w:t>Thử nghiệm an ninh</w:t>
      </w:r>
      <w:r w:rsidR="00E769A4" w:rsidRPr="00E769A4">
        <w:rPr>
          <w:bCs/>
          <w:szCs w:val="28"/>
          <w:lang w:val="vi-VN" w:eastAsia="en-US"/>
        </w:rPr>
        <w:t xml:space="preserve"> </w:t>
      </w:r>
      <w:r w:rsidR="00E769A4" w:rsidRPr="00E769A4">
        <w:rPr>
          <w:szCs w:val="28"/>
          <w:lang w:val="vi-VN" w:eastAsia="en-US"/>
        </w:rPr>
        <w:t xml:space="preserve">hàng không là việc sát hạch hiệu quả của một biện pháp bảo đảm an ninh cụ thể bằng cách công khai hoặc bí mật tiến hành một hành vi vi phạm giả định về an ninh hàng không. </w:t>
      </w:r>
    </w:p>
    <w:p w:rsidR="00143274" w:rsidRDefault="00671F70" w:rsidP="00143274">
      <w:pPr>
        <w:spacing w:after="120"/>
        <w:ind w:firstLine="708"/>
        <w:jc w:val="both"/>
        <w:rPr>
          <w:b/>
          <w:lang w:val="en-US"/>
        </w:rPr>
      </w:pPr>
      <w:r w:rsidRPr="0067107E">
        <w:rPr>
          <w:szCs w:val="28"/>
          <w:lang w:val="vi-VN"/>
        </w:rPr>
        <w:t>7</w:t>
      </w:r>
      <w:r w:rsidR="005B64FA" w:rsidRPr="0067107E">
        <w:rPr>
          <w:szCs w:val="28"/>
          <w:lang w:val="vi-VN"/>
        </w:rPr>
        <w:t xml:space="preserve">. Khảo sát an ninh: Một cuộc khảo sát an ninh là một đánh giá nhu cầu an ninh để thấy rõ điểm yếu có thể bị khai thác để thực hiện một hành vi can thiệp bất hợp pháp từ đó dưa ra các khuyến nghị về các hành động khắc phục. Một cuộc khảo sát phải được thực hiện bất cứ khi nào có mối đe dọa đòi hỏi gia tăng mức độ an ninh để giải quyết những rủi ro khác nhau có thể ảnh hưởng đến một cảng hàng không, sân bay hoặc người khai thác tàu bay. </w:t>
      </w:r>
    </w:p>
    <w:p w:rsidR="00361B67" w:rsidRDefault="00595A01" w:rsidP="00361B67">
      <w:pPr>
        <w:spacing w:after="120"/>
        <w:ind w:firstLine="708"/>
        <w:jc w:val="both"/>
        <w:rPr>
          <w:b/>
          <w:lang w:val="en-US"/>
        </w:rPr>
      </w:pPr>
      <w:r>
        <w:rPr>
          <w:szCs w:val="28"/>
          <w:lang w:val="en-US"/>
        </w:rPr>
        <w:t>8</w:t>
      </w:r>
      <w:r w:rsidRPr="000B668B">
        <w:rPr>
          <w:szCs w:val="28"/>
          <w:lang w:val="en-US"/>
        </w:rPr>
        <w:t xml:space="preserve">. Đánh giá </w:t>
      </w:r>
      <w:r w:rsidR="000B668B" w:rsidRPr="000372C0">
        <w:rPr>
          <w:bCs/>
          <w:szCs w:val="28"/>
        </w:rPr>
        <w:t>an ninh hàng không</w:t>
      </w:r>
      <w:r w:rsidR="000B668B">
        <w:rPr>
          <w:bCs/>
          <w:szCs w:val="28"/>
          <w:lang w:val="en-US"/>
        </w:rPr>
        <w:t>:</w:t>
      </w:r>
      <w:r w:rsidR="000B668B" w:rsidRPr="000372C0">
        <w:rPr>
          <w:bCs/>
          <w:szCs w:val="28"/>
        </w:rPr>
        <w:t xml:space="preserve"> là việc thẩm định sự tuân thủ một số hoặc toàn bộ các tiêu chuẩn, quy định về an ninh hàng không do </w:t>
      </w:r>
      <w:r w:rsidR="000B668B" w:rsidRPr="000372C0">
        <w:rPr>
          <w:szCs w:val="28"/>
        </w:rPr>
        <w:t xml:space="preserve">Tổ chức Hàng không </w:t>
      </w:r>
      <w:r w:rsidR="000B668B" w:rsidRPr="00F47E2A">
        <w:rPr>
          <w:spacing w:val="-8"/>
          <w:szCs w:val="28"/>
        </w:rPr>
        <w:t>dân dụng quốc tế</w:t>
      </w:r>
      <w:r w:rsidR="000B668B" w:rsidRPr="00F47E2A">
        <w:rPr>
          <w:bCs/>
          <w:spacing w:val="-8"/>
          <w:szCs w:val="28"/>
        </w:rPr>
        <w:t>, nhà chức trách hàng không nước ngoài, hãng hàng không tiến hành</w:t>
      </w:r>
      <w:r w:rsidR="000B668B">
        <w:rPr>
          <w:bCs/>
          <w:spacing w:val="-8"/>
          <w:szCs w:val="28"/>
          <w:lang w:val="en-US"/>
        </w:rPr>
        <w:t>.</w:t>
      </w:r>
    </w:p>
    <w:p w:rsidR="001B7098" w:rsidRPr="00361B67" w:rsidRDefault="00361B67" w:rsidP="00361B67">
      <w:pPr>
        <w:spacing w:after="120"/>
        <w:ind w:firstLine="708"/>
        <w:jc w:val="both"/>
        <w:rPr>
          <w:b/>
          <w:lang w:val="en-US"/>
        </w:rPr>
      </w:pPr>
      <w:r>
        <w:rPr>
          <w:b/>
          <w:lang w:val="en-US"/>
        </w:rPr>
        <w:t xml:space="preserve">II. </w:t>
      </w:r>
      <w:r w:rsidR="001B7098" w:rsidRPr="0067107E">
        <w:rPr>
          <w:b/>
          <w:bCs/>
          <w:szCs w:val="28"/>
          <w:lang w:val="vi-VN"/>
        </w:rPr>
        <w:t>Xây dựng kế hoạch KSCLANHK</w:t>
      </w:r>
      <w:r w:rsidR="001B7098" w:rsidRPr="0067107E">
        <w:rPr>
          <w:bCs/>
          <w:szCs w:val="28"/>
          <w:lang w:val="vi-VN"/>
        </w:rPr>
        <w:t>:</w:t>
      </w:r>
    </w:p>
    <w:p w:rsidR="00361B67" w:rsidRDefault="0093704C" w:rsidP="00361B67">
      <w:pPr>
        <w:spacing w:before="60" w:after="60"/>
        <w:ind w:firstLine="708"/>
        <w:jc w:val="both"/>
        <w:rPr>
          <w:bCs/>
          <w:szCs w:val="28"/>
          <w:lang w:val="vi-VN"/>
        </w:rPr>
      </w:pPr>
      <w:r w:rsidRPr="0067107E">
        <w:rPr>
          <w:bCs/>
          <w:szCs w:val="28"/>
          <w:lang w:val="vi-VN"/>
        </w:rPr>
        <w:t>Hàng năm các cơ quan, đơn vị phải xây dựng kế hoạch kiểm soát chất lượng của cơ quan, đơn vị mình gửi về Cục HKVN; bộ phận kiểm soát chất lượng của Cục HKVN có trách nhiệm tổng hợp trình Cục trưởng Cục HKVN phê duyệt</w:t>
      </w:r>
      <w:r w:rsidRPr="0067107E">
        <w:rPr>
          <w:b/>
          <w:bCs/>
          <w:szCs w:val="28"/>
          <w:lang w:val="vi-VN"/>
        </w:rPr>
        <w:t xml:space="preserve"> </w:t>
      </w:r>
      <w:r w:rsidRPr="00336A16">
        <w:rPr>
          <w:szCs w:val="28"/>
        </w:rPr>
        <w:t xml:space="preserve">kế hoạch kiểm soát chất lượng an ninh hàng không dân dụng </w:t>
      </w:r>
      <w:r>
        <w:rPr>
          <w:szCs w:val="28"/>
          <w:lang w:val="vi-VN"/>
        </w:rPr>
        <w:t xml:space="preserve">của </w:t>
      </w:r>
      <w:r w:rsidRPr="00E42366">
        <w:rPr>
          <w:szCs w:val="28"/>
          <w:lang w:val="vi-VN"/>
        </w:rPr>
        <w:t>Cục HKVN và cảng vụ hàng không</w:t>
      </w:r>
      <w:r w:rsidRPr="00336A16">
        <w:rPr>
          <w:szCs w:val="28"/>
        </w:rPr>
        <w:t xml:space="preserve"> </w:t>
      </w:r>
      <w:r w:rsidRPr="0067107E">
        <w:rPr>
          <w:bCs/>
          <w:szCs w:val="28"/>
          <w:lang w:val="vi-VN"/>
        </w:rPr>
        <w:t>và hướng dẫn các cơ quan, đơn vị tổ chức thực hiện, Kế hoạch kiểm soát chất lượng phải:</w:t>
      </w:r>
    </w:p>
    <w:p w:rsidR="00361B67" w:rsidRDefault="0093704C" w:rsidP="00361B67">
      <w:pPr>
        <w:spacing w:before="60" w:after="60"/>
        <w:ind w:firstLine="708"/>
        <w:jc w:val="both"/>
        <w:rPr>
          <w:bCs/>
          <w:szCs w:val="28"/>
          <w:lang w:val="vi-VN"/>
        </w:rPr>
      </w:pPr>
      <w:r w:rsidRPr="0067107E">
        <w:rPr>
          <w:bCs/>
          <w:szCs w:val="28"/>
          <w:lang w:val="vi-VN"/>
        </w:rPr>
        <w:t>- Xây dựng trên cơ sở quy định của pháp luật và chức năng, nhiệm vụ, quyền hạn của cơ quan, đơn vị mình trong việc giám sát công tác bảo đảm an ninh hàng không;</w:t>
      </w:r>
    </w:p>
    <w:p w:rsidR="00361B67" w:rsidRDefault="0093704C" w:rsidP="00361B67">
      <w:pPr>
        <w:spacing w:before="60" w:after="60"/>
        <w:ind w:firstLine="708"/>
        <w:jc w:val="both"/>
        <w:rPr>
          <w:bCs/>
          <w:szCs w:val="28"/>
          <w:lang w:val="vi-VN"/>
        </w:rPr>
      </w:pPr>
      <w:r w:rsidRPr="0067107E">
        <w:rPr>
          <w:bCs/>
          <w:szCs w:val="28"/>
          <w:lang w:val="vi-VN"/>
        </w:rPr>
        <w:t>- Nội dung bao gồm kiểm soát chất lượng tổng thể hoặc kiểm soát chất lượng theo lĩnh vực cụ thể về bảo đảm an ninh hàng không;</w:t>
      </w:r>
    </w:p>
    <w:p w:rsidR="0093704C" w:rsidRPr="0067107E" w:rsidRDefault="0093704C" w:rsidP="00361B67">
      <w:pPr>
        <w:spacing w:before="60" w:after="60"/>
        <w:ind w:firstLine="708"/>
        <w:jc w:val="both"/>
        <w:rPr>
          <w:bCs/>
          <w:szCs w:val="28"/>
          <w:lang w:val="vi-VN"/>
        </w:rPr>
      </w:pPr>
      <w:r w:rsidRPr="0067107E">
        <w:rPr>
          <w:bCs/>
          <w:szCs w:val="28"/>
          <w:lang w:val="vi-VN"/>
        </w:rPr>
        <w:t>- Kết quả kiểm soát chất lượng hàng năm phải đánh giá được thiếu sót và các nguy cơ có thể bị khai thác để thực hiện một hành vi vi phạm về an ninh hàng không, đánh giá nguồn lực về con người, trang thiết bị ANHK và các yếu tố</w:t>
      </w:r>
      <w:r w:rsidRPr="00E42366">
        <w:rPr>
          <w:bCs/>
          <w:szCs w:val="28"/>
          <w:lang w:val="vi-VN"/>
        </w:rPr>
        <w:t xml:space="preserve"> tiềm ẩn rủi ro</w:t>
      </w:r>
      <w:r w:rsidRPr="0067107E">
        <w:rPr>
          <w:bCs/>
          <w:szCs w:val="28"/>
          <w:lang w:val="vi-VN"/>
        </w:rPr>
        <w:t xml:space="preserve"> khác có liên quan, bảo đảm sự thống nhất của hệ thống kiểm soát chất lượng trong toàn ngành, tránh chồng chéo trong hoạt động kiểm soát chất lượng như một đơn vị, một nội dung bị nhiều cơ quan tiến hành kiểm tra, thanh tra….. trong năm.</w:t>
      </w:r>
    </w:p>
    <w:p w:rsidR="0093704C" w:rsidRPr="0093704C" w:rsidRDefault="0093704C" w:rsidP="0093704C">
      <w:pPr>
        <w:spacing w:before="60" w:after="60" w:line="334" w:lineRule="exact"/>
        <w:ind w:firstLine="360"/>
        <w:jc w:val="both"/>
        <w:rPr>
          <w:rStyle w:val="Strong"/>
          <w:b w:val="0"/>
          <w:bCs w:val="0"/>
        </w:rPr>
      </w:pPr>
      <w:r w:rsidRPr="00E42366">
        <w:rPr>
          <w:rStyle w:val="Strong"/>
          <w:b w:val="0"/>
          <w:bCs w:val="0"/>
          <w:lang w:val="vi-VN"/>
        </w:rPr>
        <w:t xml:space="preserve">1. </w:t>
      </w:r>
      <w:r w:rsidRPr="0093704C">
        <w:rPr>
          <w:rStyle w:val="Strong"/>
          <w:b w:val="0"/>
          <w:bCs w:val="0"/>
        </w:rPr>
        <w:t>Hàng năm trước ngày 15 tháng 10, Cảng vụ hàng không xây dựng kế hoạch kiểm soát chất lượng an ninh hàng không năm sau, báo cáo Cục Hàng không Việt Nam;</w:t>
      </w:r>
    </w:p>
    <w:p w:rsidR="0093704C" w:rsidRPr="00E42366" w:rsidRDefault="0093704C" w:rsidP="0093704C">
      <w:pPr>
        <w:spacing w:before="60" w:after="60" w:line="334" w:lineRule="exact"/>
        <w:ind w:firstLine="360"/>
        <w:jc w:val="both"/>
        <w:rPr>
          <w:rStyle w:val="Strong"/>
          <w:b w:val="0"/>
          <w:bCs w:val="0"/>
        </w:rPr>
      </w:pPr>
      <w:r w:rsidRPr="00E42366">
        <w:rPr>
          <w:rStyle w:val="Strong"/>
          <w:b w:val="0"/>
          <w:bCs w:val="0"/>
        </w:rPr>
        <w:t xml:space="preserve">2. </w:t>
      </w:r>
      <w:r w:rsidRPr="0093704C">
        <w:rPr>
          <w:rStyle w:val="Strong"/>
          <w:b w:val="0"/>
          <w:bCs w:val="0"/>
        </w:rPr>
        <w:t xml:space="preserve">Hàng năm trước ngày 30 tháng 10, Cục Hàng không Việt Nam ban hành kế hoạch kiểm soát chất lượng an ninh hàng không năm sau của Cục Hàng không Việt Nam và Cảng vụ hàng không, gửi các đơn vị </w:t>
      </w:r>
      <w:r w:rsidRPr="0093704C">
        <w:rPr>
          <w:rStyle w:val="Strong"/>
          <w:b w:val="0"/>
          <w:bCs w:val="0"/>
          <w:lang w:val="en-US"/>
        </w:rPr>
        <w:t>li</w:t>
      </w:r>
      <w:r w:rsidRPr="00E42366">
        <w:rPr>
          <w:rStyle w:val="Strong"/>
          <w:b w:val="0"/>
          <w:bCs w:val="0"/>
        </w:rPr>
        <w:t>ê</w:t>
      </w:r>
      <w:r w:rsidRPr="0093704C">
        <w:rPr>
          <w:rStyle w:val="Strong"/>
          <w:b w:val="0"/>
          <w:bCs w:val="0"/>
          <w:lang w:val="en-US"/>
        </w:rPr>
        <w:t>n</w:t>
      </w:r>
      <w:r w:rsidRPr="00E42366">
        <w:rPr>
          <w:rStyle w:val="Strong"/>
          <w:b w:val="0"/>
          <w:bCs w:val="0"/>
        </w:rPr>
        <w:t xml:space="preserve"> </w:t>
      </w:r>
      <w:r w:rsidRPr="0093704C">
        <w:rPr>
          <w:rStyle w:val="Strong"/>
          <w:b w:val="0"/>
          <w:bCs w:val="0"/>
          <w:lang w:val="en-US"/>
        </w:rPr>
        <w:t>quan</w:t>
      </w:r>
      <w:r w:rsidRPr="00E42366">
        <w:rPr>
          <w:rStyle w:val="Strong"/>
          <w:b w:val="0"/>
          <w:bCs w:val="0"/>
        </w:rPr>
        <w:t xml:space="preserve"> </w:t>
      </w:r>
      <w:r w:rsidRPr="0093704C">
        <w:rPr>
          <w:rStyle w:val="Strong"/>
          <w:b w:val="0"/>
          <w:bCs w:val="0"/>
          <w:lang w:val="en-US"/>
        </w:rPr>
        <w:t>v</w:t>
      </w:r>
      <w:r w:rsidRPr="00E42366">
        <w:rPr>
          <w:rStyle w:val="Strong"/>
          <w:b w:val="0"/>
          <w:bCs w:val="0"/>
        </w:rPr>
        <w:t xml:space="preserve">à </w:t>
      </w:r>
      <w:r w:rsidRPr="0093704C">
        <w:rPr>
          <w:rStyle w:val="Strong"/>
          <w:b w:val="0"/>
          <w:bCs w:val="0"/>
          <w:lang w:val="en-US"/>
        </w:rPr>
        <w:t>tổ</w:t>
      </w:r>
      <w:r w:rsidRPr="00E42366">
        <w:rPr>
          <w:rStyle w:val="Strong"/>
          <w:b w:val="0"/>
          <w:bCs w:val="0"/>
        </w:rPr>
        <w:t xml:space="preserve"> </w:t>
      </w:r>
      <w:r w:rsidRPr="0093704C">
        <w:rPr>
          <w:rStyle w:val="Strong"/>
          <w:b w:val="0"/>
          <w:bCs w:val="0"/>
          <w:lang w:val="en-US"/>
        </w:rPr>
        <w:t>chức</w:t>
      </w:r>
      <w:r w:rsidRPr="00E42366">
        <w:rPr>
          <w:rStyle w:val="Strong"/>
          <w:b w:val="0"/>
          <w:bCs w:val="0"/>
        </w:rPr>
        <w:t xml:space="preserve"> </w:t>
      </w:r>
      <w:r w:rsidRPr="0093704C">
        <w:rPr>
          <w:rStyle w:val="Strong"/>
          <w:b w:val="0"/>
          <w:bCs w:val="0"/>
          <w:lang w:val="en-US"/>
        </w:rPr>
        <w:t>thực</w:t>
      </w:r>
      <w:r w:rsidRPr="00E42366">
        <w:rPr>
          <w:rStyle w:val="Strong"/>
          <w:b w:val="0"/>
          <w:bCs w:val="0"/>
        </w:rPr>
        <w:t xml:space="preserve"> </w:t>
      </w:r>
      <w:r w:rsidRPr="0093704C">
        <w:rPr>
          <w:rStyle w:val="Strong"/>
          <w:b w:val="0"/>
          <w:bCs w:val="0"/>
          <w:lang w:val="en-US"/>
        </w:rPr>
        <w:t>hiện</w:t>
      </w:r>
      <w:r w:rsidRPr="00E42366">
        <w:rPr>
          <w:rStyle w:val="Strong"/>
          <w:b w:val="0"/>
          <w:bCs w:val="0"/>
        </w:rPr>
        <w:t xml:space="preserve">.  </w:t>
      </w:r>
    </w:p>
    <w:p w:rsidR="0093704C" w:rsidRPr="0093704C" w:rsidRDefault="0093704C" w:rsidP="0093704C">
      <w:pPr>
        <w:spacing w:before="60" w:after="60" w:line="334" w:lineRule="exact"/>
        <w:ind w:firstLine="360"/>
        <w:jc w:val="both"/>
        <w:rPr>
          <w:rStyle w:val="Strong"/>
          <w:b w:val="0"/>
          <w:bCs w:val="0"/>
        </w:rPr>
      </w:pPr>
      <w:r w:rsidRPr="00E42366">
        <w:rPr>
          <w:rStyle w:val="Strong"/>
          <w:b w:val="0"/>
          <w:bCs w:val="0"/>
        </w:rPr>
        <w:t xml:space="preserve">3. </w:t>
      </w:r>
      <w:r w:rsidRPr="0093704C">
        <w:rPr>
          <w:rStyle w:val="Strong"/>
          <w:b w:val="0"/>
          <w:bCs w:val="0"/>
        </w:rPr>
        <w:t xml:space="preserve">Hàng năm trước ngày 30 tháng 11, căn cứ kế hoạch kiểm soát chất lượng an ninh hàng không của Cục Hàng không Việt Nam và Cảng vụ hàng không, người khai thác cảng hàng không, sân bay, hãng hàng không và doanh nghiệp có Chương trình, Quy chế an ninh hàng không xây dựng và ban hành kế hoạch kiểm soát chất lượng an </w:t>
      </w:r>
      <w:r w:rsidRPr="0093704C">
        <w:rPr>
          <w:rStyle w:val="Strong"/>
          <w:b w:val="0"/>
          <w:bCs w:val="0"/>
        </w:rPr>
        <w:lastRenderedPageBreak/>
        <w:t xml:space="preserve">ninh hàng không nội bộ, báo cáo Cục Hàng không Việt Nam và Cảng vụ hàng không liên quan để giám sát. </w:t>
      </w:r>
    </w:p>
    <w:p w:rsidR="0093704C" w:rsidRPr="0093704C" w:rsidRDefault="0093704C" w:rsidP="006A1F23">
      <w:pPr>
        <w:spacing w:after="120" w:line="334" w:lineRule="exact"/>
        <w:ind w:firstLine="360"/>
        <w:jc w:val="both"/>
        <w:rPr>
          <w:strike/>
          <w:szCs w:val="28"/>
        </w:rPr>
      </w:pPr>
      <w:r w:rsidRPr="00E42366">
        <w:rPr>
          <w:szCs w:val="28"/>
        </w:rPr>
        <w:t xml:space="preserve">4. </w:t>
      </w:r>
      <w:r w:rsidRPr="0093704C">
        <w:rPr>
          <w:szCs w:val="28"/>
        </w:rPr>
        <w:t>Hoạt động</w:t>
      </w:r>
      <w:r w:rsidRPr="0093704C">
        <w:rPr>
          <w:rStyle w:val="Strong"/>
          <w:b w:val="0"/>
          <w:bCs w:val="0"/>
        </w:rPr>
        <w:t xml:space="preserve"> thanh tra, kiểm tra, thử nghiệm, đánh giá và hoạt động khảo sát, điều tra đột xuất do người có thẩm quyền quyết định khi xét thấy cần thiết.</w:t>
      </w:r>
    </w:p>
    <w:p w:rsidR="006960C5" w:rsidRPr="007026DD" w:rsidRDefault="0023158E" w:rsidP="006A1F23">
      <w:pPr>
        <w:ind w:firstLine="360"/>
        <w:jc w:val="both"/>
        <w:rPr>
          <w:b/>
          <w:lang w:val="vi-VN"/>
        </w:rPr>
      </w:pPr>
      <w:r w:rsidRPr="00E42366">
        <w:rPr>
          <w:bCs/>
          <w:szCs w:val="28"/>
        </w:rPr>
        <w:t xml:space="preserve"> </w:t>
      </w:r>
      <w:r w:rsidR="007026DD" w:rsidRPr="00E42366">
        <w:rPr>
          <w:bCs/>
          <w:szCs w:val="28"/>
        </w:rPr>
        <w:t xml:space="preserve">   </w:t>
      </w:r>
      <w:r w:rsidR="005B64FA" w:rsidRPr="007026DD">
        <w:rPr>
          <w:b/>
          <w:szCs w:val="28"/>
          <w:lang w:val="vi-VN" w:eastAsia="en-US"/>
        </w:rPr>
        <w:t>III</w:t>
      </w:r>
      <w:r w:rsidR="005B64FA" w:rsidRPr="000B668B">
        <w:rPr>
          <w:b/>
          <w:szCs w:val="28"/>
          <w:lang w:val="vi-VN" w:eastAsia="en-US"/>
        </w:rPr>
        <w:t xml:space="preserve">. </w:t>
      </w:r>
      <w:r w:rsidR="00B26EE4" w:rsidRPr="000B668B">
        <w:rPr>
          <w:b/>
          <w:szCs w:val="28"/>
          <w:lang w:val="vi-VN" w:eastAsia="en-US"/>
        </w:rPr>
        <w:t>Thanh tra</w:t>
      </w:r>
      <w:r w:rsidR="00B874FB" w:rsidRPr="000B668B">
        <w:rPr>
          <w:b/>
          <w:szCs w:val="28"/>
          <w:lang w:val="vi-VN" w:eastAsia="en-US"/>
        </w:rPr>
        <w:t xml:space="preserve">, </w:t>
      </w:r>
      <w:r w:rsidR="00B874FB" w:rsidRPr="007026DD">
        <w:rPr>
          <w:b/>
          <w:szCs w:val="28"/>
          <w:lang w:val="vi-VN" w:eastAsia="en-US"/>
        </w:rPr>
        <w:t>kiểm tra</w:t>
      </w:r>
      <w:r w:rsidR="003C633A" w:rsidRPr="007026DD">
        <w:rPr>
          <w:b/>
          <w:szCs w:val="28"/>
          <w:lang w:val="vi-VN" w:eastAsia="en-US"/>
        </w:rPr>
        <w:t xml:space="preserve">, </w:t>
      </w:r>
      <w:r w:rsidR="000B668B">
        <w:rPr>
          <w:b/>
          <w:szCs w:val="28"/>
          <w:lang w:val="en-US" w:eastAsia="en-US"/>
        </w:rPr>
        <w:t>Điều tra</w:t>
      </w:r>
      <w:r w:rsidR="003C633A" w:rsidRPr="007026DD">
        <w:rPr>
          <w:b/>
          <w:szCs w:val="28"/>
          <w:lang w:val="vi-VN" w:eastAsia="en-US"/>
        </w:rPr>
        <w:t>, khảo sát</w:t>
      </w:r>
      <w:r w:rsidR="00E57CAA" w:rsidRPr="007026DD">
        <w:rPr>
          <w:b/>
          <w:szCs w:val="28"/>
          <w:lang w:val="vi-VN" w:eastAsia="en-US"/>
        </w:rPr>
        <w:t xml:space="preserve">, </w:t>
      </w:r>
      <w:r w:rsidR="000B668B">
        <w:rPr>
          <w:b/>
          <w:szCs w:val="28"/>
          <w:lang w:val="en-US" w:eastAsia="en-US"/>
        </w:rPr>
        <w:t xml:space="preserve">đánh giá, </w:t>
      </w:r>
      <w:r w:rsidR="00E57CAA" w:rsidRPr="007026DD">
        <w:rPr>
          <w:b/>
          <w:szCs w:val="28"/>
          <w:lang w:val="vi-VN" w:eastAsia="en-US"/>
        </w:rPr>
        <w:t>thử nghiệm ANHK</w:t>
      </w:r>
    </w:p>
    <w:p w:rsidR="00C231F1" w:rsidRPr="000B668B" w:rsidRDefault="00922A16" w:rsidP="006A1F23">
      <w:pPr>
        <w:ind w:firstLine="708"/>
        <w:rPr>
          <w:b/>
          <w:lang w:val="vi-VN"/>
        </w:rPr>
      </w:pPr>
      <w:r w:rsidRPr="000B668B">
        <w:rPr>
          <w:b/>
          <w:lang w:val="vi-VN"/>
        </w:rPr>
        <w:t>1</w:t>
      </w:r>
      <w:r w:rsidR="00021068" w:rsidRPr="000B668B">
        <w:rPr>
          <w:b/>
          <w:lang w:val="vi-VN"/>
        </w:rPr>
        <w:t>.</w:t>
      </w:r>
      <w:r w:rsidRPr="000B668B">
        <w:rPr>
          <w:b/>
          <w:lang w:val="vi-VN"/>
        </w:rPr>
        <w:t xml:space="preserve"> </w:t>
      </w:r>
      <w:r w:rsidR="00C231F1" w:rsidRPr="000B668B">
        <w:rPr>
          <w:b/>
          <w:lang w:val="vi-VN"/>
        </w:rPr>
        <w:t>Thanh tra ANHK</w:t>
      </w:r>
    </w:p>
    <w:p w:rsidR="00671F70" w:rsidRPr="000B668B" w:rsidRDefault="00671F70" w:rsidP="00FA2293">
      <w:pPr>
        <w:spacing w:after="120"/>
        <w:ind w:firstLine="706"/>
        <w:jc w:val="both"/>
        <w:rPr>
          <w:lang w:val="vi-VN"/>
        </w:rPr>
      </w:pPr>
      <w:r w:rsidRPr="000B668B">
        <w:rPr>
          <w:lang w:val="vi-VN"/>
        </w:rPr>
        <w:t xml:space="preserve">Thanh tra an ninh hàng không được thực hiện theo quy định </w:t>
      </w:r>
      <w:r w:rsidR="000117BE" w:rsidRPr="000B668B">
        <w:rPr>
          <w:lang w:val="vi-VN"/>
        </w:rPr>
        <w:t xml:space="preserve">của pháp luật về thanh tra </w:t>
      </w:r>
      <w:r w:rsidR="00F9537A" w:rsidRPr="000B668B">
        <w:rPr>
          <w:lang w:val="vi-VN"/>
        </w:rPr>
        <w:t>(tham khảo</w:t>
      </w:r>
      <w:r w:rsidRPr="000B668B">
        <w:rPr>
          <w:lang w:val="vi-VN"/>
        </w:rPr>
        <w:t xml:space="preserve"> Sổ tay hướng dẫn nghiệp vụ thanh tra chuyên ngành hàng không</w:t>
      </w:r>
      <w:r w:rsidR="00F9537A" w:rsidRPr="000B668B">
        <w:rPr>
          <w:lang w:val="vi-VN"/>
        </w:rPr>
        <w:t>)</w:t>
      </w:r>
      <w:r w:rsidR="003A7BA0" w:rsidRPr="000B668B">
        <w:rPr>
          <w:lang w:val="vi-VN"/>
        </w:rPr>
        <w:t>.</w:t>
      </w:r>
    </w:p>
    <w:p w:rsidR="00671F70" w:rsidRPr="003A7BA0" w:rsidRDefault="00671F70" w:rsidP="00FA2293">
      <w:pPr>
        <w:spacing w:after="120"/>
        <w:ind w:firstLine="708"/>
        <w:rPr>
          <w:b/>
          <w:lang w:val="en-US"/>
        </w:rPr>
      </w:pPr>
      <w:r w:rsidRPr="003A7BA0">
        <w:rPr>
          <w:b/>
          <w:lang w:val="en-US"/>
        </w:rPr>
        <w:t>2</w:t>
      </w:r>
      <w:r w:rsidR="00021068" w:rsidRPr="003A7BA0">
        <w:rPr>
          <w:b/>
          <w:lang w:val="en-US"/>
        </w:rPr>
        <w:t>.</w:t>
      </w:r>
      <w:r w:rsidR="003A7BA0">
        <w:rPr>
          <w:b/>
          <w:lang w:val="en-US"/>
        </w:rPr>
        <w:t xml:space="preserve">  </w:t>
      </w:r>
      <w:r w:rsidRPr="003A7BA0">
        <w:rPr>
          <w:b/>
          <w:lang w:val="en-US"/>
        </w:rPr>
        <w:t>Kiểm tra an ninh hàng không</w:t>
      </w:r>
      <w:r w:rsidR="003E7E39" w:rsidRPr="003A7BA0">
        <w:rPr>
          <w:b/>
          <w:lang w:val="en-US"/>
        </w:rPr>
        <w:t xml:space="preserve"> </w:t>
      </w:r>
      <w:r w:rsidR="00F9537A" w:rsidRPr="003A7BA0">
        <w:rPr>
          <w:b/>
          <w:lang w:val="en-US"/>
        </w:rPr>
        <w:t>toàn diện</w:t>
      </w:r>
    </w:p>
    <w:p w:rsidR="00671F70" w:rsidRPr="003A7BA0" w:rsidRDefault="009645E8" w:rsidP="00FD3651">
      <w:pPr>
        <w:ind w:firstLine="708"/>
        <w:jc w:val="both"/>
        <w:rPr>
          <w:lang w:val="en-US"/>
        </w:rPr>
      </w:pPr>
      <w:r>
        <w:rPr>
          <w:lang w:val="en-US"/>
        </w:rPr>
        <w:t>Kiểm tra an ninh hàng không toàn diện được tiến hành theo Kế hoạch Kiểm soát chất lượng hàng năm đã được cấp có thẩm quyền phê duyệt.</w:t>
      </w:r>
    </w:p>
    <w:p w:rsidR="00C231F1" w:rsidRPr="00F13CFE" w:rsidRDefault="00C231F1" w:rsidP="00FD3651">
      <w:pPr>
        <w:spacing w:after="120"/>
        <w:ind w:firstLine="708"/>
        <w:jc w:val="both"/>
        <w:rPr>
          <w:strike/>
          <w:lang w:val="en-US"/>
        </w:rPr>
      </w:pPr>
      <w:r w:rsidRPr="007808A2">
        <w:rPr>
          <w:lang w:val="en-US"/>
        </w:rPr>
        <w:t xml:space="preserve">Quy trình tổ chức một cuộc </w:t>
      </w:r>
      <w:r w:rsidR="00FD3651">
        <w:rPr>
          <w:lang w:val="en-US"/>
        </w:rPr>
        <w:t xml:space="preserve">kiểm tra </w:t>
      </w:r>
      <w:r w:rsidRPr="007808A2">
        <w:rPr>
          <w:lang w:val="en-US"/>
        </w:rPr>
        <w:t>ANHK</w:t>
      </w:r>
      <w:r w:rsidRPr="00D16269">
        <w:rPr>
          <w:lang w:val="en-US"/>
        </w:rPr>
        <w:t xml:space="preserve"> </w:t>
      </w:r>
      <w:r w:rsidR="003E7E39" w:rsidRPr="003A7BA0">
        <w:rPr>
          <w:lang w:val="en-US"/>
        </w:rPr>
        <w:t>t</w:t>
      </w:r>
      <w:r w:rsidR="00F9537A" w:rsidRPr="003A7BA0">
        <w:rPr>
          <w:lang w:val="en-US"/>
        </w:rPr>
        <w:t>oàn diện</w:t>
      </w:r>
      <w:r w:rsidR="00F9537A">
        <w:rPr>
          <w:color w:val="FF0000"/>
          <w:lang w:val="en-US"/>
        </w:rPr>
        <w:t xml:space="preserve"> </w:t>
      </w:r>
      <w:r w:rsidR="007808A2">
        <w:rPr>
          <w:lang w:val="en-US"/>
        </w:rPr>
        <w:t xml:space="preserve">gồm </w:t>
      </w:r>
      <w:r w:rsidR="007808A2" w:rsidRPr="00486060">
        <w:rPr>
          <w:lang w:val="en-US"/>
        </w:rPr>
        <w:t xml:space="preserve">ba (03) bước: (1) chuẩn bị </w:t>
      </w:r>
      <w:r w:rsidR="00F9537A" w:rsidRPr="00486060">
        <w:rPr>
          <w:lang w:val="en-US"/>
        </w:rPr>
        <w:t>kiểm tra</w:t>
      </w:r>
      <w:r w:rsidR="007808A2" w:rsidRPr="00486060">
        <w:rPr>
          <w:lang w:val="en-US"/>
        </w:rPr>
        <w:t>; (2) tiến hành</w:t>
      </w:r>
      <w:r w:rsidR="00486060">
        <w:rPr>
          <w:lang w:val="en-US"/>
        </w:rPr>
        <w:t xml:space="preserve"> kiểm tra</w:t>
      </w:r>
      <w:r w:rsidR="007808A2" w:rsidRPr="00486060">
        <w:rPr>
          <w:lang w:val="en-US"/>
        </w:rPr>
        <w:t xml:space="preserve">; (3) kết thúc </w:t>
      </w:r>
      <w:r w:rsidR="00486060">
        <w:rPr>
          <w:lang w:val="en-US"/>
        </w:rPr>
        <w:t>kiểm tra</w:t>
      </w:r>
      <w:r w:rsidR="007808A2" w:rsidRPr="00486060">
        <w:rPr>
          <w:lang w:val="en-US"/>
        </w:rPr>
        <w:t>.</w:t>
      </w:r>
    </w:p>
    <w:p w:rsidR="0010626E" w:rsidRPr="003A7BA0" w:rsidRDefault="002776AE" w:rsidP="00FA2293">
      <w:pPr>
        <w:spacing w:after="120"/>
        <w:rPr>
          <w:lang w:val="en-US"/>
        </w:rPr>
      </w:pPr>
      <w:r>
        <w:rPr>
          <w:lang w:val="en-US"/>
        </w:rPr>
        <w:tab/>
      </w:r>
      <w:r w:rsidR="00E40678" w:rsidRPr="003A7BA0">
        <w:rPr>
          <w:lang w:val="en-US"/>
        </w:rPr>
        <w:t>2.1</w:t>
      </w:r>
      <w:r w:rsidR="00DF3AB9" w:rsidRPr="003A7BA0">
        <w:rPr>
          <w:lang w:val="en-US"/>
        </w:rPr>
        <w:t xml:space="preserve"> </w:t>
      </w:r>
      <w:r w:rsidR="008363BE">
        <w:rPr>
          <w:lang w:val="en-US"/>
        </w:rPr>
        <w:t xml:space="preserve"> </w:t>
      </w:r>
      <w:r w:rsidR="00EF61F4" w:rsidRPr="006E3395">
        <w:rPr>
          <w:b/>
          <w:lang w:val="en-US"/>
        </w:rPr>
        <w:t>Bước 1:</w:t>
      </w:r>
      <w:r w:rsidR="00EF61F4">
        <w:rPr>
          <w:lang w:val="en-US"/>
        </w:rPr>
        <w:t xml:space="preserve"> </w:t>
      </w:r>
      <w:r w:rsidR="00DF3AB9" w:rsidRPr="003A7BA0">
        <w:rPr>
          <w:lang w:val="en-US"/>
        </w:rPr>
        <w:t>Chuẩn bị</w:t>
      </w:r>
      <w:r w:rsidR="00EF61F4">
        <w:rPr>
          <w:lang w:val="en-US"/>
        </w:rPr>
        <w:t xml:space="preserve"> </w:t>
      </w:r>
      <w:r w:rsidR="00213A0B">
        <w:rPr>
          <w:lang w:val="en-US"/>
        </w:rPr>
        <w:t xml:space="preserve">một cuộc </w:t>
      </w:r>
      <w:r w:rsidR="00213A0B" w:rsidRPr="00213A0B">
        <w:rPr>
          <w:lang w:val="en-US"/>
        </w:rPr>
        <w:t>Kiểm tra an ninh hàng không toàn diện</w:t>
      </w:r>
    </w:p>
    <w:p w:rsidR="00855AAF" w:rsidRPr="00D16269" w:rsidRDefault="00E40678" w:rsidP="008363BE">
      <w:pPr>
        <w:ind w:firstLine="708"/>
        <w:rPr>
          <w:lang w:val="en-US"/>
        </w:rPr>
      </w:pPr>
      <w:r>
        <w:rPr>
          <w:lang w:val="en-US"/>
        </w:rPr>
        <w:t>2.1.1</w:t>
      </w:r>
      <w:r w:rsidR="00D16269">
        <w:rPr>
          <w:lang w:val="en-US"/>
        </w:rPr>
        <w:t xml:space="preserve"> </w:t>
      </w:r>
      <w:r w:rsidR="00855AAF" w:rsidRPr="00D16269">
        <w:rPr>
          <w:lang w:val="en-US"/>
        </w:rPr>
        <w:t xml:space="preserve">Thu thập tài liệu liên quan  </w:t>
      </w:r>
    </w:p>
    <w:p w:rsidR="00510A3A" w:rsidRPr="0067107E" w:rsidRDefault="00337B33" w:rsidP="00A87BD8">
      <w:pPr>
        <w:jc w:val="both"/>
        <w:rPr>
          <w:szCs w:val="28"/>
          <w:lang w:val="en-US" w:eastAsia="en-US"/>
        </w:rPr>
      </w:pPr>
      <w:r w:rsidRPr="0067107E">
        <w:rPr>
          <w:szCs w:val="28"/>
          <w:lang w:val="en-US" w:eastAsia="en-US"/>
        </w:rPr>
        <w:tab/>
      </w:r>
      <w:r w:rsidR="00510A3A" w:rsidRPr="0067107E">
        <w:rPr>
          <w:szCs w:val="28"/>
          <w:lang w:val="en-US" w:eastAsia="en-US"/>
        </w:rPr>
        <w:t>- Chương trình ANHK</w:t>
      </w:r>
      <w:r w:rsidR="005530D5" w:rsidRPr="0067107E">
        <w:rPr>
          <w:szCs w:val="28"/>
          <w:lang w:val="en-US" w:eastAsia="en-US"/>
        </w:rPr>
        <w:t xml:space="preserve"> dân dụng Việt Nam</w:t>
      </w:r>
      <w:r w:rsidR="008D28DA" w:rsidRPr="0067107E">
        <w:rPr>
          <w:szCs w:val="28"/>
          <w:lang w:val="en-US" w:eastAsia="en-US"/>
        </w:rPr>
        <w:t>;</w:t>
      </w:r>
      <w:r w:rsidR="005530D5" w:rsidRPr="0067107E">
        <w:rPr>
          <w:szCs w:val="28"/>
          <w:lang w:val="en-US" w:eastAsia="en-US"/>
        </w:rPr>
        <w:t xml:space="preserve"> </w:t>
      </w:r>
    </w:p>
    <w:p w:rsidR="00BD5187" w:rsidRPr="0067107E" w:rsidRDefault="00510A3A" w:rsidP="00A87BD8">
      <w:pPr>
        <w:jc w:val="both"/>
        <w:rPr>
          <w:szCs w:val="28"/>
          <w:lang w:val="en-US" w:eastAsia="en-US"/>
        </w:rPr>
      </w:pPr>
      <w:r w:rsidRPr="0067107E">
        <w:rPr>
          <w:szCs w:val="28"/>
          <w:lang w:val="en-US" w:eastAsia="en-US"/>
        </w:rPr>
        <w:tab/>
      </w:r>
      <w:r w:rsidR="00337B33" w:rsidRPr="0067107E">
        <w:rPr>
          <w:szCs w:val="28"/>
          <w:lang w:val="en-US" w:eastAsia="en-US"/>
        </w:rPr>
        <w:t xml:space="preserve">- </w:t>
      </w:r>
      <w:r w:rsidR="005530D5" w:rsidRPr="0067107E">
        <w:rPr>
          <w:szCs w:val="28"/>
          <w:lang w:val="en-US" w:eastAsia="en-US"/>
        </w:rPr>
        <w:t>Chương trình, Q</w:t>
      </w:r>
      <w:r w:rsidR="00FF408E" w:rsidRPr="0067107E">
        <w:rPr>
          <w:szCs w:val="28"/>
          <w:lang w:val="en-US" w:eastAsia="en-US"/>
        </w:rPr>
        <w:t>uy chế</w:t>
      </w:r>
      <w:r w:rsidR="005530D5" w:rsidRPr="0067107E">
        <w:rPr>
          <w:szCs w:val="28"/>
          <w:lang w:val="en-US" w:eastAsia="en-US"/>
        </w:rPr>
        <w:t xml:space="preserve"> AN</w:t>
      </w:r>
      <w:r w:rsidR="00FF408E" w:rsidRPr="0067107E">
        <w:rPr>
          <w:szCs w:val="28"/>
          <w:lang w:val="en-US" w:eastAsia="en-US"/>
        </w:rPr>
        <w:t>HK</w:t>
      </w:r>
      <w:r w:rsidR="005530D5" w:rsidRPr="0067107E">
        <w:rPr>
          <w:szCs w:val="28"/>
          <w:lang w:val="en-US" w:eastAsia="en-US"/>
        </w:rPr>
        <w:t xml:space="preserve"> của đơn vị được </w:t>
      </w:r>
      <w:r w:rsidR="00EF61F4" w:rsidRPr="0067107E">
        <w:rPr>
          <w:szCs w:val="28"/>
          <w:lang w:val="en-US" w:eastAsia="en-US"/>
        </w:rPr>
        <w:t>kiểm tra</w:t>
      </w:r>
      <w:r w:rsidR="00F434E3" w:rsidRPr="0067107E">
        <w:rPr>
          <w:szCs w:val="28"/>
          <w:lang w:val="en-US" w:eastAsia="en-US"/>
        </w:rPr>
        <w:t>, các quy trình</w:t>
      </w:r>
      <w:r w:rsidR="008D28DA" w:rsidRPr="0067107E">
        <w:rPr>
          <w:szCs w:val="28"/>
          <w:lang w:val="en-US" w:eastAsia="en-US"/>
        </w:rPr>
        <w:t xml:space="preserve"> tác nghiệp</w:t>
      </w:r>
      <w:r w:rsidR="00F434E3" w:rsidRPr="0067107E">
        <w:rPr>
          <w:szCs w:val="28"/>
          <w:lang w:val="en-US" w:eastAsia="en-US"/>
        </w:rPr>
        <w:t>, K</w:t>
      </w:r>
      <w:r w:rsidR="00FF408E" w:rsidRPr="0067107E">
        <w:rPr>
          <w:szCs w:val="28"/>
          <w:lang w:val="en-US" w:eastAsia="en-US"/>
        </w:rPr>
        <w:t>ế hoạch</w:t>
      </w:r>
      <w:r w:rsidR="00F434E3" w:rsidRPr="0067107E">
        <w:rPr>
          <w:szCs w:val="28"/>
          <w:lang w:val="en-US" w:eastAsia="en-US"/>
        </w:rPr>
        <w:t xml:space="preserve"> khẩn nguy</w:t>
      </w:r>
      <w:r w:rsidR="005530D5" w:rsidRPr="0067107E">
        <w:rPr>
          <w:szCs w:val="28"/>
          <w:lang w:val="en-US" w:eastAsia="en-US"/>
        </w:rPr>
        <w:t xml:space="preserve"> của đơn vị được </w:t>
      </w:r>
      <w:r w:rsidR="008A0027" w:rsidRPr="0067107E">
        <w:rPr>
          <w:szCs w:val="28"/>
          <w:lang w:val="en-US" w:eastAsia="en-US"/>
        </w:rPr>
        <w:t xml:space="preserve">kiểm </w:t>
      </w:r>
      <w:r w:rsidR="005530D5" w:rsidRPr="0067107E">
        <w:rPr>
          <w:szCs w:val="28"/>
          <w:lang w:val="en-US" w:eastAsia="en-US"/>
        </w:rPr>
        <w:t>tra</w:t>
      </w:r>
      <w:r w:rsidR="00F434E3" w:rsidRPr="0067107E">
        <w:rPr>
          <w:szCs w:val="28"/>
          <w:lang w:val="en-US" w:eastAsia="en-US"/>
        </w:rPr>
        <w:t>, K</w:t>
      </w:r>
      <w:r w:rsidR="00FF408E" w:rsidRPr="0067107E">
        <w:rPr>
          <w:szCs w:val="28"/>
          <w:lang w:val="en-US" w:eastAsia="en-US"/>
        </w:rPr>
        <w:t>ế hoạch bay của các hãng hàng không</w:t>
      </w:r>
      <w:r w:rsidR="008A0027" w:rsidRPr="0067107E">
        <w:rPr>
          <w:szCs w:val="28"/>
          <w:lang w:val="en-US" w:eastAsia="en-US"/>
        </w:rPr>
        <w:t xml:space="preserve"> ….</w:t>
      </w:r>
      <w:r w:rsidR="00FF408E" w:rsidRPr="0067107E">
        <w:rPr>
          <w:szCs w:val="28"/>
          <w:lang w:val="en-US" w:eastAsia="en-US"/>
        </w:rPr>
        <w:t>;</w:t>
      </w:r>
      <w:r w:rsidR="00F434E3" w:rsidRPr="0067107E">
        <w:rPr>
          <w:szCs w:val="28"/>
          <w:lang w:val="en-US" w:eastAsia="en-US"/>
        </w:rPr>
        <w:t xml:space="preserve"> </w:t>
      </w:r>
    </w:p>
    <w:p w:rsidR="00337B33" w:rsidRPr="0067107E" w:rsidRDefault="00BD5187" w:rsidP="00A87BD8">
      <w:pPr>
        <w:jc w:val="both"/>
        <w:rPr>
          <w:szCs w:val="28"/>
          <w:lang w:val="en-US" w:eastAsia="en-US"/>
        </w:rPr>
      </w:pPr>
      <w:r w:rsidRPr="0067107E">
        <w:rPr>
          <w:szCs w:val="28"/>
          <w:lang w:val="en-US" w:eastAsia="en-US"/>
        </w:rPr>
        <w:tab/>
        <w:t>- C</w:t>
      </w:r>
      <w:r w:rsidR="00F434E3" w:rsidRPr="0067107E">
        <w:rPr>
          <w:szCs w:val="28"/>
          <w:lang w:val="en-US" w:eastAsia="en-US"/>
        </w:rPr>
        <w:t xml:space="preserve">ác </w:t>
      </w:r>
      <w:r w:rsidR="005530D5" w:rsidRPr="0067107E">
        <w:rPr>
          <w:szCs w:val="28"/>
          <w:lang w:val="en-US" w:eastAsia="en-US"/>
        </w:rPr>
        <w:t xml:space="preserve">chỉ thị, </w:t>
      </w:r>
      <w:r w:rsidR="00F434E3" w:rsidRPr="0067107E">
        <w:rPr>
          <w:szCs w:val="28"/>
          <w:lang w:val="en-US" w:eastAsia="en-US"/>
        </w:rPr>
        <w:t xml:space="preserve">hướng dẫn của </w:t>
      </w:r>
      <w:r w:rsidR="00FF408E" w:rsidRPr="0067107E">
        <w:rPr>
          <w:szCs w:val="28"/>
          <w:lang w:val="en-US" w:eastAsia="en-US"/>
        </w:rPr>
        <w:t xml:space="preserve">Bộ GTVT, </w:t>
      </w:r>
      <w:r w:rsidR="00F434E3" w:rsidRPr="0067107E">
        <w:rPr>
          <w:szCs w:val="28"/>
          <w:lang w:val="en-US" w:eastAsia="en-US"/>
        </w:rPr>
        <w:t>Cục HKVN</w:t>
      </w:r>
      <w:r w:rsidR="00EF61F4" w:rsidRPr="0067107E">
        <w:rPr>
          <w:szCs w:val="28"/>
          <w:lang w:val="en-US" w:eastAsia="en-US"/>
        </w:rPr>
        <w:t xml:space="preserve"> về ANHK</w:t>
      </w:r>
      <w:r w:rsidR="00FF408E" w:rsidRPr="0067107E">
        <w:rPr>
          <w:szCs w:val="28"/>
          <w:lang w:val="en-US" w:eastAsia="en-US"/>
        </w:rPr>
        <w:t>;</w:t>
      </w:r>
    </w:p>
    <w:p w:rsidR="00EF61F4" w:rsidRPr="0067107E" w:rsidRDefault="00F434E3" w:rsidP="00A87BD8">
      <w:pPr>
        <w:jc w:val="both"/>
        <w:rPr>
          <w:szCs w:val="28"/>
          <w:lang w:val="en-US" w:eastAsia="en-US"/>
        </w:rPr>
      </w:pPr>
      <w:r w:rsidRPr="0067107E">
        <w:rPr>
          <w:szCs w:val="28"/>
          <w:lang w:val="en-US" w:eastAsia="en-US"/>
        </w:rPr>
        <w:tab/>
        <w:t>- Các khuyến cáo</w:t>
      </w:r>
      <w:r w:rsidR="00EF61F4" w:rsidRPr="0067107E">
        <w:rPr>
          <w:szCs w:val="28"/>
          <w:lang w:val="en-US" w:eastAsia="en-US"/>
        </w:rPr>
        <w:t xml:space="preserve"> và Kế hoạch khắc phục của </w:t>
      </w:r>
      <w:r w:rsidRPr="0067107E">
        <w:rPr>
          <w:szCs w:val="28"/>
          <w:lang w:val="en-US" w:eastAsia="en-US"/>
        </w:rPr>
        <w:t>các cuộc</w:t>
      </w:r>
      <w:r w:rsidR="009B6F25" w:rsidRPr="0067107E">
        <w:rPr>
          <w:szCs w:val="28"/>
          <w:lang w:val="en-US" w:eastAsia="en-US"/>
        </w:rPr>
        <w:t xml:space="preserve"> thanh tra</w:t>
      </w:r>
      <w:r w:rsidR="00EF61F4" w:rsidRPr="0067107E">
        <w:rPr>
          <w:szCs w:val="28"/>
          <w:lang w:val="en-US" w:eastAsia="en-US"/>
        </w:rPr>
        <w:t>, kiểm tra trước thời điểm hiện tại</w:t>
      </w:r>
      <w:r w:rsidR="0059045B">
        <w:rPr>
          <w:szCs w:val="28"/>
          <w:lang w:val="en-US" w:eastAsia="en-US"/>
        </w:rPr>
        <w:t>;</w:t>
      </w:r>
      <w:r w:rsidR="00EF61F4" w:rsidRPr="0067107E">
        <w:rPr>
          <w:szCs w:val="28"/>
          <w:lang w:val="en-US" w:eastAsia="en-US"/>
        </w:rPr>
        <w:t xml:space="preserve"> </w:t>
      </w:r>
    </w:p>
    <w:p w:rsidR="00213A0B" w:rsidRPr="0067107E" w:rsidRDefault="00536AE8" w:rsidP="00A87BD8">
      <w:pPr>
        <w:jc w:val="both"/>
        <w:rPr>
          <w:szCs w:val="28"/>
          <w:lang w:val="en-US" w:eastAsia="en-US"/>
        </w:rPr>
      </w:pPr>
      <w:r w:rsidRPr="0067107E">
        <w:rPr>
          <w:szCs w:val="28"/>
          <w:lang w:val="en-US" w:eastAsia="en-US"/>
        </w:rPr>
        <w:tab/>
      </w:r>
      <w:r w:rsidR="00BD5187" w:rsidRPr="0067107E">
        <w:rPr>
          <w:szCs w:val="28"/>
          <w:lang w:val="en-US" w:eastAsia="en-US"/>
        </w:rPr>
        <w:t xml:space="preserve">- </w:t>
      </w:r>
      <w:r w:rsidRPr="0067107E">
        <w:rPr>
          <w:szCs w:val="28"/>
          <w:lang w:val="en-US" w:eastAsia="en-US"/>
        </w:rPr>
        <w:t>X</w:t>
      </w:r>
      <w:r w:rsidR="00BD5187" w:rsidRPr="0067107E">
        <w:rPr>
          <w:szCs w:val="28"/>
          <w:lang w:val="en-US" w:eastAsia="en-US"/>
        </w:rPr>
        <w:t xml:space="preserve">ây dựng </w:t>
      </w:r>
      <w:r w:rsidR="00EF61F4" w:rsidRPr="0067107E">
        <w:rPr>
          <w:szCs w:val="28"/>
          <w:lang w:val="en-US" w:eastAsia="en-US"/>
        </w:rPr>
        <w:t xml:space="preserve">các </w:t>
      </w:r>
      <w:r w:rsidR="00BD5187" w:rsidRPr="0067107E">
        <w:rPr>
          <w:szCs w:val="28"/>
          <w:lang w:val="en-US" w:eastAsia="en-US"/>
        </w:rPr>
        <w:t>check-list</w:t>
      </w:r>
      <w:r w:rsidR="00EF61F4" w:rsidRPr="0067107E">
        <w:rPr>
          <w:szCs w:val="28"/>
          <w:lang w:val="en-US" w:eastAsia="en-US"/>
        </w:rPr>
        <w:t xml:space="preserve"> cho từng nội dung kiểm tra cụ thể</w:t>
      </w:r>
      <w:r w:rsidR="00FF408E" w:rsidRPr="0067107E">
        <w:rPr>
          <w:szCs w:val="28"/>
          <w:lang w:val="en-US" w:eastAsia="en-US"/>
        </w:rPr>
        <w:t>;</w:t>
      </w:r>
    </w:p>
    <w:p w:rsidR="00F434E3" w:rsidRPr="0067107E" w:rsidRDefault="00213A0B" w:rsidP="00A87BD8">
      <w:pPr>
        <w:jc w:val="both"/>
        <w:rPr>
          <w:szCs w:val="28"/>
          <w:lang w:val="en-US" w:eastAsia="en-US"/>
        </w:rPr>
      </w:pPr>
      <w:r w:rsidRPr="0067107E">
        <w:rPr>
          <w:szCs w:val="28"/>
          <w:lang w:val="en-US" w:eastAsia="en-US"/>
        </w:rPr>
        <w:tab/>
        <w:t>- Xây dựng Bảng câu hỏi phỏng vấn nhằm xác minh các vấn đề cụ thể</w:t>
      </w:r>
      <w:r w:rsidR="0059045B">
        <w:rPr>
          <w:szCs w:val="28"/>
          <w:lang w:val="en-US" w:eastAsia="en-US"/>
        </w:rPr>
        <w:t>;</w:t>
      </w:r>
    </w:p>
    <w:p w:rsidR="00213A0B" w:rsidRPr="0067107E" w:rsidRDefault="00536AE8" w:rsidP="00EF61F4">
      <w:pPr>
        <w:spacing w:after="120"/>
        <w:jc w:val="both"/>
        <w:rPr>
          <w:szCs w:val="28"/>
          <w:lang w:val="en-US" w:eastAsia="en-US"/>
        </w:rPr>
      </w:pPr>
      <w:r w:rsidRPr="0067107E">
        <w:rPr>
          <w:szCs w:val="28"/>
          <w:lang w:val="en-US" w:eastAsia="en-US"/>
        </w:rPr>
        <w:tab/>
        <w:t xml:space="preserve">- </w:t>
      </w:r>
      <w:r w:rsidR="00213A0B" w:rsidRPr="0067107E">
        <w:rPr>
          <w:szCs w:val="28"/>
          <w:lang w:val="en-US" w:eastAsia="en-US"/>
        </w:rPr>
        <w:t>Xây dựng lịch</w:t>
      </w:r>
      <w:r w:rsidR="00497BDF">
        <w:rPr>
          <w:szCs w:val="28"/>
          <w:lang w:val="en-US" w:eastAsia="en-US"/>
        </w:rPr>
        <w:t xml:space="preserve"> làm việc</w:t>
      </w:r>
      <w:r w:rsidR="00213A0B" w:rsidRPr="0067107E">
        <w:rPr>
          <w:szCs w:val="28"/>
          <w:lang w:val="en-US" w:eastAsia="en-US"/>
        </w:rPr>
        <w:t xml:space="preserve"> cụ thể cho toàn bộ hoạt động của cuộc kiểm tra</w:t>
      </w:r>
      <w:r w:rsidR="00497BDF">
        <w:rPr>
          <w:szCs w:val="28"/>
          <w:lang w:val="en-US" w:eastAsia="en-US"/>
        </w:rPr>
        <w:t>.</w:t>
      </w:r>
      <w:r w:rsidR="00213A0B" w:rsidRPr="0067107E">
        <w:rPr>
          <w:szCs w:val="28"/>
          <w:lang w:val="en-US" w:eastAsia="en-US"/>
        </w:rPr>
        <w:t xml:space="preserve"> </w:t>
      </w:r>
    </w:p>
    <w:p w:rsidR="00497BDF" w:rsidRDefault="00497BDF" w:rsidP="00497BDF">
      <w:pPr>
        <w:ind w:firstLine="708"/>
        <w:jc w:val="both"/>
        <w:rPr>
          <w:lang w:val="en-US"/>
        </w:rPr>
      </w:pPr>
      <w:r>
        <w:rPr>
          <w:lang w:val="en-US"/>
        </w:rPr>
        <w:t>2.1</w:t>
      </w:r>
      <w:r w:rsidRPr="00D16269">
        <w:rPr>
          <w:lang w:val="en-US"/>
        </w:rPr>
        <w:t>.</w:t>
      </w:r>
      <w:r>
        <w:rPr>
          <w:lang w:val="en-US"/>
        </w:rPr>
        <w:t>2</w:t>
      </w:r>
      <w:r w:rsidRPr="00D16269">
        <w:rPr>
          <w:lang w:val="en-US"/>
        </w:rPr>
        <w:t xml:space="preserve"> </w:t>
      </w:r>
      <w:r>
        <w:rPr>
          <w:lang w:val="en-US"/>
        </w:rPr>
        <w:t xml:space="preserve">Ban hành </w:t>
      </w:r>
      <w:r w:rsidRPr="00D16269">
        <w:rPr>
          <w:lang w:val="en-US"/>
        </w:rPr>
        <w:t xml:space="preserve">Quyết định </w:t>
      </w:r>
      <w:r>
        <w:rPr>
          <w:lang w:val="en-US"/>
        </w:rPr>
        <w:t>k</w:t>
      </w:r>
      <w:r w:rsidRPr="003A7BA0">
        <w:rPr>
          <w:lang w:val="en-US"/>
        </w:rPr>
        <w:t>iểm tra</w:t>
      </w:r>
      <w:r w:rsidRPr="00571519">
        <w:rPr>
          <w:lang w:val="en-US"/>
        </w:rPr>
        <w:t>:</w:t>
      </w:r>
    </w:p>
    <w:p w:rsidR="00497BDF" w:rsidRPr="0067107E" w:rsidRDefault="00497BDF" w:rsidP="00497BDF">
      <w:pPr>
        <w:jc w:val="both"/>
        <w:rPr>
          <w:szCs w:val="28"/>
          <w:lang w:val="en-US" w:eastAsia="en-US"/>
        </w:rPr>
      </w:pPr>
      <w:r w:rsidRPr="0067107E">
        <w:rPr>
          <w:szCs w:val="28"/>
          <w:lang w:val="en-US" w:eastAsia="en-US"/>
        </w:rPr>
        <w:tab/>
        <w:t xml:space="preserve">- Quyết định </w:t>
      </w:r>
      <w:r w:rsidRPr="003A7BA0">
        <w:rPr>
          <w:lang w:val="en-US"/>
        </w:rPr>
        <w:t xml:space="preserve">Kiểm tra </w:t>
      </w:r>
      <w:r>
        <w:rPr>
          <w:lang w:val="en-US"/>
        </w:rPr>
        <w:t xml:space="preserve">ANHK </w:t>
      </w:r>
      <w:r w:rsidRPr="003A7BA0">
        <w:rPr>
          <w:lang w:val="en-US"/>
        </w:rPr>
        <w:t>toàn diện</w:t>
      </w:r>
      <w:r w:rsidRPr="0067107E">
        <w:rPr>
          <w:szCs w:val="28"/>
          <w:lang w:val="en-US" w:eastAsia="en-US"/>
        </w:rPr>
        <w:t xml:space="preserve"> được ban hành theo thể thức của quyết định hành chính</w:t>
      </w:r>
      <w:r>
        <w:rPr>
          <w:szCs w:val="28"/>
          <w:lang w:val="en-US" w:eastAsia="en-US"/>
        </w:rPr>
        <w:t>.</w:t>
      </w:r>
    </w:p>
    <w:p w:rsidR="00497BDF" w:rsidRDefault="00497BDF" w:rsidP="00497BDF">
      <w:pPr>
        <w:ind w:firstLine="708"/>
        <w:jc w:val="both"/>
        <w:rPr>
          <w:szCs w:val="28"/>
          <w:lang w:val="en-US" w:eastAsia="en-US"/>
        </w:rPr>
      </w:pPr>
      <w:r w:rsidRPr="0067107E">
        <w:rPr>
          <w:szCs w:val="28"/>
          <w:lang w:val="en-US" w:eastAsia="en-US"/>
        </w:rPr>
        <w:t>- Nội dung cơ bản của Quyết định bao gồm:</w:t>
      </w:r>
    </w:p>
    <w:p w:rsidR="005323C7" w:rsidRPr="0067107E" w:rsidRDefault="005323C7" w:rsidP="00497BDF">
      <w:pPr>
        <w:ind w:firstLine="708"/>
        <w:jc w:val="both"/>
        <w:rPr>
          <w:szCs w:val="28"/>
          <w:lang w:val="en-US" w:eastAsia="en-US"/>
        </w:rPr>
      </w:pPr>
      <w:r w:rsidRPr="0067107E">
        <w:rPr>
          <w:szCs w:val="28"/>
          <w:lang w:val="en-US" w:eastAsia="en-US"/>
        </w:rPr>
        <w:t>+ Căn cứ nào để ban hành quyết định thành lập đoàn kiểm tra</w:t>
      </w:r>
      <w:r>
        <w:rPr>
          <w:szCs w:val="28"/>
          <w:lang w:val="en-US" w:eastAsia="en-US"/>
        </w:rPr>
        <w:t xml:space="preserve"> (phải căn cứ kế hoạch kiểm soát chất lượng hàng năm được người có thẩm quyền ký ban hành)</w:t>
      </w:r>
      <w:r w:rsidRPr="0067107E">
        <w:rPr>
          <w:szCs w:val="28"/>
          <w:lang w:val="en-US" w:eastAsia="en-US"/>
        </w:rPr>
        <w:t>.</w:t>
      </w:r>
    </w:p>
    <w:p w:rsidR="00497BDF" w:rsidRPr="0067107E" w:rsidRDefault="00497BDF" w:rsidP="00497BDF">
      <w:pPr>
        <w:ind w:firstLine="708"/>
        <w:jc w:val="both"/>
        <w:rPr>
          <w:szCs w:val="28"/>
          <w:lang w:val="en-US" w:eastAsia="en-US"/>
        </w:rPr>
      </w:pPr>
      <w:r w:rsidRPr="0067107E">
        <w:rPr>
          <w:szCs w:val="28"/>
          <w:lang w:val="en-US" w:eastAsia="en-US"/>
        </w:rPr>
        <w:t>+ Quyết định về kiểm tra an ninh hàng không toàn diện việc tuân thủ Chương trình, Quy chế an ninh hàng không của đơn vị nào</w:t>
      </w:r>
      <w:r>
        <w:rPr>
          <w:szCs w:val="28"/>
          <w:lang w:val="en-US" w:eastAsia="en-US"/>
        </w:rPr>
        <w:t>.</w:t>
      </w:r>
      <w:r w:rsidR="005323C7">
        <w:rPr>
          <w:szCs w:val="28"/>
          <w:lang w:val="en-US" w:eastAsia="en-US"/>
        </w:rPr>
        <w:t xml:space="preserve"> </w:t>
      </w:r>
    </w:p>
    <w:p w:rsidR="00497BDF" w:rsidRPr="0067107E" w:rsidRDefault="00497BDF" w:rsidP="00497BDF">
      <w:pPr>
        <w:ind w:firstLine="708"/>
        <w:jc w:val="both"/>
        <w:rPr>
          <w:szCs w:val="28"/>
          <w:lang w:val="en-US" w:eastAsia="en-US"/>
        </w:rPr>
      </w:pPr>
      <w:r w:rsidRPr="0067107E">
        <w:rPr>
          <w:szCs w:val="28"/>
          <w:lang w:val="en-US" w:eastAsia="en-US"/>
        </w:rPr>
        <w:t>+ Các thành viên đoàn kiểm tra</w:t>
      </w:r>
      <w:r>
        <w:rPr>
          <w:szCs w:val="28"/>
          <w:lang w:val="en-US" w:eastAsia="en-US"/>
        </w:rPr>
        <w:t>.</w:t>
      </w:r>
    </w:p>
    <w:p w:rsidR="00497BDF" w:rsidRPr="0067107E" w:rsidRDefault="00497BDF" w:rsidP="00497BDF">
      <w:pPr>
        <w:ind w:firstLine="708"/>
        <w:jc w:val="both"/>
        <w:rPr>
          <w:szCs w:val="28"/>
          <w:lang w:val="en-US" w:eastAsia="en-US"/>
        </w:rPr>
      </w:pPr>
      <w:r w:rsidRPr="0067107E">
        <w:rPr>
          <w:szCs w:val="28"/>
          <w:lang w:val="en-US" w:eastAsia="en-US"/>
        </w:rPr>
        <w:t>+ Nhiệm vụ của đoàn kiểm tra và của các cơ quan đơn vị liên quan (nêu khái quát)</w:t>
      </w:r>
      <w:r>
        <w:rPr>
          <w:szCs w:val="28"/>
          <w:lang w:val="en-US" w:eastAsia="en-US"/>
        </w:rPr>
        <w:t>.</w:t>
      </w:r>
    </w:p>
    <w:p w:rsidR="00497BDF" w:rsidRPr="0067107E" w:rsidRDefault="00497BDF" w:rsidP="00497BDF">
      <w:pPr>
        <w:ind w:firstLine="708"/>
        <w:jc w:val="both"/>
        <w:rPr>
          <w:szCs w:val="28"/>
          <w:lang w:val="en-US" w:eastAsia="en-US"/>
        </w:rPr>
      </w:pPr>
      <w:r w:rsidRPr="0067107E">
        <w:rPr>
          <w:szCs w:val="28"/>
          <w:lang w:val="en-US" w:eastAsia="en-US"/>
        </w:rPr>
        <w:t>+</w:t>
      </w:r>
      <w:r w:rsidR="005323C7">
        <w:rPr>
          <w:szCs w:val="28"/>
          <w:lang w:val="en-US" w:eastAsia="en-US"/>
        </w:rPr>
        <w:t xml:space="preserve"> Việc thi hành và c</w:t>
      </w:r>
      <w:r w:rsidRPr="0067107E">
        <w:rPr>
          <w:szCs w:val="28"/>
          <w:lang w:val="en-US" w:eastAsia="en-US"/>
        </w:rPr>
        <w:t xml:space="preserve">ác nội dung khác xét thấy cần thiết. </w:t>
      </w:r>
    </w:p>
    <w:p w:rsidR="00497BDF" w:rsidRPr="0067107E" w:rsidRDefault="00497BDF" w:rsidP="00497BDF">
      <w:pPr>
        <w:spacing w:after="120"/>
        <w:ind w:firstLine="720"/>
        <w:jc w:val="both"/>
        <w:rPr>
          <w:szCs w:val="28"/>
          <w:lang w:val="en-US" w:eastAsia="en-US"/>
        </w:rPr>
      </w:pPr>
      <w:r w:rsidRPr="0067107E">
        <w:rPr>
          <w:szCs w:val="28"/>
          <w:lang w:val="en-US" w:eastAsia="en-US"/>
        </w:rPr>
        <w:t>- Mẫu Quyết định kiểm tra tại Phụ lục 16.</w:t>
      </w:r>
    </w:p>
    <w:p w:rsidR="009620B3" w:rsidRPr="00D16269" w:rsidRDefault="00E40678" w:rsidP="008363BE">
      <w:pPr>
        <w:ind w:firstLine="708"/>
        <w:rPr>
          <w:lang w:val="en-US"/>
        </w:rPr>
      </w:pPr>
      <w:r>
        <w:rPr>
          <w:lang w:val="en-US"/>
        </w:rPr>
        <w:t>2</w:t>
      </w:r>
      <w:r w:rsidR="008363BE">
        <w:rPr>
          <w:lang w:val="en-US"/>
        </w:rPr>
        <w:t>.1</w:t>
      </w:r>
      <w:r w:rsidR="005323C7">
        <w:rPr>
          <w:lang w:val="en-US"/>
        </w:rPr>
        <w:t>.3</w:t>
      </w:r>
      <w:r w:rsidR="00D16269">
        <w:rPr>
          <w:lang w:val="en-US"/>
        </w:rPr>
        <w:t xml:space="preserve">  </w:t>
      </w:r>
      <w:r w:rsidR="005323C7">
        <w:rPr>
          <w:lang w:val="en-US"/>
        </w:rPr>
        <w:t>Xây dựng</w:t>
      </w:r>
      <w:r w:rsidR="00CA19DB">
        <w:rPr>
          <w:lang w:val="en-US"/>
        </w:rPr>
        <w:t xml:space="preserve"> và trình</w:t>
      </w:r>
      <w:r w:rsidR="005323C7">
        <w:rPr>
          <w:lang w:val="en-US"/>
        </w:rPr>
        <w:t xml:space="preserve"> </w:t>
      </w:r>
      <w:r w:rsidR="009620B3" w:rsidRPr="00D16269">
        <w:rPr>
          <w:lang w:val="en-US"/>
        </w:rPr>
        <w:t>Kế hoạch</w:t>
      </w:r>
      <w:r w:rsidR="003708ED">
        <w:rPr>
          <w:lang w:val="en-US"/>
        </w:rPr>
        <w:t xml:space="preserve"> k</w:t>
      </w:r>
      <w:r w:rsidR="00EF61F4">
        <w:rPr>
          <w:lang w:val="en-US"/>
        </w:rPr>
        <w:t xml:space="preserve">iểm tra </w:t>
      </w:r>
    </w:p>
    <w:p w:rsidR="00FF7AEC" w:rsidRPr="0067107E" w:rsidRDefault="0018028A" w:rsidP="00C401A6">
      <w:pPr>
        <w:tabs>
          <w:tab w:val="left" w:pos="0"/>
          <w:tab w:val="left" w:pos="567"/>
        </w:tabs>
        <w:jc w:val="both"/>
        <w:rPr>
          <w:szCs w:val="28"/>
          <w:lang w:val="en-US" w:eastAsia="en-US"/>
        </w:rPr>
      </w:pPr>
      <w:r w:rsidRPr="0067107E">
        <w:rPr>
          <w:szCs w:val="28"/>
          <w:lang w:val="en-US" w:eastAsia="en-US"/>
        </w:rPr>
        <w:lastRenderedPageBreak/>
        <w:tab/>
      </w:r>
      <w:r w:rsidR="00A87BD8" w:rsidRPr="0067107E">
        <w:rPr>
          <w:szCs w:val="28"/>
          <w:lang w:val="en-US" w:eastAsia="en-US"/>
        </w:rPr>
        <w:tab/>
      </w:r>
      <w:r w:rsidR="00FF7AEC" w:rsidRPr="0067107E">
        <w:rPr>
          <w:szCs w:val="28"/>
          <w:lang w:val="en-US" w:eastAsia="en-US"/>
        </w:rPr>
        <w:t xml:space="preserve">- </w:t>
      </w:r>
      <w:r w:rsidR="00C401A6" w:rsidRPr="0067107E">
        <w:rPr>
          <w:szCs w:val="28"/>
          <w:lang w:val="en-US" w:eastAsia="en-US"/>
        </w:rPr>
        <w:t>K</w:t>
      </w:r>
      <w:r w:rsidR="00A87BD8" w:rsidRPr="0067107E">
        <w:rPr>
          <w:szCs w:val="28"/>
          <w:lang w:val="en-US" w:eastAsia="en-US"/>
        </w:rPr>
        <w:t xml:space="preserve">ế hoạch </w:t>
      </w:r>
      <w:r w:rsidR="00C401A6" w:rsidRPr="0067107E">
        <w:rPr>
          <w:szCs w:val="28"/>
          <w:lang w:val="en-US" w:eastAsia="en-US"/>
        </w:rPr>
        <w:t xml:space="preserve">kiểm tra </w:t>
      </w:r>
      <w:r w:rsidR="005323C7">
        <w:rPr>
          <w:szCs w:val="28"/>
          <w:lang w:val="en-US" w:eastAsia="en-US"/>
        </w:rPr>
        <w:t>được xây dựng cụ thể để thi hành quyết định kiểm tra; cơ bản phải có các nội dung sau</w:t>
      </w:r>
      <w:r w:rsidR="00C401A6" w:rsidRPr="0067107E">
        <w:rPr>
          <w:szCs w:val="28"/>
          <w:lang w:val="en-US" w:eastAsia="en-US"/>
        </w:rPr>
        <w:t xml:space="preserve">: </w:t>
      </w:r>
      <w:r w:rsidR="00A87BD8" w:rsidRPr="0067107E">
        <w:rPr>
          <w:szCs w:val="28"/>
          <w:lang w:val="en-US" w:eastAsia="en-US"/>
        </w:rPr>
        <w:t>M</w:t>
      </w:r>
      <w:r w:rsidR="00FF7AEC" w:rsidRPr="0067107E">
        <w:rPr>
          <w:szCs w:val="28"/>
          <w:lang w:val="en-US" w:eastAsia="en-US"/>
        </w:rPr>
        <w:t>ục đích, yêu cầu, phạm vi, nội dung</w:t>
      </w:r>
      <w:r w:rsidR="00213A0B" w:rsidRPr="0067107E">
        <w:rPr>
          <w:szCs w:val="28"/>
          <w:lang w:val="en-US" w:eastAsia="en-US"/>
        </w:rPr>
        <w:t xml:space="preserve">, đối tượng, thời kỳ, </w:t>
      </w:r>
      <w:r w:rsidR="00EF61F4" w:rsidRPr="0067107E">
        <w:rPr>
          <w:szCs w:val="28"/>
          <w:lang w:val="en-US" w:eastAsia="en-US"/>
        </w:rPr>
        <w:t>thời hạn</w:t>
      </w:r>
      <w:r w:rsidR="00FF7AEC" w:rsidRPr="0067107E">
        <w:rPr>
          <w:szCs w:val="28"/>
          <w:lang w:val="en-US" w:eastAsia="en-US"/>
        </w:rPr>
        <w:t>, kiểm tra; phương pháp tiến hành, tiến độ thực hiện, chế độ thông tin báo cáo, việc sử dụng phương tiện, thiết bị, kinh phí và những điều kiện vật chất cần thiết khác đảm bảo hoạt động, việc tổ chức thực hiện kế hoạch</w:t>
      </w:r>
      <w:r w:rsidR="0059045B">
        <w:rPr>
          <w:szCs w:val="28"/>
          <w:lang w:val="en-US" w:eastAsia="en-US"/>
        </w:rPr>
        <w:t>.</w:t>
      </w:r>
      <w:r w:rsidR="00FF7AEC" w:rsidRPr="0067107E">
        <w:rPr>
          <w:szCs w:val="28"/>
          <w:lang w:val="en-US" w:eastAsia="en-US"/>
        </w:rPr>
        <w:t xml:space="preserve"> </w:t>
      </w:r>
    </w:p>
    <w:p w:rsidR="00FF7AEC" w:rsidRPr="0067107E" w:rsidRDefault="00FF7AEC" w:rsidP="00343680">
      <w:pPr>
        <w:tabs>
          <w:tab w:val="left" w:pos="567"/>
        </w:tabs>
        <w:ind w:left="750"/>
        <w:jc w:val="both"/>
        <w:rPr>
          <w:szCs w:val="28"/>
          <w:lang w:val="en-US" w:eastAsia="en-US"/>
        </w:rPr>
      </w:pPr>
      <w:r w:rsidRPr="0067107E">
        <w:rPr>
          <w:szCs w:val="28"/>
          <w:lang w:val="en-US" w:eastAsia="en-US"/>
        </w:rPr>
        <w:t xml:space="preserve">- Kết cấu </w:t>
      </w:r>
      <w:r w:rsidR="00C401A6" w:rsidRPr="0067107E">
        <w:rPr>
          <w:szCs w:val="28"/>
          <w:lang w:val="en-US" w:eastAsia="en-US"/>
        </w:rPr>
        <w:t>của một bản K</w:t>
      </w:r>
      <w:r w:rsidRPr="0067107E">
        <w:rPr>
          <w:szCs w:val="28"/>
          <w:lang w:val="en-US" w:eastAsia="en-US"/>
        </w:rPr>
        <w:t>ế hoạch </w:t>
      </w:r>
      <w:r w:rsidR="00C401A6" w:rsidRPr="0067107E">
        <w:rPr>
          <w:szCs w:val="28"/>
          <w:lang w:val="en-US" w:eastAsia="en-US"/>
        </w:rPr>
        <w:t>như sau</w:t>
      </w:r>
      <w:r w:rsidRPr="0067107E">
        <w:rPr>
          <w:szCs w:val="28"/>
          <w:lang w:val="en-US" w:eastAsia="en-US"/>
        </w:rPr>
        <w:t xml:space="preserve">:    </w:t>
      </w:r>
    </w:p>
    <w:p w:rsidR="00FF7AEC" w:rsidRPr="0067107E" w:rsidRDefault="00FF7AEC" w:rsidP="00343680">
      <w:pPr>
        <w:ind w:firstLine="720"/>
        <w:jc w:val="both"/>
        <w:rPr>
          <w:szCs w:val="28"/>
          <w:lang w:val="en-US" w:eastAsia="en-US"/>
        </w:rPr>
      </w:pPr>
      <w:r w:rsidRPr="0067107E">
        <w:rPr>
          <w:szCs w:val="28"/>
          <w:lang w:val="en-US" w:eastAsia="en-US"/>
        </w:rPr>
        <w:t xml:space="preserve">+ Mở đầu </w:t>
      </w:r>
      <w:r w:rsidR="00C401A6" w:rsidRPr="0067107E">
        <w:rPr>
          <w:szCs w:val="28"/>
          <w:lang w:val="en-US" w:eastAsia="en-US"/>
        </w:rPr>
        <w:t xml:space="preserve">nêu </w:t>
      </w:r>
      <w:r w:rsidRPr="0067107E">
        <w:rPr>
          <w:szCs w:val="28"/>
          <w:lang w:val="en-US" w:eastAsia="en-US"/>
        </w:rPr>
        <w:t>các căn cứ xây dựng kế hoạch</w:t>
      </w:r>
      <w:r w:rsidR="0059045B">
        <w:rPr>
          <w:szCs w:val="28"/>
          <w:lang w:val="en-US" w:eastAsia="en-US"/>
        </w:rPr>
        <w:t>.</w:t>
      </w:r>
    </w:p>
    <w:p w:rsidR="00FF7AEC" w:rsidRPr="0067107E" w:rsidRDefault="00FF7AEC" w:rsidP="000C585F">
      <w:pPr>
        <w:ind w:firstLine="720"/>
        <w:jc w:val="both"/>
        <w:rPr>
          <w:szCs w:val="28"/>
          <w:lang w:val="en-US" w:eastAsia="en-US"/>
        </w:rPr>
      </w:pPr>
      <w:r w:rsidRPr="0067107E">
        <w:rPr>
          <w:szCs w:val="28"/>
          <w:lang w:val="en-US" w:eastAsia="en-US"/>
        </w:rPr>
        <w:t>+ Phần I. Mục đích</w:t>
      </w:r>
      <w:r w:rsidR="00A87BD8" w:rsidRPr="0067107E">
        <w:rPr>
          <w:szCs w:val="28"/>
          <w:lang w:val="en-US" w:eastAsia="en-US"/>
        </w:rPr>
        <w:t>,</w:t>
      </w:r>
      <w:r w:rsidRPr="0067107E">
        <w:rPr>
          <w:szCs w:val="28"/>
          <w:lang w:val="en-US" w:eastAsia="en-US"/>
        </w:rPr>
        <w:t xml:space="preserve"> yêu cầu </w:t>
      </w:r>
      <w:r w:rsidR="000C585F" w:rsidRPr="0067107E">
        <w:rPr>
          <w:szCs w:val="28"/>
          <w:lang w:val="en-US" w:eastAsia="en-US"/>
        </w:rPr>
        <w:t xml:space="preserve">của </w:t>
      </w:r>
      <w:r w:rsidRPr="0067107E">
        <w:rPr>
          <w:szCs w:val="28"/>
          <w:lang w:val="en-US" w:eastAsia="en-US"/>
        </w:rPr>
        <w:t xml:space="preserve">cuộc </w:t>
      </w:r>
      <w:r w:rsidR="003A7BA0" w:rsidRPr="0067107E">
        <w:rPr>
          <w:szCs w:val="28"/>
          <w:lang w:val="en-US" w:eastAsia="en-US"/>
        </w:rPr>
        <w:t>kiểm tra</w:t>
      </w:r>
      <w:r w:rsidRPr="0067107E">
        <w:rPr>
          <w:szCs w:val="28"/>
          <w:lang w:val="en-US" w:eastAsia="en-US"/>
        </w:rPr>
        <w:t>.</w:t>
      </w:r>
    </w:p>
    <w:p w:rsidR="000C585F" w:rsidRPr="0067107E" w:rsidRDefault="00FF7AEC" w:rsidP="000C585F">
      <w:pPr>
        <w:ind w:firstLine="720"/>
        <w:jc w:val="both"/>
        <w:rPr>
          <w:szCs w:val="28"/>
          <w:lang w:val="en-US" w:eastAsia="en-US"/>
        </w:rPr>
      </w:pPr>
      <w:r w:rsidRPr="0067107E">
        <w:rPr>
          <w:szCs w:val="28"/>
          <w:lang w:val="en-US" w:eastAsia="en-US"/>
        </w:rPr>
        <w:t>+ Phần II. Nộ</w:t>
      </w:r>
      <w:r w:rsidR="000C585F" w:rsidRPr="0067107E">
        <w:rPr>
          <w:szCs w:val="28"/>
          <w:lang w:val="en-US" w:eastAsia="en-US"/>
        </w:rPr>
        <w:t xml:space="preserve">i dung và phương pháp tiến hành: </w:t>
      </w:r>
      <w:r w:rsidRPr="0067107E">
        <w:rPr>
          <w:szCs w:val="28"/>
          <w:lang w:val="en-US" w:eastAsia="en-US"/>
        </w:rPr>
        <w:t xml:space="preserve"> </w:t>
      </w:r>
    </w:p>
    <w:p w:rsidR="00FF7AEC" w:rsidRPr="0067107E" w:rsidRDefault="00A7451A" w:rsidP="000C585F">
      <w:pPr>
        <w:ind w:firstLine="720"/>
        <w:jc w:val="both"/>
        <w:rPr>
          <w:szCs w:val="28"/>
          <w:lang w:val="en-US" w:eastAsia="en-US"/>
        </w:rPr>
      </w:pPr>
      <w:r w:rsidRPr="0067107E">
        <w:rPr>
          <w:szCs w:val="28"/>
          <w:lang w:val="en-US" w:eastAsia="en-US"/>
        </w:rPr>
        <w:t xml:space="preserve">* </w:t>
      </w:r>
      <w:r w:rsidR="000C585F" w:rsidRPr="0067107E">
        <w:rPr>
          <w:szCs w:val="28"/>
          <w:lang w:val="en-US" w:eastAsia="en-US"/>
        </w:rPr>
        <w:t>Nội dung nêu rõ các nội dung kiểm tra bao gồm toàn bộ các nội dung trong Chương trình, Quy chế an ninh của đơn vị được kiểm tra và các quy định có liên quan đến Chương trình, Quy chế an ninh</w:t>
      </w:r>
      <w:r w:rsidR="00FF7AEC" w:rsidRPr="0067107E">
        <w:rPr>
          <w:szCs w:val="28"/>
          <w:lang w:val="en-US" w:eastAsia="en-US"/>
        </w:rPr>
        <w:t>;</w:t>
      </w:r>
    </w:p>
    <w:p w:rsidR="00A7451A" w:rsidRPr="0067107E" w:rsidRDefault="00A7451A" w:rsidP="000C585F">
      <w:pPr>
        <w:ind w:firstLine="720"/>
        <w:jc w:val="both"/>
        <w:rPr>
          <w:szCs w:val="28"/>
          <w:lang w:val="en-US" w:eastAsia="en-US"/>
        </w:rPr>
      </w:pPr>
      <w:r w:rsidRPr="0067107E">
        <w:rPr>
          <w:szCs w:val="28"/>
          <w:lang w:val="en-US" w:eastAsia="en-US"/>
        </w:rPr>
        <w:t>* Thời gian địa điểm tiến hành kiểm tra</w:t>
      </w:r>
      <w:r w:rsidR="0059045B">
        <w:rPr>
          <w:szCs w:val="28"/>
          <w:lang w:val="en-US" w:eastAsia="en-US"/>
        </w:rPr>
        <w:t>.</w:t>
      </w:r>
      <w:r w:rsidRPr="0067107E">
        <w:rPr>
          <w:szCs w:val="28"/>
          <w:lang w:val="en-US" w:eastAsia="en-US"/>
        </w:rPr>
        <w:t xml:space="preserve"> </w:t>
      </w:r>
    </w:p>
    <w:p w:rsidR="00FF7AEC" w:rsidRPr="0067107E" w:rsidRDefault="00A7451A" w:rsidP="00343680">
      <w:pPr>
        <w:ind w:firstLine="720"/>
        <w:jc w:val="both"/>
        <w:rPr>
          <w:szCs w:val="28"/>
          <w:lang w:val="en-US" w:eastAsia="en-US"/>
        </w:rPr>
      </w:pPr>
      <w:r w:rsidRPr="0067107E">
        <w:rPr>
          <w:szCs w:val="28"/>
          <w:lang w:val="en-US" w:eastAsia="en-US"/>
        </w:rPr>
        <w:t xml:space="preserve">* </w:t>
      </w:r>
      <w:r w:rsidR="000C585F" w:rsidRPr="0067107E">
        <w:rPr>
          <w:szCs w:val="28"/>
          <w:lang w:val="en-US" w:eastAsia="en-US"/>
        </w:rPr>
        <w:t>P</w:t>
      </w:r>
      <w:r w:rsidR="00FF7AEC" w:rsidRPr="0067107E">
        <w:rPr>
          <w:szCs w:val="28"/>
          <w:lang w:val="en-US" w:eastAsia="en-US"/>
        </w:rPr>
        <w:t>hương pháp tiến hành</w:t>
      </w:r>
      <w:r w:rsidR="000C585F" w:rsidRPr="0067107E">
        <w:rPr>
          <w:szCs w:val="28"/>
          <w:lang w:val="en-US" w:eastAsia="en-US"/>
        </w:rPr>
        <w:t xml:space="preserve">: Liệt kê các phương pháp tiến hành cuộc kiểm tra </w:t>
      </w:r>
      <w:r w:rsidRPr="0067107E">
        <w:rPr>
          <w:szCs w:val="28"/>
          <w:lang w:val="en-US" w:eastAsia="en-US"/>
        </w:rPr>
        <w:t>bao gồm cách thức thực hiện và các bước chuẩn bị, tiến hành kiểm tra và kết thúc cuộc kiểm tra</w:t>
      </w:r>
      <w:r w:rsidR="00FF7AEC" w:rsidRPr="0067107E">
        <w:rPr>
          <w:szCs w:val="28"/>
          <w:lang w:val="en-US" w:eastAsia="en-US"/>
        </w:rPr>
        <w:t xml:space="preserve">.    </w:t>
      </w:r>
    </w:p>
    <w:p w:rsidR="00A7451A" w:rsidRPr="0067107E" w:rsidRDefault="00FF7AEC" w:rsidP="00343680">
      <w:pPr>
        <w:ind w:firstLine="720"/>
        <w:jc w:val="both"/>
        <w:rPr>
          <w:szCs w:val="28"/>
          <w:lang w:val="en-US" w:eastAsia="en-US"/>
        </w:rPr>
      </w:pPr>
      <w:r w:rsidRPr="0067107E">
        <w:rPr>
          <w:szCs w:val="28"/>
          <w:lang w:val="en-US" w:eastAsia="en-US"/>
        </w:rPr>
        <w:t xml:space="preserve">+ Phần III. Tổ chức thực hiện </w:t>
      </w:r>
    </w:p>
    <w:p w:rsidR="00213A0B" w:rsidRPr="0067107E" w:rsidRDefault="00A7451A" w:rsidP="00343680">
      <w:pPr>
        <w:ind w:firstLine="720"/>
        <w:jc w:val="both"/>
        <w:rPr>
          <w:szCs w:val="28"/>
          <w:lang w:val="en-US" w:eastAsia="en-US"/>
        </w:rPr>
      </w:pPr>
      <w:r w:rsidRPr="0067107E">
        <w:rPr>
          <w:szCs w:val="28"/>
          <w:lang w:val="en-US" w:eastAsia="en-US"/>
        </w:rPr>
        <w:t>* P</w:t>
      </w:r>
      <w:r w:rsidR="00FF7AEC" w:rsidRPr="0067107E">
        <w:rPr>
          <w:szCs w:val="28"/>
          <w:lang w:val="en-US" w:eastAsia="en-US"/>
        </w:rPr>
        <w:t xml:space="preserve">hân công nhiệm vụ </w:t>
      </w:r>
      <w:r w:rsidRPr="0067107E">
        <w:rPr>
          <w:szCs w:val="28"/>
          <w:lang w:val="en-US" w:eastAsia="en-US"/>
        </w:rPr>
        <w:t xml:space="preserve">của các thành viên </w:t>
      </w:r>
      <w:r w:rsidR="00FF7AEC" w:rsidRPr="0067107E">
        <w:rPr>
          <w:szCs w:val="28"/>
          <w:lang w:val="en-US" w:eastAsia="en-US"/>
        </w:rPr>
        <w:t>trong đoàn.</w:t>
      </w:r>
    </w:p>
    <w:p w:rsidR="00A7451A" w:rsidRPr="0067107E" w:rsidRDefault="00213A0B" w:rsidP="00343680">
      <w:pPr>
        <w:ind w:firstLine="720"/>
        <w:jc w:val="both"/>
        <w:rPr>
          <w:szCs w:val="28"/>
          <w:lang w:val="en-US" w:eastAsia="en-US"/>
        </w:rPr>
      </w:pPr>
      <w:r w:rsidRPr="0067107E">
        <w:rPr>
          <w:szCs w:val="28"/>
          <w:lang w:val="en-US" w:eastAsia="en-US"/>
        </w:rPr>
        <w:t>* Tiến độ thực hiện với từng nội dung.</w:t>
      </w:r>
      <w:r w:rsidR="00FF7AEC" w:rsidRPr="0067107E">
        <w:rPr>
          <w:szCs w:val="28"/>
          <w:lang w:val="en-US" w:eastAsia="en-US"/>
        </w:rPr>
        <w:t xml:space="preserve"> </w:t>
      </w:r>
    </w:p>
    <w:p w:rsidR="00A7451A" w:rsidRPr="0067107E" w:rsidRDefault="00A7451A" w:rsidP="00343680">
      <w:pPr>
        <w:ind w:firstLine="720"/>
        <w:jc w:val="both"/>
        <w:rPr>
          <w:szCs w:val="28"/>
          <w:lang w:val="en-US" w:eastAsia="en-US"/>
        </w:rPr>
      </w:pPr>
      <w:r w:rsidRPr="0067107E">
        <w:rPr>
          <w:szCs w:val="28"/>
          <w:lang w:val="en-US" w:eastAsia="en-US"/>
        </w:rPr>
        <w:t>* Trách nhiệm của các cơ quan đơn vị liên quan</w:t>
      </w:r>
      <w:r w:rsidR="0059045B">
        <w:rPr>
          <w:szCs w:val="28"/>
          <w:lang w:val="en-US" w:eastAsia="en-US"/>
        </w:rPr>
        <w:t>.</w:t>
      </w:r>
    </w:p>
    <w:p w:rsidR="00A7451A" w:rsidRPr="0067107E" w:rsidRDefault="00A7451A" w:rsidP="00343680">
      <w:pPr>
        <w:ind w:firstLine="720"/>
        <w:jc w:val="both"/>
        <w:rPr>
          <w:szCs w:val="28"/>
          <w:lang w:val="en-US" w:eastAsia="en-US"/>
        </w:rPr>
      </w:pPr>
      <w:r w:rsidRPr="0067107E">
        <w:rPr>
          <w:szCs w:val="28"/>
          <w:lang w:val="en-US" w:eastAsia="en-US"/>
        </w:rPr>
        <w:t>* Kinh phí</w:t>
      </w:r>
      <w:r w:rsidR="00213A0B" w:rsidRPr="0067107E">
        <w:rPr>
          <w:szCs w:val="28"/>
          <w:lang w:val="en-US" w:eastAsia="en-US"/>
        </w:rPr>
        <w:t xml:space="preserve">, phương tiện, thiết bị và các điều kiện vật chất cần thiết khác </w:t>
      </w:r>
      <w:r w:rsidRPr="0067107E">
        <w:rPr>
          <w:szCs w:val="28"/>
          <w:lang w:val="en-US" w:eastAsia="en-US"/>
        </w:rPr>
        <w:t>cho cuộc kiểm tra</w:t>
      </w:r>
      <w:r w:rsidR="0059045B">
        <w:rPr>
          <w:szCs w:val="28"/>
          <w:lang w:val="en-US" w:eastAsia="en-US"/>
        </w:rPr>
        <w:t>.</w:t>
      </w:r>
    </w:p>
    <w:p w:rsidR="00A7451A" w:rsidRPr="0067107E" w:rsidRDefault="00A7451A" w:rsidP="00343680">
      <w:pPr>
        <w:ind w:firstLine="720"/>
        <w:jc w:val="both"/>
        <w:rPr>
          <w:szCs w:val="28"/>
          <w:lang w:val="en-US" w:eastAsia="en-US"/>
        </w:rPr>
      </w:pPr>
      <w:r w:rsidRPr="0067107E">
        <w:rPr>
          <w:szCs w:val="28"/>
          <w:lang w:val="en-US" w:eastAsia="en-US"/>
        </w:rPr>
        <w:t>* Chế độ thông tin báo cáo</w:t>
      </w:r>
      <w:r w:rsidR="0059045B">
        <w:rPr>
          <w:szCs w:val="28"/>
          <w:lang w:val="en-US" w:eastAsia="en-US"/>
        </w:rPr>
        <w:t>.</w:t>
      </w:r>
    </w:p>
    <w:p w:rsidR="00A7451A" w:rsidRPr="0067107E" w:rsidRDefault="00A7451A" w:rsidP="00343680">
      <w:pPr>
        <w:ind w:firstLine="720"/>
        <w:jc w:val="both"/>
        <w:rPr>
          <w:szCs w:val="28"/>
          <w:lang w:val="en-US" w:eastAsia="en-US"/>
        </w:rPr>
      </w:pPr>
      <w:r w:rsidRPr="0067107E">
        <w:rPr>
          <w:szCs w:val="28"/>
          <w:lang w:val="en-US" w:eastAsia="en-US"/>
        </w:rPr>
        <w:t>* Các vấn đề khác (nếu có)</w:t>
      </w:r>
      <w:r w:rsidR="0059045B">
        <w:rPr>
          <w:szCs w:val="28"/>
          <w:lang w:val="en-US" w:eastAsia="en-US"/>
        </w:rPr>
        <w:t>.</w:t>
      </w:r>
    </w:p>
    <w:p w:rsidR="001826F6" w:rsidRPr="0067107E" w:rsidRDefault="001826F6" w:rsidP="00343680">
      <w:pPr>
        <w:ind w:firstLine="720"/>
        <w:jc w:val="both"/>
        <w:rPr>
          <w:szCs w:val="28"/>
          <w:lang w:val="en-US" w:eastAsia="en-US"/>
        </w:rPr>
      </w:pPr>
      <w:r w:rsidRPr="0067107E">
        <w:rPr>
          <w:szCs w:val="28"/>
          <w:lang w:val="en-US" w:eastAsia="en-US"/>
        </w:rPr>
        <w:t>- Lãnh đạo đơn vị Phê duyệt Kế hoạch kiểm tra</w:t>
      </w:r>
      <w:r w:rsidR="0059045B">
        <w:rPr>
          <w:szCs w:val="28"/>
          <w:lang w:val="en-US" w:eastAsia="en-US"/>
        </w:rPr>
        <w:t>.</w:t>
      </w:r>
      <w:r w:rsidRPr="0067107E">
        <w:rPr>
          <w:szCs w:val="28"/>
          <w:lang w:val="en-US" w:eastAsia="en-US"/>
        </w:rPr>
        <w:t xml:space="preserve"> </w:t>
      </w:r>
    </w:p>
    <w:p w:rsidR="00C401A6" w:rsidRPr="0067107E" w:rsidRDefault="009E133F" w:rsidP="00C401A6">
      <w:pPr>
        <w:ind w:firstLine="720"/>
        <w:jc w:val="both"/>
        <w:rPr>
          <w:szCs w:val="28"/>
          <w:lang w:val="en-US" w:eastAsia="en-US"/>
        </w:rPr>
      </w:pPr>
      <w:r w:rsidRPr="0067107E">
        <w:rPr>
          <w:szCs w:val="28"/>
          <w:lang w:val="en-US" w:eastAsia="en-US"/>
        </w:rPr>
        <w:t>- Mẫu tờ trình tại Phụ lục</w:t>
      </w:r>
      <w:r w:rsidR="00C401A6" w:rsidRPr="0067107E">
        <w:rPr>
          <w:szCs w:val="28"/>
          <w:lang w:val="en-US" w:eastAsia="en-US"/>
        </w:rPr>
        <w:t xml:space="preserve"> 14.</w:t>
      </w:r>
    </w:p>
    <w:p w:rsidR="00C401A6" w:rsidRPr="0067107E" w:rsidRDefault="00C401A6" w:rsidP="003B43BC">
      <w:pPr>
        <w:spacing w:after="120"/>
        <w:ind w:firstLine="720"/>
        <w:jc w:val="both"/>
        <w:rPr>
          <w:szCs w:val="28"/>
          <w:lang w:val="en-US" w:eastAsia="en-US"/>
        </w:rPr>
      </w:pPr>
      <w:r w:rsidRPr="0067107E">
        <w:rPr>
          <w:szCs w:val="28"/>
          <w:lang w:val="en-US" w:eastAsia="en-US"/>
        </w:rPr>
        <w:t>- Mẫu kế hoạch k</w:t>
      </w:r>
      <w:r w:rsidR="009E133F" w:rsidRPr="0067107E">
        <w:rPr>
          <w:szCs w:val="28"/>
          <w:lang w:val="en-US" w:eastAsia="en-US"/>
        </w:rPr>
        <w:t>iểm tra tại Phụ lục</w:t>
      </w:r>
      <w:r w:rsidRPr="0067107E">
        <w:rPr>
          <w:szCs w:val="28"/>
          <w:lang w:val="en-US" w:eastAsia="en-US"/>
        </w:rPr>
        <w:t xml:space="preserve"> 15.</w:t>
      </w:r>
    </w:p>
    <w:p w:rsidR="004D51D9" w:rsidRPr="0067107E" w:rsidRDefault="00C85419" w:rsidP="005323C7">
      <w:pPr>
        <w:jc w:val="both"/>
        <w:rPr>
          <w:szCs w:val="28"/>
          <w:lang w:val="en-US" w:eastAsia="en-US"/>
        </w:rPr>
      </w:pPr>
      <w:r w:rsidRPr="0067107E">
        <w:rPr>
          <w:szCs w:val="28"/>
          <w:lang w:val="en-US" w:eastAsia="en-US"/>
        </w:rPr>
        <w:tab/>
      </w:r>
      <w:r w:rsidR="005323C7">
        <w:rPr>
          <w:lang w:val="en-US"/>
        </w:rPr>
        <w:t xml:space="preserve"> </w:t>
      </w:r>
      <w:r w:rsidR="004D51D9" w:rsidRPr="0067107E">
        <w:rPr>
          <w:szCs w:val="28"/>
          <w:lang w:val="en-US" w:eastAsia="en-US"/>
        </w:rPr>
        <w:t>2.1.4 Gửi Thông báo kế hoạch kiểm tra toàn diện bằng văn bản cho đơn vị được kiểm tra và các thành viên trong đoàn. Mẫu thông báo tại Phụ lục số 19</w:t>
      </w:r>
      <w:r w:rsidR="0059045B">
        <w:rPr>
          <w:szCs w:val="28"/>
          <w:lang w:val="en-US" w:eastAsia="en-US"/>
        </w:rPr>
        <w:t>.</w:t>
      </w:r>
    </w:p>
    <w:p w:rsidR="004D51D9" w:rsidRPr="0067107E" w:rsidRDefault="004D51D9" w:rsidP="004D51D9">
      <w:pPr>
        <w:jc w:val="both"/>
        <w:rPr>
          <w:szCs w:val="28"/>
          <w:lang w:val="en-US" w:eastAsia="en-US"/>
        </w:rPr>
      </w:pPr>
      <w:r w:rsidRPr="0067107E">
        <w:rPr>
          <w:szCs w:val="28"/>
          <w:lang w:val="en-US" w:eastAsia="en-US"/>
        </w:rPr>
        <w:tab/>
        <w:t>- Sau khi kế hoạch tiến hành được cấp có thẩm quyền phê duyệt, Đoàn kiểm tra phải dự thảo văn bản Thông báo do Trưởng đoàn ký gửi cho cơ quan đơn vị được kiểm tra, các đơn vị và cá nhân có liên quan</w:t>
      </w:r>
      <w:r w:rsidR="0059045B">
        <w:rPr>
          <w:szCs w:val="28"/>
          <w:lang w:val="en-US" w:eastAsia="en-US"/>
        </w:rPr>
        <w:t>.</w:t>
      </w:r>
    </w:p>
    <w:p w:rsidR="004D51D9" w:rsidRPr="0067107E" w:rsidRDefault="004D51D9" w:rsidP="000856EE">
      <w:pPr>
        <w:ind w:firstLine="706"/>
        <w:jc w:val="both"/>
        <w:rPr>
          <w:szCs w:val="28"/>
          <w:lang w:val="en-US" w:eastAsia="en-US"/>
        </w:rPr>
      </w:pPr>
      <w:r w:rsidRPr="0067107E">
        <w:rPr>
          <w:szCs w:val="28"/>
          <w:lang w:val="en-US" w:eastAsia="en-US"/>
        </w:rPr>
        <w:t>-  Thông báo Kế hoạch kiểm tra an ninh hàng không toàn diện phải được gửi trước cho đơn vị được kiểm tra tối thiểu 10 ngày trước khi tiến hành cuộc kiểm tra.</w:t>
      </w:r>
    </w:p>
    <w:p w:rsidR="000856EE" w:rsidRPr="0067107E" w:rsidRDefault="000856EE" w:rsidP="000856EE">
      <w:pPr>
        <w:spacing w:after="120"/>
        <w:ind w:firstLine="706"/>
        <w:jc w:val="both"/>
        <w:rPr>
          <w:b/>
          <w:szCs w:val="28"/>
          <w:lang w:val="en-US" w:eastAsia="en-US"/>
        </w:rPr>
      </w:pPr>
      <w:r w:rsidRPr="0067107E">
        <w:rPr>
          <w:szCs w:val="28"/>
          <w:lang w:val="en-US" w:eastAsia="en-US"/>
        </w:rPr>
        <w:t xml:space="preserve">- Mẫu thông báo </w:t>
      </w:r>
      <w:r w:rsidR="007F13C9" w:rsidRPr="0067107E">
        <w:rPr>
          <w:szCs w:val="28"/>
          <w:lang w:val="en-US" w:eastAsia="en-US"/>
        </w:rPr>
        <w:t xml:space="preserve">kế hoạch kiểm tra </w:t>
      </w:r>
      <w:r w:rsidRPr="0067107E">
        <w:rPr>
          <w:szCs w:val="28"/>
          <w:lang w:val="en-US" w:eastAsia="en-US"/>
        </w:rPr>
        <w:t>tại Phụ lục 1</w:t>
      </w:r>
      <w:r w:rsidR="007F13C9" w:rsidRPr="0067107E">
        <w:rPr>
          <w:szCs w:val="28"/>
          <w:lang w:val="en-US" w:eastAsia="en-US"/>
        </w:rPr>
        <w:t>7</w:t>
      </w:r>
      <w:r w:rsidRPr="0067107E">
        <w:rPr>
          <w:szCs w:val="28"/>
          <w:lang w:val="en-US" w:eastAsia="en-US"/>
        </w:rPr>
        <w:t>.</w:t>
      </w:r>
    </w:p>
    <w:p w:rsidR="00C231F1" w:rsidRPr="00D16269" w:rsidRDefault="008363BE" w:rsidP="00A87BD8">
      <w:pPr>
        <w:tabs>
          <w:tab w:val="left" w:pos="0"/>
        </w:tabs>
        <w:spacing w:before="120"/>
        <w:jc w:val="both"/>
        <w:rPr>
          <w:szCs w:val="28"/>
          <w:lang w:val="en-US" w:eastAsia="en-US"/>
        </w:rPr>
      </w:pPr>
      <w:r>
        <w:rPr>
          <w:szCs w:val="28"/>
          <w:lang w:val="en-US" w:eastAsia="en-US"/>
        </w:rPr>
        <w:tab/>
        <w:t>2.1</w:t>
      </w:r>
      <w:r w:rsidR="00DF3AB9" w:rsidRPr="00D16269">
        <w:rPr>
          <w:szCs w:val="28"/>
          <w:lang w:val="en-US" w:eastAsia="en-US"/>
        </w:rPr>
        <w:t>.5</w:t>
      </w:r>
      <w:r w:rsidR="00BF77C3">
        <w:rPr>
          <w:szCs w:val="28"/>
          <w:lang w:val="en-US" w:eastAsia="en-US"/>
        </w:rPr>
        <w:t xml:space="preserve"> </w:t>
      </w:r>
      <w:r w:rsidR="00C231F1" w:rsidRPr="00D16269">
        <w:rPr>
          <w:szCs w:val="28"/>
          <w:lang w:val="en-US" w:eastAsia="en-US"/>
        </w:rPr>
        <w:t>Họp đoàn</w:t>
      </w:r>
      <w:r w:rsidR="00DF3AB9" w:rsidRPr="00D16269">
        <w:rPr>
          <w:szCs w:val="28"/>
          <w:lang w:val="en-US" w:eastAsia="en-US"/>
        </w:rPr>
        <w:t xml:space="preserve"> </w:t>
      </w:r>
      <w:r w:rsidR="003E7E39" w:rsidRPr="00BF77C3">
        <w:rPr>
          <w:szCs w:val="28"/>
          <w:lang w:val="en-US" w:eastAsia="en-US"/>
        </w:rPr>
        <w:t>kiểm tra</w:t>
      </w:r>
      <w:r w:rsidR="003E7E39">
        <w:rPr>
          <w:szCs w:val="28"/>
          <w:lang w:val="en-US" w:eastAsia="en-US"/>
        </w:rPr>
        <w:t xml:space="preserve"> </w:t>
      </w:r>
      <w:r w:rsidR="00C231F1" w:rsidRPr="00D16269">
        <w:rPr>
          <w:szCs w:val="28"/>
          <w:lang w:val="en-US" w:eastAsia="en-US"/>
        </w:rPr>
        <w:t xml:space="preserve"> </w:t>
      </w:r>
    </w:p>
    <w:p w:rsidR="004D51D9" w:rsidRPr="0067107E" w:rsidRDefault="00C231F1" w:rsidP="00382749">
      <w:pPr>
        <w:tabs>
          <w:tab w:val="left" w:pos="567"/>
        </w:tabs>
        <w:jc w:val="both"/>
        <w:rPr>
          <w:szCs w:val="28"/>
          <w:lang w:val="en-US" w:eastAsia="en-US"/>
        </w:rPr>
      </w:pPr>
      <w:r w:rsidRPr="0067107E">
        <w:rPr>
          <w:szCs w:val="28"/>
          <w:lang w:val="en-US" w:eastAsia="en-US"/>
        </w:rPr>
        <w:tab/>
        <w:t xml:space="preserve">- </w:t>
      </w:r>
      <w:r w:rsidR="0059045B">
        <w:rPr>
          <w:szCs w:val="28"/>
          <w:lang w:val="en-US" w:eastAsia="en-US"/>
        </w:rPr>
        <w:t>Nội dung họp đoàn kiểm tra</w:t>
      </w:r>
      <w:r w:rsidR="004D51D9" w:rsidRPr="0067107E">
        <w:rPr>
          <w:szCs w:val="28"/>
          <w:lang w:val="en-US" w:eastAsia="en-US"/>
        </w:rPr>
        <w:t>:</w:t>
      </w:r>
    </w:p>
    <w:p w:rsidR="00C231F1" w:rsidRPr="0067107E" w:rsidRDefault="004D51D9" w:rsidP="00382749">
      <w:pPr>
        <w:tabs>
          <w:tab w:val="left" w:pos="567"/>
        </w:tabs>
        <w:jc w:val="both"/>
        <w:rPr>
          <w:szCs w:val="28"/>
          <w:lang w:val="en-US" w:eastAsia="en-US"/>
        </w:rPr>
      </w:pPr>
      <w:r w:rsidRPr="0067107E">
        <w:rPr>
          <w:szCs w:val="28"/>
          <w:lang w:val="en-US" w:eastAsia="en-US"/>
        </w:rPr>
        <w:tab/>
      </w:r>
      <w:r w:rsidR="00C231F1" w:rsidRPr="0067107E">
        <w:rPr>
          <w:szCs w:val="28"/>
          <w:lang w:val="en-US" w:eastAsia="en-US"/>
        </w:rPr>
        <w:tab/>
      </w:r>
      <w:r w:rsidRPr="0067107E">
        <w:rPr>
          <w:szCs w:val="28"/>
          <w:lang w:val="en-US" w:eastAsia="en-US"/>
        </w:rPr>
        <w:t>+</w:t>
      </w:r>
      <w:r w:rsidR="00C231F1" w:rsidRPr="0067107E">
        <w:rPr>
          <w:szCs w:val="28"/>
          <w:lang w:val="en-US" w:eastAsia="en-US"/>
        </w:rPr>
        <w:t xml:space="preserve"> T</w:t>
      </w:r>
      <w:r w:rsidR="00552E20" w:rsidRPr="0067107E">
        <w:rPr>
          <w:szCs w:val="28"/>
          <w:lang w:val="en-US" w:eastAsia="en-US"/>
        </w:rPr>
        <w:t>rưởng đoàn t</w:t>
      </w:r>
      <w:r w:rsidR="00C231F1" w:rsidRPr="0067107E">
        <w:rPr>
          <w:szCs w:val="28"/>
          <w:lang w:val="en-US" w:eastAsia="en-US"/>
        </w:rPr>
        <w:t xml:space="preserve">hông báo </w:t>
      </w:r>
      <w:r w:rsidRPr="0067107E">
        <w:rPr>
          <w:szCs w:val="28"/>
          <w:lang w:val="en-US" w:eastAsia="en-US"/>
        </w:rPr>
        <w:t>Quyết định và quán triệt Kế hoạch kiểm tra an ninh hàng không toàn diện đã được phê duyệt</w:t>
      </w:r>
      <w:r w:rsidR="00C231F1" w:rsidRPr="0067107E">
        <w:rPr>
          <w:szCs w:val="28"/>
          <w:lang w:val="en-US" w:eastAsia="en-US"/>
        </w:rPr>
        <w:t>;</w:t>
      </w:r>
    </w:p>
    <w:p w:rsidR="00C231F1" w:rsidRPr="0067107E" w:rsidRDefault="004D51D9" w:rsidP="00382749">
      <w:pPr>
        <w:tabs>
          <w:tab w:val="left" w:pos="567"/>
        </w:tabs>
        <w:jc w:val="both"/>
        <w:rPr>
          <w:szCs w:val="28"/>
          <w:lang w:val="en-US" w:eastAsia="en-US"/>
        </w:rPr>
      </w:pPr>
      <w:r w:rsidRPr="0067107E">
        <w:rPr>
          <w:szCs w:val="28"/>
          <w:lang w:val="en-US" w:eastAsia="en-US"/>
        </w:rPr>
        <w:tab/>
        <w:t>+</w:t>
      </w:r>
      <w:r w:rsidR="00C231F1" w:rsidRPr="0067107E">
        <w:rPr>
          <w:szCs w:val="28"/>
          <w:lang w:val="en-US" w:eastAsia="en-US"/>
        </w:rPr>
        <w:t xml:space="preserve"> </w:t>
      </w:r>
      <w:r w:rsidR="00552E20" w:rsidRPr="0067107E">
        <w:rPr>
          <w:szCs w:val="28"/>
          <w:lang w:val="en-US" w:eastAsia="en-US"/>
        </w:rPr>
        <w:t xml:space="preserve">Thảo luận trao đổi về các nội dung trong kế hoạch kiểm tra và những vấn đề khác liên quan đến kế hoạch kiểm tra giữa các thành viên trong  </w:t>
      </w:r>
      <w:r w:rsidRPr="0067107E">
        <w:rPr>
          <w:szCs w:val="28"/>
          <w:lang w:val="en-US" w:eastAsia="en-US"/>
        </w:rPr>
        <w:t>đoàn;</w:t>
      </w:r>
      <w:r w:rsidR="00C231F1" w:rsidRPr="0067107E">
        <w:rPr>
          <w:szCs w:val="28"/>
          <w:lang w:val="en-US" w:eastAsia="en-US"/>
        </w:rPr>
        <w:tab/>
        <w:t xml:space="preserve"> </w:t>
      </w:r>
    </w:p>
    <w:p w:rsidR="00552E20" w:rsidRPr="0067107E" w:rsidRDefault="00C231F1" w:rsidP="008A0027">
      <w:pPr>
        <w:tabs>
          <w:tab w:val="left" w:pos="567"/>
        </w:tabs>
        <w:jc w:val="both"/>
        <w:rPr>
          <w:szCs w:val="28"/>
          <w:lang w:val="en-US" w:eastAsia="en-US"/>
        </w:rPr>
      </w:pPr>
      <w:r w:rsidRPr="0067107E">
        <w:rPr>
          <w:szCs w:val="28"/>
          <w:lang w:val="en-US" w:eastAsia="en-US"/>
        </w:rPr>
        <w:lastRenderedPageBreak/>
        <w:tab/>
      </w:r>
      <w:r w:rsidR="00552E20" w:rsidRPr="0067107E">
        <w:rPr>
          <w:szCs w:val="28"/>
          <w:lang w:val="en-US" w:eastAsia="en-US"/>
        </w:rPr>
        <w:t>+ P</w:t>
      </w:r>
      <w:r w:rsidRPr="0067107E">
        <w:rPr>
          <w:szCs w:val="28"/>
          <w:lang w:val="en-US" w:eastAsia="en-US"/>
        </w:rPr>
        <w:t>hân công nhiệm v</w:t>
      </w:r>
      <w:r w:rsidR="002276EF" w:rsidRPr="0067107E">
        <w:rPr>
          <w:szCs w:val="28"/>
          <w:lang w:val="en-US" w:eastAsia="en-US"/>
        </w:rPr>
        <w:t>ụ</w:t>
      </w:r>
      <w:r w:rsidR="00552E20" w:rsidRPr="0067107E">
        <w:rPr>
          <w:szCs w:val="28"/>
          <w:lang w:val="en-US" w:eastAsia="en-US"/>
        </w:rPr>
        <w:t xml:space="preserve"> cụ thể</w:t>
      </w:r>
      <w:r w:rsidR="002276EF" w:rsidRPr="0067107E">
        <w:rPr>
          <w:szCs w:val="28"/>
          <w:lang w:val="en-US" w:eastAsia="en-US"/>
        </w:rPr>
        <w:t xml:space="preserve"> cho các thành viên trong đoàn</w:t>
      </w:r>
      <w:r w:rsidRPr="0067107E">
        <w:rPr>
          <w:szCs w:val="28"/>
          <w:lang w:val="en-US" w:eastAsia="en-US"/>
        </w:rPr>
        <w:t>;</w:t>
      </w:r>
      <w:r w:rsidR="00552E20" w:rsidRPr="0067107E">
        <w:rPr>
          <w:szCs w:val="28"/>
          <w:lang w:val="en-US" w:eastAsia="en-US"/>
        </w:rPr>
        <w:t xml:space="preserve"> thống nhất cách thức thông tin báo cáo nội bộ trong đoàn, chế độ kỷ luật, bảo mật, phát ngôn và xử lý các vấn đề phát sinh trong quá trình kiểm tra</w:t>
      </w:r>
      <w:r w:rsidR="0059045B">
        <w:rPr>
          <w:szCs w:val="28"/>
          <w:lang w:val="en-US" w:eastAsia="en-US"/>
        </w:rPr>
        <w:t>.</w:t>
      </w:r>
    </w:p>
    <w:p w:rsidR="006E3395" w:rsidRPr="0067107E" w:rsidRDefault="00F020A1" w:rsidP="008A0027">
      <w:pPr>
        <w:tabs>
          <w:tab w:val="left" w:pos="567"/>
        </w:tabs>
        <w:jc w:val="both"/>
        <w:rPr>
          <w:szCs w:val="28"/>
          <w:lang w:val="en-US" w:eastAsia="en-US"/>
        </w:rPr>
      </w:pPr>
      <w:r>
        <w:rPr>
          <w:szCs w:val="28"/>
          <w:lang w:val="en-US" w:eastAsia="en-US"/>
        </w:rPr>
        <w:tab/>
        <w:t>- Thành phần</w:t>
      </w:r>
      <w:r w:rsidR="006E3395" w:rsidRPr="0067107E">
        <w:rPr>
          <w:szCs w:val="28"/>
          <w:lang w:val="en-US" w:eastAsia="en-US"/>
        </w:rPr>
        <w:t>: Trưởng đoàn và các thành viên trong đoàn theo Quyết định.</w:t>
      </w:r>
    </w:p>
    <w:p w:rsidR="008A0027" w:rsidRPr="0067107E" w:rsidRDefault="0059045B" w:rsidP="008A0027">
      <w:pPr>
        <w:tabs>
          <w:tab w:val="left" w:pos="567"/>
        </w:tabs>
        <w:jc w:val="both"/>
        <w:rPr>
          <w:szCs w:val="28"/>
          <w:lang w:val="en-US" w:eastAsia="en-US"/>
        </w:rPr>
      </w:pPr>
      <w:r>
        <w:rPr>
          <w:szCs w:val="28"/>
          <w:lang w:val="en-US" w:eastAsia="en-US"/>
        </w:rPr>
        <w:tab/>
        <w:t>- Lưu ý</w:t>
      </w:r>
      <w:r w:rsidR="008A0027" w:rsidRPr="0067107E">
        <w:rPr>
          <w:szCs w:val="28"/>
          <w:lang w:val="en-US" w:eastAsia="en-US"/>
        </w:rPr>
        <w:t>:</w:t>
      </w:r>
    </w:p>
    <w:p w:rsidR="008A0027" w:rsidRPr="0067107E" w:rsidRDefault="008A0027" w:rsidP="008A0027">
      <w:pPr>
        <w:tabs>
          <w:tab w:val="left" w:pos="567"/>
        </w:tabs>
        <w:jc w:val="both"/>
        <w:rPr>
          <w:szCs w:val="28"/>
          <w:lang w:val="en-US" w:eastAsia="en-US"/>
        </w:rPr>
      </w:pPr>
      <w:r w:rsidRPr="0067107E">
        <w:rPr>
          <w:szCs w:val="28"/>
          <w:lang w:val="en-US" w:eastAsia="en-US"/>
        </w:rPr>
        <w:tab/>
        <w:t>+ Trưởng đoàn: Chịu trách nhiệm điều phối, chỉ đạo, phân công các công việc cho các thành viên của Đoàn; tổng hợp kết quả vào cuối ngày để trao đổi với đầu mối liên lạc của đơn vị được kiểm tra.</w:t>
      </w:r>
    </w:p>
    <w:p w:rsidR="008A0027" w:rsidRPr="0067107E" w:rsidRDefault="008A0027" w:rsidP="008A0027">
      <w:pPr>
        <w:tabs>
          <w:tab w:val="left" w:pos="567"/>
        </w:tabs>
        <w:spacing w:after="120"/>
        <w:jc w:val="both"/>
        <w:rPr>
          <w:szCs w:val="28"/>
          <w:lang w:val="en-US" w:eastAsia="en-US"/>
        </w:rPr>
      </w:pPr>
      <w:r w:rsidRPr="0067107E">
        <w:rPr>
          <w:szCs w:val="28"/>
          <w:lang w:val="en-US" w:eastAsia="en-US"/>
        </w:rPr>
        <w:tab/>
        <w:t>+ Các thành viên: Thực hiện nhiệm vụ theo sự phân công của Trưởng đoàn, chịu trách nhiệm ghi ch</w:t>
      </w:r>
      <w:r w:rsidR="00F020A1">
        <w:rPr>
          <w:szCs w:val="28"/>
          <w:lang w:val="en-US" w:eastAsia="en-US"/>
        </w:rPr>
        <w:t>ép kết quả kiểm tra (check-list</w:t>
      </w:r>
      <w:r w:rsidR="00520DDC" w:rsidRPr="00520DDC">
        <w:rPr>
          <w:szCs w:val="28"/>
          <w:lang w:val="en-US" w:eastAsia="en-US"/>
        </w:rPr>
        <w:t xml:space="preserve"> </w:t>
      </w:r>
      <w:r w:rsidR="00520DDC" w:rsidRPr="0067107E">
        <w:rPr>
          <w:szCs w:val="28"/>
          <w:lang w:val="en-US" w:eastAsia="en-US"/>
        </w:rPr>
        <w:t>và bảng câu hỏi kiểm tra</w:t>
      </w:r>
      <w:r w:rsidRPr="0067107E">
        <w:rPr>
          <w:szCs w:val="28"/>
          <w:lang w:val="en-US" w:eastAsia="en-US"/>
        </w:rPr>
        <w:t>) khi tiến hành kiểm tra, báo cáo Trưởng đoàn vào cuối ngày. Trường hợp phát hiện nhân viên, trang thiết bị, phương tiện có vi phạm gây uy hiếp an ninh hàng không, thông báo ngay cho Trưởng đoàn.</w:t>
      </w:r>
      <w:r w:rsidR="007026DD">
        <w:rPr>
          <w:szCs w:val="28"/>
          <w:lang w:val="en-US" w:eastAsia="en-US"/>
        </w:rPr>
        <w:t xml:space="preserve"> Kết thức kiểm tra báo cáo kết quả bằng văn bản cho trưởng đoàn.</w:t>
      </w:r>
    </w:p>
    <w:p w:rsidR="00006E03" w:rsidRPr="0067107E" w:rsidRDefault="00C231F1" w:rsidP="00FA2293">
      <w:pPr>
        <w:tabs>
          <w:tab w:val="left" w:pos="567"/>
        </w:tabs>
        <w:spacing w:after="120"/>
        <w:jc w:val="both"/>
        <w:rPr>
          <w:b/>
          <w:szCs w:val="28"/>
          <w:lang w:val="en-US" w:eastAsia="en-US"/>
        </w:rPr>
      </w:pPr>
      <w:r w:rsidRPr="0067107E">
        <w:rPr>
          <w:szCs w:val="28"/>
          <w:lang w:val="en-US" w:eastAsia="en-US"/>
        </w:rPr>
        <w:tab/>
        <w:t xml:space="preserve"> </w:t>
      </w:r>
      <w:r w:rsidR="00C401A6" w:rsidRPr="0067107E">
        <w:rPr>
          <w:szCs w:val="28"/>
          <w:lang w:val="en-US" w:eastAsia="en-US"/>
        </w:rPr>
        <w:tab/>
      </w:r>
      <w:r w:rsidR="008363BE" w:rsidRPr="0067107E">
        <w:rPr>
          <w:szCs w:val="28"/>
          <w:lang w:val="en-US" w:eastAsia="en-US"/>
        </w:rPr>
        <w:t xml:space="preserve">2.2 </w:t>
      </w:r>
      <w:r w:rsidR="00D16269" w:rsidRPr="0067107E">
        <w:rPr>
          <w:szCs w:val="28"/>
          <w:lang w:val="en-US" w:eastAsia="en-US"/>
        </w:rPr>
        <w:t xml:space="preserve"> </w:t>
      </w:r>
      <w:r w:rsidR="00552E20" w:rsidRPr="0067107E">
        <w:rPr>
          <w:b/>
          <w:szCs w:val="28"/>
          <w:lang w:val="en-US" w:eastAsia="en-US"/>
        </w:rPr>
        <w:t>Bước 2</w:t>
      </w:r>
      <w:r w:rsidR="00552E20" w:rsidRPr="0067107E">
        <w:rPr>
          <w:szCs w:val="28"/>
          <w:lang w:val="en-US" w:eastAsia="en-US"/>
        </w:rPr>
        <w:t xml:space="preserve">: </w:t>
      </w:r>
      <w:r w:rsidR="00006E03" w:rsidRPr="0067107E">
        <w:rPr>
          <w:szCs w:val="28"/>
          <w:lang w:val="en-US" w:eastAsia="en-US"/>
        </w:rPr>
        <w:t>Triển khai cuộc</w:t>
      </w:r>
      <w:r w:rsidR="00006E03" w:rsidRPr="0067107E">
        <w:rPr>
          <w:b/>
          <w:szCs w:val="28"/>
          <w:lang w:val="en-US" w:eastAsia="en-US"/>
        </w:rPr>
        <w:t xml:space="preserve"> </w:t>
      </w:r>
      <w:r w:rsidR="003E7E39" w:rsidRPr="0067107E">
        <w:rPr>
          <w:szCs w:val="28"/>
          <w:lang w:val="en-US" w:eastAsia="en-US"/>
        </w:rPr>
        <w:t xml:space="preserve">kiểm tra </w:t>
      </w:r>
      <w:r w:rsidR="00552E20" w:rsidRPr="0067107E">
        <w:rPr>
          <w:szCs w:val="28"/>
          <w:lang w:val="en-US" w:eastAsia="en-US"/>
        </w:rPr>
        <w:t xml:space="preserve">ANHK </w:t>
      </w:r>
      <w:r w:rsidR="003A7BA0" w:rsidRPr="0067107E">
        <w:rPr>
          <w:szCs w:val="28"/>
          <w:lang w:val="en-US" w:eastAsia="en-US"/>
        </w:rPr>
        <w:t>toàn diện</w:t>
      </w:r>
      <w:r w:rsidR="00006E03" w:rsidRPr="0067107E">
        <w:rPr>
          <w:b/>
          <w:szCs w:val="28"/>
          <w:lang w:val="en-US" w:eastAsia="en-US"/>
        </w:rPr>
        <w:t xml:space="preserve"> </w:t>
      </w:r>
    </w:p>
    <w:p w:rsidR="002276EF" w:rsidRPr="00D16269" w:rsidRDefault="005244EE" w:rsidP="002B2171">
      <w:pPr>
        <w:ind w:firstLine="708"/>
        <w:jc w:val="both"/>
        <w:rPr>
          <w:i/>
          <w:szCs w:val="28"/>
          <w:lang w:val="sv-SE" w:eastAsia="en-US"/>
        </w:rPr>
      </w:pPr>
      <w:r>
        <w:rPr>
          <w:szCs w:val="28"/>
          <w:lang w:val="sv-SE" w:eastAsia="en-US"/>
        </w:rPr>
        <w:t>2.2.</w:t>
      </w:r>
      <w:r w:rsidR="00382749" w:rsidRPr="00D16269">
        <w:rPr>
          <w:szCs w:val="28"/>
          <w:lang w:val="sv-SE" w:eastAsia="en-US"/>
        </w:rPr>
        <w:t xml:space="preserve">1 </w:t>
      </w:r>
      <w:r w:rsidR="002276EF" w:rsidRPr="00D16269">
        <w:rPr>
          <w:szCs w:val="28"/>
          <w:lang w:val="sv-SE" w:eastAsia="en-US"/>
        </w:rPr>
        <w:t>Họp c</w:t>
      </w:r>
      <w:r w:rsidR="009777D0" w:rsidRPr="00D16269">
        <w:rPr>
          <w:szCs w:val="28"/>
          <w:lang w:val="sv-SE" w:eastAsia="en-US"/>
        </w:rPr>
        <w:t>ông bố quyết định</w:t>
      </w:r>
      <w:r w:rsidR="002276EF" w:rsidRPr="00D16269">
        <w:rPr>
          <w:szCs w:val="28"/>
          <w:lang w:val="sv-SE" w:eastAsia="en-US"/>
        </w:rPr>
        <w:t xml:space="preserve"> và nội dung </w:t>
      </w:r>
      <w:r w:rsidR="003E7E39" w:rsidRPr="00BF77C3">
        <w:rPr>
          <w:szCs w:val="28"/>
          <w:lang w:val="sv-SE" w:eastAsia="en-US"/>
        </w:rPr>
        <w:t>kiểm tra</w:t>
      </w:r>
    </w:p>
    <w:p w:rsidR="007B6AD6" w:rsidRDefault="009777D0" w:rsidP="00382749">
      <w:pPr>
        <w:tabs>
          <w:tab w:val="left" w:pos="567"/>
        </w:tabs>
        <w:jc w:val="both"/>
        <w:rPr>
          <w:szCs w:val="28"/>
          <w:lang w:val="en-US" w:eastAsia="en-US"/>
        </w:rPr>
      </w:pPr>
      <w:r>
        <w:rPr>
          <w:szCs w:val="28"/>
          <w:lang w:val="en-US" w:eastAsia="en-US"/>
        </w:rPr>
        <w:tab/>
        <w:t xml:space="preserve">- </w:t>
      </w:r>
      <w:r w:rsidR="007B6AD6">
        <w:rPr>
          <w:szCs w:val="28"/>
          <w:lang w:val="en-US" w:eastAsia="en-US"/>
        </w:rPr>
        <w:t>Nội dung:</w:t>
      </w:r>
    </w:p>
    <w:p w:rsidR="009777D0" w:rsidRPr="0067107E" w:rsidRDefault="007B6AD6" w:rsidP="00382749">
      <w:pPr>
        <w:tabs>
          <w:tab w:val="left" w:pos="567"/>
        </w:tabs>
        <w:jc w:val="both"/>
        <w:rPr>
          <w:szCs w:val="28"/>
          <w:lang w:val="en-US" w:eastAsia="en-US"/>
        </w:rPr>
      </w:pPr>
      <w:r>
        <w:rPr>
          <w:szCs w:val="28"/>
          <w:lang w:val="en-US" w:eastAsia="en-US"/>
        </w:rPr>
        <w:tab/>
        <w:t xml:space="preserve">+ </w:t>
      </w:r>
      <w:r w:rsidR="00855453">
        <w:rPr>
          <w:szCs w:val="28"/>
          <w:lang w:val="en-US" w:eastAsia="en-US"/>
        </w:rPr>
        <w:t xml:space="preserve">Trưởng đoàn </w:t>
      </w:r>
      <w:r w:rsidR="00855453" w:rsidRPr="0067107E">
        <w:rPr>
          <w:szCs w:val="28"/>
          <w:lang w:val="en-US" w:eastAsia="en-US"/>
        </w:rPr>
        <w:t>c</w:t>
      </w:r>
      <w:r w:rsidR="009777D0" w:rsidRPr="0067107E">
        <w:rPr>
          <w:szCs w:val="28"/>
          <w:lang w:val="en-US" w:eastAsia="en-US"/>
        </w:rPr>
        <w:t xml:space="preserve">ông bố quyết định </w:t>
      </w:r>
      <w:r w:rsidR="003E7E39" w:rsidRPr="0067107E">
        <w:rPr>
          <w:szCs w:val="28"/>
          <w:lang w:val="en-US" w:eastAsia="en-US"/>
        </w:rPr>
        <w:t xml:space="preserve">kiểm tra </w:t>
      </w:r>
      <w:r w:rsidR="00BF77C3" w:rsidRPr="0067107E">
        <w:rPr>
          <w:szCs w:val="28"/>
          <w:lang w:val="en-US" w:eastAsia="en-US"/>
        </w:rPr>
        <w:t>toàn diện</w:t>
      </w:r>
      <w:r w:rsidR="00855453" w:rsidRPr="0067107E">
        <w:rPr>
          <w:szCs w:val="28"/>
          <w:lang w:val="en-US" w:eastAsia="en-US"/>
        </w:rPr>
        <w:t xml:space="preserve"> </w:t>
      </w:r>
      <w:r w:rsidR="009777D0" w:rsidRPr="0067107E">
        <w:rPr>
          <w:szCs w:val="28"/>
          <w:lang w:val="en-US" w:eastAsia="en-US"/>
        </w:rPr>
        <w:t>đã được cấp có thẩm quyền ký ban hành.</w:t>
      </w:r>
      <w:r w:rsidR="009777D0" w:rsidRPr="0067107E">
        <w:rPr>
          <w:iCs/>
          <w:szCs w:val="28"/>
          <w:lang w:val="en-US" w:eastAsia="en-US"/>
        </w:rPr>
        <w:t xml:space="preserve"> </w:t>
      </w:r>
      <w:r w:rsidR="009777D0" w:rsidRPr="000A0FE4">
        <w:rPr>
          <w:szCs w:val="28"/>
          <w:lang w:val="en-US" w:eastAsia="en-US"/>
        </w:rPr>
        <w:t>C</w:t>
      </w:r>
      <w:r w:rsidR="009777D0">
        <w:rPr>
          <w:szCs w:val="28"/>
          <w:lang w:val="en-US" w:eastAsia="en-US"/>
        </w:rPr>
        <w:t>ông bố đầy đủ nội dung quyết</w:t>
      </w:r>
      <w:r w:rsidR="009777D0" w:rsidRPr="000A0FE4">
        <w:rPr>
          <w:szCs w:val="28"/>
          <w:lang w:val="en-US" w:eastAsia="en-US"/>
        </w:rPr>
        <w:t xml:space="preserve"> </w:t>
      </w:r>
      <w:r w:rsidR="009777D0">
        <w:rPr>
          <w:szCs w:val="28"/>
          <w:lang w:val="en-US" w:eastAsia="en-US"/>
        </w:rPr>
        <w:t xml:space="preserve">định </w:t>
      </w:r>
      <w:r w:rsidR="009777D0" w:rsidRPr="000A0FE4">
        <w:rPr>
          <w:szCs w:val="28"/>
          <w:lang w:val="en-US" w:eastAsia="en-US"/>
        </w:rPr>
        <w:t>và nêu rõ mục đích, yêu cầu, cách thức làm</w:t>
      </w:r>
      <w:r w:rsidR="009777D0">
        <w:rPr>
          <w:szCs w:val="28"/>
          <w:lang w:val="en-US" w:eastAsia="en-US"/>
        </w:rPr>
        <w:t xml:space="preserve"> </w:t>
      </w:r>
      <w:r w:rsidR="009777D0" w:rsidRPr="000A0FE4">
        <w:rPr>
          <w:szCs w:val="28"/>
          <w:lang w:val="en-US" w:eastAsia="en-US"/>
        </w:rPr>
        <w:t>việc, kế hoạch tiến hành quyền hạn và trách nhiệm của các bên</w:t>
      </w:r>
      <w:r w:rsidR="009777D0" w:rsidRPr="0067107E">
        <w:rPr>
          <w:iCs/>
          <w:szCs w:val="28"/>
          <w:lang w:val="en-US" w:eastAsia="en-US"/>
        </w:rPr>
        <w:t>;</w:t>
      </w:r>
    </w:p>
    <w:p w:rsidR="00855453" w:rsidRPr="0067107E" w:rsidRDefault="009777D0" w:rsidP="00382749">
      <w:pPr>
        <w:tabs>
          <w:tab w:val="left" w:pos="567"/>
        </w:tabs>
        <w:jc w:val="both"/>
        <w:rPr>
          <w:szCs w:val="28"/>
          <w:lang w:val="en-US" w:eastAsia="en-US"/>
        </w:rPr>
      </w:pPr>
      <w:r w:rsidRPr="0067107E">
        <w:rPr>
          <w:szCs w:val="28"/>
          <w:lang w:val="en-US" w:eastAsia="en-US"/>
        </w:rPr>
        <w:tab/>
      </w:r>
      <w:r w:rsidR="007B6AD6" w:rsidRPr="0067107E">
        <w:rPr>
          <w:szCs w:val="28"/>
          <w:lang w:val="en-US" w:eastAsia="en-US"/>
        </w:rPr>
        <w:t>+</w:t>
      </w:r>
      <w:r w:rsidRPr="0067107E">
        <w:rPr>
          <w:szCs w:val="28"/>
          <w:lang w:val="en-US" w:eastAsia="en-US"/>
        </w:rPr>
        <w:t xml:space="preserve"> T</w:t>
      </w:r>
      <w:r w:rsidR="008A0027" w:rsidRPr="0067107E">
        <w:rPr>
          <w:szCs w:val="28"/>
          <w:lang w:val="en-US" w:eastAsia="en-US"/>
        </w:rPr>
        <w:t xml:space="preserve">rao đổi </w:t>
      </w:r>
      <w:r w:rsidR="006A760C" w:rsidRPr="0067107E">
        <w:rPr>
          <w:szCs w:val="28"/>
          <w:lang w:val="en-US" w:eastAsia="en-US"/>
        </w:rPr>
        <w:t xml:space="preserve">thống nhất về </w:t>
      </w:r>
      <w:r w:rsidR="008A0027" w:rsidRPr="0067107E">
        <w:rPr>
          <w:szCs w:val="28"/>
          <w:lang w:val="en-US" w:eastAsia="en-US"/>
        </w:rPr>
        <w:t xml:space="preserve">lịch trình </w:t>
      </w:r>
      <w:r w:rsidR="003E7E39" w:rsidRPr="0067107E">
        <w:rPr>
          <w:szCs w:val="28"/>
          <w:lang w:val="en-US" w:eastAsia="en-US"/>
        </w:rPr>
        <w:t xml:space="preserve">kiểm tra </w:t>
      </w:r>
      <w:r w:rsidR="00855453" w:rsidRPr="0067107E">
        <w:rPr>
          <w:szCs w:val="28"/>
          <w:lang w:val="en-US" w:eastAsia="en-US"/>
        </w:rPr>
        <w:t>cụ thể: thời gian</w:t>
      </w:r>
      <w:r w:rsidR="00EF79B9" w:rsidRPr="0067107E">
        <w:rPr>
          <w:szCs w:val="28"/>
          <w:lang w:val="en-US" w:eastAsia="en-US"/>
        </w:rPr>
        <w:t>, địa điểm</w:t>
      </w:r>
      <w:r w:rsidR="008A0027" w:rsidRPr="0067107E">
        <w:rPr>
          <w:szCs w:val="28"/>
          <w:lang w:val="en-US" w:eastAsia="en-US"/>
        </w:rPr>
        <w:t>…..</w:t>
      </w:r>
      <w:r w:rsidR="0059045B">
        <w:rPr>
          <w:szCs w:val="28"/>
          <w:lang w:val="en-US" w:eastAsia="en-US"/>
        </w:rPr>
        <w:t>;</w:t>
      </w:r>
    </w:p>
    <w:p w:rsidR="00A25F9A" w:rsidRPr="0067107E" w:rsidRDefault="009777D0" w:rsidP="00382749">
      <w:pPr>
        <w:tabs>
          <w:tab w:val="left" w:pos="567"/>
        </w:tabs>
        <w:jc w:val="both"/>
        <w:rPr>
          <w:szCs w:val="28"/>
          <w:lang w:val="en-US" w:eastAsia="en-US"/>
        </w:rPr>
      </w:pPr>
      <w:r w:rsidRPr="0067107E">
        <w:rPr>
          <w:szCs w:val="28"/>
          <w:lang w:val="en-US" w:eastAsia="en-US"/>
        </w:rPr>
        <w:tab/>
      </w:r>
      <w:r w:rsidR="007B6AD6" w:rsidRPr="0067107E">
        <w:rPr>
          <w:szCs w:val="28"/>
          <w:lang w:val="en-US" w:eastAsia="en-US"/>
        </w:rPr>
        <w:t>+</w:t>
      </w:r>
      <w:r w:rsidRPr="0067107E">
        <w:rPr>
          <w:szCs w:val="28"/>
          <w:lang w:val="en-US" w:eastAsia="en-US"/>
        </w:rPr>
        <w:t xml:space="preserve"> </w:t>
      </w:r>
      <w:r w:rsidR="008A0027" w:rsidRPr="0067107E">
        <w:rPr>
          <w:szCs w:val="28"/>
          <w:lang w:val="en-US" w:eastAsia="en-US"/>
        </w:rPr>
        <w:t xml:space="preserve">Chỉ định người là </w:t>
      </w:r>
      <w:r w:rsidR="00A25F9A" w:rsidRPr="0067107E">
        <w:rPr>
          <w:szCs w:val="28"/>
          <w:lang w:val="en-US" w:eastAsia="en-US"/>
        </w:rPr>
        <w:t xml:space="preserve">đầu mối liên hệ của đơn vị được </w:t>
      </w:r>
      <w:r w:rsidR="003E7E39" w:rsidRPr="0067107E">
        <w:rPr>
          <w:szCs w:val="28"/>
          <w:lang w:val="en-US" w:eastAsia="en-US"/>
        </w:rPr>
        <w:t xml:space="preserve">kiểm tra </w:t>
      </w:r>
      <w:r w:rsidR="00A25F9A" w:rsidRPr="0067107E">
        <w:rPr>
          <w:szCs w:val="28"/>
          <w:lang w:val="en-US" w:eastAsia="en-US"/>
        </w:rPr>
        <w:t xml:space="preserve">để làm việc thường xuyên với đoàn </w:t>
      </w:r>
      <w:r w:rsidR="003E7E39" w:rsidRPr="0067107E">
        <w:rPr>
          <w:szCs w:val="28"/>
          <w:lang w:val="en-US" w:eastAsia="en-US"/>
        </w:rPr>
        <w:t>kiểm tra</w:t>
      </w:r>
      <w:r w:rsidR="00A25F9A" w:rsidRPr="0067107E">
        <w:rPr>
          <w:szCs w:val="28"/>
          <w:lang w:val="en-US" w:eastAsia="en-US"/>
        </w:rPr>
        <w:t>, thu xếp các cuộc làm việc</w:t>
      </w:r>
      <w:r w:rsidR="008A0027" w:rsidRPr="0067107E">
        <w:rPr>
          <w:szCs w:val="28"/>
          <w:lang w:val="en-US" w:eastAsia="en-US"/>
        </w:rPr>
        <w:t>, cung cấp tài liệu</w:t>
      </w:r>
      <w:r w:rsidR="00A25F9A" w:rsidRPr="0067107E">
        <w:rPr>
          <w:szCs w:val="28"/>
          <w:lang w:val="en-US" w:eastAsia="en-US"/>
        </w:rPr>
        <w:t xml:space="preserve"> </w:t>
      </w:r>
      <w:r w:rsidR="008A0027" w:rsidRPr="0067107E">
        <w:rPr>
          <w:szCs w:val="28"/>
          <w:lang w:val="en-US" w:eastAsia="en-US"/>
        </w:rPr>
        <w:t xml:space="preserve">và những vấn đề liên quan </w:t>
      </w:r>
      <w:r w:rsidR="00A25F9A" w:rsidRPr="0067107E">
        <w:rPr>
          <w:szCs w:val="28"/>
          <w:lang w:val="en-US" w:eastAsia="en-US"/>
        </w:rPr>
        <w:t>theo đề nghị của đoàn</w:t>
      </w:r>
      <w:r w:rsidR="0059045B">
        <w:rPr>
          <w:szCs w:val="28"/>
          <w:lang w:val="en-US" w:eastAsia="en-US"/>
        </w:rPr>
        <w:t>;</w:t>
      </w:r>
    </w:p>
    <w:p w:rsidR="009777D0" w:rsidRPr="0067107E" w:rsidRDefault="009777D0" w:rsidP="00382749">
      <w:pPr>
        <w:tabs>
          <w:tab w:val="left" w:pos="567"/>
        </w:tabs>
        <w:jc w:val="both"/>
        <w:rPr>
          <w:szCs w:val="28"/>
          <w:lang w:val="en-US" w:eastAsia="en-US"/>
        </w:rPr>
      </w:pPr>
      <w:r w:rsidRPr="0067107E">
        <w:rPr>
          <w:szCs w:val="28"/>
          <w:lang w:val="en-US" w:eastAsia="en-US"/>
        </w:rPr>
        <w:tab/>
      </w:r>
      <w:r w:rsidR="007B6AD6" w:rsidRPr="0067107E">
        <w:rPr>
          <w:szCs w:val="28"/>
          <w:lang w:val="en-US" w:eastAsia="en-US"/>
        </w:rPr>
        <w:t>+</w:t>
      </w:r>
      <w:r w:rsidRPr="0067107E">
        <w:rPr>
          <w:szCs w:val="28"/>
          <w:lang w:val="en-US" w:eastAsia="en-US"/>
        </w:rPr>
        <w:t xml:space="preserve"> Trả lời các câu hỏi của đại diện đơn vị được </w:t>
      </w:r>
      <w:r w:rsidR="003E7E39" w:rsidRPr="0067107E">
        <w:rPr>
          <w:szCs w:val="28"/>
          <w:lang w:val="en-US" w:eastAsia="en-US"/>
        </w:rPr>
        <w:t>kiểm tra</w:t>
      </w:r>
      <w:r w:rsidR="00BF77C3" w:rsidRPr="0067107E">
        <w:rPr>
          <w:szCs w:val="28"/>
          <w:lang w:val="en-US" w:eastAsia="en-US"/>
        </w:rPr>
        <w:t>.</w:t>
      </w:r>
    </w:p>
    <w:p w:rsidR="00C80648" w:rsidRPr="0067107E" w:rsidRDefault="009777D0" w:rsidP="00382749">
      <w:pPr>
        <w:tabs>
          <w:tab w:val="left" w:pos="567"/>
        </w:tabs>
        <w:jc w:val="both"/>
        <w:rPr>
          <w:szCs w:val="28"/>
          <w:lang w:val="en-US" w:eastAsia="en-US"/>
        </w:rPr>
      </w:pPr>
      <w:r w:rsidRPr="0067107E">
        <w:rPr>
          <w:szCs w:val="28"/>
          <w:lang w:val="en-US" w:eastAsia="en-US"/>
        </w:rPr>
        <w:tab/>
      </w:r>
      <w:r w:rsidR="00C80648" w:rsidRPr="0067107E">
        <w:rPr>
          <w:szCs w:val="28"/>
          <w:lang w:val="en-US" w:eastAsia="en-US"/>
        </w:rPr>
        <w:t>- Thành phần:</w:t>
      </w:r>
      <w:r w:rsidRPr="0067107E">
        <w:rPr>
          <w:szCs w:val="28"/>
          <w:lang w:val="en-US" w:eastAsia="en-US"/>
        </w:rPr>
        <w:t xml:space="preserve"> </w:t>
      </w:r>
    </w:p>
    <w:p w:rsidR="00C80648" w:rsidRPr="0067107E" w:rsidRDefault="00941847" w:rsidP="00382749">
      <w:pPr>
        <w:tabs>
          <w:tab w:val="left" w:pos="567"/>
        </w:tabs>
        <w:jc w:val="both"/>
        <w:rPr>
          <w:szCs w:val="28"/>
          <w:lang w:val="en-US" w:eastAsia="en-US"/>
        </w:rPr>
      </w:pPr>
      <w:r w:rsidRPr="0067107E">
        <w:rPr>
          <w:szCs w:val="28"/>
          <w:lang w:val="en-US" w:eastAsia="en-US"/>
        </w:rPr>
        <w:tab/>
        <w:t xml:space="preserve">+ Tất cả các thành viên Đoàn </w:t>
      </w:r>
      <w:r w:rsidR="003E7E39" w:rsidRPr="0067107E">
        <w:rPr>
          <w:szCs w:val="28"/>
          <w:lang w:val="en-US" w:eastAsia="en-US"/>
        </w:rPr>
        <w:t>kiểm tra</w:t>
      </w:r>
      <w:r w:rsidR="00BF77C3" w:rsidRPr="0067107E">
        <w:rPr>
          <w:szCs w:val="28"/>
          <w:lang w:val="en-US" w:eastAsia="en-US"/>
        </w:rPr>
        <w:t>;</w:t>
      </w:r>
      <w:r w:rsidR="003E7E39" w:rsidRPr="0067107E">
        <w:rPr>
          <w:szCs w:val="28"/>
          <w:lang w:val="en-US" w:eastAsia="en-US"/>
        </w:rPr>
        <w:t xml:space="preserve"> </w:t>
      </w:r>
    </w:p>
    <w:p w:rsidR="00A668F7" w:rsidRPr="0067107E" w:rsidRDefault="00C80648" w:rsidP="00382749">
      <w:pPr>
        <w:tabs>
          <w:tab w:val="left" w:pos="567"/>
        </w:tabs>
        <w:jc w:val="both"/>
        <w:rPr>
          <w:szCs w:val="28"/>
          <w:lang w:val="en-US" w:eastAsia="en-US"/>
        </w:rPr>
      </w:pPr>
      <w:r w:rsidRPr="0067107E">
        <w:rPr>
          <w:szCs w:val="28"/>
          <w:lang w:val="en-US" w:eastAsia="en-US"/>
        </w:rPr>
        <w:tab/>
        <w:t xml:space="preserve">+ </w:t>
      </w:r>
      <w:r w:rsidR="00961CA6" w:rsidRPr="0067107E">
        <w:rPr>
          <w:szCs w:val="28"/>
          <w:lang w:val="en-US" w:eastAsia="en-US"/>
        </w:rPr>
        <w:t>N</w:t>
      </w:r>
      <w:r w:rsidR="00A668F7" w:rsidRPr="0067107E">
        <w:rPr>
          <w:szCs w:val="28"/>
          <w:lang w:val="en-US" w:eastAsia="en-US"/>
        </w:rPr>
        <w:t xml:space="preserve">gười đứng đầu cơ quan, đơn vị được </w:t>
      </w:r>
      <w:r w:rsidR="003E7E39" w:rsidRPr="0067107E">
        <w:rPr>
          <w:szCs w:val="28"/>
          <w:lang w:val="en-US" w:eastAsia="en-US"/>
        </w:rPr>
        <w:t>kiểm tra</w:t>
      </w:r>
      <w:r w:rsidR="00A668F7" w:rsidRPr="0067107E">
        <w:rPr>
          <w:szCs w:val="28"/>
          <w:lang w:val="en-US" w:eastAsia="en-US"/>
        </w:rPr>
        <w:t>;</w:t>
      </w:r>
    </w:p>
    <w:p w:rsidR="009777D0" w:rsidRDefault="00A668F7" w:rsidP="00382749">
      <w:pPr>
        <w:tabs>
          <w:tab w:val="left" w:pos="567"/>
        </w:tabs>
        <w:jc w:val="both"/>
        <w:rPr>
          <w:szCs w:val="28"/>
          <w:lang w:val="en-US" w:eastAsia="en-US"/>
        </w:rPr>
      </w:pPr>
      <w:r w:rsidRPr="0067107E">
        <w:rPr>
          <w:szCs w:val="28"/>
          <w:lang w:val="en-US" w:eastAsia="en-US"/>
        </w:rPr>
        <w:tab/>
        <w:t>+ Người chịu trách nhiệm công tác bảo đảm ANHK</w:t>
      </w:r>
      <w:r w:rsidR="00D02FD6" w:rsidRPr="0067107E">
        <w:rPr>
          <w:szCs w:val="28"/>
          <w:lang w:val="en-US" w:eastAsia="en-US"/>
        </w:rPr>
        <w:t xml:space="preserve"> (post-holder)</w:t>
      </w:r>
      <w:r w:rsidR="009777D0">
        <w:rPr>
          <w:szCs w:val="28"/>
          <w:lang w:val="en-US" w:eastAsia="en-US"/>
        </w:rPr>
        <w:t>;</w:t>
      </w:r>
    </w:p>
    <w:p w:rsidR="000976EF" w:rsidRDefault="000976EF" w:rsidP="00382749">
      <w:pPr>
        <w:tabs>
          <w:tab w:val="left" w:pos="567"/>
        </w:tabs>
        <w:jc w:val="both"/>
        <w:rPr>
          <w:szCs w:val="28"/>
          <w:lang w:val="en-US" w:eastAsia="en-US"/>
        </w:rPr>
      </w:pPr>
      <w:r>
        <w:rPr>
          <w:szCs w:val="28"/>
          <w:lang w:val="en-US" w:eastAsia="en-US"/>
        </w:rPr>
        <w:tab/>
        <w:t>+ Các tổ chức cá nhân có liên quan</w:t>
      </w:r>
      <w:r w:rsidR="00BF77C3">
        <w:rPr>
          <w:szCs w:val="28"/>
          <w:lang w:val="en-US" w:eastAsia="en-US"/>
        </w:rPr>
        <w:t>;</w:t>
      </w:r>
    </w:p>
    <w:p w:rsidR="000976EF" w:rsidRDefault="00BF77C3" w:rsidP="008A0027">
      <w:pPr>
        <w:tabs>
          <w:tab w:val="left" w:pos="567"/>
        </w:tabs>
        <w:spacing w:after="120"/>
        <w:jc w:val="both"/>
        <w:rPr>
          <w:szCs w:val="28"/>
          <w:lang w:val="en-US" w:eastAsia="en-US"/>
        </w:rPr>
      </w:pPr>
      <w:r>
        <w:rPr>
          <w:szCs w:val="28"/>
          <w:lang w:val="en-US" w:eastAsia="en-US"/>
        </w:rPr>
        <w:tab/>
        <w:t>- Địa điểm: T</w:t>
      </w:r>
      <w:r w:rsidR="007B6AD6">
        <w:rPr>
          <w:szCs w:val="28"/>
          <w:lang w:val="en-US" w:eastAsia="en-US"/>
        </w:rPr>
        <w:t xml:space="preserve">ại trụ sở đơn vị được </w:t>
      </w:r>
      <w:r w:rsidR="003E7E39" w:rsidRPr="00BF77C3">
        <w:rPr>
          <w:szCs w:val="28"/>
          <w:lang w:val="en-US" w:eastAsia="en-US"/>
        </w:rPr>
        <w:t>kiểm tra</w:t>
      </w:r>
      <w:r>
        <w:rPr>
          <w:szCs w:val="28"/>
          <w:lang w:val="en-US" w:eastAsia="en-US"/>
        </w:rPr>
        <w:t>.</w:t>
      </w:r>
    </w:p>
    <w:p w:rsidR="00576DF4" w:rsidRPr="00B679E3" w:rsidRDefault="005244EE" w:rsidP="008A0027">
      <w:pPr>
        <w:ind w:firstLine="708"/>
        <w:jc w:val="both"/>
        <w:rPr>
          <w:bCs/>
          <w:lang w:val="en-US" w:eastAsia="en-US"/>
        </w:rPr>
      </w:pPr>
      <w:r>
        <w:rPr>
          <w:szCs w:val="28"/>
          <w:lang w:val="sv-SE" w:eastAsia="en-US"/>
        </w:rPr>
        <w:t>2.2.</w:t>
      </w:r>
      <w:r>
        <w:rPr>
          <w:bCs/>
          <w:lang w:val="en-US" w:eastAsia="en-US"/>
        </w:rPr>
        <w:t>2</w:t>
      </w:r>
      <w:r w:rsidR="00576DF4" w:rsidRPr="00B679E3">
        <w:rPr>
          <w:bCs/>
          <w:lang w:val="en-US" w:eastAsia="en-US"/>
        </w:rPr>
        <w:t xml:space="preserve"> </w:t>
      </w:r>
      <w:r w:rsidR="00662DCB">
        <w:rPr>
          <w:bCs/>
          <w:lang w:val="en-US" w:eastAsia="en-US"/>
        </w:rPr>
        <w:t xml:space="preserve">Nghiên cứu </w:t>
      </w:r>
      <w:r w:rsidR="00576DF4" w:rsidRPr="00B679E3">
        <w:rPr>
          <w:bCs/>
          <w:lang w:val="en-US" w:eastAsia="en-US"/>
        </w:rPr>
        <w:t>hồ sơ, tài liệu</w:t>
      </w:r>
    </w:p>
    <w:p w:rsidR="00382749" w:rsidRPr="00B679E3" w:rsidRDefault="00382749" w:rsidP="001F3762">
      <w:pPr>
        <w:ind w:firstLine="708"/>
        <w:jc w:val="both"/>
        <w:rPr>
          <w:bCs/>
          <w:lang w:val="en-US" w:eastAsia="en-US"/>
        </w:rPr>
      </w:pPr>
      <w:r w:rsidRPr="00B679E3">
        <w:rPr>
          <w:bCs/>
          <w:lang w:val="en-US" w:eastAsia="en-US"/>
        </w:rPr>
        <w:t xml:space="preserve"> - </w:t>
      </w:r>
      <w:r w:rsidR="001F3762" w:rsidRPr="001F3762">
        <w:rPr>
          <w:bCs/>
          <w:lang w:val="en-US" w:eastAsia="en-US"/>
        </w:rPr>
        <w:t>Chương trình, Quy chế ANHK của đơn vị được kiểm tra, các quy trình t</w:t>
      </w:r>
      <w:r w:rsidR="001F3762">
        <w:rPr>
          <w:bCs/>
          <w:lang w:val="en-US" w:eastAsia="en-US"/>
        </w:rPr>
        <w:t xml:space="preserve">ài liệu có liên quan </w:t>
      </w:r>
      <w:r w:rsidR="001F3762" w:rsidRPr="001F3762">
        <w:rPr>
          <w:bCs/>
          <w:lang w:val="en-US" w:eastAsia="en-US"/>
        </w:rPr>
        <w:t xml:space="preserve">của đơn vị được kiểm tra </w:t>
      </w:r>
      <w:r w:rsidR="001F3762">
        <w:rPr>
          <w:bCs/>
          <w:lang w:val="en-US" w:eastAsia="en-US"/>
        </w:rPr>
        <w:t>đối chiếu với</w:t>
      </w:r>
      <w:r w:rsidR="00F020A1">
        <w:rPr>
          <w:bCs/>
          <w:lang w:val="en-US" w:eastAsia="en-US"/>
        </w:rPr>
        <w:t xml:space="preserve"> quy định của pháp luật về ANHK,</w:t>
      </w:r>
      <w:r w:rsidR="001F3762">
        <w:rPr>
          <w:bCs/>
          <w:lang w:val="en-US" w:eastAsia="en-US"/>
        </w:rPr>
        <w:t xml:space="preserve"> </w:t>
      </w:r>
      <w:r w:rsidRPr="00B679E3">
        <w:rPr>
          <w:bCs/>
          <w:lang w:val="en-US" w:eastAsia="en-US"/>
        </w:rPr>
        <w:t xml:space="preserve">Chương trình ANHK dân dụng Việt Nam </w:t>
      </w:r>
      <w:r w:rsidR="001F3762" w:rsidRPr="001F3762">
        <w:rPr>
          <w:bCs/>
          <w:lang w:val="en-US" w:eastAsia="en-US"/>
        </w:rPr>
        <w:t>Các chỉ thị, hướng dẫ</w:t>
      </w:r>
      <w:r w:rsidR="001F3762">
        <w:rPr>
          <w:bCs/>
          <w:lang w:val="en-US" w:eastAsia="en-US"/>
        </w:rPr>
        <w:t>n của Bộ GTVT, Cục HKVN về ANHK, c</w:t>
      </w:r>
      <w:r w:rsidR="001F3762" w:rsidRPr="001F3762">
        <w:rPr>
          <w:bCs/>
          <w:lang w:val="en-US" w:eastAsia="en-US"/>
        </w:rPr>
        <w:t xml:space="preserve">ác khuyến cáo và Kế hoạch khắc phục của các cuộc thanh tra, kiểm tra trước </w:t>
      </w:r>
      <w:r w:rsidRPr="00B679E3">
        <w:rPr>
          <w:bCs/>
          <w:lang w:val="en-US" w:eastAsia="en-US"/>
        </w:rPr>
        <w:t xml:space="preserve">để đánh giá </w:t>
      </w:r>
      <w:r w:rsidR="001F3762">
        <w:rPr>
          <w:bCs/>
          <w:lang w:val="en-US" w:eastAsia="en-US"/>
        </w:rPr>
        <w:t xml:space="preserve">sự tuân thủ </w:t>
      </w:r>
      <w:r w:rsidRPr="00B679E3">
        <w:rPr>
          <w:bCs/>
          <w:lang w:val="en-US" w:eastAsia="en-US"/>
        </w:rPr>
        <w:t xml:space="preserve">Chương trình an ninh hàng không, Quy chế an ninh hàng không của đơn vị </w:t>
      </w:r>
      <w:r w:rsidR="001F3762">
        <w:rPr>
          <w:bCs/>
          <w:lang w:val="en-US" w:eastAsia="en-US"/>
        </w:rPr>
        <w:t>được kiểm tra.</w:t>
      </w:r>
    </w:p>
    <w:p w:rsidR="00236C33" w:rsidRPr="00B679E3" w:rsidRDefault="00382749" w:rsidP="00B679E3">
      <w:pPr>
        <w:ind w:firstLine="708"/>
        <w:jc w:val="both"/>
        <w:rPr>
          <w:bCs/>
          <w:lang w:val="en-US" w:eastAsia="en-US"/>
        </w:rPr>
      </w:pPr>
      <w:r w:rsidRPr="00B679E3">
        <w:rPr>
          <w:bCs/>
          <w:lang w:val="en-US" w:eastAsia="en-US"/>
        </w:rPr>
        <w:t>- Đối chiếu các quy trình SOP, ISO với C</w:t>
      </w:r>
      <w:r w:rsidR="009B040F">
        <w:rPr>
          <w:bCs/>
          <w:lang w:val="en-US" w:eastAsia="en-US"/>
        </w:rPr>
        <w:t xml:space="preserve">hương trình </w:t>
      </w:r>
      <w:r w:rsidR="00941847">
        <w:rPr>
          <w:bCs/>
          <w:lang w:val="en-US" w:eastAsia="en-US"/>
        </w:rPr>
        <w:t>ANHK, Q</w:t>
      </w:r>
      <w:r w:rsidR="009B040F">
        <w:rPr>
          <w:bCs/>
          <w:lang w:val="en-US" w:eastAsia="en-US"/>
        </w:rPr>
        <w:t xml:space="preserve">uy chế </w:t>
      </w:r>
      <w:r w:rsidRPr="00B679E3">
        <w:rPr>
          <w:bCs/>
          <w:lang w:val="en-US" w:eastAsia="en-US"/>
        </w:rPr>
        <w:t>ANHK của đơn vị để phát hiện các sự khác biệt giữa các tài liệu</w:t>
      </w:r>
      <w:r w:rsidR="00F020A1">
        <w:rPr>
          <w:bCs/>
          <w:lang w:val="en-US" w:eastAsia="en-US"/>
        </w:rPr>
        <w:t>, thực tế triển khai</w:t>
      </w:r>
      <w:r w:rsidRPr="00B679E3">
        <w:rPr>
          <w:bCs/>
          <w:lang w:val="en-US" w:eastAsia="en-US"/>
        </w:rPr>
        <w:t>.</w:t>
      </w:r>
    </w:p>
    <w:p w:rsidR="00576DF4" w:rsidRPr="00B679E3" w:rsidRDefault="00576DF4" w:rsidP="00A87BD8">
      <w:pPr>
        <w:jc w:val="both"/>
        <w:rPr>
          <w:bCs/>
          <w:lang w:val="en-US" w:eastAsia="en-US"/>
        </w:rPr>
      </w:pPr>
      <w:r w:rsidRPr="00B679E3">
        <w:rPr>
          <w:bCs/>
          <w:lang w:val="en-US" w:eastAsia="en-US"/>
        </w:rPr>
        <w:tab/>
      </w:r>
      <w:r w:rsidR="005244EE">
        <w:rPr>
          <w:szCs w:val="28"/>
          <w:lang w:val="sv-SE" w:eastAsia="en-US"/>
        </w:rPr>
        <w:t>2.2.</w:t>
      </w:r>
      <w:r w:rsidR="001F3762">
        <w:rPr>
          <w:szCs w:val="28"/>
          <w:lang w:val="sv-SE" w:eastAsia="en-US"/>
        </w:rPr>
        <w:t>3</w:t>
      </w:r>
      <w:r w:rsidRPr="00B679E3">
        <w:rPr>
          <w:bCs/>
          <w:lang w:val="en-US" w:eastAsia="en-US"/>
        </w:rPr>
        <w:t xml:space="preserve"> Quan sát trực tiếp</w:t>
      </w:r>
    </w:p>
    <w:p w:rsidR="00236C33" w:rsidRDefault="00B679E3" w:rsidP="00B679E3">
      <w:pPr>
        <w:ind w:firstLine="708"/>
        <w:jc w:val="both"/>
        <w:rPr>
          <w:bCs/>
          <w:lang w:val="en-US" w:eastAsia="en-US"/>
        </w:rPr>
      </w:pPr>
      <w:r w:rsidRPr="00B679E3">
        <w:rPr>
          <w:bCs/>
          <w:lang w:val="en-US" w:eastAsia="en-US"/>
        </w:rPr>
        <w:t xml:space="preserve">- </w:t>
      </w:r>
      <w:r w:rsidR="001F3762">
        <w:rPr>
          <w:bCs/>
          <w:lang w:val="en-US" w:eastAsia="en-US"/>
        </w:rPr>
        <w:t>Q</w:t>
      </w:r>
      <w:r w:rsidRPr="00B679E3">
        <w:rPr>
          <w:bCs/>
          <w:lang w:val="en-US" w:eastAsia="en-US"/>
        </w:rPr>
        <w:t xml:space="preserve">uan sát thực tế </w:t>
      </w:r>
      <w:r w:rsidR="001F3762">
        <w:rPr>
          <w:bCs/>
          <w:lang w:val="en-US" w:eastAsia="en-US"/>
        </w:rPr>
        <w:t>để đánh giá việc tuân thủ trong thực tế giữa các quy định trong Chương trình, Quy chế an ninh với thực tế tại thực địa n</w:t>
      </w:r>
      <w:r w:rsidRPr="00B679E3">
        <w:rPr>
          <w:bCs/>
          <w:lang w:val="en-US" w:eastAsia="en-US"/>
        </w:rPr>
        <w:t xml:space="preserve">hằm khẳng định các </w:t>
      </w:r>
      <w:r w:rsidRPr="00B679E3">
        <w:rPr>
          <w:bCs/>
          <w:lang w:val="en-US" w:eastAsia="en-US"/>
        </w:rPr>
        <w:lastRenderedPageBreak/>
        <w:t xml:space="preserve">quy trình, biện pháp an ninh đang </w:t>
      </w:r>
      <w:r w:rsidR="00941847">
        <w:rPr>
          <w:bCs/>
          <w:lang w:val="en-US" w:eastAsia="en-US"/>
        </w:rPr>
        <w:t xml:space="preserve">được thực hiện có </w:t>
      </w:r>
      <w:r w:rsidR="001F3762">
        <w:rPr>
          <w:bCs/>
          <w:lang w:val="en-US" w:eastAsia="en-US"/>
        </w:rPr>
        <w:t>được tuân thủ</w:t>
      </w:r>
      <w:r w:rsidR="00F020A1">
        <w:rPr>
          <w:bCs/>
          <w:lang w:val="en-US" w:eastAsia="en-US"/>
        </w:rPr>
        <w:t>, phù hợp</w:t>
      </w:r>
      <w:r w:rsidR="001F3762">
        <w:rPr>
          <w:bCs/>
          <w:lang w:val="en-US" w:eastAsia="en-US"/>
        </w:rPr>
        <w:t xml:space="preserve"> trên thực địa hay không;</w:t>
      </w:r>
    </w:p>
    <w:p w:rsidR="001F3762" w:rsidRDefault="00B679E3" w:rsidP="00B679E3">
      <w:pPr>
        <w:ind w:firstLine="708"/>
        <w:jc w:val="both"/>
        <w:rPr>
          <w:bCs/>
          <w:lang w:val="en-US" w:eastAsia="en-US"/>
        </w:rPr>
      </w:pPr>
      <w:r w:rsidRPr="00B679E3">
        <w:rPr>
          <w:bCs/>
          <w:lang w:val="en-US" w:eastAsia="en-US"/>
        </w:rPr>
        <w:t xml:space="preserve">- </w:t>
      </w:r>
      <w:r w:rsidR="001F3762">
        <w:rPr>
          <w:bCs/>
          <w:lang w:val="en-US" w:eastAsia="en-US"/>
        </w:rPr>
        <w:t>Phương pháp quan sát:</w:t>
      </w:r>
    </w:p>
    <w:p w:rsidR="00B679E3" w:rsidRPr="00B679E3" w:rsidRDefault="001F3762" w:rsidP="00B679E3">
      <w:pPr>
        <w:ind w:firstLine="708"/>
        <w:jc w:val="both"/>
        <w:rPr>
          <w:bCs/>
          <w:lang w:val="en-US" w:eastAsia="en-US"/>
        </w:rPr>
      </w:pPr>
      <w:r>
        <w:rPr>
          <w:bCs/>
          <w:lang w:val="en-US" w:eastAsia="en-US"/>
        </w:rPr>
        <w:t xml:space="preserve">+ </w:t>
      </w:r>
      <w:r w:rsidR="00B679E3" w:rsidRPr="00B679E3">
        <w:rPr>
          <w:bCs/>
          <w:lang w:val="en-US" w:eastAsia="en-US"/>
        </w:rPr>
        <w:t>Quan sát có định hướng: Là quan sát gần, cụ thể từng công việc. Có thể sử dụng 01 cuộc thử nghiệm để đánh giá xem họ thực hiện nhiệm vụ có tốt không;</w:t>
      </w:r>
    </w:p>
    <w:p w:rsidR="00B679E3" w:rsidRPr="00B679E3" w:rsidRDefault="001F3762" w:rsidP="00107AB1">
      <w:pPr>
        <w:ind w:firstLine="706"/>
        <w:jc w:val="both"/>
        <w:rPr>
          <w:bCs/>
          <w:lang w:val="en-US" w:eastAsia="en-US"/>
        </w:rPr>
      </w:pPr>
      <w:r>
        <w:rPr>
          <w:bCs/>
          <w:lang w:val="en-US" w:eastAsia="en-US"/>
        </w:rPr>
        <w:t>+</w:t>
      </w:r>
      <w:r w:rsidR="00B679E3" w:rsidRPr="00B679E3">
        <w:rPr>
          <w:bCs/>
          <w:lang w:val="en-US" w:eastAsia="en-US"/>
        </w:rPr>
        <w:t xml:space="preserve"> Quan sát không định hướ</w:t>
      </w:r>
      <w:r w:rsidR="009B040F">
        <w:rPr>
          <w:bCs/>
          <w:lang w:val="en-US" w:eastAsia="en-US"/>
        </w:rPr>
        <w:t>ng: Là quan sát từ xa, bao quát n</w:t>
      </w:r>
      <w:r w:rsidR="00B679E3" w:rsidRPr="00B679E3">
        <w:rPr>
          <w:bCs/>
          <w:lang w:val="en-US" w:eastAsia="en-US"/>
        </w:rPr>
        <w:t>hằm có thể xem xét vấn đề một cách chính xác vì</w:t>
      </w:r>
      <w:r w:rsidR="00F020A1">
        <w:rPr>
          <w:bCs/>
          <w:lang w:val="en-US" w:eastAsia="en-US"/>
        </w:rPr>
        <w:t>,</w:t>
      </w:r>
      <w:r w:rsidR="00B679E3" w:rsidRPr="00B679E3">
        <w:rPr>
          <w:bCs/>
          <w:lang w:val="en-US" w:eastAsia="en-US"/>
        </w:rPr>
        <w:t xml:space="preserve"> người được </w:t>
      </w:r>
      <w:r w:rsidR="003E7E39" w:rsidRPr="00BF77C3">
        <w:rPr>
          <w:bCs/>
          <w:lang w:val="en-US" w:eastAsia="en-US"/>
        </w:rPr>
        <w:t>kiểm tra</w:t>
      </w:r>
      <w:r w:rsidR="00B679E3" w:rsidRPr="00B679E3">
        <w:rPr>
          <w:bCs/>
          <w:lang w:val="en-US" w:eastAsia="en-US"/>
        </w:rPr>
        <w:t xml:space="preserve"> không biết họ đang bị quan sát và những công việc quan sát (nhìn thấy) là những công việc họ thực hiện hàng ngày. </w:t>
      </w:r>
    </w:p>
    <w:p w:rsidR="00107AB1" w:rsidRDefault="00571D01" w:rsidP="00107AB1">
      <w:pPr>
        <w:spacing w:after="120"/>
        <w:jc w:val="both"/>
        <w:rPr>
          <w:bCs/>
          <w:lang w:val="en-US" w:eastAsia="en-US"/>
        </w:rPr>
      </w:pPr>
      <w:r w:rsidRPr="00B679E3">
        <w:rPr>
          <w:bCs/>
          <w:lang w:val="en-US" w:eastAsia="en-US"/>
        </w:rPr>
        <w:tab/>
      </w:r>
      <w:r w:rsidR="00107AB1" w:rsidRPr="00107AB1">
        <w:rPr>
          <w:bCs/>
          <w:lang w:val="en-US" w:eastAsia="en-US"/>
        </w:rPr>
        <w:t>- Sử dụng các phương tiện kỹ thuật (máy quay camera, máy ảnh ….) để thu thập tài liệu làm căn cứ</w:t>
      </w:r>
      <w:r w:rsidR="00F020A1">
        <w:rPr>
          <w:bCs/>
          <w:lang w:val="en-US" w:eastAsia="en-US"/>
        </w:rPr>
        <w:t>.</w:t>
      </w:r>
    </w:p>
    <w:p w:rsidR="00576DF4" w:rsidRPr="00B679E3" w:rsidRDefault="005244EE" w:rsidP="00107AB1">
      <w:pPr>
        <w:ind w:firstLine="706"/>
        <w:jc w:val="both"/>
        <w:rPr>
          <w:bCs/>
          <w:lang w:val="en-US" w:eastAsia="en-US"/>
        </w:rPr>
      </w:pPr>
      <w:r>
        <w:rPr>
          <w:szCs w:val="28"/>
          <w:lang w:val="sv-SE" w:eastAsia="en-US"/>
        </w:rPr>
        <w:t>2.</w:t>
      </w:r>
      <w:r w:rsidR="00107AB1">
        <w:rPr>
          <w:szCs w:val="28"/>
          <w:lang w:val="sv-SE" w:eastAsia="en-US"/>
        </w:rPr>
        <w:t>2</w:t>
      </w:r>
      <w:r>
        <w:rPr>
          <w:szCs w:val="28"/>
          <w:lang w:val="sv-SE" w:eastAsia="en-US"/>
        </w:rPr>
        <w:t>.</w:t>
      </w:r>
      <w:r w:rsidR="00107AB1">
        <w:rPr>
          <w:szCs w:val="28"/>
          <w:lang w:val="sv-SE" w:eastAsia="en-US"/>
        </w:rPr>
        <w:t>4</w:t>
      </w:r>
      <w:r w:rsidR="00571D01" w:rsidRPr="00B679E3">
        <w:rPr>
          <w:bCs/>
          <w:lang w:val="en-US" w:eastAsia="en-US"/>
        </w:rPr>
        <w:t xml:space="preserve"> Phỏng vấn cán bộ, nhân viên</w:t>
      </w:r>
      <w:r w:rsidR="00B679E3" w:rsidRPr="00B679E3">
        <w:rPr>
          <w:bCs/>
          <w:lang w:val="en-US" w:eastAsia="en-US"/>
        </w:rPr>
        <w:t xml:space="preserve"> </w:t>
      </w:r>
    </w:p>
    <w:p w:rsidR="00576DF4" w:rsidRPr="00B679E3" w:rsidRDefault="00576DF4" w:rsidP="00B679E3">
      <w:pPr>
        <w:ind w:firstLine="708"/>
        <w:jc w:val="both"/>
        <w:rPr>
          <w:bCs/>
          <w:lang w:val="en-US" w:eastAsia="en-US"/>
        </w:rPr>
      </w:pPr>
      <w:r w:rsidRPr="00B679E3">
        <w:rPr>
          <w:bCs/>
          <w:lang w:val="en-US" w:eastAsia="en-US"/>
        </w:rPr>
        <w:t>- Những người cần được phỏng vấn: Đội ngũ lãnh đạo, nhân viên ANHK làm việc trực tiếp;</w:t>
      </w:r>
    </w:p>
    <w:p w:rsidR="00576DF4" w:rsidRPr="00B679E3" w:rsidRDefault="00576DF4" w:rsidP="00A87BD8">
      <w:pPr>
        <w:jc w:val="both"/>
        <w:rPr>
          <w:bCs/>
          <w:lang w:val="en-US" w:eastAsia="en-US"/>
        </w:rPr>
      </w:pPr>
      <w:r w:rsidRPr="00B679E3">
        <w:rPr>
          <w:bCs/>
          <w:lang w:val="en-US" w:eastAsia="en-US"/>
        </w:rPr>
        <w:tab/>
        <w:t xml:space="preserve">- Người </w:t>
      </w:r>
      <w:r w:rsidR="003E7E39" w:rsidRPr="00BF77C3">
        <w:rPr>
          <w:bCs/>
          <w:lang w:val="en-US" w:eastAsia="en-US"/>
        </w:rPr>
        <w:t>kiểm tra</w:t>
      </w:r>
      <w:r w:rsidR="003E7E39">
        <w:rPr>
          <w:bCs/>
          <w:lang w:val="en-US" w:eastAsia="en-US"/>
        </w:rPr>
        <w:t xml:space="preserve"> </w:t>
      </w:r>
      <w:r w:rsidRPr="00B679E3">
        <w:rPr>
          <w:bCs/>
          <w:lang w:val="en-US" w:eastAsia="en-US"/>
        </w:rPr>
        <w:t>trực tiếp đặt câu hỏi liên quan trong nội dung làm việc để cán bộ, nhân viên an ninh hàng không trả lời</w:t>
      </w:r>
      <w:r w:rsidR="00F020A1">
        <w:rPr>
          <w:bCs/>
          <w:lang w:val="en-US" w:eastAsia="en-US"/>
        </w:rPr>
        <w:t>, làm rõ</w:t>
      </w:r>
      <w:r w:rsidRPr="00B679E3">
        <w:rPr>
          <w:bCs/>
          <w:lang w:val="en-US" w:eastAsia="en-US"/>
        </w:rPr>
        <w:t>;</w:t>
      </w:r>
    </w:p>
    <w:p w:rsidR="00576DF4" w:rsidRPr="00B679E3" w:rsidRDefault="00576DF4" w:rsidP="00A87BD8">
      <w:pPr>
        <w:jc w:val="both"/>
        <w:rPr>
          <w:bCs/>
          <w:lang w:val="en-US" w:eastAsia="en-US"/>
        </w:rPr>
      </w:pPr>
      <w:r w:rsidRPr="00B679E3">
        <w:rPr>
          <w:bCs/>
          <w:lang w:val="en-US" w:eastAsia="en-US"/>
        </w:rPr>
        <w:tab/>
        <w:t>- Phỏng vấn nhiều người khác nhau để tìm ra câu trả lời chính xác, nhưng không nên phỏng vấn cả nhóm cùng lúc;</w:t>
      </w:r>
    </w:p>
    <w:p w:rsidR="00576DF4" w:rsidRDefault="00576DF4" w:rsidP="00A87BD8">
      <w:pPr>
        <w:jc w:val="both"/>
        <w:rPr>
          <w:bCs/>
          <w:lang w:val="en-US" w:eastAsia="en-US"/>
        </w:rPr>
      </w:pPr>
      <w:r w:rsidRPr="00B679E3">
        <w:rPr>
          <w:bCs/>
          <w:lang w:val="en-US" w:eastAsia="en-US"/>
        </w:rPr>
        <w:tab/>
        <w:t>- Ghi chép nội dung câu trả lời của nhân viên an ninh hàng không;</w:t>
      </w:r>
    </w:p>
    <w:p w:rsidR="00107AB1" w:rsidRPr="00B679E3" w:rsidRDefault="00107AB1" w:rsidP="00107AB1">
      <w:pPr>
        <w:ind w:firstLine="708"/>
        <w:jc w:val="both"/>
        <w:rPr>
          <w:bCs/>
          <w:lang w:val="en-US" w:eastAsia="en-US"/>
        </w:rPr>
      </w:pPr>
      <w:r w:rsidRPr="00107AB1">
        <w:rPr>
          <w:bCs/>
          <w:lang w:val="en-US" w:eastAsia="en-US"/>
        </w:rPr>
        <w:t xml:space="preserve">- Sử dụng các phương tiện kỹ thuật (máy </w:t>
      </w:r>
      <w:r>
        <w:rPr>
          <w:bCs/>
          <w:lang w:val="en-US" w:eastAsia="en-US"/>
        </w:rPr>
        <w:t>ghi âm</w:t>
      </w:r>
      <w:r w:rsidRPr="00107AB1">
        <w:rPr>
          <w:bCs/>
          <w:lang w:val="en-US" w:eastAsia="en-US"/>
        </w:rPr>
        <w:t xml:space="preserve">) để </w:t>
      </w:r>
      <w:r>
        <w:rPr>
          <w:bCs/>
          <w:lang w:val="en-US" w:eastAsia="en-US"/>
        </w:rPr>
        <w:t xml:space="preserve">ghi lại cuộc phỏng vấn làm </w:t>
      </w:r>
      <w:r w:rsidRPr="00107AB1">
        <w:rPr>
          <w:bCs/>
          <w:lang w:val="en-US" w:eastAsia="en-US"/>
        </w:rPr>
        <w:t>căn cứ</w:t>
      </w:r>
      <w:r>
        <w:rPr>
          <w:bCs/>
          <w:lang w:val="en-US" w:eastAsia="en-US"/>
        </w:rPr>
        <w:t xml:space="preserve"> đánh giá</w:t>
      </w:r>
      <w:r w:rsidR="00FD3651">
        <w:rPr>
          <w:bCs/>
          <w:lang w:val="en-US" w:eastAsia="en-US"/>
        </w:rPr>
        <w:t>;</w:t>
      </w:r>
    </w:p>
    <w:p w:rsidR="00576DF4" w:rsidRPr="00B679E3" w:rsidRDefault="00576DF4" w:rsidP="00A87BD8">
      <w:pPr>
        <w:jc w:val="both"/>
        <w:rPr>
          <w:bCs/>
          <w:lang w:val="en-US" w:eastAsia="en-US"/>
        </w:rPr>
      </w:pPr>
      <w:r w:rsidRPr="00B679E3">
        <w:rPr>
          <w:bCs/>
          <w:lang w:val="en-US" w:eastAsia="en-US"/>
        </w:rPr>
        <w:tab/>
        <w:t>- Thông qua phỏng vấn đánh giá quá trình làm việc và trình độ nghiệp vụ của cán bộ, nhân viên an ninh hàng không;</w:t>
      </w:r>
    </w:p>
    <w:p w:rsidR="009777D0" w:rsidRPr="000A0FE4" w:rsidRDefault="00576DF4" w:rsidP="00107AB1">
      <w:pPr>
        <w:spacing w:after="120"/>
        <w:jc w:val="both"/>
        <w:rPr>
          <w:szCs w:val="28"/>
          <w:lang w:val="en-US" w:eastAsia="en-US"/>
        </w:rPr>
      </w:pPr>
      <w:r w:rsidRPr="00B679E3">
        <w:rPr>
          <w:bCs/>
          <w:lang w:val="en-US" w:eastAsia="en-US"/>
        </w:rPr>
        <w:tab/>
        <w:t>- Khi phỏng vấn không được làm ảnh hưởng đến nhiệm vụ của họ.</w:t>
      </w:r>
    </w:p>
    <w:p w:rsidR="002B2171" w:rsidRPr="0067107E" w:rsidRDefault="005244EE" w:rsidP="00037665">
      <w:pPr>
        <w:spacing w:after="120"/>
        <w:ind w:firstLine="706"/>
        <w:rPr>
          <w:b/>
          <w:szCs w:val="28"/>
          <w:lang w:val="en-US" w:eastAsia="en-US"/>
        </w:rPr>
      </w:pPr>
      <w:r>
        <w:rPr>
          <w:szCs w:val="28"/>
          <w:lang w:val="sv-SE" w:eastAsia="en-US"/>
        </w:rPr>
        <w:t>2.</w:t>
      </w:r>
      <w:r w:rsidR="00107AB1">
        <w:rPr>
          <w:szCs w:val="28"/>
          <w:lang w:val="sv-SE" w:eastAsia="en-US"/>
        </w:rPr>
        <w:t>3</w:t>
      </w:r>
      <w:r>
        <w:rPr>
          <w:szCs w:val="28"/>
          <w:lang w:val="sv-SE" w:eastAsia="en-US"/>
        </w:rPr>
        <w:t xml:space="preserve"> </w:t>
      </w:r>
      <w:r w:rsidR="00A74EDB" w:rsidRPr="0067107E">
        <w:rPr>
          <w:b/>
          <w:szCs w:val="28"/>
          <w:lang w:val="en-US" w:eastAsia="en-US"/>
        </w:rPr>
        <w:t xml:space="preserve"> </w:t>
      </w:r>
      <w:r w:rsidR="00107AB1" w:rsidRPr="0067107E">
        <w:rPr>
          <w:b/>
          <w:szCs w:val="28"/>
          <w:lang w:val="en-US" w:eastAsia="en-US"/>
        </w:rPr>
        <w:t xml:space="preserve">Bước 3 : </w:t>
      </w:r>
      <w:r w:rsidR="00A74EDB" w:rsidRPr="0067107E">
        <w:rPr>
          <w:szCs w:val="28"/>
          <w:lang w:val="en-US" w:eastAsia="en-US"/>
        </w:rPr>
        <w:t xml:space="preserve">Kết thúc </w:t>
      </w:r>
      <w:r w:rsidR="003E7E39" w:rsidRPr="0067107E">
        <w:rPr>
          <w:szCs w:val="28"/>
          <w:lang w:val="en-US" w:eastAsia="en-US"/>
        </w:rPr>
        <w:t>kiểm tra</w:t>
      </w:r>
      <w:r w:rsidR="003E7E39" w:rsidRPr="005244EE">
        <w:t xml:space="preserve"> </w:t>
      </w:r>
      <w:r w:rsidR="003E7E39" w:rsidRPr="0067107E">
        <w:rPr>
          <w:szCs w:val="28"/>
          <w:lang w:val="en-US" w:eastAsia="en-US"/>
        </w:rPr>
        <w:t>ANHK</w:t>
      </w:r>
      <w:r w:rsidR="003E7E39" w:rsidRPr="0067107E">
        <w:rPr>
          <w:color w:val="FF0000"/>
          <w:szCs w:val="28"/>
          <w:lang w:val="en-US" w:eastAsia="en-US"/>
        </w:rPr>
        <w:t xml:space="preserve"> </w:t>
      </w:r>
      <w:r w:rsidRPr="0067107E">
        <w:rPr>
          <w:szCs w:val="28"/>
          <w:lang w:val="en-US" w:eastAsia="en-US"/>
        </w:rPr>
        <w:t>toàn diện</w:t>
      </w:r>
      <w:r w:rsidR="00A74EDB" w:rsidRPr="0067107E">
        <w:rPr>
          <w:b/>
          <w:szCs w:val="28"/>
          <w:lang w:val="en-US" w:eastAsia="en-US"/>
        </w:rPr>
        <w:t xml:space="preserve"> </w:t>
      </w:r>
    </w:p>
    <w:p w:rsidR="00F6795A" w:rsidRPr="00D16269" w:rsidRDefault="005244EE" w:rsidP="009B040F">
      <w:pPr>
        <w:ind w:firstLine="708"/>
        <w:jc w:val="both"/>
        <w:rPr>
          <w:lang w:val="en-US"/>
        </w:rPr>
      </w:pPr>
      <w:r>
        <w:rPr>
          <w:szCs w:val="28"/>
          <w:lang w:val="sv-SE" w:eastAsia="en-US"/>
        </w:rPr>
        <w:t>2.</w:t>
      </w:r>
      <w:r w:rsidR="00107AB1">
        <w:rPr>
          <w:szCs w:val="28"/>
          <w:lang w:val="sv-SE" w:eastAsia="en-US"/>
        </w:rPr>
        <w:t>3.</w:t>
      </w:r>
      <w:r>
        <w:rPr>
          <w:szCs w:val="28"/>
          <w:lang w:val="sv-SE" w:eastAsia="en-US"/>
        </w:rPr>
        <w:t>1</w:t>
      </w:r>
      <w:r w:rsidR="00F6795A" w:rsidRPr="00D16269">
        <w:rPr>
          <w:lang w:val="en-US"/>
        </w:rPr>
        <w:t xml:space="preserve"> </w:t>
      </w:r>
      <w:r w:rsidR="006E3395">
        <w:rPr>
          <w:lang w:val="en-US"/>
        </w:rPr>
        <w:t xml:space="preserve">Họp </w:t>
      </w:r>
      <w:r w:rsidR="00107AB1">
        <w:rPr>
          <w:lang w:val="en-US"/>
        </w:rPr>
        <w:t xml:space="preserve">Dự thảo </w:t>
      </w:r>
      <w:r w:rsidR="00107AB1" w:rsidRPr="00FD6B04">
        <w:rPr>
          <w:lang w:val="en-US"/>
        </w:rPr>
        <w:t>Báo cáo</w:t>
      </w:r>
      <w:r w:rsidR="00107AB1">
        <w:rPr>
          <w:lang w:val="en-US"/>
        </w:rPr>
        <w:t xml:space="preserve"> sơ bộ</w:t>
      </w:r>
      <w:r w:rsidR="00107AB1" w:rsidRPr="00FD6B04">
        <w:rPr>
          <w:lang w:val="en-US"/>
        </w:rPr>
        <w:t xml:space="preserve"> </w:t>
      </w:r>
      <w:r w:rsidR="00107AB1">
        <w:rPr>
          <w:lang w:val="en-US"/>
        </w:rPr>
        <w:t xml:space="preserve">kết quả </w:t>
      </w:r>
      <w:r w:rsidR="00107AB1" w:rsidRPr="00BF77C3">
        <w:rPr>
          <w:lang w:val="en-US"/>
        </w:rPr>
        <w:t>kiểm tra</w:t>
      </w:r>
    </w:p>
    <w:p w:rsidR="006E3395" w:rsidRDefault="00F6795A" w:rsidP="00037665">
      <w:pPr>
        <w:jc w:val="both"/>
        <w:rPr>
          <w:lang w:val="en-US"/>
        </w:rPr>
      </w:pPr>
      <w:r w:rsidRPr="00FD6B04">
        <w:rPr>
          <w:lang w:val="en-US"/>
        </w:rPr>
        <w:tab/>
        <w:t xml:space="preserve">- </w:t>
      </w:r>
      <w:r w:rsidR="00107AB1">
        <w:rPr>
          <w:lang w:val="en-US"/>
        </w:rPr>
        <w:t xml:space="preserve">Trưởng đoàn </w:t>
      </w:r>
      <w:r>
        <w:rPr>
          <w:lang w:val="en-US"/>
        </w:rPr>
        <w:t xml:space="preserve">căn cứ </w:t>
      </w:r>
      <w:r w:rsidR="00107AB1">
        <w:rPr>
          <w:lang w:val="en-US"/>
        </w:rPr>
        <w:t xml:space="preserve">bản Báo cáo kết quả kiểm tra của từng thành viên trong đoàn hàng ngày tổng hợp dự thảo Báo cáo sơ bộ kết quả cuộc kiểm tra </w:t>
      </w:r>
      <w:r>
        <w:rPr>
          <w:lang w:val="en-US"/>
        </w:rPr>
        <w:t xml:space="preserve">vào nội dung, kết quả </w:t>
      </w:r>
      <w:r w:rsidR="003E7E39">
        <w:rPr>
          <w:lang w:val="en-US"/>
        </w:rPr>
        <w:t xml:space="preserve">kiểm tra </w:t>
      </w:r>
      <w:r w:rsidR="002D4C1D">
        <w:rPr>
          <w:lang w:val="en-US"/>
        </w:rPr>
        <w:t>thực tế</w:t>
      </w:r>
      <w:r w:rsidR="00741C23">
        <w:rPr>
          <w:lang w:val="en-US"/>
        </w:rPr>
        <w:t xml:space="preserve"> tại đơn vị</w:t>
      </w:r>
      <w:r>
        <w:rPr>
          <w:lang w:val="en-US"/>
        </w:rPr>
        <w:t>,</w:t>
      </w:r>
    </w:p>
    <w:p w:rsidR="00F6795A" w:rsidRDefault="006E3395" w:rsidP="00037665">
      <w:pPr>
        <w:spacing w:after="120"/>
        <w:ind w:firstLine="570"/>
        <w:jc w:val="both"/>
        <w:rPr>
          <w:lang w:val="en-US"/>
        </w:rPr>
      </w:pPr>
      <w:r>
        <w:rPr>
          <w:lang w:val="en-US"/>
        </w:rPr>
        <w:t>- Họp nội bộ đoàn để trao đổi, thống nhất Dự thảo báo cáo sơ bộ</w:t>
      </w:r>
      <w:r w:rsidR="00FD3651">
        <w:rPr>
          <w:lang w:val="en-US"/>
        </w:rPr>
        <w:t>.</w:t>
      </w:r>
      <w:r>
        <w:rPr>
          <w:lang w:val="en-US"/>
        </w:rPr>
        <w:t xml:space="preserve">  </w:t>
      </w:r>
      <w:r w:rsidR="00F6795A">
        <w:rPr>
          <w:lang w:val="en-US"/>
        </w:rPr>
        <w:t xml:space="preserve"> </w:t>
      </w:r>
    </w:p>
    <w:p w:rsidR="006E3395" w:rsidRPr="0067107E" w:rsidRDefault="002178F8" w:rsidP="009B040F">
      <w:pPr>
        <w:ind w:left="570"/>
        <w:jc w:val="both"/>
        <w:rPr>
          <w:szCs w:val="28"/>
          <w:lang w:val="en-US" w:eastAsia="en-US"/>
        </w:rPr>
      </w:pPr>
      <w:r>
        <w:rPr>
          <w:lang w:val="en-US"/>
        </w:rPr>
        <w:t>2.3.2</w:t>
      </w:r>
      <w:r w:rsidR="00F6795A" w:rsidRPr="0067107E">
        <w:rPr>
          <w:szCs w:val="28"/>
          <w:lang w:val="en-US" w:eastAsia="en-US"/>
        </w:rPr>
        <w:t xml:space="preserve"> Họp </w:t>
      </w:r>
      <w:r w:rsidR="006E3395" w:rsidRPr="0067107E">
        <w:rPr>
          <w:szCs w:val="28"/>
          <w:lang w:val="en-US" w:eastAsia="en-US"/>
        </w:rPr>
        <w:t>T</w:t>
      </w:r>
      <w:r w:rsidR="00F6795A" w:rsidRPr="0067107E">
        <w:rPr>
          <w:szCs w:val="28"/>
          <w:lang w:val="en-US" w:eastAsia="en-US"/>
        </w:rPr>
        <w:t xml:space="preserve">hông báo </w:t>
      </w:r>
      <w:r w:rsidR="006E3395" w:rsidRPr="0067107E">
        <w:rPr>
          <w:szCs w:val="28"/>
          <w:lang w:val="en-US" w:eastAsia="en-US"/>
        </w:rPr>
        <w:t xml:space="preserve">kết quả kiểm tra sơ bộ </w:t>
      </w:r>
    </w:p>
    <w:p w:rsidR="006E3395" w:rsidRPr="0067107E" w:rsidRDefault="006E3395" w:rsidP="006E3395">
      <w:pPr>
        <w:ind w:left="570"/>
        <w:jc w:val="both"/>
        <w:rPr>
          <w:szCs w:val="28"/>
          <w:lang w:val="en-US" w:eastAsia="en-US"/>
        </w:rPr>
      </w:pPr>
      <w:r w:rsidRPr="0067107E">
        <w:rPr>
          <w:szCs w:val="28"/>
          <w:lang w:val="en-US" w:eastAsia="en-US"/>
        </w:rPr>
        <w:t xml:space="preserve">- Thành phần: </w:t>
      </w:r>
    </w:p>
    <w:p w:rsidR="006E3395" w:rsidRPr="0067107E" w:rsidRDefault="006E3395" w:rsidP="006E3395">
      <w:pPr>
        <w:ind w:left="570"/>
        <w:jc w:val="both"/>
        <w:rPr>
          <w:szCs w:val="28"/>
          <w:lang w:val="en-US" w:eastAsia="en-US"/>
        </w:rPr>
      </w:pPr>
      <w:r w:rsidRPr="0067107E">
        <w:rPr>
          <w:szCs w:val="28"/>
          <w:lang w:val="en-US" w:eastAsia="en-US"/>
        </w:rPr>
        <w:t xml:space="preserve">+ Tất cả các thành viên Đoàn kiểm tra; </w:t>
      </w:r>
    </w:p>
    <w:p w:rsidR="006E3395" w:rsidRPr="0067107E" w:rsidRDefault="006E3395" w:rsidP="006E3395">
      <w:pPr>
        <w:ind w:left="570"/>
        <w:jc w:val="both"/>
        <w:rPr>
          <w:szCs w:val="28"/>
          <w:lang w:val="en-US" w:eastAsia="en-US"/>
        </w:rPr>
      </w:pPr>
      <w:r w:rsidRPr="0067107E">
        <w:rPr>
          <w:szCs w:val="28"/>
          <w:lang w:val="en-US" w:eastAsia="en-US"/>
        </w:rPr>
        <w:t>+ Người đứng đầu cơ quan, đơn vị được kiểm tra;</w:t>
      </w:r>
    </w:p>
    <w:p w:rsidR="006E3395" w:rsidRPr="0067107E" w:rsidRDefault="006E3395" w:rsidP="006E3395">
      <w:pPr>
        <w:ind w:left="570"/>
        <w:jc w:val="both"/>
        <w:rPr>
          <w:szCs w:val="28"/>
          <w:lang w:val="en-US" w:eastAsia="en-US"/>
        </w:rPr>
      </w:pPr>
      <w:r w:rsidRPr="0067107E">
        <w:rPr>
          <w:szCs w:val="28"/>
          <w:lang w:val="en-US" w:eastAsia="en-US"/>
        </w:rPr>
        <w:t>+ Người chịu trách nhiệm công tác bảo đảm ANHK (post-holder);</w:t>
      </w:r>
    </w:p>
    <w:p w:rsidR="006E3395" w:rsidRPr="0067107E" w:rsidRDefault="006E3395" w:rsidP="006E3395">
      <w:pPr>
        <w:ind w:left="570"/>
        <w:jc w:val="both"/>
        <w:rPr>
          <w:szCs w:val="28"/>
          <w:lang w:val="en-US" w:eastAsia="en-US"/>
        </w:rPr>
      </w:pPr>
      <w:r w:rsidRPr="0067107E">
        <w:rPr>
          <w:szCs w:val="28"/>
          <w:lang w:val="en-US" w:eastAsia="en-US"/>
        </w:rPr>
        <w:t>+ Các tổ chức cá nhân có liên quan;</w:t>
      </w:r>
    </w:p>
    <w:p w:rsidR="006E3395" w:rsidRPr="0067107E" w:rsidRDefault="006E3395" w:rsidP="006E3395">
      <w:pPr>
        <w:ind w:left="570"/>
        <w:jc w:val="both"/>
        <w:rPr>
          <w:szCs w:val="28"/>
          <w:lang w:val="en-US" w:eastAsia="en-US"/>
        </w:rPr>
      </w:pPr>
      <w:r w:rsidRPr="0067107E">
        <w:rPr>
          <w:szCs w:val="28"/>
          <w:lang w:val="en-US" w:eastAsia="en-US"/>
        </w:rPr>
        <w:t>- Địa điểm: Tại trụ sở đơn vị được kiểm tra.</w:t>
      </w:r>
    </w:p>
    <w:p w:rsidR="00F6795A" w:rsidRPr="0067107E" w:rsidRDefault="00037665" w:rsidP="009B040F">
      <w:pPr>
        <w:ind w:left="570"/>
        <w:jc w:val="both"/>
        <w:rPr>
          <w:szCs w:val="28"/>
          <w:lang w:val="en-US" w:eastAsia="en-US"/>
        </w:rPr>
      </w:pPr>
      <w:r w:rsidRPr="0067107E">
        <w:rPr>
          <w:szCs w:val="28"/>
          <w:lang w:val="en-US" w:eastAsia="en-US"/>
        </w:rPr>
        <w:t xml:space="preserve">- Nội dung : </w:t>
      </w:r>
    </w:p>
    <w:p w:rsidR="00F6795A" w:rsidRPr="0067107E" w:rsidRDefault="00F6795A" w:rsidP="009B040F">
      <w:pPr>
        <w:ind w:left="570"/>
        <w:jc w:val="both"/>
        <w:rPr>
          <w:szCs w:val="28"/>
          <w:lang w:val="en-US" w:eastAsia="en-US"/>
        </w:rPr>
      </w:pPr>
      <w:r w:rsidRPr="0067107E">
        <w:rPr>
          <w:szCs w:val="28"/>
          <w:lang w:val="en-US" w:eastAsia="en-US"/>
        </w:rPr>
        <w:t xml:space="preserve">+ </w:t>
      </w:r>
      <w:r w:rsidR="00037665" w:rsidRPr="0067107E">
        <w:rPr>
          <w:szCs w:val="28"/>
          <w:lang w:val="en-US" w:eastAsia="en-US"/>
        </w:rPr>
        <w:t>Trưởng đoàn trình bày dự thảo Báo cáo sơ bộ kết quả kiểm tra</w:t>
      </w:r>
      <w:r w:rsidRPr="0067107E">
        <w:rPr>
          <w:szCs w:val="28"/>
          <w:lang w:val="en-US" w:eastAsia="en-US"/>
        </w:rPr>
        <w:t>;</w:t>
      </w:r>
    </w:p>
    <w:p w:rsidR="00037665" w:rsidRPr="0067107E" w:rsidRDefault="00F6795A" w:rsidP="00037665">
      <w:pPr>
        <w:ind w:firstLine="570"/>
        <w:jc w:val="both"/>
        <w:rPr>
          <w:szCs w:val="28"/>
          <w:lang w:val="en-US" w:eastAsia="en-US"/>
        </w:rPr>
      </w:pPr>
      <w:r w:rsidRPr="0067107E">
        <w:rPr>
          <w:szCs w:val="28"/>
          <w:lang w:val="en-US" w:eastAsia="en-US"/>
        </w:rPr>
        <w:t>+ Ý kiến giải trình</w:t>
      </w:r>
      <w:r w:rsidR="00037665" w:rsidRPr="0067107E">
        <w:rPr>
          <w:szCs w:val="28"/>
          <w:lang w:val="en-US" w:eastAsia="en-US"/>
        </w:rPr>
        <w:t xml:space="preserve">, kiến nghị </w:t>
      </w:r>
      <w:r w:rsidRPr="0067107E">
        <w:rPr>
          <w:szCs w:val="28"/>
          <w:lang w:val="en-US" w:eastAsia="en-US"/>
        </w:rPr>
        <w:t>của đơn vị</w:t>
      </w:r>
      <w:r w:rsidR="00037665" w:rsidRPr="0067107E">
        <w:rPr>
          <w:szCs w:val="28"/>
          <w:lang w:val="en-US" w:eastAsia="en-US"/>
        </w:rPr>
        <w:t>, cá nhân</w:t>
      </w:r>
      <w:r w:rsidRPr="0067107E">
        <w:rPr>
          <w:szCs w:val="28"/>
          <w:lang w:val="en-US" w:eastAsia="en-US"/>
        </w:rPr>
        <w:t xml:space="preserve"> được </w:t>
      </w:r>
      <w:r w:rsidR="003E7E39" w:rsidRPr="0067107E">
        <w:rPr>
          <w:szCs w:val="28"/>
          <w:lang w:val="en-US" w:eastAsia="en-US"/>
        </w:rPr>
        <w:t>kiểm tra</w:t>
      </w:r>
      <w:r w:rsidRPr="0067107E">
        <w:rPr>
          <w:szCs w:val="28"/>
          <w:lang w:val="en-US" w:eastAsia="en-US"/>
        </w:rPr>
        <w:t xml:space="preserve">; </w:t>
      </w:r>
    </w:p>
    <w:p w:rsidR="00F6795A" w:rsidRPr="0067107E" w:rsidRDefault="00037665" w:rsidP="00037665">
      <w:pPr>
        <w:ind w:firstLine="570"/>
        <w:jc w:val="both"/>
        <w:rPr>
          <w:szCs w:val="28"/>
          <w:lang w:val="en-US" w:eastAsia="en-US"/>
        </w:rPr>
      </w:pPr>
      <w:r w:rsidRPr="0067107E">
        <w:rPr>
          <w:szCs w:val="28"/>
          <w:lang w:val="en-US" w:eastAsia="en-US"/>
        </w:rPr>
        <w:t xml:space="preserve">+ Trả lời, tiếp thu, phản bác của đoàn kiểm tra về </w:t>
      </w:r>
      <w:r w:rsidR="00F6795A" w:rsidRPr="0067107E">
        <w:rPr>
          <w:szCs w:val="28"/>
          <w:lang w:val="en-US" w:eastAsia="en-US"/>
        </w:rPr>
        <w:t>các ý kiến của đơn vị</w:t>
      </w:r>
      <w:r w:rsidRPr="0067107E">
        <w:rPr>
          <w:szCs w:val="28"/>
          <w:lang w:val="en-US" w:eastAsia="en-US"/>
        </w:rPr>
        <w:t>, cá nhân</w:t>
      </w:r>
      <w:r w:rsidR="00F6795A" w:rsidRPr="0067107E">
        <w:rPr>
          <w:szCs w:val="28"/>
          <w:lang w:val="en-US" w:eastAsia="en-US"/>
        </w:rPr>
        <w:t xml:space="preserve">; </w:t>
      </w:r>
    </w:p>
    <w:p w:rsidR="00037665" w:rsidRPr="0067107E" w:rsidRDefault="00037665" w:rsidP="00037665">
      <w:pPr>
        <w:spacing w:after="120"/>
        <w:ind w:firstLine="576"/>
        <w:jc w:val="both"/>
        <w:rPr>
          <w:szCs w:val="28"/>
          <w:lang w:val="en-US" w:eastAsia="en-US"/>
        </w:rPr>
      </w:pPr>
      <w:r w:rsidRPr="0067107E">
        <w:rPr>
          <w:szCs w:val="28"/>
          <w:lang w:val="en-US" w:eastAsia="en-US"/>
        </w:rPr>
        <w:t>+ Rút kinh nghiệm về những vấn đề cần thiết và cảm ơn sự hợp tác của các cơ quan, cá nhân trong quá trình kiểm tra</w:t>
      </w:r>
      <w:r w:rsidR="005A3B26">
        <w:rPr>
          <w:szCs w:val="28"/>
          <w:lang w:val="en-US" w:eastAsia="en-US"/>
        </w:rPr>
        <w:t>.</w:t>
      </w:r>
    </w:p>
    <w:p w:rsidR="002D4C1D" w:rsidRDefault="002178F8" w:rsidP="009B040F">
      <w:pPr>
        <w:ind w:firstLine="570"/>
        <w:jc w:val="both"/>
        <w:rPr>
          <w:lang w:val="en-US"/>
        </w:rPr>
      </w:pPr>
      <w:r>
        <w:rPr>
          <w:szCs w:val="28"/>
          <w:lang w:val="en-US" w:eastAsia="en-US"/>
        </w:rPr>
        <w:lastRenderedPageBreak/>
        <w:t>2.3.3</w:t>
      </w:r>
      <w:r w:rsidR="00F6795A" w:rsidRPr="0067107E">
        <w:rPr>
          <w:szCs w:val="28"/>
          <w:lang w:val="en-US" w:eastAsia="en-US"/>
        </w:rPr>
        <w:t xml:space="preserve"> H</w:t>
      </w:r>
      <w:r w:rsidR="002D4C1D" w:rsidRPr="0067107E">
        <w:rPr>
          <w:szCs w:val="28"/>
          <w:lang w:val="en-US" w:eastAsia="en-US"/>
        </w:rPr>
        <w:t>oàn th</w:t>
      </w:r>
      <w:r w:rsidR="00037665" w:rsidRPr="0067107E">
        <w:rPr>
          <w:szCs w:val="28"/>
          <w:lang w:val="en-US" w:eastAsia="en-US"/>
        </w:rPr>
        <w:t xml:space="preserve">ành </w:t>
      </w:r>
      <w:r w:rsidR="002D4C1D">
        <w:rPr>
          <w:lang w:val="en-US"/>
        </w:rPr>
        <w:t xml:space="preserve">Báo cáo chính thức kết quả </w:t>
      </w:r>
      <w:r w:rsidR="003E7E39">
        <w:rPr>
          <w:lang w:val="en-US"/>
        </w:rPr>
        <w:t xml:space="preserve">kiểm tra </w:t>
      </w:r>
      <w:r w:rsidR="00E1570F">
        <w:rPr>
          <w:lang w:val="en-US"/>
        </w:rPr>
        <w:t>toàn diện</w:t>
      </w:r>
      <w:r w:rsidR="002D4C1D">
        <w:rPr>
          <w:lang w:val="en-US"/>
        </w:rPr>
        <w:t>;</w:t>
      </w:r>
    </w:p>
    <w:p w:rsidR="00DF4FBD" w:rsidRDefault="002D4C1D" w:rsidP="00037665">
      <w:pPr>
        <w:ind w:firstLine="570"/>
        <w:jc w:val="both"/>
        <w:rPr>
          <w:lang w:val="en-US"/>
        </w:rPr>
      </w:pPr>
      <w:r>
        <w:rPr>
          <w:lang w:val="en-US"/>
        </w:rPr>
        <w:t xml:space="preserve">- </w:t>
      </w:r>
      <w:r w:rsidR="00DF4FBD">
        <w:rPr>
          <w:lang w:val="en-US"/>
        </w:rPr>
        <w:t xml:space="preserve">Trên cơ sở Báo cáo sơ bộ và các ý kiến tiếp thu, không tiếp thu tại cuộc họp thông báo </w:t>
      </w:r>
      <w:r>
        <w:rPr>
          <w:lang w:val="en-US"/>
        </w:rPr>
        <w:t>Báo cáo</w:t>
      </w:r>
      <w:r w:rsidRPr="002D4C1D">
        <w:rPr>
          <w:lang w:val="en-US"/>
        </w:rPr>
        <w:t xml:space="preserve"> </w:t>
      </w:r>
      <w:r w:rsidR="00DF4FBD">
        <w:rPr>
          <w:lang w:val="en-US"/>
        </w:rPr>
        <w:t xml:space="preserve">sơ bộ, đoàn kiểm tra xây dựng </w:t>
      </w:r>
      <w:r w:rsidR="00A600AA">
        <w:rPr>
          <w:lang w:val="en-US"/>
        </w:rPr>
        <w:t>B</w:t>
      </w:r>
      <w:r w:rsidR="00DF4FBD">
        <w:rPr>
          <w:lang w:val="en-US"/>
        </w:rPr>
        <w:t xml:space="preserve">áo cáo </w:t>
      </w:r>
      <w:r>
        <w:rPr>
          <w:lang w:val="en-US"/>
        </w:rPr>
        <w:t xml:space="preserve">chính thức kết quả </w:t>
      </w:r>
      <w:r w:rsidR="003E7E39">
        <w:rPr>
          <w:lang w:val="en-US"/>
        </w:rPr>
        <w:t xml:space="preserve">kiểm tra </w:t>
      </w:r>
      <w:r w:rsidR="00E1570F">
        <w:rPr>
          <w:lang w:val="en-US"/>
        </w:rPr>
        <w:t>toàn diện</w:t>
      </w:r>
      <w:r>
        <w:rPr>
          <w:lang w:val="en-US"/>
        </w:rPr>
        <w:t xml:space="preserve"> do trưởng đoàn ký trình Thủ trưởng cơ quan ra quyết định </w:t>
      </w:r>
      <w:r w:rsidR="003E7E39">
        <w:rPr>
          <w:lang w:val="en-US"/>
        </w:rPr>
        <w:t>kiểm tra</w:t>
      </w:r>
      <w:r w:rsidR="00DF4FBD">
        <w:rPr>
          <w:lang w:val="en-US"/>
        </w:rPr>
        <w:t>.</w:t>
      </w:r>
    </w:p>
    <w:p w:rsidR="00DF4FBD" w:rsidRDefault="00DF4FBD" w:rsidP="00037665">
      <w:pPr>
        <w:ind w:firstLine="570"/>
        <w:jc w:val="both"/>
        <w:rPr>
          <w:lang w:val="en-US"/>
        </w:rPr>
      </w:pPr>
      <w:r>
        <w:rPr>
          <w:lang w:val="en-US"/>
        </w:rPr>
        <w:t xml:space="preserve">- Nội dung của Báo cáo chính thức đánh giá chung việc tuân thủ Chương trình, Quy chế an ninh và các </w:t>
      </w:r>
      <w:r w:rsidRPr="00DF4FBD">
        <w:rPr>
          <w:lang w:val="en-US"/>
        </w:rPr>
        <w:t>Các chỉ thị, hướng dẫn của Bộ GTVT, Cục HKVN về ANHK</w:t>
      </w:r>
      <w:r>
        <w:rPr>
          <w:lang w:val="en-US"/>
        </w:rPr>
        <w:t xml:space="preserve"> của đơn vị được kiểm tra</w:t>
      </w:r>
      <w:r w:rsidR="005A3B26">
        <w:rPr>
          <w:lang w:val="en-US"/>
        </w:rPr>
        <w:t>, kết quả kiểm tra</w:t>
      </w:r>
      <w:r w:rsidR="00BD6D7E">
        <w:rPr>
          <w:lang w:val="en-US"/>
        </w:rPr>
        <w:t xml:space="preserve"> và những kiến nghị</w:t>
      </w:r>
      <w:r w:rsidR="005A3B26">
        <w:rPr>
          <w:lang w:val="en-US"/>
        </w:rPr>
        <w:t>, yêu cầu, khuyến cáo</w:t>
      </w:r>
      <w:r w:rsidR="00A600AA">
        <w:rPr>
          <w:lang w:val="en-US"/>
        </w:rPr>
        <w:t xml:space="preserve"> với </w:t>
      </w:r>
      <w:r w:rsidR="00A600AA" w:rsidRPr="00A600AA">
        <w:rPr>
          <w:lang w:val="en-US"/>
        </w:rPr>
        <w:t>Thủ trưởng cơ quan</w:t>
      </w:r>
      <w:r w:rsidR="005A3B26">
        <w:rPr>
          <w:lang w:val="en-US"/>
        </w:rPr>
        <w:t xml:space="preserve">, đơn vị liên quan.  </w:t>
      </w:r>
    </w:p>
    <w:p w:rsidR="00BD6D7E" w:rsidRDefault="00BD6D7E" w:rsidP="00037665">
      <w:pPr>
        <w:ind w:firstLine="570"/>
        <w:jc w:val="both"/>
        <w:rPr>
          <w:lang w:val="en-US"/>
        </w:rPr>
      </w:pPr>
      <w:r>
        <w:rPr>
          <w:lang w:val="en-US"/>
        </w:rPr>
        <w:t xml:space="preserve">- Báo cáo chính thức phải đính kèm theo Bảng </w:t>
      </w:r>
      <w:r w:rsidRPr="00BD6D7E">
        <w:rPr>
          <w:lang w:val="en-US"/>
        </w:rPr>
        <w:t>Tổng hợp</w:t>
      </w:r>
      <w:r>
        <w:rPr>
          <w:lang w:val="en-US"/>
        </w:rPr>
        <w:t xml:space="preserve"> các</w:t>
      </w:r>
      <w:r w:rsidRPr="00BD6D7E">
        <w:rPr>
          <w:lang w:val="en-US"/>
        </w:rPr>
        <w:t xml:space="preserve"> tồn tại và khuyến cáo </w:t>
      </w:r>
      <w:r>
        <w:rPr>
          <w:lang w:val="en-US"/>
        </w:rPr>
        <w:t xml:space="preserve">theo mẫu tại </w:t>
      </w:r>
      <w:r w:rsidRPr="00BD6D7E">
        <w:rPr>
          <w:lang w:val="en-US"/>
        </w:rPr>
        <w:t>Phụ lục 2</w:t>
      </w:r>
      <w:r w:rsidR="00CF743D">
        <w:rPr>
          <w:lang w:val="en-US"/>
        </w:rPr>
        <w:t>2</w:t>
      </w:r>
      <w:r>
        <w:rPr>
          <w:lang w:val="en-US"/>
        </w:rPr>
        <w:t>.</w:t>
      </w:r>
    </w:p>
    <w:p w:rsidR="00DF4FBD" w:rsidRDefault="00DF4FBD" w:rsidP="00037665">
      <w:pPr>
        <w:ind w:firstLine="570"/>
        <w:jc w:val="both"/>
        <w:rPr>
          <w:lang w:val="en-US"/>
        </w:rPr>
      </w:pPr>
      <w:r>
        <w:rPr>
          <w:lang w:val="en-US"/>
        </w:rPr>
        <w:t>- Trường hợp cần thiết phải họp để thống nhất nội dung Báo cáo chính thức thì Trưởng đoàn triệu tập họp</w:t>
      </w:r>
      <w:r w:rsidR="00BD6D7E">
        <w:rPr>
          <w:lang w:val="en-US"/>
        </w:rPr>
        <w:t xml:space="preserve"> các thành viên của</w:t>
      </w:r>
      <w:r>
        <w:rPr>
          <w:lang w:val="en-US"/>
        </w:rPr>
        <w:t xml:space="preserve"> đoàn</w:t>
      </w:r>
      <w:r w:rsidR="00BD6D7E">
        <w:rPr>
          <w:lang w:val="en-US"/>
        </w:rPr>
        <w:t xml:space="preserve"> và đại diện của các cơ quan đơn vị được kiểm tra</w:t>
      </w:r>
      <w:r>
        <w:rPr>
          <w:lang w:val="en-US"/>
        </w:rPr>
        <w:t>.</w:t>
      </w:r>
    </w:p>
    <w:p w:rsidR="00DF4FBD" w:rsidRPr="0067107E" w:rsidRDefault="00DF4FBD" w:rsidP="00037665">
      <w:pPr>
        <w:ind w:firstLine="570"/>
        <w:jc w:val="both"/>
        <w:rPr>
          <w:szCs w:val="28"/>
          <w:lang w:val="en-US" w:eastAsia="en-US"/>
        </w:rPr>
      </w:pPr>
      <w:r>
        <w:rPr>
          <w:lang w:val="en-US"/>
        </w:rPr>
        <w:t xml:space="preserve">- Thời gian hoàn thành Báo cáo chính thức kết quả kiểm tra ANHK </w:t>
      </w:r>
      <w:r w:rsidR="00BC68FD">
        <w:rPr>
          <w:lang w:val="en-US"/>
        </w:rPr>
        <w:t>toàn diện</w:t>
      </w:r>
      <w:r w:rsidR="002D4C1D">
        <w:rPr>
          <w:lang w:val="en-US"/>
        </w:rPr>
        <w:t xml:space="preserve"> </w:t>
      </w:r>
      <w:r>
        <w:rPr>
          <w:lang w:val="en-US"/>
        </w:rPr>
        <w:t xml:space="preserve">là </w:t>
      </w:r>
      <w:r w:rsidR="002D4C1D">
        <w:rPr>
          <w:lang w:val="en-US"/>
        </w:rPr>
        <w:t xml:space="preserve">07 ngày làm việc kể từ </w:t>
      </w:r>
      <w:r>
        <w:rPr>
          <w:lang w:val="en-US"/>
        </w:rPr>
        <w:t xml:space="preserve">ngày </w:t>
      </w:r>
      <w:r w:rsidR="002D4C1D" w:rsidRPr="0067107E">
        <w:rPr>
          <w:szCs w:val="28"/>
          <w:lang w:val="en-US" w:eastAsia="en-US"/>
        </w:rPr>
        <w:t xml:space="preserve">Họp thông báo Báo cáo sơ bộ với đơn vị được </w:t>
      </w:r>
      <w:r w:rsidR="003E7E39" w:rsidRPr="0067107E">
        <w:rPr>
          <w:szCs w:val="28"/>
          <w:lang w:val="en-US" w:eastAsia="en-US"/>
        </w:rPr>
        <w:t>kiểm tra</w:t>
      </w:r>
      <w:r w:rsidR="002D4C1D" w:rsidRPr="0067107E">
        <w:rPr>
          <w:szCs w:val="28"/>
          <w:lang w:val="en-US" w:eastAsia="en-US"/>
        </w:rPr>
        <w:t>.</w:t>
      </w:r>
    </w:p>
    <w:p w:rsidR="00F6795A" w:rsidRDefault="00DF4FBD" w:rsidP="00BD6D7E">
      <w:pPr>
        <w:spacing w:after="120"/>
        <w:ind w:firstLine="576"/>
        <w:jc w:val="both"/>
        <w:rPr>
          <w:lang w:val="en-US"/>
        </w:rPr>
      </w:pPr>
      <w:r w:rsidRPr="0067107E">
        <w:rPr>
          <w:szCs w:val="28"/>
          <w:lang w:val="en-US" w:eastAsia="en-US"/>
        </w:rPr>
        <w:t>-</w:t>
      </w:r>
      <w:r w:rsidR="002D4C1D" w:rsidRPr="0067107E">
        <w:rPr>
          <w:szCs w:val="28"/>
          <w:lang w:val="en-US" w:eastAsia="en-US"/>
        </w:rPr>
        <w:t xml:space="preserve"> </w:t>
      </w:r>
      <w:r w:rsidR="00F6795A" w:rsidRPr="0067107E">
        <w:rPr>
          <w:szCs w:val="28"/>
          <w:lang w:val="en-US" w:eastAsia="en-US"/>
        </w:rPr>
        <w:t xml:space="preserve">Mẫu </w:t>
      </w:r>
      <w:r w:rsidRPr="0067107E">
        <w:rPr>
          <w:szCs w:val="28"/>
          <w:lang w:val="en-US" w:eastAsia="en-US"/>
        </w:rPr>
        <w:t>B</w:t>
      </w:r>
      <w:r w:rsidR="002D4C1D" w:rsidRPr="0067107E">
        <w:rPr>
          <w:szCs w:val="28"/>
          <w:lang w:val="en-US" w:eastAsia="en-US"/>
        </w:rPr>
        <w:t>áo cáo</w:t>
      </w:r>
      <w:r w:rsidR="00F6795A" w:rsidRPr="0067107E">
        <w:rPr>
          <w:szCs w:val="28"/>
          <w:lang w:val="en-US" w:eastAsia="en-US"/>
        </w:rPr>
        <w:t xml:space="preserve"> </w:t>
      </w:r>
      <w:r w:rsidRPr="0067107E">
        <w:rPr>
          <w:szCs w:val="28"/>
          <w:lang w:val="en-US" w:eastAsia="en-US"/>
        </w:rPr>
        <w:t xml:space="preserve">chính thức kết quả kiểm tra </w:t>
      </w:r>
      <w:r w:rsidR="00F6795A" w:rsidRPr="0067107E">
        <w:rPr>
          <w:szCs w:val="28"/>
          <w:lang w:val="en-US" w:eastAsia="en-US"/>
        </w:rPr>
        <w:t xml:space="preserve">tại Phụ lục </w:t>
      </w:r>
      <w:r w:rsidR="00B032A4" w:rsidRPr="0067107E">
        <w:rPr>
          <w:szCs w:val="28"/>
          <w:lang w:val="en-US" w:eastAsia="en-US"/>
        </w:rPr>
        <w:t>18</w:t>
      </w:r>
      <w:r w:rsidR="00F6795A" w:rsidRPr="0067107E">
        <w:rPr>
          <w:szCs w:val="28"/>
          <w:lang w:val="en-US" w:eastAsia="en-US"/>
        </w:rPr>
        <w:t>.</w:t>
      </w:r>
      <w:r w:rsidR="00F6795A">
        <w:rPr>
          <w:lang w:val="en-US"/>
        </w:rPr>
        <w:tab/>
      </w:r>
      <w:r w:rsidR="002B2171">
        <w:rPr>
          <w:lang w:val="en-US"/>
        </w:rPr>
        <w:t xml:space="preserve"> </w:t>
      </w:r>
    </w:p>
    <w:p w:rsidR="00852DBA" w:rsidRPr="0067107E" w:rsidRDefault="00BD6D7E" w:rsidP="009B040F">
      <w:pPr>
        <w:ind w:left="570"/>
        <w:jc w:val="both"/>
        <w:rPr>
          <w:szCs w:val="28"/>
          <w:lang w:val="en-US" w:eastAsia="en-US"/>
        </w:rPr>
      </w:pPr>
      <w:r>
        <w:rPr>
          <w:szCs w:val="28"/>
          <w:lang w:val="sv-SE" w:eastAsia="en-US"/>
        </w:rPr>
        <w:t>2.3</w:t>
      </w:r>
      <w:r w:rsidR="005244EE">
        <w:rPr>
          <w:szCs w:val="28"/>
          <w:lang w:val="sv-SE" w:eastAsia="en-US"/>
        </w:rPr>
        <w:t>.</w:t>
      </w:r>
      <w:r>
        <w:rPr>
          <w:szCs w:val="28"/>
          <w:lang w:val="sv-SE" w:eastAsia="en-US"/>
        </w:rPr>
        <w:t>4</w:t>
      </w:r>
      <w:r w:rsidR="002B2171" w:rsidRPr="0067107E">
        <w:rPr>
          <w:szCs w:val="28"/>
          <w:lang w:val="en-US" w:eastAsia="en-US"/>
        </w:rPr>
        <w:t xml:space="preserve"> </w:t>
      </w:r>
      <w:r w:rsidRPr="0067107E">
        <w:rPr>
          <w:szCs w:val="28"/>
          <w:lang w:val="en-US" w:eastAsia="en-US"/>
        </w:rPr>
        <w:t xml:space="preserve">Ban hành </w:t>
      </w:r>
      <w:r w:rsidR="00D67512" w:rsidRPr="0067107E">
        <w:rPr>
          <w:szCs w:val="28"/>
          <w:lang w:val="en-US" w:eastAsia="en-US"/>
        </w:rPr>
        <w:t>K</w:t>
      </w:r>
      <w:r w:rsidR="002A2965" w:rsidRPr="0067107E">
        <w:rPr>
          <w:szCs w:val="28"/>
          <w:lang w:val="en-US" w:eastAsia="en-US"/>
        </w:rPr>
        <w:t xml:space="preserve">ết luận </w:t>
      </w:r>
      <w:r w:rsidR="003E7E39" w:rsidRPr="0067107E">
        <w:rPr>
          <w:szCs w:val="28"/>
          <w:lang w:val="en-US" w:eastAsia="en-US"/>
        </w:rPr>
        <w:t xml:space="preserve">kiểm tra ANHK </w:t>
      </w:r>
      <w:r w:rsidR="005244EE" w:rsidRPr="0067107E">
        <w:rPr>
          <w:szCs w:val="28"/>
          <w:lang w:val="en-US" w:eastAsia="en-US"/>
        </w:rPr>
        <w:t>toàn diện</w:t>
      </w:r>
      <w:r w:rsidR="002B2171" w:rsidRPr="0067107E">
        <w:rPr>
          <w:szCs w:val="28"/>
          <w:lang w:val="en-US" w:eastAsia="en-US"/>
        </w:rPr>
        <w:t xml:space="preserve"> </w:t>
      </w:r>
      <w:r w:rsidR="00423672" w:rsidRPr="0067107E">
        <w:rPr>
          <w:szCs w:val="28"/>
          <w:lang w:val="en-US" w:eastAsia="en-US"/>
        </w:rPr>
        <w:t xml:space="preserve"> </w:t>
      </w:r>
      <w:r w:rsidR="00852DBA" w:rsidRPr="0067107E">
        <w:rPr>
          <w:szCs w:val="28"/>
          <w:lang w:val="en-US" w:eastAsia="en-US"/>
        </w:rPr>
        <w:t xml:space="preserve"> </w:t>
      </w:r>
    </w:p>
    <w:p w:rsidR="00EA193B" w:rsidRPr="0067107E" w:rsidRDefault="00852DBA" w:rsidP="009B040F">
      <w:pPr>
        <w:ind w:firstLine="570"/>
        <w:jc w:val="both"/>
        <w:rPr>
          <w:szCs w:val="28"/>
          <w:lang w:val="en-US" w:eastAsia="en-US"/>
        </w:rPr>
      </w:pPr>
      <w:r w:rsidRPr="0067107E">
        <w:rPr>
          <w:szCs w:val="28"/>
          <w:lang w:val="en-US" w:eastAsia="en-US"/>
        </w:rPr>
        <w:t xml:space="preserve">- </w:t>
      </w:r>
      <w:r w:rsidR="002D4C1D" w:rsidRPr="0067107E">
        <w:rPr>
          <w:szCs w:val="28"/>
          <w:lang w:val="en-US" w:eastAsia="en-US"/>
        </w:rPr>
        <w:t xml:space="preserve">Căn cứ </w:t>
      </w:r>
      <w:r w:rsidR="002B2171">
        <w:rPr>
          <w:lang w:val="en-US"/>
        </w:rPr>
        <w:t>Báo cáo</w:t>
      </w:r>
      <w:r w:rsidR="002B2171" w:rsidRPr="002D4C1D">
        <w:rPr>
          <w:lang w:val="en-US"/>
        </w:rPr>
        <w:t xml:space="preserve"> </w:t>
      </w:r>
      <w:r w:rsidR="002B2171">
        <w:rPr>
          <w:lang w:val="en-US"/>
        </w:rPr>
        <w:t xml:space="preserve">chính thức kết quả </w:t>
      </w:r>
      <w:r w:rsidR="003E7E39">
        <w:rPr>
          <w:lang w:val="en-US"/>
        </w:rPr>
        <w:t>kiểm tra</w:t>
      </w:r>
      <w:r w:rsidR="00A600AA">
        <w:rPr>
          <w:lang w:val="en-US"/>
        </w:rPr>
        <w:t xml:space="preserve"> sau khi có ý kiến của </w:t>
      </w:r>
      <w:r w:rsidR="00A600AA" w:rsidRPr="00A600AA">
        <w:rPr>
          <w:lang w:val="en-US"/>
        </w:rPr>
        <w:t>Thủ trưởng cơ quan ra quyết định kiểm tra</w:t>
      </w:r>
      <w:r w:rsidR="002B2171">
        <w:rPr>
          <w:lang w:val="en-US"/>
        </w:rPr>
        <w:t xml:space="preserve">, Đoàn </w:t>
      </w:r>
      <w:r w:rsidR="003E7E39">
        <w:rPr>
          <w:lang w:val="en-US"/>
        </w:rPr>
        <w:t xml:space="preserve">kiểm tra </w:t>
      </w:r>
      <w:r w:rsidR="00E53910" w:rsidRPr="0067107E">
        <w:rPr>
          <w:szCs w:val="28"/>
          <w:lang w:val="en-US" w:eastAsia="en-US"/>
        </w:rPr>
        <w:t xml:space="preserve">xây dựng </w:t>
      </w:r>
      <w:r w:rsidR="00BD6D7E" w:rsidRPr="0067107E">
        <w:rPr>
          <w:szCs w:val="28"/>
          <w:lang w:val="en-US" w:eastAsia="en-US"/>
        </w:rPr>
        <w:t>K</w:t>
      </w:r>
      <w:r w:rsidR="005B12F8" w:rsidRPr="0067107E">
        <w:rPr>
          <w:szCs w:val="28"/>
          <w:lang w:val="en-US" w:eastAsia="en-US"/>
        </w:rPr>
        <w:t xml:space="preserve">ết luận </w:t>
      </w:r>
      <w:r w:rsidR="003E7E39" w:rsidRPr="0067107E">
        <w:rPr>
          <w:szCs w:val="28"/>
          <w:lang w:val="en-US" w:eastAsia="en-US"/>
        </w:rPr>
        <w:t>kiểm tra</w:t>
      </w:r>
      <w:r w:rsidR="00BD6D7E" w:rsidRPr="0067107E">
        <w:rPr>
          <w:szCs w:val="28"/>
          <w:lang w:val="en-US" w:eastAsia="en-US"/>
        </w:rPr>
        <w:t xml:space="preserve"> trình Thủ trưởng cơ quan ra quyết định kiểm tra ký</w:t>
      </w:r>
      <w:r w:rsidR="00423672" w:rsidRPr="0067107E">
        <w:rPr>
          <w:szCs w:val="28"/>
          <w:lang w:val="en-US" w:eastAsia="en-US"/>
        </w:rPr>
        <w:t xml:space="preserve">.  </w:t>
      </w:r>
    </w:p>
    <w:p w:rsidR="00A600AA" w:rsidRDefault="002B2171" w:rsidP="009B040F">
      <w:pPr>
        <w:ind w:firstLine="570"/>
        <w:jc w:val="both"/>
        <w:rPr>
          <w:lang w:val="en-US"/>
        </w:rPr>
      </w:pPr>
      <w:r>
        <w:rPr>
          <w:lang w:val="en-US"/>
        </w:rPr>
        <w:t xml:space="preserve">- </w:t>
      </w:r>
      <w:r w:rsidR="00BD6D7E">
        <w:rPr>
          <w:lang w:val="en-US"/>
        </w:rPr>
        <w:t>K</w:t>
      </w:r>
      <w:r>
        <w:rPr>
          <w:lang w:val="en-US"/>
        </w:rPr>
        <w:t xml:space="preserve">ết luận </w:t>
      </w:r>
      <w:r w:rsidR="00CD2815">
        <w:rPr>
          <w:lang w:val="en-US"/>
        </w:rPr>
        <w:t xml:space="preserve">kiểm tra </w:t>
      </w:r>
      <w:r w:rsidR="00BD6D7E">
        <w:rPr>
          <w:lang w:val="en-US"/>
        </w:rPr>
        <w:t xml:space="preserve">ANHK </w:t>
      </w:r>
      <w:r w:rsidR="00BF77C3">
        <w:rPr>
          <w:lang w:val="en-US"/>
        </w:rPr>
        <w:t>toàn diện</w:t>
      </w:r>
      <w:r>
        <w:rPr>
          <w:lang w:val="en-US"/>
        </w:rPr>
        <w:t xml:space="preserve"> </w:t>
      </w:r>
      <w:r w:rsidR="00A600AA">
        <w:rPr>
          <w:lang w:val="en-US"/>
        </w:rPr>
        <w:t xml:space="preserve">phải được hoàn thành </w:t>
      </w:r>
      <w:r>
        <w:rPr>
          <w:lang w:val="en-US"/>
        </w:rPr>
        <w:t>trong vòng 0</w:t>
      </w:r>
      <w:r w:rsidR="00BD6D7E">
        <w:rPr>
          <w:lang w:val="en-US"/>
        </w:rPr>
        <w:t>3</w:t>
      </w:r>
      <w:r>
        <w:rPr>
          <w:lang w:val="en-US"/>
        </w:rPr>
        <w:t xml:space="preserve"> ngày làm việc tính từ ngày </w:t>
      </w:r>
      <w:r w:rsidR="00BD6D7E" w:rsidRPr="00BD6D7E">
        <w:rPr>
          <w:lang w:val="en-US"/>
        </w:rPr>
        <w:t xml:space="preserve">Thủ trưởng cơ quan ra quyết định kiểm tra </w:t>
      </w:r>
      <w:r w:rsidR="00A600AA">
        <w:rPr>
          <w:lang w:val="en-US"/>
        </w:rPr>
        <w:t xml:space="preserve">có bút phê ý kiến chỉ đạo tại </w:t>
      </w:r>
      <w:r w:rsidR="00A600AA" w:rsidRPr="00A600AA">
        <w:rPr>
          <w:lang w:val="en-US"/>
        </w:rPr>
        <w:t xml:space="preserve">Báo cáo chính thức kết quả kiểm tra </w:t>
      </w:r>
      <w:r w:rsidR="005A3B26">
        <w:rPr>
          <w:lang w:val="en-US"/>
        </w:rPr>
        <w:t>(</w:t>
      </w:r>
      <w:r w:rsidR="00A600AA">
        <w:rPr>
          <w:lang w:val="en-US"/>
        </w:rPr>
        <w:t>do Trưởng đoàn ký</w:t>
      </w:r>
      <w:r w:rsidR="005A3B26">
        <w:rPr>
          <w:lang w:val="en-US"/>
        </w:rPr>
        <w:t>) của đoàn kiểm tra</w:t>
      </w:r>
      <w:r>
        <w:rPr>
          <w:lang w:val="en-US"/>
        </w:rPr>
        <w:t>.</w:t>
      </w:r>
      <w:r w:rsidR="000A1DF9" w:rsidRPr="000A1DF9">
        <w:rPr>
          <w:lang w:val="en-US"/>
        </w:rPr>
        <w:t xml:space="preserve"> </w:t>
      </w:r>
    </w:p>
    <w:p w:rsidR="00423672" w:rsidRDefault="00A600AA" w:rsidP="009B040F">
      <w:pPr>
        <w:ind w:firstLine="570"/>
        <w:jc w:val="both"/>
        <w:rPr>
          <w:lang w:val="en-US"/>
        </w:rPr>
      </w:pPr>
      <w:r>
        <w:rPr>
          <w:lang w:val="en-US"/>
        </w:rPr>
        <w:t xml:space="preserve">- </w:t>
      </w:r>
      <w:r w:rsidR="000A1DF9">
        <w:rPr>
          <w:lang w:val="en-US"/>
        </w:rPr>
        <w:t xml:space="preserve">Mẫu </w:t>
      </w:r>
      <w:r>
        <w:rPr>
          <w:lang w:val="en-US"/>
        </w:rPr>
        <w:t>K</w:t>
      </w:r>
      <w:r w:rsidR="000A1DF9">
        <w:rPr>
          <w:lang w:val="en-US"/>
        </w:rPr>
        <w:t xml:space="preserve">ết luận </w:t>
      </w:r>
      <w:r w:rsidR="00CD2815">
        <w:rPr>
          <w:lang w:val="en-US"/>
        </w:rPr>
        <w:t xml:space="preserve">kiểm tra </w:t>
      </w:r>
      <w:r>
        <w:rPr>
          <w:lang w:val="en-US"/>
        </w:rPr>
        <w:t xml:space="preserve">ANHK </w:t>
      </w:r>
      <w:r w:rsidR="00C06647">
        <w:rPr>
          <w:lang w:val="en-US"/>
        </w:rPr>
        <w:t>toàn diện</w:t>
      </w:r>
      <w:r w:rsidR="000A1DF9">
        <w:rPr>
          <w:lang w:val="en-US"/>
        </w:rPr>
        <w:t xml:space="preserve"> tại Phụ lục </w:t>
      </w:r>
      <w:r w:rsidR="007B4B5D">
        <w:rPr>
          <w:lang w:val="en-US"/>
        </w:rPr>
        <w:t>19</w:t>
      </w:r>
      <w:r w:rsidR="000A1DF9">
        <w:rPr>
          <w:lang w:val="en-US"/>
        </w:rPr>
        <w:t>.</w:t>
      </w:r>
    </w:p>
    <w:p w:rsidR="00C16B53" w:rsidRDefault="00423672" w:rsidP="009B040F">
      <w:pPr>
        <w:ind w:firstLine="570"/>
        <w:jc w:val="both"/>
        <w:rPr>
          <w:lang w:val="en-US"/>
        </w:rPr>
      </w:pPr>
      <w:r>
        <w:rPr>
          <w:lang w:val="en-US"/>
        </w:rPr>
        <w:t xml:space="preserve">- Đơn vị được </w:t>
      </w:r>
      <w:r w:rsidR="00CD2815">
        <w:rPr>
          <w:lang w:val="en-US"/>
        </w:rPr>
        <w:t xml:space="preserve">kiểm tra </w:t>
      </w:r>
      <w:r>
        <w:rPr>
          <w:lang w:val="en-US"/>
        </w:rPr>
        <w:t xml:space="preserve">phải xây dựng </w:t>
      </w:r>
      <w:r w:rsidR="00A600AA">
        <w:rPr>
          <w:lang w:val="en-US"/>
        </w:rPr>
        <w:t>K</w:t>
      </w:r>
      <w:r>
        <w:rPr>
          <w:lang w:val="en-US"/>
        </w:rPr>
        <w:t xml:space="preserve">ế hoạch khắc phục </w:t>
      </w:r>
      <w:r w:rsidR="00A600AA">
        <w:rPr>
          <w:lang w:val="en-US"/>
        </w:rPr>
        <w:t xml:space="preserve">khuyến cáo </w:t>
      </w:r>
      <w:r>
        <w:rPr>
          <w:lang w:val="en-US"/>
        </w:rPr>
        <w:t xml:space="preserve">và gửi </w:t>
      </w:r>
      <w:r w:rsidR="00A600AA">
        <w:rPr>
          <w:lang w:val="en-US"/>
        </w:rPr>
        <w:t>cho đơn vị ra K</w:t>
      </w:r>
      <w:r>
        <w:rPr>
          <w:lang w:val="en-US"/>
        </w:rPr>
        <w:t xml:space="preserve">ết luận </w:t>
      </w:r>
      <w:r w:rsidR="00CD2815">
        <w:rPr>
          <w:lang w:val="en-US"/>
        </w:rPr>
        <w:t>kiểm tra</w:t>
      </w:r>
      <w:r w:rsidR="00C16B53">
        <w:rPr>
          <w:lang w:val="en-US"/>
        </w:rPr>
        <w:t xml:space="preserve">. </w:t>
      </w:r>
    </w:p>
    <w:p w:rsidR="002B2171" w:rsidRDefault="00C16B53" w:rsidP="009B040F">
      <w:pPr>
        <w:ind w:firstLine="570"/>
        <w:jc w:val="both"/>
        <w:rPr>
          <w:lang w:val="en-US"/>
        </w:rPr>
      </w:pPr>
      <w:r>
        <w:rPr>
          <w:lang w:val="en-US"/>
        </w:rPr>
        <w:t>- Kế hoach khắc phục các khuyến cáo phải bao gồm</w:t>
      </w:r>
      <w:r w:rsidR="005A3B26">
        <w:rPr>
          <w:lang w:val="en-US"/>
        </w:rPr>
        <w:t xml:space="preserve"> </w:t>
      </w:r>
      <w:r>
        <w:rPr>
          <w:lang w:val="en-US"/>
        </w:rPr>
        <w:t xml:space="preserve">biện pháp, hành động </w:t>
      </w:r>
      <w:r w:rsidR="00423672">
        <w:rPr>
          <w:lang w:val="en-US"/>
        </w:rPr>
        <w:t xml:space="preserve">khắc phục cụ thể; tổ chức, cá nhân chịu trách nhiệm thực hiện và thời hạn dự kiến hoàn thành khắc phục. </w:t>
      </w:r>
      <w:r w:rsidR="007F13C9">
        <w:rPr>
          <w:lang w:val="en-US"/>
        </w:rPr>
        <w:t>Mẫu Kế hoạch khắc phục tại Phụ lục 2</w:t>
      </w:r>
      <w:r w:rsidR="00CF743D">
        <w:rPr>
          <w:lang w:val="en-US"/>
        </w:rPr>
        <w:t>0</w:t>
      </w:r>
      <w:r w:rsidR="00423672">
        <w:rPr>
          <w:lang w:val="en-US"/>
        </w:rPr>
        <w:t xml:space="preserve">  </w:t>
      </w:r>
    </w:p>
    <w:p w:rsidR="00C16B53" w:rsidRDefault="002B2171" w:rsidP="009B040F">
      <w:pPr>
        <w:ind w:firstLine="570"/>
        <w:jc w:val="both"/>
        <w:rPr>
          <w:lang w:val="en-US"/>
        </w:rPr>
      </w:pPr>
      <w:r>
        <w:rPr>
          <w:lang w:val="en-US"/>
        </w:rPr>
        <w:t xml:space="preserve">- </w:t>
      </w:r>
      <w:r w:rsidR="00254539">
        <w:rPr>
          <w:lang w:val="en-US"/>
        </w:rPr>
        <w:t xml:space="preserve">Sau khi nhận được kế hoạch khắc phục, đơn vị ra kết luận </w:t>
      </w:r>
      <w:r w:rsidR="00CD2815">
        <w:rPr>
          <w:lang w:val="en-US"/>
        </w:rPr>
        <w:t xml:space="preserve">kiểm tra </w:t>
      </w:r>
      <w:r w:rsidR="00C06647">
        <w:rPr>
          <w:lang w:val="en-US"/>
        </w:rPr>
        <w:t>toàn diện</w:t>
      </w:r>
      <w:r w:rsidR="00254539">
        <w:rPr>
          <w:lang w:val="en-US"/>
        </w:rPr>
        <w:t xml:space="preserve"> phải có phản hồi bằng văn bản</w:t>
      </w:r>
      <w:r w:rsidR="009B040F">
        <w:rPr>
          <w:lang w:val="en-US"/>
        </w:rPr>
        <w:t xml:space="preserve"> và</w:t>
      </w:r>
      <w:r w:rsidR="00C85419" w:rsidRPr="0067107E">
        <w:rPr>
          <w:szCs w:val="28"/>
          <w:lang w:val="en-US" w:eastAsia="en-US"/>
        </w:rPr>
        <w:t xml:space="preserve"> đôn đốc, theo dõi, kiểm tra việc thực hiện kế hoạch khắc phục</w:t>
      </w:r>
      <w:r w:rsidR="00254539">
        <w:rPr>
          <w:lang w:val="en-US"/>
        </w:rPr>
        <w:t xml:space="preserve">. </w:t>
      </w:r>
    </w:p>
    <w:p w:rsidR="002B2171" w:rsidRDefault="00C16B53" w:rsidP="006C64F7">
      <w:pPr>
        <w:spacing w:after="120"/>
        <w:ind w:firstLine="576"/>
        <w:jc w:val="both"/>
        <w:rPr>
          <w:lang w:val="en-US"/>
        </w:rPr>
      </w:pPr>
      <w:r w:rsidRPr="00CF743D">
        <w:rPr>
          <w:lang w:val="en-US"/>
        </w:rPr>
        <w:t xml:space="preserve">- </w:t>
      </w:r>
      <w:r w:rsidR="00254539" w:rsidRPr="00CF743D">
        <w:rPr>
          <w:lang w:val="en-US"/>
        </w:rPr>
        <w:t xml:space="preserve">Mẫu văn bản </w:t>
      </w:r>
      <w:r w:rsidR="009B040F" w:rsidRPr="00CF743D">
        <w:rPr>
          <w:lang w:val="en-US"/>
        </w:rPr>
        <w:t xml:space="preserve">phản hồi </w:t>
      </w:r>
      <w:r w:rsidR="00254539" w:rsidRPr="00CF743D">
        <w:rPr>
          <w:lang w:val="en-US"/>
        </w:rPr>
        <w:t>tại Phụ lục số 2</w:t>
      </w:r>
      <w:r w:rsidR="00CF743D" w:rsidRPr="00CF743D">
        <w:rPr>
          <w:lang w:val="en-US"/>
        </w:rPr>
        <w:t>1</w:t>
      </w:r>
      <w:r w:rsidR="00254539" w:rsidRPr="00CF743D">
        <w:rPr>
          <w:lang w:val="en-US"/>
        </w:rPr>
        <w:t>.</w:t>
      </w:r>
      <w:r w:rsidR="00254539">
        <w:rPr>
          <w:lang w:val="en-US"/>
        </w:rPr>
        <w:t xml:space="preserve">  </w:t>
      </w:r>
      <w:r w:rsidR="002B2171">
        <w:rPr>
          <w:lang w:val="en-US"/>
        </w:rPr>
        <w:t xml:space="preserve"> </w:t>
      </w:r>
    </w:p>
    <w:p w:rsidR="000449BC" w:rsidRPr="003A7BA0" w:rsidRDefault="00FE071C" w:rsidP="00FA2293">
      <w:pPr>
        <w:spacing w:after="120"/>
        <w:ind w:firstLine="576"/>
        <w:rPr>
          <w:b/>
          <w:lang w:val="en-US"/>
        </w:rPr>
      </w:pPr>
      <w:r>
        <w:rPr>
          <w:b/>
          <w:lang w:val="en-US"/>
        </w:rPr>
        <w:t>3</w:t>
      </w:r>
      <w:r w:rsidR="000449BC" w:rsidRPr="003A7BA0">
        <w:rPr>
          <w:b/>
          <w:lang w:val="en-US"/>
        </w:rPr>
        <w:t>.</w:t>
      </w:r>
      <w:r w:rsidR="000449BC">
        <w:rPr>
          <w:b/>
          <w:lang w:val="en-US"/>
        </w:rPr>
        <w:t xml:space="preserve">  </w:t>
      </w:r>
      <w:r w:rsidR="000449BC" w:rsidRPr="003A7BA0">
        <w:rPr>
          <w:b/>
          <w:lang w:val="en-US"/>
        </w:rPr>
        <w:t xml:space="preserve">Kiểm tra an ninh hàng không </w:t>
      </w:r>
      <w:r w:rsidR="000449BC">
        <w:rPr>
          <w:b/>
          <w:lang w:val="en-US"/>
        </w:rPr>
        <w:t>hạn chế</w:t>
      </w:r>
    </w:p>
    <w:p w:rsidR="009645E8" w:rsidRPr="003A7BA0" w:rsidRDefault="009645E8" w:rsidP="00FA2293">
      <w:pPr>
        <w:ind w:firstLine="576"/>
        <w:jc w:val="both"/>
        <w:rPr>
          <w:lang w:val="en-US"/>
        </w:rPr>
      </w:pPr>
      <w:r>
        <w:rPr>
          <w:lang w:val="en-US"/>
        </w:rPr>
        <w:t xml:space="preserve">Kiểm tra an ninh hàng không hạn chế bao gồm các cuộc kiểm tra định kỳ được tiến hành theo Kế hoạch Kiểm soát chất lượng hàng năm đã được cấp có thẩm quyền phê duyệt hoặc đột xuất khi cần thiết do người có thẩm quyền quyết định mà không nằm trong Kế hoạch kiểm soát chất lượng đã được cấp có thẩm quyền phê duyệt hàng năm. Việc kiểm tra đột xuất chỉ khi </w:t>
      </w:r>
      <w:r w:rsidR="00237C3D">
        <w:rPr>
          <w:lang w:val="en-US"/>
        </w:rPr>
        <w:t xml:space="preserve">có </w:t>
      </w:r>
      <w:r>
        <w:rPr>
          <w:lang w:val="en-US"/>
        </w:rPr>
        <w:t xml:space="preserve">yêu cầu </w:t>
      </w:r>
      <w:r w:rsidR="00237C3D">
        <w:rPr>
          <w:lang w:val="en-US"/>
        </w:rPr>
        <w:t xml:space="preserve">cần thiết </w:t>
      </w:r>
      <w:r>
        <w:rPr>
          <w:lang w:val="en-US"/>
        </w:rPr>
        <w:t xml:space="preserve">cấp bách phải </w:t>
      </w:r>
      <w:r w:rsidR="00237C3D">
        <w:rPr>
          <w:lang w:val="en-US"/>
        </w:rPr>
        <w:t xml:space="preserve">lập một đoàn kiểm tra để </w:t>
      </w:r>
      <w:r>
        <w:rPr>
          <w:lang w:val="en-US"/>
        </w:rPr>
        <w:t>đánh giá sự tuân thủ một hoặc một số nội dung trong Chương trình, Quy chế an ninh hàng không, Chỉ thị</w:t>
      </w:r>
      <w:r w:rsidR="00237C3D">
        <w:rPr>
          <w:lang w:val="en-US"/>
        </w:rPr>
        <w:t xml:space="preserve"> hoặc văn bản kết luận nào đó.</w:t>
      </w:r>
    </w:p>
    <w:p w:rsidR="009645E8" w:rsidRPr="00F13CFE" w:rsidRDefault="009645E8" w:rsidP="00FA2293">
      <w:pPr>
        <w:spacing w:after="120"/>
        <w:ind w:firstLine="708"/>
        <w:jc w:val="both"/>
        <w:rPr>
          <w:strike/>
          <w:lang w:val="en-US"/>
        </w:rPr>
      </w:pPr>
      <w:r w:rsidRPr="007808A2">
        <w:rPr>
          <w:lang w:val="en-US"/>
        </w:rPr>
        <w:t>Quy trình tổ chức một cuộc ANHK</w:t>
      </w:r>
      <w:r w:rsidRPr="00D16269">
        <w:rPr>
          <w:lang w:val="en-US"/>
        </w:rPr>
        <w:t xml:space="preserve"> </w:t>
      </w:r>
      <w:r w:rsidR="00237C3D">
        <w:rPr>
          <w:lang w:val="en-US"/>
        </w:rPr>
        <w:t xml:space="preserve">hạn chế </w:t>
      </w:r>
      <w:r>
        <w:rPr>
          <w:lang w:val="en-US"/>
        </w:rPr>
        <w:t xml:space="preserve">gồm </w:t>
      </w:r>
      <w:r w:rsidRPr="00486060">
        <w:rPr>
          <w:lang w:val="en-US"/>
        </w:rPr>
        <w:t>ba (03) bước: (1) chuẩn bị kiểm tra; (2) tiến hành</w:t>
      </w:r>
      <w:r>
        <w:rPr>
          <w:lang w:val="en-US"/>
        </w:rPr>
        <w:t xml:space="preserve"> kiểm tra</w:t>
      </w:r>
      <w:r w:rsidRPr="00486060">
        <w:rPr>
          <w:lang w:val="en-US"/>
        </w:rPr>
        <w:t xml:space="preserve">; (3) kết thúc </w:t>
      </w:r>
      <w:r>
        <w:rPr>
          <w:lang w:val="en-US"/>
        </w:rPr>
        <w:t>kiểm tra</w:t>
      </w:r>
      <w:r w:rsidRPr="00486060">
        <w:rPr>
          <w:lang w:val="en-US"/>
        </w:rPr>
        <w:t>.</w:t>
      </w:r>
    </w:p>
    <w:p w:rsidR="000449BC" w:rsidRPr="003A7BA0" w:rsidRDefault="000449BC" w:rsidP="00FA2293">
      <w:pPr>
        <w:spacing w:after="120"/>
        <w:rPr>
          <w:lang w:val="en-US"/>
        </w:rPr>
      </w:pPr>
      <w:r>
        <w:rPr>
          <w:lang w:val="en-US"/>
        </w:rPr>
        <w:lastRenderedPageBreak/>
        <w:tab/>
      </w:r>
      <w:r w:rsidR="00FE071C">
        <w:rPr>
          <w:lang w:val="en-US"/>
        </w:rPr>
        <w:t>3</w:t>
      </w:r>
      <w:r w:rsidR="002178F8">
        <w:rPr>
          <w:lang w:val="en-US"/>
        </w:rPr>
        <w:t>.1</w:t>
      </w:r>
      <w:r w:rsidRPr="003A7BA0">
        <w:rPr>
          <w:lang w:val="en-US"/>
        </w:rPr>
        <w:t xml:space="preserve"> </w:t>
      </w:r>
      <w:r>
        <w:rPr>
          <w:lang w:val="en-US"/>
        </w:rPr>
        <w:t xml:space="preserve"> </w:t>
      </w:r>
      <w:r w:rsidRPr="006E3395">
        <w:rPr>
          <w:b/>
          <w:lang w:val="en-US"/>
        </w:rPr>
        <w:t>Bước 1:</w:t>
      </w:r>
      <w:r>
        <w:rPr>
          <w:lang w:val="en-US"/>
        </w:rPr>
        <w:t xml:space="preserve"> </w:t>
      </w:r>
      <w:r w:rsidRPr="003A7BA0">
        <w:rPr>
          <w:lang w:val="en-US"/>
        </w:rPr>
        <w:t>Chuẩn bị</w:t>
      </w:r>
      <w:r>
        <w:rPr>
          <w:lang w:val="en-US"/>
        </w:rPr>
        <w:t xml:space="preserve"> một cuộc </w:t>
      </w:r>
      <w:r w:rsidRPr="00213A0B">
        <w:rPr>
          <w:lang w:val="en-US"/>
        </w:rPr>
        <w:t xml:space="preserve">Kiểm tra an ninh hàng không </w:t>
      </w:r>
      <w:r>
        <w:rPr>
          <w:lang w:val="en-US"/>
        </w:rPr>
        <w:t>hạn chế</w:t>
      </w:r>
    </w:p>
    <w:p w:rsidR="000449BC" w:rsidRPr="00D16269" w:rsidRDefault="00FE071C" w:rsidP="000449BC">
      <w:pPr>
        <w:ind w:firstLine="708"/>
        <w:rPr>
          <w:lang w:val="en-US"/>
        </w:rPr>
      </w:pPr>
      <w:r>
        <w:rPr>
          <w:lang w:val="en-US"/>
        </w:rPr>
        <w:t>3</w:t>
      </w:r>
      <w:r w:rsidR="000449BC">
        <w:rPr>
          <w:lang w:val="en-US"/>
        </w:rPr>
        <w:t xml:space="preserve">.1.1 </w:t>
      </w:r>
      <w:r w:rsidR="000449BC" w:rsidRPr="00D16269">
        <w:rPr>
          <w:lang w:val="en-US"/>
        </w:rPr>
        <w:t xml:space="preserve">Thu thập tài liệu liên quan  </w:t>
      </w:r>
    </w:p>
    <w:p w:rsidR="000449BC" w:rsidRPr="0067107E" w:rsidRDefault="000449BC" w:rsidP="000449BC">
      <w:pPr>
        <w:jc w:val="both"/>
        <w:rPr>
          <w:szCs w:val="28"/>
          <w:lang w:val="en-US" w:eastAsia="en-US"/>
        </w:rPr>
      </w:pPr>
      <w:r w:rsidRPr="0067107E">
        <w:rPr>
          <w:szCs w:val="28"/>
          <w:lang w:val="en-US" w:eastAsia="en-US"/>
        </w:rPr>
        <w:tab/>
        <w:t xml:space="preserve">- Các nội dung, </w:t>
      </w:r>
      <w:r w:rsidRPr="00336A16">
        <w:rPr>
          <w:szCs w:val="28"/>
        </w:rPr>
        <w:t>quy định, tiêu chuẩn</w:t>
      </w:r>
      <w:r w:rsidR="00CA19DB">
        <w:rPr>
          <w:szCs w:val="28"/>
          <w:lang w:val="en-US"/>
        </w:rPr>
        <w:t>,quy chuẩn</w:t>
      </w:r>
      <w:r w:rsidRPr="00336A16">
        <w:rPr>
          <w:szCs w:val="28"/>
        </w:rPr>
        <w:t xml:space="preserve"> cụ thể về bảo đảm </w:t>
      </w:r>
      <w:r>
        <w:rPr>
          <w:szCs w:val="28"/>
          <w:lang w:val="en-US"/>
        </w:rPr>
        <w:t xml:space="preserve">ANHK sẽ tiến hành kiểm tra trong </w:t>
      </w:r>
      <w:r w:rsidRPr="0067107E">
        <w:rPr>
          <w:szCs w:val="28"/>
          <w:lang w:val="en-US" w:eastAsia="en-US"/>
        </w:rPr>
        <w:t>Chương trình ANHK</w:t>
      </w:r>
      <w:r w:rsidR="00E6640B" w:rsidRPr="0067107E">
        <w:rPr>
          <w:szCs w:val="28"/>
          <w:lang w:val="en-US" w:eastAsia="en-US"/>
        </w:rPr>
        <w:t>, Quy chế an n</w:t>
      </w:r>
      <w:r w:rsidRPr="0067107E">
        <w:rPr>
          <w:szCs w:val="28"/>
          <w:lang w:val="en-US" w:eastAsia="en-US"/>
        </w:rPr>
        <w:t>inh</w:t>
      </w:r>
      <w:r w:rsidR="00E6640B" w:rsidRPr="0067107E">
        <w:rPr>
          <w:szCs w:val="28"/>
          <w:lang w:val="en-US" w:eastAsia="en-US"/>
        </w:rPr>
        <w:t xml:space="preserve"> quy trình tác nghiệp SOP,</w:t>
      </w:r>
      <w:r w:rsidR="00CA19DB">
        <w:rPr>
          <w:szCs w:val="28"/>
          <w:lang w:val="en-US" w:eastAsia="en-US"/>
        </w:rPr>
        <w:t xml:space="preserve"> ISO,</w:t>
      </w:r>
      <w:r w:rsidR="00E6640B" w:rsidRPr="0067107E">
        <w:rPr>
          <w:szCs w:val="28"/>
          <w:lang w:val="en-US" w:eastAsia="en-US"/>
        </w:rPr>
        <w:t xml:space="preserve"> Kế hoạch khẩn nguy …. </w:t>
      </w:r>
      <w:r w:rsidRPr="0067107E">
        <w:rPr>
          <w:szCs w:val="28"/>
          <w:lang w:val="en-US" w:eastAsia="en-US"/>
        </w:rPr>
        <w:t>của đơn vị được kiểm tra</w:t>
      </w:r>
    </w:p>
    <w:p w:rsidR="000449BC" w:rsidRPr="0067107E" w:rsidRDefault="000449BC" w:rsidP="000449BC">
      <w:pPr>
        <w:jc w:val="both"/>
        <w:rPr>
          <w:szCs w:val="28"/>
          <w:lang w:val="en-US" w:eastAsia="en-US"/>
        </w:rPr>
      </w:pPr>
      <w:r w:rsidRPr="0067107E">
        <w:rPr>
          <w:szCs w:val="28"/>
          <w:lang w:val="en-US" w:eastAsia="en-US"/>
        </w:rPr>
        <w:tab/>
        <w:t>- Các chỉ thị, hướng dẫn của Bộ GTVT, Cục HKVN về ANHK</w:t>
      </w:r>
      <w:r w:rsidR="00E6640B" w:rsidRPr="0067107E">
        <w:rPr>
          <w:szCs w:val="28"/>
          <w:lang w:val="en-US" w:eastAsia="en-US"/>
        </w:rPr>
        <w:t xml:space="preserve"> liên quan đến nội dung sẽ được kiểm tra</w:t>
      </w:r>
      <w:r w:rsidRPr="0067107E">
        <w:rPr>
          <w:szCs w:val="28"/>
          <w:lang w:val="en-US" w:eastAsia="en-US"/>
        </w:rPr>
        <w:t>;</w:t>
      </w:r>
    </w:p>
    <w:p w:rsidR="000449BC" w:rsidRPr="0067107E" w:rsidRDefault="000449BC" w:rsidP="000449BC">
      <w:pPr>
        <w:jc w:val="both"/>
        <w:rPr>
          <w:szCs w:val="28"/>
          <w:lang w:val="en-US" w:eastAsia="en-US"/>
        </w:rPr>
      </w:pPr>
      <w:r w:rsidRPr="0067107E">
        <w:rPr>
          <w:szCs w:val="28"/>
          <w:lang w:val="en-US" w:eastAsia="en-US"/>
        </w:rPr>
        <w:tab/>
        <w:t xml:space="preserve">- Các khuyến cáo và Kế hoạch khắc phục của các cuộc thanh tra, kiểm tra trước thời điểm hiện tại </w:t>
      </w:r>
      <w:r w:rsidR="00E6640B" w:rsidRPr="0067107E">
        <w:rPr>
          <w:szCs w:val="28"/>
          <w:lang w:val="en-US" w:eastAsia="en-US"/>
        </w:rPr>
        <w:t>liên quan đến những nội dung sẽ kiểm tra;</w:t>
      </w:r>
    </w:p>
    <w:p w:rsidR="000449BC" w:rsidRPr="0067107E" w:rsidRDefault="000449BC" w:rsidP="000449BC">
      <w:pPr>
        <w:jc w:val="both"/>
        <w:rPr>
          <w:szCs w:val="28"/>
          <w:lang w:val="en-US" w:eastAsia="en-US"/>
        </w:rPr>
      </w:pPr>
      <w:r w:rsidRPr="0067107E">
        <w:rPr>
          <w:szCs w:val="28"/>
          <w:lang w:val="en-US" w:eastAsia="en-US"/>
        </w:rPr>
        <w:tab/>
        <w:t>- Xây dựng các check-list cho từng nội dung kiểm tra cụ thể;</w:t>
      </w:r>
    </w:p>
    <w:p w:rsidR="000449BC" w:rsidRPr="0067107E" w:rsidRDefault="000449BC" w:rsidP="000449BC">
      <w:pPr>
        <w:jc w:val="both"/>
        <w:rPr>
          <w:szCs w:val="28"/>
          <w:lang w:val="en-US" w:eastAsia="en-US"/>
        </w:rPr>
      </w:pPr>
      <w:r w:rsidRPr="0067107E">
        <w:rPr>
          <w:szCs w:val="28"/>
          <w:lang w:val="en-US" w:eastAsia="en-US"/>
        </w:rPr>
        <w:tab/>
        <w:t>- Xây dựng Bảng câu hỏi phỏng vấn nhằm xác minh các vấn đề cụ thể.</w:t>
      </w:r>
    </w:p>
    <w:p w:rsidR="000449BC" w:rsidRPr="0067107E" w:rsidRDefault="000449BC" w:rsidP="000449BC">
      <w:pPr>
        <w:spacing w:after="120"/>
        <w:jc w:val="both"/>
        <w:rPr>
          <w:szCs w:val="28"/>
          <w:lang w:val="en-US" w:eastAsia="en-US"/>
        </w:rPr>
      </w:pPr>
      <w:r w:rsidRPr="0067107E">
        <w:rPr>
          <w:szCs w:val="28"/>
          <w:lang w:val="en-US" w:eastAsia="en-US"/>
        </w:rPr>
        <w:tab/>
        <w:t xml:space="preserve">- Xây dựng lịch cụ thể cho toàn bộ hoạt động của cuộc kiểm tra </w:t>
      </w:r>
    </w:p>
    <w:p w:rsidR="00CA19DB" w:rsidRDefault="00CA19DB" w:rsidP="00CA19DB">
      <w:pPr>
        <w:ind w:firstLine="708"/>
        <w:jc w:val="both"/>
        <w:rPr>
          <w:lang w:val="en-US"/>
        </w:rPr>
      </w:pPr>
      <w:r>
        <w:rPr>
          <w:lang w:val="en-US"/>
        </w:rPr>
        <w:t>3.1</w:t>
      </w:r>
      <w:r w:rsidRPr="00D16269">
        <w:rPr>
          <w:lang w:val="en-US"/>
        </w:rPr>
        <w:t>.</w:t>
      </w:r>
      <w:r>
        <w:rPr>
          <w:lang w:val="en-US"/>
        </w:rPr>
        <w:t>2</w:t>
      </w:r>
      <w:r w:rsidRPr="00D16269">
        <w:rPr>
          <w:lang w:val="en-US"/>
        </w:rPr>
        <w:t xml:space="preserve"> </w:t>
      </w:r>
      <w:r>
        <w:rPr>
          <w:lang w:val="en-US"/>
        </w:rPr>
        <w:t xml:space="preserve">Ban hành </w:t>
      </w:r>
      <w:r w:rsidRPr="00D16269">
        <w:rPr>
          <w:lang w:val="en-US"/>
        </w:rPr>
        <w:t xml:space="preserve">Quyết định </w:t>
      </w:r>
      <w:r>
        <w:rPr>
          <w:lang w:val="en-US"/>
        </w:rPr>
        <w:t>k</w:t>
      </w:r>
      <w:r w:rsidRPr="003A7BA0">
        <w:rPr>
          <w:lang w:val="en-US"/>
        </w:rPr>
        <w:t>iểm tra</w:t>
      </w:r>
      <w:r w:rsidRPr="00571519">
        <w:rPr>
          <w:lang w:val="en-US"/>
        </w:rPr>
        <w:t>:</w:t>
      </w:r>
    </w:p>
    <w:p w:rsidR="00CA19DB" w:rsidRPr="0067107E" w:rsidRDefault="00CA19DB" w:rsidP="00CA19DB">
      <w:pPr>
        <w:jc w:val="both"/>
        <w:rPr>
          <w:szCs w:val="28"/>
          <w:lang w:val="en-US" w:eastAsia="en-US"/>
        </w:rPr>
      </w:pPr>
      <w:r w:rsidRPr="0067107E">
        <w:rPr>
          <w:szCs w:val="28"/>
          <w:lang w:val="en-US" w:eastAsia="en-US"/>
        </w:rPr>
        <w:tab/>
        <w:t xml:space="preserve">- Quyết định </w:t>
      </w:r>
      <w:r w:rsidRPr="003A7BA0">
        <w:rPr>
          <w:lang w:val="en-US"/>
        </w:rPr>
        <w:t xml:space="preserve">Kiểm tra </w:t>
      </w:r>
      <w:r>
        <w:rPr>
          <w:lang w:val="en-US"/>
        </w:rPr>
        <w:t>ANHK hạn chế</w:t>
      </w:r>
      <w:r w:rsidRPr="0067107E">
        <w:rPr>
          <w:szCs w:val="28"/>
          <w:lang w:val="en-US" w:eastAsia="en-US"/>
        </w:rPr>
        <w:t xml:space="preserve"> được ban hành theo thể thức của quyết định hành chính</w:t>
      </w:r>
      <w:r>
        <w:rPr>
          <w:szCs w:val="28"/>
          <w:lang w:val="en-US" w:eastAsia="en-US"/>
        </w:rPr>
        <w:t>.</w:t>
      </w:r>
    </w:p>
    <w:p w:rsidR="00CA19DB" w:rsidRDefault="00CA19DB" w:rsidP="00CA19DB">
      <w:pPr>
        <w:ind w:firstLine="708"/>
        <w:jc w:val="both"/>
        <w:rPr>
          <w:szCs w:val="28"/>
          <w:lang w:val="en-US" w:eastAsia="en-US"/>
        </w:rPr>
      </w:pPr>
      <w:r w:rsidRPr="0067107E">
        <w:rPr>
          <w:szCs w:val="28"/>
          <w:lang w:val="en-US" w:eastAsia="en-US"/>
        </w:rPr>
        <w:t>- Nội dung cơ bản của Quyết định bao gồm:</w:t>
      </w:r>
    </w:p>
    <w:p w:rsidR="00CA19DB" w:rsidRPr="0067107E" w:rsidRDefault="00CA19DB" w:rsidP="00CA19DB">
      <w:pPr>
        <w:ind w:firstLine="708"/>
        <w:jc w:val="both"/>
        <w:rPr>
          <w:szCs w:val="28"/>
          <w:lang w:val="en-US" w:eastAsia="en-US"/>
        </w:rPr>
      </w:pPr>
      <w:r w:rsidRPr="0067107E">
        <w:rPr>
          <w:szCs w:val="28"/>
          <w:lang w:val="en-US" w:eastAsia="en-US"/>
        </w:rPr>
        <w:t xml:space="preserve">+ Căn cứ nào để ban hành quyết định thành lập đoàn </w:t>
      </w:r>
      <w:r w:rsidRPr="00CA19DB">
        <w:rPr>
          <w:szCs w:val="28"/>
          <w:lang w:val="en-US" w:eastAsia="en-US"/>
        </w:rPr>
        <w:t>kiểm tra</w:t>
      </w:r>
      <w:r>
        <w:rPr>
          <w:szCs w:val="28"/>
          <w:lang w:val="en-US" w:eastAsia="en-US"/>
        </w:rPr>
        <w:t xml:space="preserve"> (phải căn cứ kế hoạch kiểm soát chất lượng hàng năm được người có thẩm quyền ký ban hành</w:t>
      </w:r>
      <w:r w:rsidRPr="00CA19DB">
        <w:rPr>
          <w:szCs w:val="28"/>
          <w:lang w:val="en-US" w:eastAsia="en-US"/>
        </w:rPr>
        <w:t>).</w:t>
      </w:r>
    </w:p>
    <w:p w:rsidR="00CA19DB" w:rsidRPr="0067107E" w:rsidRDefault="00CA19DB" w:rsidP="00CA19DB">
      <w:pPr>
        <w:ind w:firstLine="708"/>
        <w:jc w:val="both"/>
        <w:rPr>
          <w:szCs w:val="28"/>
          <w:lang w:val="en-US" w:eastAsia="en-US"/>
        </w:rPr>
      </w:pPr>
      <w:r w:rsidRPr="0067107E">
        <w:rPr>
          <w:szCs w:val="28"/>
          <w:lang w:val="en-US" w:eastAsia="en-US"/>
        </w:rPr>
        <w:t>+ Quyết định về kiểm tra an ninh hàng không hạn chế việc tuân thủ các nội dung về ….. tại Chương trình, Quy chế an ninh hàng không của đơn vị được kiểm tra</w:t>
      </w:r>
      <w:r>
        <w:rPr>
          <w:szCs w:val="28"/>
          <w:lang w:val="en-US" w:eastAsia="en-US"/>
        </w:rPr>
        <w:t xml:space="preserve">. </w:t>
      </w:r>
    </w:p>
    <w:p w:rsidR="00CA19DB" w:rsidRPr="0067107E" w:rsidRDefault="00CA19DB" w:rsidP="00CA19DB">
      <w:pPr>
        <w:ind w:firstLine="708"/>
        <w:jc w:val="both"/>
        <w:rPr>
          <w:szCs w:val="28"/>
          <w:lang w:val="en-US" w:eastAsia="en-US"/>
        </w:rPr>
      </w:pPr>
      <w:r w:rsidRPr="0067107E">
        <w:rPr>
          <w:szCs w:val="28"/>
          <w:lang w:val="en-US" w:eastAsia="en-US"/>
        </w:rPr>
        <w:t>+ Các thành viên đoàn kiểm tra</w:t>
      </w:r>
      <w:r>
        <w:rPr>
          <w:szCs w:val="28"/>
          <w:lang w:val="en-US" w:eastAsia="en-US"/>
        </w:rPr>
        <w:t>.</w:t>
      </w:r>
    </w:p>
    <w:p w:rsidR="00CA19DB" w:rsidRPr="0067107E" w:rsidRDefault="00CA19DB" w:rsidP="00CA19DB">
      <w:pPr>
        <w:ind w:firstLine="708"/>
        <w:jc w:val="both"/>
        <w:rPr>
          <w:szCs w:val="28"/>
          <w:lang w:val="en-US" w:eastAsia="en-US"/>
        </w:rPr>
      </w:pPr>
      <w:r w:rsidRPr="0067107E">
        <w:rPr>
          <w:szCs w:val="28"/>
          <w:lang w:val="en-US" w:eastAsia="en-US"/>
        </w:rPr>
        <w:t>+ Nhiệm vụ của đoàn kiểm tra và của các cơ quan đơn vị liên quan (nêu khái quát)</w:t>
      </w:r>
      <w:r>
        <w:rPr>
          <w:szCs w:val="28"/>
          <w:lang w:val="en-US" w:eastAsia="en-US"/>
        </w:rPr>
        <w:t>.</w:t>
      </w:r>
    </w:p>
    <w:p w:rsidR="00CA19DB" w:rsidRPr="0067107E" w:rsidRDefault="00CA19DB" w:rsidP="00CA19DB">
      <w:pPr>
        <w:ind w:firstLine="708"/>
        <w:jc w:val="both"/>
        <w:rPr>
          <w:szCs w:val="28"/>
          <w:lang w:val="en-US" w:eastAsia="en-US"/>
        </w:rPr>
      </w:pPr>
      <w:r w:rsidRPr="0067107E">
        <w:rPr>
          <w:szCs w:val="28"/>
          <w:lang w:val="en-US" w:eastAsia="en-US"/>
        </w:rPr>
        <w:t>+ Các nội dung khác xét thấy cần thiết.</w:t>
      </w:r>
    </w:p>
    <w:p w:rsidR="00CA19DB" w:rsidRPr="0067107E" w:rsidRDefault="00CA19DB" w:rsidP="00CA19DB">
      <w:pPr>
        <w:ind w:firstLine="708"/>
        <w:jc w:val="both"/>
        <w:rPr>
          <w:szCs w:val="28"/>
          <w:lang w:val="en-US" w:eastAsia="en-US"/>
        </w:rPr>
      </w:pPr>
      <w:r w:rsidRPr="0067107E">
        <w:rPr>
          <w:szCs w:val="28"/>
          <w:lang w:val="en-US" w:eastAsia="en-US"/>
        </w:rPr>
        <w:t>- Mẫu Quyết định kiểm tra tại Phụ lục 16</w:t>
      </w:r>
      <w:r>
        <w:rPr>
          <w:szCs w:val="28"/>
          <w:lang w:val="en-US" w:eastAsia="en-US"/>
        </w:rPr>
        <w:t>.</w:t>
      </w:r>
      <w:r w:rsidRPr="0067107E">
        <w:rPr>
          <w:szCs w:val="28"/>
          <w:lang w:val="en-US" w:eastAsia="en-US"/>
        </w:rPr>
        <w:t xml:space="preserve"> </w:t>
      </w:r>
    </w:p>
    <w:p w:rsidR="000449BC" w:rsidRPr="00D16269" w:rsidRDefault="00FE071C" w:rsidP="000449BC">
      <w:pPr>
        <w:ind w:firstLine="708"/>
        <w:rPr>
          <w:lang w:val="en-US"/>
        </w:rPr>
      </w:pPr>
      <w:r>
        <w:rPr>
          <w:lang w:val="en-US"/>
        </w:rPr>
        <w:t>3</w:t>
      </w:r>
      <w:r w:rsidR="000449BC">
        <w:rPr>
          <w:lang w:val="en-US"/>
        </w:rPr>
        <w:t>.1</w:t>
      </w:r>
      <w:r w:rsidR="00CA19DB">
        <w:rPr>
          <w:lang w:val="en-US"/>
        </w:rPr>
        <w:t>.3</w:t>
      </w:r>
      <w:r w:rsidR="000449BC">
        <w:rPr>
          <w:lang w:val="en-US"/>
        </w:rPr>
        <w:t xml:space="preserve">  </w:t>
      </w:r>
      <w:r w:rsidR="00CA19DB">
        <w:rPr>
          <w:lang w:val="en-US"/>
        </w:rPr>
        <w:t xml:space="preserve">Xây dựng và </w:t>
      </w:r>
      <w:r w:rsidR="000449BC" w:rsidRPr="00D16269">
        <w:rPr>
          <w:lang w:val="en-US"/>
        </w:rPr>
        <w:t>trình Kế hoạch</w:t>
      </w:r>
      <w:r w:rsidR="003708ED">
        <w:rPr>
          <w:lang w:val="en-US"/>
        </w:rPr>
        <w:t xml:space="preserve"> </w:t>
      </w:r>
      <w:r w:rsidR="003708ED" w:rsidRPr="00CA19DB">
        <w:rPr>
          <w:lang w:val="en-US"/>
        </w:rPr>
        <w:t>k</w:t>
      </w:r>
      <w:r w:rsidR="000449BC" w:rsidRPr="00CA19DB">
        <w:rPr>
          <w:lang w:val="en-US"/>
        </w:rPr>
        <w:t>iểm tra</w:t>
      </w:r>
      <w:r w:rsidR="000449BC">
        <w:rPr>
          <w:lang w:val="en-US"/>
        </w:rPr>
        <w:t xml:space="preserve"> </w:t>
      </w:r>
    </w:p>
    <w:p w:rsidR="000449BC" w:rsidRPr="0067107E" w:rsidRDefault="000449BC" w:rsidP="000449BC">
      <w:pPr>
        <w:tabs>
          <w:tab w:val="left" w:pos="0"/>
          <w:tab w:val="left" w:pos="567"/>
        </w:tabs>
        <w:jc w:val="both"/>
        <w:rPr>
          <w:szCs w:val="28"/>
          <w:lang w:val="en-US" w:eastAsia="en-US"/>
        </w:rPr>
      </w:pPr>
      <w:r w:rsidRPr="0067107E">
        <w:rPr>
          <w:szCs w:val="28"/>
          <w:lang w:val="en-US" w:eastAsia="en-US"/>
        </w:rPr>
        <w:tab/>
      </w:r>
      <w:r w:rsidRPr="0067107E">
        <w:rPr>
          <w:szCs w:val="28"/>
          <w:lang w:val="en-US" w:eastAsia="en-US"/>
        </w:rPr>
        <w:tab/>
        <w:t>- Kế hoạch kiểm tra</w:t>
      </w:r>
      <w:r w:rsidR="00CA19DB">
        <w:rPr>
          <w:szCs w:val="28"/>
          <w:lang w:val="en-US" w:eastAsia="en-US"/>
        </w:rPr>
        <w:t xml:space="preserve"> được xây dựng</w:t>
      </w:r>
      <w:r w:rsidRPr="0067107E">
        <w:rPr>
          <w:szCs w:val="28"/>
          <w:lang w:val="en-US" w:eastAsia="en-US"/>
        </w:rPr>
        <w:t xml:space="preserve"> </w:t>
      </w:r>
      <w:r w:rsidR="00CA19DB">
        <w:rPr>
          <w:szCs w:val="28"/>
          <w:lang w:val="en-US" w:eastAsia="en-US"/>
        </w:rPr>
        <w:t>cụ thể để thi hành quyết định kiểm tra,</w:t>
      </w:r>
      <w:r w:rsidR="00CA19DB" w:rsidRPr="0067107E">
        <w:rPr>
          <w:szCs w:val="28"/>
          <w:lang w:val="en-US" w:eastAsia="en-US"/>
        </w:rPr>
        <w:t xml:space="preserve"> </w:t>
      </w:r>
      <w:r w:rsidRPr="0067107E">
        <w:rPr>
          <w:szCs w:val="28"/>
          <w:lang w:val="en-US" w:eastAsia="en-US"/>
        </w:rPr>
        <w:t xml:space="preserve">cơ bản phải có các nội dung: Mục đích, yêu cầu, phạm vi, nội dung, đối tượng, thời kỳ, thời hạn, kiểm tra; phương pháp tiến hành, tiến độ thực hiện, chế độ thông tin báo cáo, việc sử dụng phương tiện, thiết bị, kinh phí và những điều kiện vật chất cần thiết khác đảm bảo hoạt động, việc tổ chức thực hiện kế hoạch; </w:t>
      </w:r>
    </w:p>
    <w:p w:rsidR="000449BC" w:rsidRPr="0067107E" w:rsidRDefault="000449BC" w:rsidP="000449BC">
      <w:pPr>
        <w:tabs>
          <w:tab w:val="left" w:pos="567"/>
        </w:tabs>
        <w:ind w:left="750"/>
        <w:jc w:val="both"/>
        <w:rPr>
          <w:szCs w:val="28"/>
          <w:lang w:val="en-US" w:eastAsia="en-US"/>
        </w:rPr>
      </w:pPr>
      <w:r w:rsidRPr="0067107E">
        <w:rPr>
          <w:szCs w:val="28"/>
          <w:lang w:val="en-US" w:eastAsia="en-US"/>
        </w:rPr>
        <w:t xml:space="preserve">- Kết cấu của một bản Kế hoạch như sau:    </w:t>
      </w:r>
    </w:p>
    <w:p w:rsidR="000449BC" w:rsidRPr="0067107E" w:rsidRDefault="000449BC" w:rsidP="000449BC">
      <w:pPr>
        <w:ind w:firstLine="720"/>
        <w:jc w:val="both"/>
        <w:rPr>
          <w:szCs w:val="28"/>
          <w:lang w:val="en-US" w:eastAsia="en-US"/>
        </w:rPr>
      </w:pPr>
      <w:r w:rsidRPr="0067107E">
        <w:rPr>
          <w:szCs w:val="28"/>
          <w:lang w:val="en-US" w:eastAsia="en-US"/>
        </w:rPr>
        <w:t>+ Mở đầu nêu các căn cứ xây dựng kế hoạch</w:t>
      </w:r>
      <w:r w:rsidR="0059045B">
        <w:rPr>
          <w:szCs w:val="28"/>
          <w:lang w:val="en-US" w:eastAsia="en-US"/>
        </w:rPr>
        <w:t>.</w:t>
      </w:r>
    </w:p>
    <w:p w:rsidR="000449BC" w:rsidRPr="0067107E" w:rsidRDefault="000449BC" w:rsidP="000449BC">
      <w:pPr>
        <w:ind w:firstLine="720"/>
        <w:jc w:val="both"/>
        <w:rPr>
          <w:szCs w:val="28"/>
          <w:lang w:val="en-US" w:eastAsia="en-US"/>
        </w:rPr>
      </w:pPr>
      <w:r w:rsidRPr="0067107E">
        <w:rPr>
          <w:szCs w:val="28"/>
          <w:lang w:val="en-US" w:eastAsia="en-US"/>
        </w:rPr>
        <w:t>+ Phần I. Mục đích, yêu cầu của cuộc kiểm tra.</w:t>
      </w:r>
    </w:p>
    <w:p w:rsidR="000449BC" w:rsidRPr="0067107E" w:rsidRDefault="000449BC" w:rsidP="000449BC">
      <w:pPr>
        <w:ind w:firstLine="720"/>
        <w:jc w:val="both"/>
        <w:rPr>
          <w:szCs w:val="28"/>
          <w:lang w:val="en-US" w:eastAsia="en-US"/>
        </w:rPr>
      </w:pPr>
      <w:r w:rsidRPr="0067107E">
        <w:rPr>
          <w:szCs w:val="28"/>
          <w:lang w:val="en-US" w:eastAsia="en-US"/>
        </w:rPr>
        <w:t xml:space="preserve">+ Phần II. Nội dung và phương pháp tiến hành:  </w:t>
      </w:r>
    </w:p>
    <w:p w:rsidR="000449BC" w:rsidRPr="0067107E" w:rsidRDefault="000449BC" w:rsidP="000449BC">
      <w:pPr>
        <w:ind w:firstLine="720"/>
        <w:jc w:val="both"/>
        <w:rPr>
          <w:szCs w:val="28"/>
          <w:lang w:val="en-US" w:eastAsia="en-US"/>
        </w:rPr>
      </w:pPr>
      <w:r w:rsidRPr="0067107E">
        <w:rPr>
          <w:szCs w:val="28"/>
          <w:lang w:val="en-US" w:eastAsia="en-US"/>
        </w:rPr>
        <w:t xml:space="preserve">* Nội dung nêu rõ các nội dung kiểm tra bao gồm </w:t>
      </w:r>
      <w:r w:rsidR="00BF72CB" w:rsidRPr="0067107E">
        <w:rPr>
          <w:szCs w:val="28"/>
          <w:lang w:val="en-US" w:eastAsia="en-US"/>
        </w:rPr>
        <w:t xml:space="preserve">các </w:t>
      </w:r>
      <w:r w:rsidRPr="0067107E">
        <w:rPr>
          <w:szCs w:val="28"/>
          <w:lang w:val="en-US" w:eastAsia="en-US"/>
        </w:rPr>
        <w:t>nội dung trong Chương trình, Quy chế an ninh của đơn vị được kiểm tra</w:t>
      </w:r>
      <w:r w:rsidR="002178F8">
        <w:rPr>
          <w:szCs w:val="28"/>
          <w:lang w:val="en-US" w:eastAsia="en-US"/>
        </w:rPr>
        <w:t>.</w:t>
      </w:r>
    </w:p>
    <w:p w:rsidR="000449BC" w:rsidRPr="0067107E" w:rsidRDefault="000449BC" w:rsidP="000449BC">
      <w:pPr>
        <w:ind w:firstLine="720"/>
        <w:jc w:val="both"/>
        <w:rPr>
          <w:szCs w:val="28"/>
          <w:lang w:val="en-US" w:eastAsia="en-US"/>
        </w:rPr>
      </w:pPr>
      <w:r w:rsidRPr="0067107E">
        <w:rPr>
          <w:szCs w:val="28"/>
          <w:lang w:val="en-US" w:eastAsia="en-US"/>
        </w:rPr>
        <w:t>* Thời gian địa điểm tiến hành kiểm tra</w:t>
      </w:r>
      <w:r w:rsidR="0059045B">
        <w:rPr>
          <w:szCs w:val="28"/>
          <w:lang w:val="en-US" w:eastAsia="en-US"/>
        </w:rPr>
        <w:t>.</w:t>
      </w:r>
      <w:r w:rsidRPr="0067107E">
        <w:rPr>
          <w:szCs w:val="28"/>
          <w:lang w:val="en-US" w:eastAsia="en-US"/>
        </w:rPr>
        <w:t xml:space="preserve"> </w:t>
      </w:r>
    </w:p>
    <w:p w:rsidR="000449BC" w:rsidRPr="0067107E" w:rsidRDefault="00520DDC" w:rsidP="000449BC">
      <w:pPr>
        <w:ind w:firstLine="720"/>
        <w:jc w:val="both"/>
        <w:rPr>
          <w:szCs w:val="28"/>
          <w:lang w:val="en-US" w:eastAsia="en-US"/>
        </w:rPr>
      </w:pPr>
      <w:r>
        <w:rPr>
          <w:szCs w:val="28"/>
          <w:lang w:val="en-US" w:eastAsia="en-US"/>
        </w:rPr>
        <w:t>* Phương pháp tiến hành</w:t>
      </w:r>
      <w:r w:rsidR="000449BC" w:rsidRPr="0067107E">
        <w:rPr>
          <w:szCs w:val="28"/>
          <w:lang w:val="en-US" w:eastAsia="en-US"/>
        </w:rPr>
        <w:t xml:space="preserve">: Liệt kê các phương pháp tiến hành cuộc kiểm tra bao gồm cách thức thực hiện và các bước chuẩn bị, tiến hành kiểm tra và kết thúc cuộc kiểm tra.    </w:t>
      </w:r>
    </w:p>
    <w:p w:rsidR="000449BC" w:rsidRPr="0067107E" w:rsidRDefault="000449BC" w:rsidP="000449BC">
      <w:pPr>
        <w:ind w:firstLine="720"/>
        <w:jc w:val="both"/>
        <w:rPr>
          <w:szCs w:val="28"/>
          <w:lang w:val="en-US" w:eastAsia="en-US"/>
        </w:rPr>
      </w:pPr>
      <w:r w:rsidRPr="0067107E">
        <w:rPr>
          <w:szCs w:val="28"/>
          <w:lang w:val="en-US" w:eastAsia="en-US"/>
        </w:rPr>
        <w:t xml:space="preserve">+ Phần III. Tổ chức thực hiện </w:t>
      </w:r>
    </w:p>
    <w:p w:rsidR="000449BC" w:rsidRPr="0067107E" w:rsidRDefault="000449BC" w:rsidP="000449BC">
      <w:pPr>
        <w:ind w:firstLine="720"/>
        <w:jc w:val="both"/>
        <w:rPr>
          <w:szCs w:val="28"/>
          <w:lang w:val="en-US" w:eastAsia="en-US"/>
        </w:rPr>
      </w:pPr>
      <w:r w:rsidRPr="0067107E">
        <w:rPr>
          <w:szCs w:val="28"/>
          <w:lang w:val="en-US" w:eastAsia="en-US"/>
        </w:rPr>
        <w:t>* Phân công nhiệm vụ của các thành viên trong đoàn.</w:t>
      </w:r>
    </w:p>
    <w:p w:rsidR="000449BC" w:rsidRPr="0067107E" w:rsidRDefault="000449BC" w:rsidP="000449BC">
      <w:pPr>
        <w:ind w:firstLine="720"/>
        <w:jc w:val="both"/>
        <w:rPr>
          <w:szCs w:val="28"/>
          <w:lang w:val="en-US" w:eastAsia="en-US"/>
        </w:rPr>
      </w:pPr>
      <w:r w:rsidRPr="0067107E">
        <w:rPr>
          <w:szCs w:val="28"/>
          <w:lang w:val="en-US" w:eastAsia="en-US"/>
        </w:rPr>
        <w:lastRenderedPageBreak/>
        <w:t xml:space="preserve">* Tiến độ thực hiện với từng nội dung. </w:t>
      </w:r>
    </w:p>
    <w:p w:rsidR="000449BC" w:rsidRPr="0067107E" w:rsidRDefault="000449BC" w:rsidP="000449BC">
      <w:pPr>
        <w:ind w:firstLine="720"/>
        <w:jc w:val="both"/>
        <w:rPr>
          <w:szCs w:val="28"/>
          <w:lang w:val="en-US" w:eastAsia="en-US"/>
        </w:rPr>
      </w:pPr>
      <w:r w:rsidRPr="0067107E">
        <w:rPr>
          <w:szCs w:val="28"/>
          <w:lang w:val="en-US" w:eastAsia="en-US"/>
        </w:rPr>
        <w:t>* Trách nhiệm của các cơ quan đơn vị liên quan</w:t>
      </w:r>
      <w:r w:rsidR="002178F8">
        <w:rPr>
          <w:szCs w:val="28"/>
          <w:lang w:val="en-US" w:eastAsia="en-US"/>
        </w:rPr>
        <w:t>.</w:t>
      </w:r>
    </w:p>
    <w:p w:rsidR="000449BC" w:rsidRPr="0067107E" w:rsidRDefault="000449BC" w:rsidP="000449BC">
      <w:pPr>
        <w:ind w:firstLine="720"/>
        <w:jc w:val="both"/>
        <w:rPr>
          <w:szCs w:val="28"/>
          <w:lang w:val="en-US" w:eastAsia="en-US"/>
        </w:rPr>
      </w:pPr>
      <w:r w:rsidRPr="0067107E">
        <w:rPr>
          <w:szCs w:val="28"/>
          <w:lang w:val="en-US" w:eastAsia="en-US"/>
        </w:rPr>
        <w:t>* Kinh phí, phương tiện, thiết bị và các điều kiện vật chất cần thiết khác cho cuộc kiểm tra</w:t>
      </w:r>
      <w:r w:rsidR="002178F8">
        <w:rPr>
          <w:szCs w:val="28"/>
          <w:lang w:val="en-US" w:eastAsia="en-US"/>
        </w:rPr>
        <w:t>.</w:t>
      </w:r>
    </w:p>
    <w:p w:rsidR="000449BC" w:rsidRPr="0067107E" w:rsidRDefault="000449BC" w:rsidP="000449BC">
      <w:pPr>
        <w:ind w:firstLine="720"/>
        <w:jc w:val="both"/>
        <w:rPr>
          <w:szCs w:val="28"/>
          <w:lang w:val="en-US" w:eastAsia="en-US"/>
        </w:rPr>
      </w:pPr>
      <w:r w:rsidRPr="0067107E">
        <w:rPr>
          <w:szCs w:val="28"/>
          <w:lang w:val="en-US" w:eastAsia="en-US"/>
        </w:rPr>
        <w:t>* Chế độ thông tin báo cáo</w:t>
      </w:r>
      <w:r w:rsidR="002178F8">
        <w:rPr>
          <w:szCs w:val="28"/>
          <w:lang w:val="en-US" w:eastAsia="en-US"/>
        </w:rPr>
        <w:t>.</w:t>
      </w:r>
    </w:p>
    <w:p w:rsidR="000449BC" w:rsidRPr="0067107E" w:rsidRDefault="000449BC" w:rsidP="000449BC">
      <w:pPr>
        <w:ind w:firstLine="720"/>
        <w:jc w:val="both"/>
        <w:rPr>
          <w:szCs w:val="28"/>
          <w:lang w:val="en-US" w:eastAsia="en-US"/>
        </w:rPr>
      </w:pPr>
      <w:r w:rsidRPr="0067107E">
        <w:rPr>
          <w:szCs w:val="28"/>
          <w:lang w:val="en-US" w:eastAsia="en-US"/>
        </w:rPr>
        <w:t>* Các vấn đề khác (nếu có)</w:t>
      </w:r>
      <w:r w:rsidR="002178F8">
        <w:rPr>
          <w:szCs w:val="28"/>
          <w:lang w:val="en-US" w:eastAsia="en-US"/>
        </w:rPr>
        <w:t>.</w:t>
      </w:r>
    </w:p>
    <w:p w:rsidR="000449BC" w:rsidRPr="0067107E" w:rsidRDefault="000449BC" w:rsidP="000449BC">
      <w:pPr>
        <w:ind w:firstLine="720"/>
        <w:jc w:val="both"/>
        <w:rPr>
          <w:szCs w:val="28"/>
          <w:lang w:val="en-US" w:eastAsia="en-US"/>
        </w:rPr>
      </w:pPr>
      <w:r w:rsidRPr="0067107E">
        <w:rPr>
          <w:szCs w:val="28"/>
          <w:lang w:val="en-US" w:eastAsia="en-US"/>
        </w:rPr>
        <w:t>- Lãnh đạo đơn vị Phê duyệt Kế hoạch kiểm tra</w:t>
      </w:r>
      <w:r w:rsidR="002178F8">
        <w:rPr>
          <w:szCs w:val="28"/>
          <w:lang w:val="en-US" w:eastAsia="en-US"/>
        </w:rPr>
        <w:t>.</w:t>
      </w:r>
      <w:r w:rsidRPr="0067107E">
        <w:rPr>
          <w:szCs w:val="28"/>
          <w:lang w:val="en-US" w:eastAsia="en-US"/>
        </w:rPr>
        <w:t xml:space="preserve"> </w:t>
      </w:r>
    </w:p>
    <w:p w:rsidR="000449BC" w:rsidRPr="0067107E" w:rsidRDefault="000449BC" w:rsidP="000449BC">
      <w:pPr>
        <w:ind w:firstLine="720"/>
        <w:jc w:val="both"/>
        <w:rPr>
          <w:szCs w:val="28"/>
          <w:lang w:val="en-US" w:eastAsia="en-US"/>
        </w:rPr>
      </w:pPr>
      <w:r w:rsidRPr="0067107E">
        <w:rPr>
          <w:szCs w:val="28"/>
          <w:lang w:val="en-US" w:eastAsia="en-US"/>
        </w:rPr>
        <w:t>- Mẫu tờ trình tại Phụ lục 14.</w:t>
      </w:r>
    </w:p>
    <w:p w:rsidR="000449BC" w:rsidRPr="0067107E" w:rsidRDefault="000449BC" w:rsidP="00520DDC">
      <w:pPr>
        <w:spacing w:after="120"/>
        <w:ind w:firstLine="720"/>
        <w:jc w:val="both"/>
        <w:rPr>
          <w:szCs w:val="28"/>
          <w:lang w:val="en-US" w:eastAsia="en-US"/>
        </w:rPr>
      </w:pPr>
      <w:r w:rsidRPr="0067107E">
        <w:rPr>
          <w:szCs w:val="28"/>
          <w:lang w:val="en-US" w:eastAsia="en-US"/>
        </w:rPr>
        <w:t>- Mẫu kế hoạch kiểm tra tại Phụ lục 15.</w:t>
      </w:r>
      <w:r w:rsidRPr="0067107E">
        <w:rPr>
          <w:szCs w:val="28"/>
          <w:lang w:val="en-US" w:eastAsia="en-US"/>
        </w:rPr>
        <w:tab/>
      </w:r>
      <w:r w:rsidR="00520DDC">
        <w:rPr>
          <w:lang w:val="en-US"/>
        </w:rPr>
        <w:t xml:space="preserve"> </w:t>
      </w:r>
    </w:p>
    <w:p w:rsidR="000449BC" w:rsidRPr="0067107E" w:rsidRDefault="00FE071C" w:rsidP="000449BC">
      <w:pPr>
        <w:spacing w:before="120"/>
        <w:ind w:firstLine="708"/>
        <w:jc w:val="both"/>
        <w:rPr>
          <w:szCs w:val="28"/>
          <w:lang w:val="en-US" w:eastAsia="en-US"/>
        </w:rPr>
      </w:pPr>
      <w:r w:rsidRPr="0067107E">
        <w:rPr>
          <w:szCs w:val="28"/>
          <w:lang w:val="en-US" w:eastAsia="en-US"/>
        </w:rPr>
        <w:t>3</w:t>
      </w:r>
      <w:r w:rsidR="002178F8">
        <w:rPr>
          <w:szCs w:val="28"/>
          <w:lang w:val="en-US" w:eastAsia="en-US"/>
        </w:rPr>
        <w:t xml:space="preserve">.1.4 </w:t>
      </w:r>
      <w:r w:rsidR="000449BC" w:rsidRPr="0067107E">
        <w:rPr>
          <w:szCs w:val="28"/>
          <w:lang w:val="en-US" w:eastAsia="en-US"/>
        </w:rPr>
        <w:t xml:space="preserve"> Gửi Thông báo kế hoạch kiểm tra </w:t>
      </w:r>
      <w:r w:rsidR="00BF72CB" w:rsidRPr="0067107E">
        <w:rPr>
          <w:szCs w:val="28"/>
          <w:lang w:val="en-US" w:eastAsia="en-US"/>
        </w:rPr>
        <w:t xml:space="preserve">hạn chế </w:t>
      </w:r>
      <w:r w:rsidR="000449BC" w:rsidRPr="0067107E">
        <w:rPr>
          <w:szCs w:val="28"/>
          <w:lang w:val="en-US" w:eastAsia="en-US"/>
        </w:rPr>
        <w:t xml:space="preserve">bằng văn bản cho đơn vị được kiểm tra và các thành viên trong đoàn. </w:t>
      </w:r>
    </w:p>
    <w:p w:rsidR="000449BC" w:rsidRPr="0067107E" w:rsidRDefault="000449BC" w:rsidP="000449BC">
      <w:pPr>
        <w:jc w:val="both"/>
        <w:rPr>
          <w:szCs w:val="28"/>
          <w:lang w:val="en-US" w:eastAsia="en-US"/>
        </w:rPr>
      </w:pPr>
      <w:r w:rsidRPr="0067107E">
        <w:rPr>
          <w:szCs w:val="28"/>
          <w:lang w:val="en-US" w:eastAsia="en-US"/>
        </w:rPr>
        <w:tab/>
        <w:t>- Sau khi kế hoạch tiến hành được cấp có thẩm quyền phê duyệt, Đoàn kiểm tra phải dự thảo văn bản Thông báo do Trưởng đoàn ký gửi cho cơ quan đơn vị được kiểm tra, các đơn vị và cá nhân có liên quan</w:t>
      </w:r>
      <w:r w:rsidR="002178F8">
        <w:rPr>
          <w:szCs w:val="28"/>
          <w:lang w:val="en-US" w:eastAsia="en-US"/>
        </w:rPr>
        <w:t>.</w:t>
      </w:r>
    </w:p>
    <w:p w:rsidR="000449BC" w:rsidRPr="0067107E" w:rsidRDefault="000449BC" w:rsidP="000856EE">
      <w:pPr>
        <w:ind w:firstLine="706"/>
        <w:jc w:val="both"/>
        <w:rPr>
          <w:szCs w:val="28"/>
          <w:lang w:val="en-US" w:eastAsia="en-US"/>
        </w:rPr>
      </w:pPr>
      <w:r w:rsidRPr="0067107E">
        <w:rPr>
          <w:szCs w:val="28"/>
          <w:lang w:val="en-US" w:eastAsia="en-US"/>
        </w:rPr>
        <w:t xml:space="preserve">-  Thông báo Kế hoạch kiểm tra an ninh hàng không </w:t>
      </w:r>
      <w:r w:rsidR="00BF72CB" w:rsidRPr="0067107E">
        <w:rPr>
          <w:szCs w:val="28"/>
          <w:lang w:val="en-US" w:eastAsia="en-US"/>
        </w:rPr>
        <w:t xml:space="preserve">hạn chế </w:t>
      </w:r>
      <w:r w:rsidRPr="0067107E">
        <w:rPr>
          <w:szCs w:val="28"/>
          <w:lang w:val="en-US" w:eastAsia="en-US"/>
        </w:rPr>
        <w:t xml:space="preserve">phải được gửi trước cho đơn vị được kiểm tra tối thiểu </w:t>
      </w:r>
      <w:r w:rsidR="00520DDC">
        <w:rPr>
          <w:szCs w:val="28"/>
          <w:lang w:val="en-US" w:eastAsia="en-US"/>
        </w:rPr>
        <w:t>05</w:t>
      </w:r>
      <w:r w:rsidRPr="0067107E">
        <w:rPr>
          <w:szCs w:val="28"/>
          <w:lang w:val="en-US" w:eastAsia="en-US"/>
        </w:rPr>
        <w:t xml:space="preserve"> ngày trước khi tiến hành cuộc kiểm tra.</w:t>
      </w:r>
    </w:p>
    <w:p w:rsidR="000856EE" w:rsidRPr="0067107E" w:rsidRDefault="000856EE" w:rsidP="000449BC">
      <w:pPr>
        <w:spacing w:after="120"/>
        <w:ind w:firstLine="706"/>
        <w:jc w:val="both"/>
        <w:rPr>
          <w:b/>
          <w:szCs w:val="28"/>
          <w:lang w:val="en-US" w:eastAsia="en-US"/>
        </w:rPr>
      </w:pPr>
      <w:r w:rsidRPr="0067107E">
        <w:rPr>
          <w:szCs w:val="28"/>
          <w:lang w:val="en-US" w:eastAsia="en-US"/>
        </w:rPr>
        <w:t xml:space="preserve">- Mẫu thông báo </w:t>
      </w:r>
      <w:r w:rsidR="004F4764" w:rsidRPr="0067107E">
        <w:rPr>
          <w:szCs w:val="28"/>
          <w:lang w:val="en-US" w:eastAsia="en-US"/>
        </w:rPr>
        <w:t xml:space="preserve">kế hoạch kiểm tra </w:t>
      </w:r>
      <w:r w:rsidRPr="0067107E">
        <w:rPr>
          <w:szCs w:val="28"/>
          <w:lang w:val="en-US" w:eastAsia="en-US"/>
        </w:rPr>
        <w:t>tại Phụ lục 1</w:t>
      </w:r>
      <w:r w:rsidR="004F4764" w:rsidRPr="0067107E">
        <w:rPr>
          <w:szCs w:val="28"/>
          <w:lang w:val="en-US" w:eastAsia="en-US"/>
        </w:rPr>
        <w:t>7</w:t>
      </w:r>
      <w:r w:rsidRPr="0067107E">
        <w:rPr>
          <w:szCs w:val="28"/>
          <w:lang w:val="en-US" w:eastAsia="en-US"/>
        </w:rPr>
        <w:t>.</w:t>
      </w:r>
    </w:p>
    <w:p w:rsidR="000449BC" w:rsidRPr="00D16269" w:rsidRDefault="00FE071C" w:rsidP="000449BC">
      <w:pPr>
        <w:tabs>
          <w:tab w:val="left" w:pos="0"/>
        </w:tabs>
        <w:spacing w:before="120"/>
        <w:jc w:val="both"/>
        <w:rPr>
          <w:szCs w:val="28"/>
          <w:lang w:val="en-US" w:eastAsia="en-US"/>
        </w:rPr>
      </w:pPr>
      <w:r>
        <w:rPr>
          <w:szCs w:val="28"/>
          <w:lang w:val="en-US" w:eastAsia="en-US"/>
        </w:rPr>
        <w:tab/>
        <w:t>3</w:t>
      </w:r>
      <w:r w:rsidR="000449BC">
        <w:rPr>
          <w:szCs w:val="28"/>
          <w:lang w:val="en-US" w:eastAsia="en-US"/>
        </w:rPr>
        <w:t>.1</w:t>
      </w:r>
      <w:r w:rsidR="000449BC" w:rsidRPr="00D16269">
        <w:rPr>
          <w:szCs w:val="28"/>
          <w:lang w:val="en-US" w:eastAsia="en-US"/>
        </w:rPr>
        <w:t>.5</w:t>
      </w:r>
      <w:r w:rsidR="000449BC">
        <w:rPr>
          <w:szCs w:val="28"/>
          <w:lang w:val="en-US" w:eastAsia="en-US"/>
        </w:rPr>
        <w:t xml:space="preserve"> </w:t>
      </w:r>
      <w:r w:rsidR="000449BC" w:rsidRPr="00D16269">
        <w:rPr>
          <w:szCs w:val="28"/>
          <w:lang w:val="en-US" w:eastAsia="en-US"/>
        </w:rPr>
        <w:t xml:space="preserve">Họp đoàn </w:t>
      </w:r>
      <w:r w:rsidR="000449BC" w:rsidRPr="00BF77C3">
        <w:rPr>
          <w:szCs w:val="28"/>
          <w:lang w:val="en-US" w:eastAsia="en-US"/>
        </w:rPr>
        <w:t>kiểm tra</w:t>
      </w:r>
      <w:r w:rsidR="000449BC">
        <w:rPr>
          <w:szCs w:val="28"/>
          <w:lang w:val="en-US" w:eastAsia="en-US"/>
        </w:rPr>
        <w:t xml:space="preserve"> </w:t>
      </w:r>
      <w:r w:rsidR="000449BC" w:rsidRPr="00D16269">
        <w:rPr>
          <w:szCs w:val="28"/>
          <w:lang w:val="en-US" w:eastAsia="en-US"/>
        </w:rPr>
        <w:t xml:space="preserve"> </w:t>
      </w:r>
    </w:p>
    <w:p w:rsidR="000449BC" w:rsidRPr="0067107E" w:rsidRDefault="00520DDC" w:rsidP="000449BC">
      <w:pPr>
        <w:tabs>
          <w:tab w:val="left" w:pos="567"/>
        </w:tabs>
        <w:jc w:val="both"/>
        <w:rPr>
          <w:szCs w:val="28"/>
          <w:lang w:val="en-US" w:eastAsia="en-US"/>
        </w:rPr>
      </w:pPr>
      <w:r>
        <w:rPr>
          <w:szCs w:val="28"/>
          <w:lang w:val="en-US" w:eastAsia="en-US"/>
        </w:rPr>
        <w:tab/>
        <w:t>- Nội dung họp đoàn kiểm tra</w:t>
      </w:r>
      <w:r w:rsidR="000449BC" w:rsidRPr="0067107E">
        <w:rPr>
          <w:szCs w:val="28"/>
          <w:lang w:val="en-US" w:eastAsia="en-US"/>
        </w:rPr>
        <w:t>:</w:t>
      </w:r>
    </w:p>
    <w:p w:rsidR="000449BC" w:rsidRPr="0067107E" w:rsidRDefault="000449BC" w:rsidP="000449BC">
      <w:pPr>
        <w:tabs>
          <w:tab w:val="left" w:pos="567"/>
        </w:tabs>
        <w:jc w:val="both"/>
        <w:rPr>
          <w:szCs w:val="28"/>
          <w:lang w:val="en-US" w:eastAsia="en-US"/>
        </w:rPr>
      </w:pPr>
      <w:r w:rsidRPr="0067107E">
        <w:rPr>
          <w:szCs w:val="28"/>
          <w:lang w:val="en-US" w:eastAsia="en-US"/>
        </w:rPr>
        <w:tab/>
      </w:r>
      <w:r w:rsidRPr="0067107E">
        <w:rPr>
          <w:szCs w:val="28"/>
          <w:lang w:val="en-US" w:eastAsia="en-US"/>
        </w:rPr>
        <w:tab/>
        <w:t xml:space="preserve">+ Trưởng đoàn thông báo Quyết định và quán triệt Kế hoạch kiểm tra an ninh hàng không </w:t>
      </w:r>
      <w:r w:rsidR="00BF72CB" w:rsidRPr="0067107E">
        <w:rPr>
          <w:szCs w:val="28"/>
          <w:lang w:val="en-US" w:eastAsia="en-US"/>
        </w:rPr>
        <w:t xml:space="preserve">hạn chế </w:t>
      </w:r>
      <w:r w:rsidRPr="0067107E">
        <w:rPr>
          <w:szCs w:val="28"/>
          <w:lang w:val="en-US" w:eastAsia="en-US"/>
        </w:rPr>
        <w:t>đã được phê duyệt;</w:t>
      </w:r>
    </w:p>
    <w:p w:rsidR="000449BC" w:rsidRPr="0067107E" w:rsidRDefault="000449BC" w:rsidP="000449BC">
      <w:pPr>
        <w:tabs>
          <w:tab w:val="left" w:pos="567"/>
        </w:tabs>
        <w:jc w:val="both"/>
        <w:rPr>
          <w:szCs w:val="28"/>
          <w:lang w:val="en-US" w:eastAsia="en-US"/>
        </w:rPr>
      </w:pPr>
      <w:r w:rsidRPr="0067107E">
        <w:rPr>
          <w:szCs w:val="28"/>
          <w:lang w:val="en-US" w:eastAsia="en-US"/>
        </w:rPr>
        <w:tab/>
        <w:t>+ Thảo luận trao đổi về các nội dung trong kế hoạch kiểm tra và những vấn đề khác liên quan đến kế hoạch kiểm tra giữa các thành viên trong  đoàn;</w:t>
      </w:r>
      <w:r w:rsidRPr="0067107E">
        <w:rPr>
          <w:szCs w:val="28"/>
          <w:lang w:val="en-US" w:eastAsia="en-US"/>
        </w:rPr>
        <w:tab/>
        <w:t xml:space="preserve"> </w:t>
      </w:r>
    </w:p>
    <w:p w:rsidR="000449BC" w:rsidRPr="0067107E" w:rsidRDefault="000449BC" w:rsidP="000449BC">
      <w:pPr>
        <w:tabs>
          <w:tab w:val="left" w:pos="567"/>
        </w:tabs>
        <w:jc w:val="both"/>
        <w:rPr>
          <w:szCs w:val="28"/>
          <w:lang w:val="en-US" w:eastAsia="en-US"/>
        </w:rPr>
      </w:pPr>
      <w:r w:rsidRPr="0067107E">
        <w:rPr>
          <w:szCs w:val="28"/>
          <w:lang w:val="en-US" w:eastAsia="en-US"/>
        </w:rPr>
        <w:tab/>
        <w:t>+ Phân công nhiệm vụ cụ thể cho các thành viên trong đoàn; thống nhất cách thức thông tin báo cáo nội bộ trong đoàn, chế độ kỷ luật, bảo mật, phát ngôn và xử lý các vấn đề phát sinh trong quá trình kiểm tra</w:t>
      </w:r>
      <w:r w:rsidR="002178F8">
        <w:rPr>
          <w:szCs w:val="28"/>
          <w:lang w:val="en-US" w:eastAsia="en-US"/>
        </w:rPr>
        <w:t>.</w:t>
      </w:r>
    </w:p>
    <w:p w:rsidR="000449BC" w:rsidRPr="0067107E" w:rsidRDefault="000449BC" w:rsidP="000449BC">
      <w:pPr>
        <w:tabs>
          <w:tab w:val="left" w:pos="567"/>
        </w:tabs>
        <w:jc w:val="both"/>
        <w:rPr>
          <w:szCs w:val="28"/>
          <w:lang w:val="en-US" w:eastAsia="en-US"/>
        </w:rPr>
      </w:pPr>
      <w:r w:rsidRPr="0067107E">
        <w:rPr>
          <w:szCs w:val="28"/>
          <w:lang w:val="en-US" w:eastAsia="en-US"/>
        </w:rPr>
        <w:tab/>
      </w:r>
      <w:r w:rsidR="00520DDC">
        <w:rPr>
          <w:szCs w:val="28"/>
          <w:lang w:val="en-US" w:eastAsia="en-US"/>
        </w:rPr>
        <w:t>- Thành phần</w:t>
      </w:r>
      <w:r w:rsidRPr="0067107E">
        <w:rPr>
          <w:szCs w:val="28"/>
          <w:lang w:val="en-US" w:eastAsia="en-US"/>
        </w:rPr>
        <w:t>: Trưởng đoàn và các thành viên trong đoàn theo Quyết định.</w:t>
      </w:r>
    </w:p>
    <w:p w:rsidR="000449BC" w:rsidRPr="0067107E" w:rsidRDefault="000449BC" w:rsidP="000449BC">
      <w:pPr>
        <w:tabs>
          <w:tab w:val="left" w:pos="567"/>
        </w:tabs>
        <w:jc w:val="both"/>
        <w:rPr>
          <w:szCs w:val="28"/>
          <w:lang w:val="en-US" w:eastAsia="en-US"/>
        </w:rPr>
      </w:pPr>
      <w:r w:rsidRPr="0067107E">
        <w:rPr>
          <w:szCs w:val="28"/>
          <w:lang w:val="en-US" w:eastAsia="en-US"/>
        </w:rPr>
        <w:tab/>
        <w:t>- Lưu ý :</w:t>
      </w:r>
    </w:p>
    <w:p w:rsidR="000449BC" w:rsidRPr="0067107E" w:rsidRDefault="000449BC" w:rsidP="000449BC">
      <w:pPr>
        <w:tabs>
          <w:tab w:val="left" w:pos="567"/>
        </w:tabs>
        <w:jc w:val="both"/>
        <w:rPr>
          <w:szCs w:val="28"/>
          <w:lang w:val="en-US" w:eastAsia="en-US"/>
        </w:rPr>
      </w:pPr>
      <w:r w:rsidRPr="0067107E">
        <w:rPr>
          <w:szCs w:val="28"/>
          <w:lang w:val="en-US" w:eastAsia="en-US"/>
        </w:rPr>
        <w:tab/>
        <w:t>+ Trưởng đoàn: Chịu trách nhiệm điều phối, chỉ đạo, phân công các công việc cho các thành viên của Đoàn; tổng hợp kết quả vào cuối ngày để trao đổi với đầu mối liên lạc của đơn vị được kiểm tra.</w:t>
      </w:r>
    </w:p>
    <w:p w:rsidR="000449BC" w:rsidRPr="0067107E" w:rsidRDefault="000449BC" w:rsidP="000449BC">
      <w:pPr>
        <w:tabs>
          <w:tab w:val="left" w:pos="567"/>
        </w:tabs>
        <w:spacing w:after="120"/>
        <w:jc w:val="both"/>
        <w:rPr>
          <w:szCs w:val="28"/>
          <w:lang w:val="en-US" w:eastAsia="en-US"/>
        </w:rPr>
      </w:pPr>
      <w:r w:rsidRPr="0067107E">
        <w:rPr>
          <w:szCs w:val="28"/>
          <w:lang w:val="en-US" w:eastAsia="en-US"/>
        </w:rPr>
        <w:tab/>
        <w:t>+ Các thành viên: Thực hiện nhiệm vụ theo sự phân công của Trưởng đoàn, chịu trách nhiệm ghi chép kết quả kiểm tra (check-list và bảng câu hỏi kiểm tra) khi tiến hành kiểm tra, báo cáo Trưởng đoàn vào cuối ngày. Trường hợp phát hiện nhân viên, trang thiết bị, phương tiện có vi phạm gây uy hiếp an ninh hàng không, thông báo ngay cho Trưởng đoàn.</w:t>
      </w:r>
    </w:p>
    <w:p w:rsidR="000449BC" w:rsidRPr="0067107E" w:rsidRDefault="000449BC" w:rsidP="00FA2293">
      <w:pPr>
        <w:tabs>
          <w:tab w:val="left" w:pos="567"/>
        </w:tabs>
        <w:spacing w:after="120"/>
        <w:jc w:val="both"/>
        <w:rPr>
          <w:b/>
          <w:szCs w:val="28"/>
          <w:lang w:val="en-US" w:eastAsia="en-US"/>
        </w:rPr>
      </w:pPr>
      <w:r w:rsidRPr="0067107E">
        <w:rPr>
          <w:szCs w:val="28"/>
          <w:lang w:val="en-US" w:eastAsia="en-US"/>
        </w:rPr>
        <w:tab/>
        <w:t xml:space="preserve"> </w:t>
      </w:r>
      <w:r w:rsidRPr="0067107E">
        <w:rPr>
          <w:szCs w:val="28"/>
          <w:lang w:val="en-US" w:eastAsia="en-US"/>
        </w:rPr>
        <w:tab/>
      </w:r>
      <w:r w:rsidR="00FE071C" w:rsidRPr="0067107E">
        <w:rPr>
          <w:szCs w:val="28"/>
          <w:lang w:val="en-US" w:eastAsia="en-US"/>
        </w:rPr>
        <w:t>3</w:t>
      </w:r>
      <w:r w:rsidRPr="0067107E">
        <w:rPr>
          <w:szCs w:val="28"/>
          <w:lang w:val="en-US" w:eastAsia="en-US"/>
        </w:rPr>
        <w:t xml:space="preserve">.2.  </w:t>
      </w:r>
      <w:r w:rsidRPr="0067107E">
        <w:rPr>
          <w:b/>
          <w:szCs w:val="28"/>
          <w:lang w:val="en-US" w:eastAsia="en-US"/>
        </w:rPr>
        <w:t>Bước 2</w:t>
      </w:r>
      <w:r w:rsidRPr="0067107E">
        <w:rPr>
          <w:szCs w:val="28"/>
          <w:lang w:val="en-US" w:eastAsia="en-US"/>
        </w:rPr>
        <w:t>: Triển khai cuộc</w:t>
      </w:r>
      <w:r w:rsidRPr="0067107E">
        <w:rPr>
          <w:b/>
          <w:szCs w:val="28"/>
          <w:lang w:val="en-US" w:eastAsia="en-US"/>
        </w:rPr>
        <w:t xml:space="preserve"> </w:t>
      </w:r>
      <w:r w:rsidRPr="0067107E">
        <w:rPr>
          <w:szCs w:val="28"/>
          <w:lang w:val="en-US" w:eastAsia="en-US"/>
        </w:rPr>
        <w:t xml:space="preserve">kiểm tra ANHK </w:t>
      </w:r>
      <w:r w:rsidR="00BF72CB" w:rsidRPr="0067107E">
        <w:rPr>
          <w:szCs w:val="28"/>
          <w:lang w:val="en-US" w:eastAsia="en-US"/>
        </w:rPr>
        <w:t>hạn chế</w:t>
      </w:r>
      <w:r w:rsidRPr="0067107E">
        <w:rPr>
          <w:b/>
          <w:szCs w:val="28"/>
          <w:lang w:val="en-US" w:eastAsia="en-US"/>
        </w:rPr>
        <w:t xml:space="preserve"> </w:t>
      </w:r>
    </w:p>
    <w:p w:rsidR="000449BC" w:rsidRPr="00D16269" w:rsidRDefault="00FE071C" w:rsidP="000449BC">
      <w:pPr>
        <w:ind w:firstLine="708"/>
        <w:jc w:val="both"/>
        <w:rPr>
          <w:i/>
          <w:szCs w:val="28"/>
          <w:lang w:val="sv-SE" w:eastAsia="en-US"/>
        </w:rPr>
      </w:pPr>
      <w:r>
        <w:rPr>
          <w:szCs w:val="28"/>
          <w:lang w:val="sv-SE" w:eastAsia="en-US"/>
        </w:rPr>
        <w:t>3</w:t>
      </w:r>
      <w:r w:rsidR="000449BC">
        <w:rPr>
          <w:szCs w:val="28"/>
          <w:lang w:val="sv-SE" w:eastAsia="en-US"/>
        </w:rPr>
        <w:t>.2.</w:t>
      </w:r>
      <w:r w:rsidR="000449BC" w:rsidRPr="00D16269">
        <w:rPr>
          <w:szCs w:val="28"/>
          <w:lang w:val="sv-SE" w:eastAsia="en-US"/>
        </w:rPr>
        <w:t xml:space="preserve">1 Họp công bố quyết định và nội dung </w:t>
      </w:r>
      <w:r w:rsidR="000449BC" w:rsidRPr="00BF77C3">
        <w:rPr>
          <w:szCs w:val="28"/>
          <w:lang w:val="sv-SE" w:eastAsia="en-US"/>
        </w:rPr>
        <w:t>kiểm tra</w:t>
      </w:r>
    </w:p>
    <w:p w:rsidR="000449BC" w:rsidRDefault="000449BC" w:rsidP="000449BC">
      <w:pPr>
        <w:tabs>
          <w:tab w:val="left" w:pos="567"/>
        </w:tabs>
        <w:jc w:val="both"/>
        <w:rPr>
          <w:szCs w:val="28"/>
          <w:lang w:val="en-US" w:eastAsia="en-US"/>
        </w:rPr>
      </w:pPr>
      <w:r>
        <w:rPr>
          <w:szCs w:val="28"/>
          <w:lang w:val="en-US" w:eastAsia="en-US"/>
        </w:rPr>
        <w:tab/>
        <w:t>- Nội dung:</w:t>
      </w:r>
    </w:p>
    <w:p w:rsidR="000449BC" w:rsidRPr="0067107E" w:rsidRDefault="000449BC" w:rsidP="000449BC">
      <w:pPr>
        <w:tabs>
          <w:tab w:val="left" w:pos="567"/>
        </w:tabs>
        <w:jc w:val="both"/>
        <w:rPr>
          <w:szCs w:val="28"/>
          <w:lang w:val="en-US" w:eastAsia="en-US"/>
        </w:rPr>
      </w:pPr>
      <w:r>
        <w:rPr>
          <w:szCs w:val="28"/>
          <w:lang w:val="en-US" w:eastAsia="en-US"/>
        </w:rPr>
        <w:tab/>
        <w:t xml:space="preserve">+ Trưởng đoàn </w:t>
      </w:r>
      <w:r w:rsidRPr="0067107E">
        <w:rPr>
          <w:szCs w:val="28"/>
          <w:lang w:val="en-US" w:eastAsia="en-US"/>
        </w:rPr>
        <w:t xml:space="preserve">công bố quyết định kiểm tra </w:t>
      </w:r>
      <w:r w:rsidR="00BF72CB" w:rsidRPr="0067107E">
        <w:rPr>
          <w:szCs w:val="28"/>
          <w:lang w:val="en-US" w:eastAsia="en-US"/>
        </w:rPr>
        <w:t>hạn chế</w:t>
      </w:r>
      <w:r w:rsidRPr="0067107E">
        <w:rPr>
          <w:szCs w:val="28"/>
          <w:lang w:val="en-US" w:eastAsia="en-US"/>
        </w:rPr>
        <w:t xml:space="preserve"> đã được cấp có thẩm quyền ký ban hành.</w:t>
      </w:r>
      <w:r w:rsidRPr="0067107E">
        <w:rPr>
          <w:iCs/>
          <w:szCs w:val="28"/>
          <w:lang w:val="en-US" w:eastAsia="en-US"/>
        </w:rPr>
        <w:t xml:space="preserve"> </w:t>
      </w:r>
      <w:r w:rsidRPr="000A0FE4">
        <w:rPr>
          <w:szCs w:val="28"/>
          <w:lang w:val="en-US" w:eastAsia="en-US"/>
        </w:rPr>
        <w:t>C</w:t>
      </w:r>
      <w:r>
        <w:rPr>
          <w:szCs w:val="28"/>
          <w:lang w:val="en-US" w:eastAsia="en-US"/>
        </w:rPr>
        <w:t>ông bố đầy đủ nội dung quyết</w:t>
      </w:r>
      <w:r w:rsidRPr="000A0FE4">
        <w:rPr>
          <w:szCs w:val="28"/>
          <w:lang w:val="en-US" w:eastAsia="en-US"/>
        </w:rPr>
        <w:t xml:space="preserve"> </w:t>
      </w:r>
      <w:r>
        <w:rPr>
          <w:szCs w:val="28"/>
          <w:lang w:val="en-US" w:eastAsia="en-US"/>
        </w:rPr>
        <w:t xml:space="preserve">định </w:t>
      </w:r>
      <w:r w:rsidRPr="000A0FE4">
        <w:rPr>
          <w:szCs w:val="28"/>
          <w:lang w:val="en-US" w:eastAsia="en-US"/>
        </w:rPr>
        <w:t>và nêu rõ mục đích, yêu cầu, cách thức làm</w:t>
      </w:r>
      <w:r>
        <w:rPr>
          <w:szCs w:val="28"/>
          <w:lang w:val="en-US" w:eastAsia="en-US"/>
        </w:rPr>
        <w:t xml:space="preserve"> </w:t>
      </w:r>
      <w:r w:rsidRPr="000A0FE4">
        <w:rPr>
          <w:szCs w:val="28"/>
          <w:lang w:val="en-US" w:eastAsia="en-US"/>
        </w:rPr>
        <w:t>việc, kế hoạch tiến hành quyền hạn và trách nhiệm của các bên</w:t>
      </w:r>
      <w:r w:rsidRPr="0067107E">
        <w:rPr>
          <w:iCs/>
          <w:szCs w:val="28"/>
          <w:lang w:val="en-US" w:eastAsia="en-US"/>
        </w:rPr>
        <w:t>;</w:t>
      </w:r>
    </w:p>
    <w:p w:rsidR="000449BC" w:rsidRPr="0067107E" w:rsidRDefault="000449BC" w:rsidP="000449BC">
      <w:pPr>
        <w:tabs>
          <w:tab w:val="left" w:pos="567"/>
        </w:tabs>
        <w:jc w:val="both"/>
        <w:rPr>
          <w:szCs w:val="28"/>
          <w:lang w:val="en-US" w:eastAsia="en-US"/>
        </w:rPr>
      </w:pPr>
      <w:r w:rsidRPr="0067107E">
        <w:rPr>
          <w:szCs w:val="28"/>
          <w:lang w:val="en-US" w:eastAsia="en-US"/>
        </w:rPr>
        <w:tab/>
        <w:t>+ Trao đổi thống nhất về lịch trình kiểm tra cụ thể: thời gian, địa điểm…..</w:t>
      </w:r>
      <w:r w:rsidR="002178F8">
        <w:rPr>
          <w:szCs w:val="28"/>
          <w:lang w:val="en-US" w:eastAsia="en-US"/>
        </w:rPr>
        <w:t>;</w:t>
      </w:r>
    </w:p>
    <w:p w:rsidR="000449BC" w:rsidRPr="0067107E" w:rsidRDefault="000449BC" w:rsidP="000449BC">
      <w:pPr>
        <w:tabs>
          <w:tab w:val="left" w:pos="567"/>
        </w:tabs>
        <w:jc w:val="both"/>
        <w:rPr>
          <w:szCs w:val="28"/>
          <w:lang w:val="en-US" w:eastAsia="en-US"/>
        </w:rPr>
      </w:pPr>
      <w:r w:rsidRPr="0067107E">
        <w:rPr>
          <w:szCs w:val="28"/>
          <w:lang w:val="en-US" w:eastAsia="en-US"/>
        </w:rPr>
        <w:lastRenderedPageBreak/>
        <w:tab/>
        <w:t>+ Chỉ định người là đầu mối liên hệ của đơn vị được kiểm tra để làm việc thường xuyên với đoàn kiểm tra, thu xếp các cuộc làm việc, cung cấp tài liệu và những vấn đề liên quan theo đề nghị của đoàn.</w:t>
      </w:r>
    </w:p>
    <w:p w:rsidR="000449BC" w:rsidRPr="0067107E" w:rsidRDefault="000449BC" w:rsidP="000449BC">
      <w:pPr>
        <w:tabs>
          <w:tab w:val="left" w:pos="567"/>
        </w:tabs>
        <w:jc w:val="both"/>
        <w:rPr>
          <w:szCs w:val="28"/>
          <w:lang w:val="en-US" w:eastAsia="en-US"/>
        </w:rPr>
      </w:pPr>
      <w:r w:rsidRPr="0067107E">
        <w:rPr>
          <w:szCs w:val="28"/>
          <w:lang w:val="en-US" w:eastAsia="en-US"/>
        </w:rPr>
        <w:tab/>
        <w:t>+ Trả lời các câu hỏi của đại diện đơn vị được kiểm tra.</w:t>
      </w:r>
    </w:p>
    <w:p w:rsidR="000449BC" w:rsidRPr="0067107E" w:rsidRDefault="000449BC" w:rsidP="000449BC">
      <w:pPr>
        <w:tabs>
          <w:tab w:val="left" w:pos="567"/>
        </w:tabs>
        <w:jc w:val="both"/>
        <w:rPr>
          <w:szCs w:val="28"/>
          <w:lang w:val="en-US" w:eastAsia="en-US"/>
        </w:rPr>
      </w:pPr>
      <w:r w:rsidRPr="0067107E">
        <w:rPr>
          <w:szCs w:val="28"/>
          <w:lang w:val="en-US" w:eastAsia="en-US"/>
        </w:rPr>
        <w:tab/>
        <w:t xml:space="preserve">- Thành phần: </w:t>
      </w:r>
    </w:p>
    <w:p w:rsidR="000449BC" w:rsidRPr="0067107E" w:rsidRDefault="000449BC" w:rsidP="000449BC">
      <w:pPr>
        <w:tabs>
          <w:tab w:val="left" w:pos="567"/>
        </w:tabs>
        <w:jc w:val="both"/>
        <w:rPr>
          <w:szCs w:val="28"/>
          <w:lang w:val="en-US" w:eastAsia="en-US"/>
        </w:rPr>
      </w:pPr>
      <w:r w:rsidRPr="0067107E">
        <w:rPr>
          <w:szCs w:val="28"/>
          <w:lang w:val="en-US" w:eastAsia="en-US"/>
        </w:rPr>
        <w:tab/>
        <w:t xml:space="preserve">+ Tất cả các thành viên Đoàn kiểm tra; </w:t>
      </w:r>
    </w:p>
    <w:p w:rsidR="000449BC" w:rsidRPr="0067107E" w:rsidRDefault="000449BC" w:rsidP="000449BC">
      <w:pPr>
        <w:tabs>
          <w:tab w:val="left" w:pos="567"/>
        </w:tabs>
        <w:jc w:val="both"/>
        <w:rPr>
          <w:szCs w:val="28"/>
          <w:lang w:val="en-US" w:eastAsia="en-US"/>
        </w:rPr>
      </w:pPr>
      <w:r w:rsidRPr="0067107E">
        <w:rPr>
          <w:szCs w:val="28"/>
          <w:lang w:val="en-US" w:eastAsia="en-US"/>
        </w:rPr>
        <w:tab/>
        <w:t>+ Người đứng đầu cơ quan, đơn vị được kiểm tra;</w:t>
      </w:r>
    </w:p>
    <w:p w:rsidR="000449BC" w:rsidRDefault="000449BC" w:rsidP="000449BC">
      <w:pPr>
        <w:tabs>
          <w:tab w:val="left" w:pos="567"/>
        </w:tabs>
        <w:jc w:val="both"/>
        <w:rPr>
          <w:szCs w:val="28"/>
          <w:lang w:val="en-US" w:eastAsia="en-US"/>
        </w:rPr>
      </w:pPr>
      <w:r w:rsidRPr="0067107E">
        <w:rPr>
          <w:szCs w:val="28"/>
          <w:lang w:val="en-US" w:eastAsia="en-US"/>
        </w:rPr>
        <w:tab/>
        <w:t>+ Người chịu trách nhiệm công tác bảo đảm ANHK (post-holder)</w:t>
      </w:r>
      <w:r>
        <w:rPr>
          <w:szCs w:val="28"/>
          <w:lang w:val="en-US" w:eastAsia="en-US"/>
        </w:rPr>
        <w:t>;</w:t>
      </w:r>
    </w:p>
    <w:p w:rsidR="000449BC" w:rsidRDefault="000449BC" w:rsidP="000449BC">
      <w:pPr>
        <w:tabs>
          <w:tab w:val="left" w:pos="567"/>
        </w:tabs>
        <w:jc w:val="both"/>
        <w:rPr>
          <w:szCs w:val="28"/>
          <w:lang w:val="en-US" w:eastAsia="en-US"/>
        </w:rPr>
      </w:pPr>
      <w:r>
        <w:rPr>
          <w:szCs w:val="28"/>
          <w:lang w:val="en-US" w:eastAsia="en-US"/>
        </w:rPr>
        <w:tab/>
        <w:t>+ Các tổ chức cá nhân có liên quan</w:t>
      </w:r>
      <w:r w:rsidR="002178F8">
        <w:rPr>
          <w:szCs w:val="28"/>
          <w:lang w:val="en-US" w:eastAsia="en-US"/>
        </w:rPr>
        <w:t>.</w:t>
      </w:r>
    </w:p>
    <w:p w:rsidR="000449BC" w:rsidRDefault="000449BC" w:rsidP="000449BC">
      <w:pPr>
        <w:tabs>
          <w:tab w:val="left" w:pos="567"/>
        </w:tabs>
        <w:spacing w:after="120"/>
        <w:jc w:val="both"/>
        <w:rPr>
          <w:szCs w:val="28"/>
          <w:lang w:val="en-US" w:eastAsia="en-US"/>
        </w:rPr>
      </w:pPr>
      <w:r>
        <w:rPr>
          <w:szCs w:val="28"/>
          <w:lang w:val="en-US" w:eastAsia="en-US"/>
        </w:rPr>
        <w:tab/>
        <w:t xml:space="preserve">- Địa điểm: Tại trụ sở đơn vị được </w:t>
      </w:r>
      <w:r w:rsidRPr="00BF77C3">
        <w:rPr>
          <w:szCs w:val="28"/>
          <w:lang w:val="en-US" w:eastAsia="en-US"/>
        </w:rPr>
        <w:t>kiểm tra</w:t>
      </w:r>
      <w:r>
        <w:rPr>
          <w:szCs w:val="28"/>
          <w:lang w:val="en-US" w:eastAsia="en-US"/>
        </w:rPr>
        <w:t>.</w:t>
      </w:r>
    </w:p>
    <w:p w:rsidR="000449BC" w:rsidRPr="00B679E3" w:rsidRDefault="00FE071C" w:rsidP="000449BC">
      <w:pPr>
        <w:ind w:firstLine="708"/>
        <w:jc w:val="both"/>
        <w:rPr>
          <w:bCs/>
          <w:lang w:val="en-US" w:eastAsia="en-US"/>
        </w:rPr>
      </w:pPr>
      <w:r>
        <w:rPr>
          <w:szCs w:val="28"/>
          <w:lang w:val="sv-SE" w:eastAsia="en-US"/>
        </w:rPr>
        <w:t>3</w:t>
      </w:r>
      <w:r w:rsidR="000449BC">
        <w:rPr>
          <w:szCs w:val="28"/>
          <w:lang w:val="sv-SE" w:eastAsia="en-US"/>
        </w:rPr>
        <w:t>.2.</w:t>
      </w:r>
      <w:r w:rsidR="000449BC">
        <w:rPr>
          <w:bCs/>
          <w:lang w:val="en-US" w:eastAsia="en-US"/>
        </w:rPr>
        <w:t>2.</w:t>
      </w:r>
      <w:r w:rsidR="000449BC" w:rsidRPr="00B679E3">
        <w:rPr>
          <w:bCs/>
          <w:lang w:val="en-US" w:eastAsia="en-US"/>
        </w:rPr>
        <w:t xml:space="preserve"> </w:t>
      </w:r>
      <w:r w:rsidR="000449BC">
        <w:rPr>
          <w:bCs/>
          <w:lang w:val="en-US" w:eastAsia="en-US"/>
        </w:rPr>
        <w:t xml:space="preserve">Nghiên cứu </w:t>
      </w:r>
      <w:r w:rsidR="000449BC" w:rsidRPr="00B679E3">
        <w:rPr>
          <w:bCs/>
          <w:lang w:val="en-US" w:eastAsia="en-US"/>
        </w:rPr>
        <w:t>hồ sơ, tài liệu</w:t>
      </w:r>
    </w:p>
    <w:p w:rsidR="000449BC" w:rsidRPr="00B679E3" w:rsidRDefault="000449BC" w:rsidP="000449BC">
      <w:pPr>
        <w:ind w:firstLine="708"/>
        <w:jc w:val="both"/>
        <w:rPr>
          <w:bCs/>
          <w:lang w:val="en-US" w:eastAsia="en-US"/>
        </w:rPr>
      </w:pPr>
      <w:r w:rsidRPr="00B679E3">
        <w:rPr>
          <w:bCs/>
          <w:lang w:val="en-US" w:eastAsia="en-US"/>
        </w:rPr>
        <w:t xml:space="preserve"> - </w:t>
      </w:r>
      <w:r>
        <w:rPr>
          <w:bCs/>
          <w:lang w:val="en-US" w:eastAsia="en-US"/>
        </w:rPr>
        <w:t xml:space="preserve">Đọc </w:t>
      </w:r>
      <w:r w:rsidR="00BF72CB">
        <w:rPr>
          <w:bCs/>
          <w:lang w:val="en-US" w:eastAsia="en-US"/>
        </w:rPr>
        <w:t xml:space="preserve">các nội dung kiểm tra tại </w:t>
      </w:r>
      <w:r w:rsidRPr="001F3762">
        <w:rPr>
          <w:bCs/>
          <w:lang w:val="en-US" w:eastAsia="en-US"/>
        </w:rPr>
        <w:t>Chương trình, Quy chế ANHK của đơn vị được kiểm tra, các quy trình</w:t>
      </w:r>
      <w:r w:rsidR="00BF72CB">
        <w:rPr>
          <w:bCs/>
          <w:lang w:val="en-US" w:eastAsia="en-US"/>
        </w:rPr>
        <w:t>,</w:t>
      </w:r>
      <w:r w:rsidRPr="001F3762">
        <w:rPr>
          <w:bCs/>
          <w:lang w:val="en-US" w:eastAsia="en-US"/>
        </w:rPr>
        <w:t xml:space="preserve"> t</w:t>
      </w:r>
      <w:r>
        <w:rPr>
          <w:bCs/>
          <w:lang w:val="en-US" w:eastAsia="en-US"/>
        </w:rPr>
        <w:t xml:space="preserve">ài liệu có liên quan </w:t>
      </w:r>
      <w:r w:rsidRPr="001F3762">
        <w:rPr>
          <w:bCs/>
          <w:lang w:val="en-US" w:eastAsia="en-US"/>
        </w:rPr>
        <w:t xml:space="preserve">của đơn vị được kiểm tra </w:t>
      </w:r>
      <w:r>
        <w:rPr>
          <w:bCs/>
          <w:lang w:val="en-US" w:eastAsia="en-US"/>
        </w:rPr>
        <w:t>đối chiếu với</w:t>
      </w:r>
      <w:r w:rsidR="00520DDC">
        <w:rPr>
          <w:bCs/>
          <w:lang w:val="en-US" w:eastAsia="en-US"/>
        </w:rPr>
        <w:t xml:space="preserve"> các quy định củ pháp luật về ANHK,</w:t>
      </w:r>
      <w:r>
        <w:rPr>
          <w:bCs/>
          <w:lang w:val="en-US" w:eastAsia="en-US"/>
        </w:rPr>
        <w:t xml:space="preserve"> </w:t>
      </w:r>
      <w:r w:rsidR="00520DDC">
        <w:rPr>
          <w:bCs/>
          <w:lang w:val="en-US" w:eastAsia="en-US"/>
        </w:rPr>
        <w:t xml:space="preserve">Chương trình ANHK </w:t>
      </w:r>
      <w:r w:rsidRPr="00B679E3">
        <w:rPr>
          <w:bCs/>
          <w:lang w:val="en-US" w:eastAsia="en-US"/>
        </w:rPr>
        <w:t xml:space="preserve">Việt Nam </w:t>
      </w:r>
      <w:r w:rsidRPr="001F3762">
        <w:rPr>
          <w:bCs/>
          <w:lang w:val="en-US" w:eastAsia="en-US"/>
        </w:rPr>
        <w:t>Các chỉ thị, hướng dẫ</w:t>
      </w:r>
      <w:r>
        <w:rPr>
          <w:bCs/>
          <w:lang w:val="en-US" w:eastAsia="en-US"/>
        </w:rPr>
        <w:t>n của Bộ GTVT, Cục HKVN về ANHK, c</w:t>
      </w:r>
      <w:r w:rsidRPr="001F3762">
        <w:rPr>
          <w:bCs/>
          <w:lang w:val="en-US" w:eastAsia="en-US"/>
        </w:rPr>
        <w:t xml:space="preserve">ác khuyến cáo và Kế hoạch khắc phục của các cuộc thanh tra, kiểm tra trước </w:t>
      </w:r>
      <w:r w:rsidRPr="00B679E3">
        <w:rPr>
          <w:bCs/>
          <w:lang w:val="en-US" w:eastAsia="en-US"/>
        </w:rPr>
        <w:t xml:space="preserve">để đánh giá </w:t>
      </w:r>
      <w:r>
        <w:rPr>
          <w:bCs/>
          <w:lang w:val="en-US" w:eastAsia="en-US"/>
        </w:rPr>
        <w:t xml:space="preserve">sự tuân thủ </w:t>
      </w:r>
      <w:r w:rsidR="00BF72CB">
        <w:rPr>
          <w:bCs/>
          <w:lang w:val="en-US" w:eastAsia="en-US"/>
        </w:rPr>
        <w:t xml:space="preserve">các nội dung kiểm tra </w:t>
      </w:r>
      <w:r>
        <w:rPr>
          <w:bCs/>
          <w:lang w:val="en-US" w:eastAsia="en-US"/>
        </w:rPr>
        <w:t xml:space="preserve">của </w:t>
      </w:r>
      <w:r w:rsidRPr="00B679E3">
        <w:rPr>
          <w:bCs/>
          <w:lang w:val="en-US" w:eastAsia="en-US"/>
        </w:rPr>
        <w:t xml:space="preserve">Chương trình an ninh hàng không, Quy chế an ninh hàng không của đơn vị </w:t>
      </w:r>
      <w:r>
        <w:rPr>
          <w:bCs/>
          <w:lang w:val="en-US" w:eastAsia="en-US"/>
        </w:rPr>
        <w:t>được kiểm tra.</w:t>
      </w:r>
    </w:p>
    <w:p w:rsidR="000449BC" w:rsidRPr="00B679E3" w:rsidRDefault="000449BC" w:rsidP="000449BC">
      <w:pPr>
        <w:ind w:firstLine="708"/>
        <w:jc w:val="both"/>
        <w:rPr>
          <w:bCs/>
          <w:lang w:val="en-US" w:eastAsia="en-US"/>
        </w:rPr>
      </w:pPr>
      <w:r w:rsidRPr="00B679E3">
        <w:rPr>
          <w:bCs/>
          <w:lang w:val="en-US" w:eastAsia="en-US"/>
        </w:rPr>
        <w:t xml:space="preserve">- Đối chiếu các </w:t>
      </w:r>
      <w:r w:rsidR="00FE071C">
        <w:rPr>
          <w:bCs/>
          <w:lang w:val="en-US" w:eastAsia="en-US"/>
        </w:rPr>
        <w:t xml:space="preserve">nội dung kiểm tra trong </w:t>
      </w:r>
      <w:r w:rsidRPr="00B679E3">
        <w:rPr>
          <w:bCs/>
          <w:lang w:val="en-US" w:eastAsia="en-US"/>
        </w:rPr>
        <w:t>quy trình SOP, ISO với C</w:t>
      </w:r>
      <w:r>
        <w:rPr>
          <w:bCs/>
          <w:lang w:val="en-US" w:eastAsia="en-US"/>
        </w:rPr>
        <w:t xml:space="preserve">hương trình ANHK, Quy chế </w:t>
      </w:r>
      <w:r w:rsidRPr="00B679E3">
        <w:rPr>
          <w:bCs/>
          <w:lang w:val="en-US" w:eastAsia="en-US"/>
        </w:rPr>
        <w:t>ANHK của đơn vị để phát hiện các sự khác biệt giữa các tài liệu</w:t>
      </w:r>
      <w:r w:rsidR="00520DDC">
        <w:rPr>
          <w:bCs/>
          <w:lang w:val="en-US" w:eastAsia="en-US"/>
        </w:rPr>
        <w:t xml:space="preserve"> và thực tế triển khai</w:t>
      </w:r>
      <w:r w:rsidRPr="00B679E3">
        <w:rPr>
          <w:bCs/>
          <w:lang w:val="en-US" w:eastAsia="en-US"/>
        </w:rPr>
        <w:t>.</w:t>
      </w:r>
    </w:p>
    <w:p w:rsidR="000449BC" w:rsidRPr="00B679E3" w:rsidRDefault="000449BC" w:rsidP="000449BC">
      <w:pPr>
        <w:jc w:val="both"/>
        <w:rPr>
          <w:bCs/>
          <w:lang w:val="en-US" w:eastAsia="en-US"/>
        </w:rPr>
      </w:pPr>
      <w:r w:rsidRPr="00B679E3">
        <w:rPr>
          <w:bCs/>
          <w:lang w:val="en-US" w:eastAsia="en-US"/>
        </w:rPr>
        <w:tab/>
      </w:r>
      <w:r w:rsidR="00FE071C">
        <w:rPr>
          <w:szCs w:val="28"/>
          <w:lang w:val="sv-SE" w:eastAsia="en-US"/>
        </w:rPr>
        <w:t>3</w:t>
      </w:r>
      <w:r>
        <w:rPr>
          <w:szCs w:val="28"/>
          <w:lang w:val="sv-SE" w:eastAsia="en-US"/>
        </w:rPr>
        <w:t>.2.3</w:t>
      </w:r>
      <w:r w:rsidRPr="00B679E3">
        <w:rPr>
          <w:bCs/>
          <w:lang w:val="en-US" w:eastAsia="en-US"/>
        </w:rPr>
        <w:t xml:space="preserve"> Quan sát trực tiếp</w:t>
      </w:r>
    </w:p>
    <w:p w:rsidR="000449BC" w:rsidRDefault="000449BC" w:rsidP="000449BC">
      <w:pPr>
        <w:ind w:firstLine="708"/>
        <w:jc w:val="both"/>
        <w:rPr>
          <w:bCs/>
          <w:lang w:val="en-US" w:eastAsia="en-US"/>
        </w:rPr>
      </w:pPr>
      <w:r w:rsidRPr="00B679E3">
        <w:rPr>
          <w:bCs/>
          <w:lang w:val="en-US" w:eastAsia="en-US"/>
        </w:rPr>
        <w:t xml:space="preserve">- </w:t>
      </w:r>
      <w:r>
        <w:rPr>
          <w:bCs/>
          <w:lang w:val="en-US" w:eastAsia="en-US"/>
        </w:rPr>
        <w:t>Q</w:t>
      </w:r>
      <w:r w:rsidRPr="00B679E3">
        <w:rPr>
          <w:bCs/>
          <w:lang w:val="en-US" w:eastAsia="en-US"/>
        </w:rPr>
        <w:t xml:space="preserve">uan sát thực tế </w:t>
      </w:r>
      <w:r>
        <w:rPr>
          <w:bCs/>
          <w:lang w:val="en-US" w:eastAsia="en-US"/>
        </w:rPr>
        <w:t xml:space="preserve">để đánh giá việc tuân thủ trong thực tế giữa các </w:t>
      </w:r>
      <w:r w:rsidR="00FE071C">
        <w:rPr>
          <w:bCs/>
          <w:lang w:val="en-US" w:eastAsia="en-US"/>
        </w:rPr>
        <w:t xml:space="preserve">nội dung kiểm tra </w:t>
      </w:r>
      <w:r>
        <w:rPr>
          <w:bCs/>
          <w:lang w:val="en-US" w:eastAsia="en-US"/>
        </w:rPr>
        <w:t>trong Chương trình, Quy chế an ninh với thực tế tại thực địa n</w:t>
      </w:r>
      <w:r w:rsidRPr="00B679E3">
        <w:rPr>
          <w:bCs/>
          <w:lang w:val="en-US" w:eastAsia="en-US"/>
        </w:rPr>
        <w:t xml:space="preserve">hằm khẳng định các </w:t>
      </w:r>
      <w:r w:rsidR="00FE071C">
        <w:rPr>
          <w:bCs/>
          <w:lang w:val="en-US" w:eastAsia="en-US"/>
        </w:rPr>
        <w:t>nội dung kiểm tra c</w:t>
      </w:r>
      <w:r>
        <w:rPr>
          <w:bCs/>
          <w:lang w:val="en-US" w:eastAsia="en-US"/>
        </w:rPr>
        <w:t>ó được tuân thủ trên thực địa hay không</w:t>
      </w:r>
      <w:r w:rsidR="007B5C66">
        <w:rPr>
          <w:bCs/>
          <w:lang w:val="en-US" w:eastAsia="en-US"/>
        </w:rPr>
        <w:t>.</w:t>
      </w:r>
    </w:p>
    <w:p w:rsidR="000449BC" w:rsidRDefault="000449BC" w:rsidP="000449BC">
      <w:pPr>
        <w:ind w:firstLine="708"/>
        <w:jc w:val="both"/>
        <w:rPr>
          <w:bCs/>
          <w:lang w:val="en-US" w:eastAsia="en-US"/>
        </w:rPr>
      </w:pPr>
      <w:r w:rsidRPr="00B679E3">
        <w:rPr>
          <w:bCs/>
          <w:lang w:val="en-US" w:eastAsia="en-US"/>
        </w:rPr>
        <w:t xml:space="preserve">- </w:t>
      </w:r>
      <w:r>
        <w:rPr>
          <w:bCs/>
          <w:lang w:val="en-US" w:eastAsia="en-US"/>
        </w:rPr>
        <w:t>Phương pháp quan sát:</w:t>
      </w:r>
    </w:p>
    <w:p w:rsidR="000449BC" w:rsidRPr="00B679E3" w:rsidRDefault="000449BC" w:rsidP="000449BC">
      <w:pPr>
        <w:ind w:firstLine="708"/>
        <w:jc w:val="both"/>
        <w:rPr>
          <w:bCs/>
          <w:lang w:val="en-US" w:eastAsia="en-US"/>
        </w:rPr>
      </w:pPr>
      <w:r>
        <w:rPr>
          <w:bCs/>
          <w:lang w:val="en-US" w:eastAsia="en-US"/>
        </w:rPr>
        <w:t xml:space="preserve">+ </w:t>
      </w:r>
      <w:r w:rsidRPr="00B679E3">
        <w:rPr>
          <w:bCs/>
          <w:lang w:val="en-US" w:eastAsia="en-US"/>
        </w:rPr>
        <w:t>Quan sát có định hướng: Là quan sát gần, cụ thể từng công việc. Có thể sử dụng 01 cuộc thử nghiệm để đánh giá xem họ thực hiện nhiệm vụ có tốt không;</w:t>
      </w:r>
    </w:p>
    <w:p w:rsidR="000449BC" w:rsidRPr="00B679E3" w:rsidRDefault="000449BC" w:rsidP="000449BC">
      <w:pPr>
        <w:ind w:firstLine="706"/>
        <w:jc w:val="both"/>
        <w:rPr>
          <w:bCs/>
          <w:lang w:val="en-US" w:eastAsia="en-US"/>
        </w:rPr>
      </w:pPr>
      <w:r>
        <w:rPr>
          <w:bCs/>
          <w:lang w:val="en-US" w:eastAsia="en-US"/>
        </w:rPr>
        <w:t>+</w:t>
      </w:r>
      <w:r w:rsidRPr="00B679E3">
        <w:rPr>
          <w:bCs/>
          <w:lang w:val="en-US" w:eastAsia="en-US"/>
        </w:rPr>
        <w:t xml:space="preserve"> Quan sát không định hướ</w:t>
      </w:r>
      <w:r>
        <w:rPr>
          <w:bCs/>
          <w:lang w:val="en-US" w:eastAsia="en-US"/>
        </w:rPr>
        <w:t>ng: Là quan sát từ xa, bao quát n</w:t>
      </w:r>
      <w:r w:rsidRPr="00B679E3">
        <w:rPr>
          <w:bCs/>
          <w:lang w:val="en-US" w:eastAsia="en-US"/>
        </w:rPr>
        <w:t xml:space="preserve">hằm có thể xem xét vấn đề một cách chính xác vì người được </w:t>
      </w:r>
      <w:r w:rsidRPr="00BF77C3">
        <w:rPr>
          <w:bCs/>
          <w:lang w:val="en-US" w:eastAsia="en-US"/>
        </w:rPr>
        <w:t>kiểm tra</w:t>
      </w:r>
      <w:r w:rsidRPr="00B679E3">
        <w:rPr>
          <w:bCs/>
          <w:lang w:val="en-US" w:eastAsia="en-US"/>
        </w:rPr>
        <w:t xml:space="preserve"> không biết họ đang bị quan sát và những công việc quan sát (nhìn thấy) là những công việc họ thực hiện hàng ngày. </w:t>
      </w:r>
    </w:p>
    <w:p w:rsidR="000449BC" w:rsidRDefault="000449BC" w:rsidP="000449BC">
      <w:pPr>
        <w:spacing w:after="120"/>
        <w:jc w:val="both"/>
        <w:rPr>
          <w:bCs/>
          <w:lang w:val="en-US" w:eastAsia="en-US"/>
        </w:rPr>
      </w:pPr>
      <w:r w:rsidRPr="00B679E3">
        <w:rPr>
          <w:bCs/>
          <w:lang w:val="en-US" w:eastAsia="en-US"/>
        </w:rPr>
        <w:tab/>
      </w:r>
      <w:r w:rsidRPr="00107AB1">
        <w:rPr>
          <w:bCs/>
          <w:lang w:val="en-US" w:eastAsia="en-US"/>
        </w:rPr>
        <w:t>- Sử dụng các phương tiện kỹ thuật (máy quay camera, máy ảnh ….) để thu thập tài liệu làm căn cứ</w:t>
      </w:r>
      <w:r w:rsidR="007B5C66">
        <w:rPr>
          <w:bCs/>
          <w:lang w:val="en-US" w:eastAsia="en-US"/>
        </w:rPr>
        <w:t xml:space="preserve"> chứng minh.</w:t>
      </w:r>
    </w:p>
    <w:p w:rsidR="000449BC" w:rsidRPr="00B679E3" w:rsidRDefault="00FE071C" w:rsidP="000449BC">
      <w:pPr>
        <w:ind w:firstLine="706"/>
        <w:jc w:val="both"/>
        <w:rPr>
          <w:bCs/>
          <w:lang w:val="en-US" w:eastAsia="en-US"/>
        </w:rPr>
      </w:pPr>
      <w:r>
        <w:rPr>
          <w:szCs w:val="28"/>
          <w:lang w:val="sv-SE" w:eastAsia="en-US"/>
        </w:rPr>
        <w:t>3</w:t>
      </w:r>
      <w:r w:rsidR="000449BC">
        <w:rPr>
          <w:szCs w:val="28"/>
          <w:lang w:val="sv-SE" w:eastAsia="en-US"/>
        </w:rPr>
        <w:t>.2.4</w:t>
      </w:r>
      <w:r w:rsidR="000449BC" w:rsidRPr="00B679E3">
        <w:rPr>
          <w:bCs/>
          <w:lang w:val="en-US" w:eastAsia="en-US"/>
        </w:rPr>
        <w:t xml:space="preserve"> Phỏng vấn cán bộ, nhân viên </w:t>
      </w:r>
    </w:p>
    <w:p w:rsidR="000449BC" w:rsidRPr="00B679E3" w:rsidRDefault="000449BC" w:rsidP="000449BC">
      <w:pPr>
        <w:ind w:firstLine="708"/>
        <w:jc w:val="both"/>
        <w:rPr>
          <w:bCs/>
          <w:lang w:val="en-US" w:eastAsia="en-US"/>
        </w:rPr>
      </w:pPr>
      <w:r w:rsidRPr="00B679E3">
        <w:rPr>
          <w:bCs/>
          <w:lang w:val="en-US" w:eastAsia="en-US"/>
        </w:rPr>
        <w:t>- Những người cần được phỏng vấn: Đội ngũ lãnh đạo, nhân viên ANHK làm việc trực tiếp</w:t>
      </w:r>
      <w:r w:rsidR="007B5C66">
        <w:rPr>
          <w:bCs/>
          <w:lang w:val="en-US" w:eastAsia="en-US"/>
        </w:rPr>
        <w:t>…</w:t>
      </w:r>
      <w:r w:rsidRPr="00B679E3">
        <w:rPr>
          <w:bCs/>
          <w:lang w:val="en-US" w:eastAsia="en-US"/>
        </w:rPr>
        <w:t>;</w:t>
      </w:r>
    </w:p>
    <w:p w:rsidR="000449BC" w:rsidRPr="00B679E3" w:rsidRDefault="000449BC" w:rsidP="000449BC">
      <w:pPr>
        <w:jc w:val="both"/>
        <w:rPr>
          <w:bCs/>
          <w:lang w:val="en-US" w:eastAsia="en-US"/>
        </w:rPr>
      </w:pPr>
      <w:r w:rsidRPr="00B679E3">
        <w:rPr>
          <w:bCs/>
          <w:lang w:val="en-US" w:eastAsia="en-US"/>
        </w:rPr>
        <w:tab/>
        <w:t xml:space="preserve">- Người </w:t>
      </w:r>
      <w:r w:rsidRPr="00BF77C3">
        <w:rPr>
          <w:bCs/>
          <w:lang w:val="en-US" w:eastAsia="en-US"/>
        </w:rPr>
        <w:t>kiểm tra</w:t>
      </w:r>
      <w:r>
        <w:rPr>
          <w:bCs/>
          <w:lang w:val="en-US" w:eastAsia="en-US"/>
        </w:rPr>
        <w:t xml:space="preserve"> </w:t>
      </w:r>
      <w:r w:rsidRPr="00B679E3">
        <w:rPr>
          <w:bCs/>
          <w:lang w:val="en-US" w:eastAsia="en-US"/>
        </w:rPr>
        <w:t>trực tiếp đặt câu hỏi liên quan trong nội dung làm việc để cán bộ, nhân viên an ninh hàng không trả lời;</w:t>
      </w:r>
    </w:p>
    <w:p w:rsidR="000449BC" w:rsidRPr="00B679E3" w:rsidRDefault="000449BC" w:rsidP="000449BC">
      <w:pPr>
        <w:jc w:val="both"/>
        <w:rPr>
          <w:bCs/>
          <w:lang w:val="en-US" w:eastAsia="en-US"/>
        </w:rPr>
      </w:pPr>
      <w:r w:rsidRPr="00B679E3">
        <w:rPr>
          <w:bCs/>
          <w:lang w:val="en-US" w:eastAsia="en-US"/>
        </w:rPr>
        <w:tab/>
        <w:t>- Phỏng vấn nhiều người khác nhau để tìm ra câu trả lời chính xác, nhưng không nên phỏng vấn cả nhóm cùng lúc;</w:t>
      </w:r>
    </w:p>
    <w:p w:rsidR="000449BC" w:rsidRDefault="000449BC" w:rsidP="000449BC">
      <w:pPr>
        <w:jc w:val="both"/>
        <w:rPr>
          <w:bCs/>
          <w:lang w:val="en-US" w:eastAsia="en-US"/>
        </w:rPr>
      </w:pPr>
      <w:r w:rsidRPr="00B679E3">
        <w:rPr>
          <w:bCs/>
          <w:lang w:val="en-US" w:eastAsia="en-US"/>
        </w:rPr>
        <w:tab/>
        <w:t>- Ghi chép nội dung câu trả lời của nhân viên an ninh hàng không;</w:t>
      </w:r>
    </w:p>
    <w:p w:rsidR="000449BC" w:rsidRPr="00B679E3" w:rsidRDefault="000449BC" w:rsidP="000449BC">
      <w:pPr>
        <w:ind w:firstLine="708"/>
        <w:jc w:val="both"/>
        <w:rPr>
          <w:bCs/>
          <w:lang w:val="en-US" w:eastAsia="en-US"/>
        </w:rPr>
      </w:pPr>
      <w:r w:rsidRPr="00107AB1">
        <w:rPr>
          <w:bCs/>
          <w:lang w:val="en-US" w:eastAsia="en-US"/>
        </w:rPr>
        <w:t xml:space="preserve">- Sử dụng các phương tiện kỹ thuật (máy </w:t>
      </w:r>
      <w:r>
        <w:rPr>
          <w:bCs/>
          <w:lang w:val="en-US" w:eastAsia="en-US"/>
        </w:rPr>
        <w:t>ghi âm</w:t>
      </w:r>
      <w:r w:rsidRPr="00107AB1">
        <w:rPr>
          <w:bCs/>
          <w:lang w:val="en-US" w:eastAsia="en-US"/>
        </w:rPr>
        <w:t xml:space="preserve">) để </w:t>
      </w:r>
      <w:r>
        <w:rPr>
          <w:bCs/>
          <w:lang w:val="en-US" w:eastAsia="en-US"/>
        </w:rPr>
        <w:t xml:space="preserve">ghi lại cuộc phỏng vấn làm </w:t>
      </w:r>
      <w:r w:rsidRPr="00107AB1">
        <w:rPr>
          <w:bCs/>
          <w:lang w:val="en-US" w:eastAsia="en-US"/>
        </w:rPr>
        <w:t>căn cứ</w:t>
      </w:r>
      <w:r>
        <w:rPr>
          <w:bCs/>
          <w:lang w:val="en-US" w:eastAsia="en-US"/>
        </w:rPr>
        <w:t xml:space="preserve"> đánh giá</w:t>
      </w:r>
      <w:r w:rsidR="007B5C66">
        <w:rPr>
          <w:bCs/>
          <w:lang w:val="en-US" w:eastAsia="en-US"/>
        </w:rPr>
        <w:t>;</w:t>
      </w:r>
    </w:p>
    <w:p w:rsidR="000449BC" w:rsidRPr="00B679E3" w:rsidRDefault="000449BC" w:rsidP="000449BC">
      <w:pPr>
        <w:jc w:val="both"/>
        <w:rPr>
          <w:bCs/>
          <w:lang w:val="en-US" w:eastAsia="en-US"/>
        </w:rPr>
      </w:pPr>
      <w:r w:rsidRPr="00B679E3">
        <w:rPr>
          <w:bCs/>
          <w:lang w:val="en-US" w:eastAsia="en-US"/>
        </w:rPr>
        <w:lastRenderedPageBreak/>
        <w:tab/>
        <w:t>- Thông qua phỏng vấn đánh giá quá trình làm việc và trình độ nghiệp vụ của cán bộ, nhân viên an ninh hàng không;</w:t>
      </w:r>
    </w:p>
    <w:p w:rsidR="000449BC" w:rsidRPr="000A0FE4" w:rsidRDefault="000449BC" w:rsidP="000449BC">
      <w:pPr>
        <w:spacing w:after="120"/>
        <w:jc w:val="both"/>
        <w:rPr>
          <w:szCs w:val="28"/>
          <w:lang w:val="en-US" w:eastAsia="en-US"/>
        </w:rPr>
      </w:pPr>
      <w:r w:rsidRPr="00B679E3">
        <w:rPr>
          <w:bCs/>
          <w:lang w:val="en-US" w:eastAsia="en-US"/>
        </w:rPr>
        <w:tab/>
        <w:t>- Khi phỏng vấn không được làm ảnh hưởng đến nhiệm vụ của họ.</w:t>
      </w:r>
    </w:p>
    <w:p w:rsidR="00FE071C" w:rsidRPr="0067107E" w:rsidRDefault="00FE071C" w:rsidP="00FE071C">
      <w:pPr>
        <w:spacing w:after="120"/>
        <w:ind w:firstLine="706"/>
        <w:rPr>
          <w:color w:val="FF0000"/>
          <w:szCs w:val="28"/>
          <w:lang w:val="en-US" w:eastAsia="en-US"/>
        </w:rPr>
      </w:pPr>
      <w:r>
        <w:rPr>
          <w:szCs w:val="28"/>
          <w:lang w:val="sv-SE" w:eastAsia="en-US"/>
        </w:rPr>
        <w:t>3</w:t>
      </w:r>
      <w:r w:rsidR="000449BC">
        <w:rPr>
          <w:szCs w:val="28"/>
          <w:lang w:val="sv-SE" w:eastAsia="en-US"/>
        </w:rPr>
        <w:t xml:space="preserve">.3 </w:t>
      </w:r>
      <w:r w:rsidR="001673F0">
        <w:rPr>
          <w:b/>
          <w:szCs w:val="28"/>
          <w:lang w:val="en-US" w:eastAsia="en-US"/>
        </w:rPr>
        <w:t xml:space="preserve"> Bước 3</w:t>
      </w:r>
      <w:r w:rsidR="000449BC" w:rsidRPr="0067107E">
        <w:rPr>
          <w:b/>
          <w:szCs w:val="28"/>
          <w:lang w:val="en-US" w:eastAsia="en-US"/>
        </w:rPr>
        <w:t xml:space="preserve">: </w:t>
      </w:r>
      <w:r w:rsidR="000449BC" w:rsidRPr="0067107E">
        <w:rPr>
          <w:szCs w:val="28"/>
          <w:lang w:val="en-US" w:eastAsia="en-US"/>
        </w:rPr>
        <w:t>Kết thúc kiểm tra</w:t>
      </w:r>
      <w:r w:rsidR="000449BC" w:rsidRPr="005244EE">
        <w:t xml:space="preserve"> </w:t>
      </w:r>
      <w:r w:rsidR="000449BC" w:rsidRPr="0067107E">
        <w:rPr>
          <w:szCs w:val="28"/>
          <w:lang w:val="en-US" w:eastAsia="en-US"/>
        </w:rPr>
        <w:t>ANHK</w:t>
      </w:r>
      <w:r w:rsidR="000449BC" w:rsidRPr="0067107E">
        <w:rPr>
          <w:color w:val="FF0000"/>
          <w:szCs w:val="28"/>
          <w:lang w:val="en-US" w:eastAsia="en-US"/>
        </w:rPr>
        <w:t xml:space="preserve"> </w:t>
      </w:r>
      <w:r w:rsidRPr="0067107E">
        <w:rPr>
          <w:szCs w:val="28"/>
          <w:lang w:val="en-US" w:eastAsia="en-US"/>
        </w:rPr>
        <w:t>hạn chế</w:t>
      </w:r>
      <w:r w:rsidRPr="0067107E">
        <w:rPr>
          <w:color w:val="FF0000"/>
          <w:szCs w:val="28"/>
          <w:lang w:val="en-US" w:eastAsia="en-US"/>
        </w:rPr>
        <w:t xml:space="preserve"> </w:t>
      </w:r>
    </w:p>
    <w:p w:rsidR="000449BC" w:rsidRPr="00D16269" w:rsidRDefault="00FE071C" w:rsidP="00FE071C">
      <w:pPr>
        <w:spacing w:after="120"/>
        <w:ind w:firstLine="706"/>
        <w:rPr>
          <w:lang w:val="en-US"/>
        </w:rPr>
      </w:pPr>
      <w:r>
        <w:rPr>
          <w:szCs w:val="28"/>
          <w:lang w:val="sv-SE" w:eastAsia="en-US"/>
        </w:rPr>
        <w:t>3</w:t>
      </w:r>
      <w:r w:rsidR="000449BC">
        <w:rPr>
          <w:szCs w:val="28"/>
          <w:lang w:val="sv-SE" w:eastAsia="en-US"/>
        </w:rPr>
        <w:t>.3.1</w:t>
      </w:r>
      <w:r w:rsidR="000449BC" w:rsidRPr="00D16269">
        <w:rPr>
          <w:lang w:val="en-US"/>
        </w:rPr>
        <w:t xml:space="preserve"> </w:t>
      </w:r>
      <w:r w:rsidR="000449BC">
        <w:rPr>
          <w:lang w:val="en-US"/>
        </w:rPr>
        <w:t xml:space="preserve">Họp Dự thảo </w:t>
      </w:r>
      <w:r w:rsidR="000449BC" w:rsidRPr="00FD6B04">
        <w:rPr>
          <w:lang w:val="en-US"/>
        </w:rPr>
        <w:t>Báo cáo</w:t>
      </w:r>
      <w:r w:rsidR="000449BC">
        <w:rPr>
          <w:lang w:val="en-US"/>
        </w:rPr>
        <w:t xml:space="preserve"> sơ bộ</w:t>
      </w:r>
      <w:r w:rsidR="000449BC" w:rsidRPr="00FD6B04">
        <w:rPr>
          <w:lang w:val="en-US"/>
        </w:rPr>
        <w:t xml:space="preserve"> </w:t>
      </w:r>
      <w:r w:rsidR="000449BC">
        <w:rPr>
          <w:lang w:val="en-US"/>
        </w:rPr>
        <w:t xml:space="preserve">kết quả </w:t>
      </w:r>
      <w:r w:rsidR="000449BC" w:rsidRPr="00BF77C3">
        <w:rPr>
          <w:lang w:val="en-US"/>
        </w:rPr>
        <w:t>kiểm tra</w:t>
      </w:r>
    </w:p>
    <w:p w:rsidR="000449BC" w:rsidRDefault="000449BC" w:rsidP="000449BC">
      <w:pPr>
        <w:jc w:val="both"/>
        <w:rPr>
          <w:lang w:val="en-US"/>
        </w:rPr>
      </w:pPr>
      <w:r w:rsidRPr="00FD6B04">
        <w:rPr>
          <w:lang w:val="en-US"/>
        </w:rPr>
        <w:tab/>
        <w:t xml:space="preserve">- </w:t>
      </w:r>
      <w:r>
        <w:rPr>
          <w:lang w:val="en-US"/>
        </w:rPr>
        <w:t>Trưởng đoàn căn cứ bản Báo cáo kết quả kiểm tra của từng thành viên trong đoàn hàng ngày tổng hợp dự thảo Báo cáo sơ bộ kết quả cuộc kiểm tra vào nội dung, kết quả kiểm tra thực tế tại đơn vị</w:t>
      </w:r>
      <w:r w:rsidR="002178F8">
        <w:rPr>
          <w:lang w:val="en-US"/>
        </w:rPr>
        <w:t>.</w:t>
      </w:r>
    </w:p>
    <w:p w:rsidR="000449BC" w:rsidRDefault="000449BC" w:rsidP="000449BC">
      <w:pPr>
        <w:spacing w:after="120"/>
        <w:ind w:firstLine="570"/>
        <w:jc w:val="both"/>
        <w:rPr>
          <w:lang w:val="en-US"/>
        </w:rPr>
      </w:pPr>
      <w:r>
        <w:rPr>
          <w:lang w:val="en-US"/>
        </w:rPr>
        <w:t>- Họp nội bộ đoàn để trao đổi, thống nhất Dự thảo báo cáo sơ bộ</w:t>
      </w:r>
      <w:r w:rsidR="002178F8">
        <w:rPr>
          <w:lang w:val="en-US"/>
        </w:rPr>
        <w:t>.</w:t>
      </w:r>
      <w:r>
        <w:rPr>
          <w:lang w:val="en-US"/>
        </w:rPr>
        <w:t xml:space="preserve">   </w:t>
      </w:r>
    </w:p>
    <w:p w:rsidR="000449BC" w:rsidRPr="0067107E" w:rsidRDefault="00FE071C" w:rsidP="000449BC">
      <w:pPr>
        <w:ind w:left="570"/>
        <w:jc w:val="both"/>
        <w:rPr>
          <w:szCs w:val="28"/>
          <w:lang w:val="en-US" w:eastAsia="en-US"/>
        </w:rPr>
      </w:pPr>
      <w:r>
        <w:rPr>
          <w:lang w:val="en-US"/>
        </w:rPr>
        <w:t>3</w:t>
      </w:r>
      <w:r w:rsidR="000449BC">
        <w:rPr>
          <w:lang w:val="en-US"/>
        </w:rPr>
        <w:t>.3.2</w:t>
      </w:r>
      <w:r w:rsidR="000449BC" w:rsidRPr="0067107E">
        <w:rPr>
          <w:szCs w:val="28"/>
          <w:lang w:val="en-US" w:eastAsia="en-US"/>
        </w:rPr>
        <w:t xml:space="preserve"> Họp Thông báo kết quả kiểm tra sơ bộ </w:t>
      </w:r>
    </w:p>
    <w:p w:rsidR="000449BC" w:rsidRPr="0067107E" w:rsidRDefault="000449BC" w:rsidP="000449BC">
      <w:pPr>
        <w:ind w:left="570"/>
        <w:jc w:val="both"/>
        <w:rPr>
          <w:szCs w:val="28"/>
          <w:lang w:val="en-US" w:eastAsia="en-US"/>
        </w:rPr>
      </w:pPr>
      <w:r w:rsidRPr="0067107E">
        <w:rPr>
          <w:szCs w:val="28"/>
          <w:lang w:val="en-US" w:eastAsia="en-US"/>
        </w:rPr>
        <w:t xml:space="preserve">- Thành phần: </w:t>
      </w:r>
    </w:p>
    <w:p w:rsidR="000449BC" w:rsidRPr="0067107E" w:rsidRDefault="000449BC" w:rsidP="000449BC">
      <w:pPr>
        <w:ind w:left="570"/>
        <w:jc w:val="both"/>
        <w:rPr>
          <w:szCs w:val="28"/>
          <w:lang w:val="en-US" w:eastAsia="en-US"/>
        </w:rPr>
      </w:pPr>
      <w:r w:rsidRPr="0067107E">
        <w:rPr>
          <w:szCs w:val="28"/>
          <w:lang w:val="en-US" w:eastAsia="en-US"/>
        </w:rPr>
        <w:t xml:space="preserve">+ Tất cả các thành viên Đoàn kiểm tra; </w:t>
      </w:r>
    </w:p>
    <w:p w:rsidR="000449BC" w:rsidRPr="0067107E" w:rsidRDefault="000449BC" w:rsidP="000449BC">
      <w:pPr>
        <w:ind w:left="570"/>
        <w:jc w:val="both"/>
        <w:rPr>
          <w:szCs w:val="28"/>
          <w:lang w:val="en-US" w:eastAsia="en-US"/>
        </w:rPr>
      </w:pPr>
      <w:r w:rsidRPr="0067107E">
        <w:rPr>
          <w:szCs w:val="28"/>
          <w:lang w:val="en-US" w:eastAsia="en-US"/>
        </w:rPr>
        <w:t>+ Người đứng đầu cơ quan, đơn vị được kiểm tra;</w:t>
      </w:r>
    </w:p>
    <w:p w:rsidR="000449BC" w:rsidRPr="0067107E" w:rsidRDefault="000449BC" w:rsidP="000449BC">
      <w:pPr>
        <w:ind w:left="570"/>
        <w:jc w:val="both"/>
        <w:rPr>
          <w:szCs w:val="28"/>
          <w:lang w:val="en-US" w:eastAsia="en-US"/>
        </w:rPr>
      </w:pPr>
      <w:r w:rsidRPr="0067107E">
        <w:rPr>
          <w:szCs w:val="28"/>
          <w:lang w:val="en-US" w:eastAsia="en-US"/>
        </w:rPr>
        <w:t>+ Người chịu trách nhiệm công tác bảo đảm ANHK (post-holder);</w:t>
      </w:r>
    </w:p>
    <w:p w:rsidR="000449BC" w:rsidRPr="0067107E" w:rsidRDefault="000449BC" w:rsidP="000449BC">
      <w:pPr>
        <w:ind w:left="570"/>
        <w:jc w:val="both"/>
        <w:rPr>
          <w:szCs w:val="28"/>
          <w:lang w:val="en-US" w:eastAsia="en-US"/>
        </w:rPr>
      </w:pPr>
      <w:r w:rsidRPr="0067107E">
        <w:rPr>
          <w:szCs w:val="28"/>
          <w:lang w:val="en-US" w:eastAsia="en-US"/>
        </w:rPr>
        <w:t>+ Các tổ chức cá nhân có liên quan</w:t>
      </w:r>
      <w:r w:rsidR="002178F8">
        <w:rPr>
          <w:szCs w:val="28"/>
          <w:lang w:val="en-US" w:eastAsia="en-US"/>
        </w:rPr>
        <w:t>.</w:t>
      </w:r>
    </w:p>
    <w:p w:rsidR="000449BC" w:rsidRPr="0067107E" w:rsidRDefault="000449BC" w:rsidP="000449BC">
      <w:pPr>
        <w:ind w:left="570"/>
        <w:jc w:val="both"/>
        <w:rPr>
          <w:szCs w:val="28"/>
          <w:lang w:val="en-US" w:eastAsia="en-US"/>
        </w:rPr>
      </w:pPr>
      <w:r w:rsidRPr="0067107E">
        <w:rPr>
          <w:szCs w:val="28"/>
          <w:lang w:val="en-US" w:eastAsia="en-US"/>
        </w:rPr>
        <w:t>- Địa điểm: Tại trụ sở đơn vị được kiểm tra.</w:t>
      </w:r>
    </w:p>
    <w:p w:rsidR="000449BC" w:rsidRPr="0067107E" w:rsidRDefault="000449BC" w:rsidP="000449BC">
      <w:pPr>
        <w:ind w:left="570"/>
        <w:jc w:val="both"/>
        <w:rPr>
          <w:szCs w:val="28"/>
          <w:lang w:val="en-US" w:eastAsia="en-US"/>
        </w:rPr>
      </w:pPr>
      <w:r w:rsidRPr="0067107E">
        <w:rPr>
          <w:szCs w:val="28"/>
          <w:lang w:val="en-US" w:eastAsia="en-US"/>
        </w:rPr>
        <w:t xml:space="preserve">- Nội dung : </w:t>
      </w:r>
    </w:p>
    <w:p w:rsidR="000449BC" w:rsidRPr="0067107E" w:rsidRDefault="000449BC" w:rsidP="000449BC">
      <w:pPr>
        <w:ind w:left="570"/>
        <w:jc w:val="both"/>
        <w:rPr>
          <w:szCs w:val="28"/>
          <w:lang w:val="en-US" w:eastAsia="en-US"/>
        </w:rPr>
      </w:pPr>
      <w:r w:rsidRPr="0067107E">
        <w:rPr>
          <w:szCs w:val="28"/>
          <w:lang w:val="en-US" w:eastAsia="en-US"/>
        </w:rPr>
        <w:t>+ Trưởng đoàn trình bày dự thảo Báo cáo sơ bộ kết quả kiểm tra;</w:t>
      </w:r>
    </w:p>
    <w:p w:rsidR="000449BC" w:rsidRPr="0067107E" w:rsidRDefault="000449BC" w:rsidP="000449BC">
      <w:pPr>
        <w:ind w:firstLine="570"/>
        <w:jc w:val="both"/>
        <w:rPr>
          <w:szCs w:val="28"/>
          <w:lang w:val="en-US" w:eastAsia="en-US"/>
        </w:rPr>
      </w:pPr>
      <w:r w:rsidRPr="0067107E">
        <w:rPr>
          <w:szCs w:val="28"/>
          <w:lang w:val="en-US" w:eastAsia="en-US"/>
        </w:rPr>
        <w:t xml:space="preserve">+ Ý kiến giải trình, kiến nghị của đơn vị, cá nhân được kiểm tra; </w:t>
      </w:r>
    </w:p>
    <w:p w:rsidR="000449BC" w:rsidRPr="0067107E" w:rsidRDefault="000449BC" w:rsidP="000449BC">
      <w:pPr>
        <w:ind w:firstLine="570"/>
        <w:jc w:val="both"/>
        <w:rPr>
          <w:szCs w:val="28"/>
          <w:lang w:val="en-US" w:eastAsia="en-US"/>
        </w:rPr>
      </w:pPr>
      <w:r w:rsidRPr="0067107E">
        <w:rPr>
          <w:szCs w:val="28"/>
          <w:lang w:val="en-US" w:eastAsia="en-US"/>
        </w:rPr>
        <w:t xml:space="preserve">+ Trả lời, tiếp thu, phản bác của đoàn kiểm tra về các ý kiến của đơn vị, cá nhân; </w:t>
      </w:r>
    </w:p>
    <w:p w:rsidR="000449BC" w:rsidRPr="0067107E" w:rsidRDefault="000449BC" w:rsidP="000449BC">
      <w:pPr>
        <w:spacing w:after="120"/>
        <w:ind w:firstLine="576"/>
        <w:jc w:val="both"/>
        <w:rPr>
          <w:szCs w:val="28"/>
          <w:lang w:val="en-US" w:eastAsia="en-US"/>
        </w:rPr>
      </w:pPr>
      <w:r w:rsidRPr="0067107E">
        <w:rPr>
          <w:szCs w:val="28"/>
          <w:lang w:val="en-US" w:eastAsia="en-US"/>
        </w:rPr>
        <w:t>+ Rút kinh nghiệm về những vấn đề cần thiết và cảm ơn sự hợp tác của các cơ quan, cá nhân trong quá trình kiểm tra</w:t>
      </w:r>
      <w:r w:rsidR="002178F8">
        <w:rPr>
          <w:szCs w:val="28"/>
          <w:lang w:val="en-US" w:eastAsia="en-US"/>
        </w:rPr>
        <w:t>.</w:t>
      </w:r>
    </w:p>
    <w:p w:rsidR="000449BC" w:rsidRDefault="00FE071C" w:rsidP="000449BC">
      <w:pPr>
        <w:ind w:firstLine="570"/>
        <w:jc w:val="both"/>
        <w:rPr>
          <w:lang w:val="en-US"/>
        </w:rPr>
      </w:pPr>
      <w:r w:rsidRPr="0067107E">
        <w:rPr>
          <w:szCs w:val="28"/>
          <w:lang w:val="en-US" w:eastAsia="en-US"/>
        </w:rPr>
        <w:t>3</w:t>
      </w:r>
      <w:r w:rsidR="000449BC" w:rsidRPr="0067107E">
        <w:rPr>
          <w:szCs w:val="28"/>
          <w:lang w:val="en-US" w:eastAsia="en-US"/>
        </w:rPr>
        <w:t xml:space="preserve">.3.3 Hoàn thành </w:t>
      </w:r>
      <w:r w:rsidR="000449BC">
        <w:rPr>
          <w:lang w:val="en-US"/>
        </w:rPr>
        <w:t xml:space="preserve">Báo cáo chính thức kết quả kiểm tra </w:t>
      </w:r>
      <w:r>
        <w:rPr>
          <w:lang w:val="en-US"/>
        </w:rPr>
        <w:t>hạn chế</w:t>
      </w:r>
    </w:p>
    <w:p w:rsidR="000449BC" w:rsidRDefault="000449BC" w:rsidP="000449BC">
      <w:pPr>
        <w:ind w:firstLine="570"/>
        <w:jc w:val="both"/>
        <w:rPr>
          <w:lang w:val="en-US"/>
        </w:rPr>
      </w:pPr>
      <w:r>
        <w:rPr>
          <w:lang w:val="en-US"/>
        </w:rPr>
        <w:t>- Trên cơ sở Báo cáo sơ bộ và các ý kiến tiếp thu, không tiếp thu tại cuộc họp thông báo Báo cáo</w:t>
      </w:r>
      <w:r w:rsidRPr="002D4C1D">
        <w:rPr>
          <w:lang w:val="en-US"/>
        </w:rPr>
        <w:t xml:space="preserve"> </w:t>
      </w:r>
      <w:r>
        <w:rPr>
          <w:lang w:val="en-US"/>
        </w:rPr>
        <w:t xml:space="preserve">sơ bộ, đoàn kiểm tra xây dựng Báo cáo chính thức kết quả kiểm tra </w:t>
      </w:r>
      <w:r w:rsidR="00FE071C">
        <w:rPr>
          <w:lang w:val="en-US"/>
        </w:rPr>
        <w:t>hạn chế</w:t>
      </w:r>
      <w:r>
        <w:rPr>
          <w:lang w:val="en-US"/>
        </w:rPr>
        <w:t xml:space="preserve"> do trưởng đoàn ký </w:t>
      </w:r>
      <w:r w:rsidR="007B5C66">
        <w:rPr>
          <w:lang w:val="en-US"/>
        </w:rPr>
        <w:t>báo cáo</w:t>
      </w:r>
      <w:r>
        <w:rPr>
          <w:lang w:val="en-US"/>
        </w:rPr>
        <w:t xml:space="preserve"> Thủ trưởng cơ quan ra quyết định kiểm tra.</w:t>
      </w:r>
    </w:p>
    <w:p w:rsidR="000449BC" w:rsidRDefault="000449BC" w:rsidP="000449BC">
      <w:pPr>
        <w:ind w:firstLine="570"/>
        <w:jc w:val="both"/>
        <w:rPr>
          <w:lang w:val="en-US"/>
        </w:rPr>
      </w:pPr>
      <w:r>
        <w:rPr>
          <w:lang w:val="en-US"/>
        </w:rPr>
        <w:t xml:space="preserve">- Nội dung của Báo cáo chính thức đánh giá chung việc tuân thủ </w:t>
      </w:r>
      <w:r w:rsidR="00FE071C">
        <w:rPr>
          <w:lang w:val="en-US"/>
        </w:rPr>
        <w:t xml:space="preserve">các nội dung kiểm tra trong </w:t>
      </w:r>
      <w:r>
        <w:rPr>
          <w:lang w:val="en-US"/>
        </w:rPr>
        <w:t xml:space="preserve">Chương trình, Quy chế an ninh và các </w:t>
      </w:r>
      <w:r w:rsidRPr="00DF4FBD">
        <w:rPr>
          <w:lang w:val="en-US"/>
        </w:rPr>
        <w:t>Các chỉ thị, hướng dẫn của Bộ GTVT, Cục HKVN về ANHK</w:t>
      </w:r>
      <w:r>
        <w:rPr>
          <w:lang w:val="en-US"/>
        </w:rPr>
        <w:t xml:space="preserve"> của đơn vị được kiểm tra và những kiến nghị với </w:t>
      </w:r>
      <w:r w:rsidRPr="00A600AA">
        <w:rPr>
          <w:lang w:val="en-US"/>
        </w:rPr>
        <w:t>Thủ trưởng cơ quan ra quyết định kiểm tra</w:t>
      </w:r>
      <w:r>
        <w:rPr>
          <w:lang w:val="en-US"/>
        </w:rPr>
        <w:t>.</w:t>
      </w:r>
    </w:p>
    <w:p w:rsidR="000449BC" w:rsidRDefault="000449BC" w:rsidP="000449BC">
      <w:pPr>
        <w:ind w:firstLine="570"/>
        <w:jc w:val="both"/>
        <w:rPr>
          <w:lang w:val="en-US"/>
        </w:rPr>
      </w:pPr>
      <w:r>
        <w:rPr>
          <w:lang w:val="en-US"/>
        </w:rPr>
        <w:t xml:space="preserve">- Báo cáo chính thức phải đính kèm theo Bảng </w:t>
      </w:r>
      <w:r w:rsidRPr="00BD6D7E">
        <w:rPr>
          <w:lang w:val="en-US"/>
        </w:rPr>
        <w:t>Tổng hợp</w:t>
      </w:r>
      <w:r>
        <w:rPr>
          <w:lang w:val="en-US"/>
        </w:rPr>
        <w:t xml:space="preserve"> các</w:t>
      </w:r>
      <w:r w:rsidRPr="00BD6D7E">
        <w:rPr>
          <w:lang w:val="en-US"/>
        </w:rPr>
        <w:t xml:space="preserve"> tồn tại và khuyến cáo </w:t>
      </w:r>
      <w:r>
        <w:rPr>
          <w:lang w:val="en-US"/>
        </w:rPr>
        <w:t xml:space="preserve">theo mẫu tại </w:t>
      </w:r>
      <w:r w:rsidRPr="00BD6D7E">
        <w:rPr>
          <w:lang w:val="en-US"/>
        </w:rPr>
        <w:t>Phụ lục 2</w:t>
      </w:r>
      <w:r w:rsidR="00CF743D">
        <w:rPr>
          <w:lang w:val="en-US"/>
        </w:rPr>
        <w:t>2</w:t>
      </w:r>
      <w:r>
        <w:rPr>
          <w:lang w:val="en-US"/>
        </w:rPr>
        <w:t>.</w:t>
      </w:r>
    </w:p>
    <w:p w:rsidR="000449BC" w:rsidRDefault="000449BC" w:rsidP="000449BC">
      <w:pPr>
        <w:ind w:firstLine="570"/>
        <w:jc w:val="both"/>
        <w:rPr>
          <w:lang w:val="en-US"/>
        </w:rPr>
      </w:pPr>
      <w:r w:rsidRPr="00994F90">
        <w:rPr>
          <w:lang w:val="en-US"/>
        </w:rPr>
        <w:t>- Trường hợp cần thiết phải họp để thống nhất nội dung Báo cáo chính thức thì Trưởng đoàn triệu tập họp các thành viên của đoàn và đại diện của các cơ quan đơn vị được kiểm tra.</w:t>
      </w:r>
    </w:p>
    <w:p w:rsidR="000449BC" w:rsidRPr="0067107E" w:rsidRDefault="000449BC" w:rsidP="000449BC">
      <w:pPr>
        <w:ind w:firstLine="570"/>
        <w:jc w:val="both"/>
        <w:rPr>
          <w:szCs w:val="28"/>
          <w:lang w:val="en-US" w:eastAsia="en-US"/>
        </w:rPr>
      </w:pPr>
      <w:r>
        <w:rPr>
          <w:lang w:val="en-US"/>
        </w:rPr>
        <w:t xml:space="preserve">- Thời gian hoàn thành Báo cáo chính thức kết quả kiểm tra ANHK </w:t>
      </w:r>
      <w:r w:rsidR="00FE071C">
        <w:rPr>
          <w:lang w:val="en-US"/>
        </w:rPr>
        <w:t>hạn chế</w:t>
      </w:r>
      <w:r>
        <w:rPr>
          <w:lang w:val="en-US"/>
        </w:rPr>
        <w:t xml:space="preserve"> là 0</w:t>
      </w:r>
      <w:r w:rsidR="00FE071C">
        <w:rPr>
          <w:lang w:val="en-US"/>
        </w:rPr>
        <w:t>5</w:t>
      </w:r>
      <w:r>
        <w:rPr>
          <w:lang w:val="en-US"/>
        </w:rPr>
        <w:t xml:space="preserve"> ngày làm việc kể từ ngày </w:t>
      </w:r>
      <w:r w:rsidRPr="0067107E">
        <w:rPr>
          <w:szCs w:val="28"/>
          <w:lang w:val="en-US" w:eastAsia="en-US"/>
        </w:rPr>
        <w:t>Họp thông báo Báo cáo sơ bộ với đơn vị được kiểm tra.</w:t>
      </w:r>
    </w:p>
    <w:p w:rsidR="000449BC" w:rsidRDefault="000449BC" w:rsidP="000449BC">
      <w:pPr>
        <w:spacing w:after="120"/>
        <w:ind w:firstLine="576"/>
        <w:jc w:val="both"/>
        <w:rPr>
          <w:lang w:val="en-US"/>
        </w:rPr>
      </w:pPr>
      <w:r w:rsidRPr="0067107E">
        <w:rPr>
          <w:szCs w:val="28"/>
          <w:lang w:val="en-US" w:eastAsia="en-US"/>
        </w:rPr>
        <w:t>- Mẫu Báo cáo chính thức kết quả kiểm tra tại Phụ lục số 18.</w:t>
      </w:r>
      <w:r>
        <w:rPr>
          <w:lang w:val="en-US"/>
        </w:rPr>
        <w:tab/>
        <w:t xml:space="preserve"> </w:t>
      </w:r>
    </w:p>
    <w:p w:rsidR="000449BC" w:rsidRPr="0067107E" w:rsidRDefault="00FE071C" w:rsidP="000449BC">
      <w:pPr>
        <w:ind w:left="570"/>
        <w:jc w:val="both"/>
        <w:rPr>
          <w:szCs w:val="28"/>
          <w:lang w:val="en-US" w:eastAsia="en-US"/>
        </w:rPr>
      </w:pPr>
      <w:r>
        <w:rPr>
          <w:szCs w:val="28"/>
          <w:lang w:val="sv-SE" w:eastAsia="en-US"/>
        </w:rPr>
        <w:t>3</w:t>
      </w:r>
      <w:r w:rsidR="000449BC">
        <w:rPr>
          <w:szCs w:val="28"/>
          <w:lang w:val="sv-SE" w:eastAsia="en-US"/>
        </w:rPr>
        <w:t>.3.4</w:t>
      </w:r>
      <w:r w:rsidR="000449BC" w:rsidRPr="0067107E">
        <w:rPr>
          <w:szCs w:val="28"/>
          <w:lang w:val="en-US" w:eastAsia="en-US"/>
        </w:rPr>
        <w:t xml:space="preserve"> Ban hành Kết luận kiểm tra ANHK </w:t>
      </w:r>
      <w:r w:rsidRPr="0067107E">
        <w:rPr>
          <w:szCs w:val="28"/>
          <w:lang w:val="en-US" w:eastAsia="en-US"/>
        </w:rPr>
        <w:t>hạn chế</w:t>
      </w:r>
      <w:r w:rsidR="000449BC" w:rsidRPr="0067107E">
        <w:rPr>
          <w:szCs w:val="28"/>
          <w:lang w:val="en-US" w:eastAsia="en-US"/>
        </w:rPr>
        <w:t xml:space="preserve">   </w:t>
      </w:r>
    </w:p>
    <w:p w:rsidR="000449BC" w:rsidRPr="0067107E" w:rsidRDefault="000449BC" w:rsidP="000449BC">
      <w:pPr>
        <w:ind w:firstLine="570"/>
        <w:jc w:val="both"/>
        <w:rPr>
          <w:szCs w:val="28"/>
          <w:lang w:val="en-US" w:eastAsia="en-US"/>
        </w:rPr>
      </w:pPr>
      <w:r w:rsidRPr="0067107E">
        <w:rPr>
          <w:szCs w:val="28"/>
          <w:lang w:val="en-US" w:eastAsia="en-US"/>
        </w:rPr>
        <w:t xml:space="preserve">- Căn cứ </w:t>
      </w:r>
      <w:r>
        <w:rPr>
          <w:lang w:val="en-US"/>
        </w:rPr>
        <w:t>Báo cáo</w:t>
      </w:r>
      <w:r w:rsidRPr="002D4C1D">
        <w:rPr>
          <w:lang w:val="en-US"/>
        </w:rPr>
        <w:t xml:space="preserve"> </w:t>
      </w:r>
      <w:r>
        <w:rPr>
          <w:lang w:val="en-US"/>
        </w:rPr>
        <w:t xml:space="preserve">chính thức kết quả kiểm tra sau khi có ý kiến của </w:t>
      </w:r>
      <w:r w:rsidRPr="00A600AA">
        <w:rPr>
          <w:lang w:val="en-US"/>
        </w:rPr>
        <w:t>Thủ trưởng cơ quan ra quyết định kiểm tra</w:t>
      </w:r>
      <w:r>
        <w:rPr>
          <w:lang w:val="en-US"/>
        </w:rPr>
        <w:t xml:space="preserve">, Đoàn kiểm tra </w:t>
      </w:r>
      <w:r w:rsidRPr="0067107E">
        <w:rPr>
          <w:szCs w:val="28"/>
          <w:lang w:val="en-US" w:eastAsia="en-US"/>
        </w:rPr>
        <w:t xml:space="preserve">xây dựng Kết luận kiểm tra trình Thủ trưởng cơ quan ra quyết định kiểm tra ký.  </w:t>
      </w:r>
    </w:p>
    <w:p w:rsidR="000449BC" w:rsidRDefault="000449BC" w:rsidP="000449BC">
      <w:pPr>
        <w:ind w:firstLine="570"/>
        <w:jc w:val="both"/>
        <w:rPr>
          <w:lang w:val="en-US"/>
        </w:rPr>
      </w:pPr>
      <w:r>
        <w:rPr>
          <w:lang w:val="en-US"/>
        </w:rPr>
        <w:lastRenderedPageBreak/>
        <w:t xml:space="preserve">- Kết luận kiểm tra ANHK </w:t>
      </w:r>
      <w:r w:rsidR="00FE071C">
        <w:rPr>
          <w:lang w:val="en-US"/>
        </w:rPr>
        <w:t>hạn chế</w:t>
      </w:r>
      <w:r>
        <w:rPr>
          <w:lang w:val="en-US"/>
        </w:rPr>
        <w:t xml:space="preserve"> phải được hoàn thành trong vòng 0</w:t>
      </w:r>
      <w:r w:rsidR="00994F90">
        <w:rPr>
          <w:lang w:val="en-US"/>
        </w:rPr>
        <w:t>3</w:t>
      </w:r>
      <w:r>
        <w:rPr>
          <w:lang w:val="en-US"/>
        </w:rPr>
        <w:t xml:space="preserve"> ngày làm việc tính từ ngày </w:t>
      </w:r>
      <w:r w:rsidRPr="00BD6D7E">
        <w:rPr>
          <w:lang w:val="en-US"/>
        </w:rPr>
        <w:t xml:space="preserve">Thủ trưởng cơ quan ra quyết định kiểm tra </w:t>
      </w:r>
      <w:r>
        <w:rPr>
          <w:lang w:val="en-US"/>
        </w:rPr>
        <w:t xml:space="preserve">có bút phê ý kiến chỉ đạo tại </w:t>
      </w:r>
      <w:r w:rsidRPr="00A600AA">
        <w:rPr>
          <w:lang w:val="en-US"/>
        </w:rPr>
        <w:t xml:space="preserve">Báo cáo chính thức kết quả kiểm tra </w:t>
      </w:r>
      <w:r w:rsidR="00994F90">
        <w:rPr>
          <w:lang w:val="en-US"/>
        </w:rPr>
        <w:t>(</w:t>
      </w:r>
      <w:r>
        <w:rPr>
          <w:lang w:val="en-US"/>
        </w:rPr>
        <w:t>do Trưởng đoàn ký</w:t>
      </w:r>
      <w:r w:rsidR="00994F90">
        <w:rPr>
          <w:lang w:val="en-US"/>
        </w:rPr>
        <w:t>) của đoàn kiểm tra</w:t>
      </w:r>
      <w:r>
        <w:rPr>
          <w:lang w:val="en-US"/>
        </w:rPr>
        <w:t>.</w:t>
      </w:r>
      <w:r w:rsidRPr="000A1DF9">
        <w:rPr>
          <w:lang w:val="en-US"/>
        </w:rPr>
        <w:t xml:space="preserve"> </w:t>
      </w:r>
    </w:p>
    <w:p w:rsidR="000449BC" w:rsidRDefault="000449BC" w:rsidP="000449BC">
      <w:pPr>
        <w:ind w:firstLine="570"/>
        <w:jc w:val="both"/>
        <w:rPr>
          <w:lang w:val="en-US"/>
        </w:rPr>
      </w:pPr>
      <w:r>
        <w:rPr>
          <w:lang w:val="en-US"/>
        </w:rPr>
        <w:t xml:space="preserve">- Mẫu Kết luận kiểm tra ANHK </w:t>
      </w:r>
      <w:r w:rsidR="00FE071C">
        <w:rPr>
          <w:lang w:val="en-US"/>
        </w:rPr>
        <w:t>hạn chế</w:t>
      </w:r>
      <w:r>
        <w:rPr>
          <w:lang w:val="en-US"/>
        </w:rPr>
        <w:t xml:space="preserve"> tại Phụ lục số </w:t>
      </w:r>
      <w:r w:rsidR="00B032A4">
        <w:rPr>
          <w:lang w:val="en-US"/>
        </w:rPr>
        <w:t>19</w:t>
      </w:r>
      <w:r>
        <w:rPr>
          <w:lang w:val="en-US"/>
        </w:rPr>
        <w:t>.</w:t>
      </w:r>
    </w:p>
    <w:p w:rsidR="000449BC" w:rsidRDefault="000449BC" w:rsidP="000449BC">
      <w:pPr>
        <w:ind w:firstLine="570"/>
        <w:jc w:val="both"/>
        <w:rPr>
          <w:lang w:val="en-US"/>
        </w:rPr>
      </w:pPr>
      <w:r>
        <w:rPr>
          <w:lang w:val="en-US"/>
        </w:rPr>
        <w:t xml:space="preserve">- Đơn vị được kiểm tra phải xây dựng Kế hoạch khắc phục khuyến cáo và gửi cho đơn vị ra Kết luận kiểm tra. </w:t>
      </w:r>
    </w:p>
    <w:p w:rsidR="00994F90" w:rsidRDefault="000449BC" w:rsidP="000449BC">
      <w:pPr>
        <w:ind w:firstLine="570"/>
        <w:jc w:val="both"/>
        <w:rPr>
          <w:lang w:val="en-US"/>
        </w:rPr>
      </w:pPr>
      <w:r>
        <w:rPr>
          <w:lang w:val="en-US"/>
        </w:rPr>
        <w:t xml:space="preserve">- Kế hoach khắc phục các khuyến cáo phải bao gồm bao gồm biện pháp, hành động khắc phục cụ thể; tổ chức, cá nhân chịu trách nhiệm thực hiện và thời hạn dự kiến hoàn thành khắc phục. </w:t>
      </w:r>
    </w:p>
    <w:p w:rsidR="000449BC" w:rsidRDefault="00994F90" w:rsidP="000449BC">
      <w:pPr>
        <w:ind w:firstLine="570"/>
        <w:jc w:val="both"/>
        <w:rPr>
          <w:lang w:val="en-US"/>
        </w:rPr>
      </w:pPr>
      <w:r>
        <w:rPr>
          <w:lang w:val="en-US"/>
        </w:rPr>
        <w:t xml:space="preserve">- </w:t>
      </w:r>
      <w:r w:rsidR="00CF743D">
        <w:rPr>
          <w:lang w:val="en-US"/>
        </w:rPr>
        <w:t>Mẫu Kế hoach khắc phục các khuyến cáo</w:t>
      </w:r>
      <w:r w:rsidR="000449BC">
        <w:rPr>
          <w:lang w:val="en-US"/>
        </w:rPr>
        <w:t xml:space="preserve"> </w:t>
      </w:r>
      <w:r w:rsidR="00CF743D">
        <w:rPr>
          <w:lang w:val="en-US"/>
        </w:rPr>
        <w:t>tại phụ lục 20.</w:t>
      </w:r>
      <w:r w:rsidR="000449BC">
        <w:rPr>
          <w:lang w:val="en-US"/>
        </w:rPr>
        <w:t xml:space="preserve"> </w:t>
      </w:r>
    </w:p>
    <w:p w:rsidR="000449BC" w:rsidRDefault="000449BC" w:rsidP="000449BC">
      <w:pPr>
        <w:ind w:firstLine="570"/>
        <w:jc w:val="both"/>
        <w:rPr>
          <w:lang w:val="en-US"/>
        </w:rPr>
      </w:pPr>
      <w:r>
        <w:rPr>
          <w:lang w:val="en-US"/>
        </w:rPr>
        <w:t xml:space="preserve">- Sau khi nhận được kế hoạch khắc phục, đơn vị ra kết luận kiểm tra </w:t>
      </w:r>
      <w:r w:rsidR="00FE071C">
        <w:rPr>
          <w:lang w:val="en-US"/>
        </w:rPr>
        <w:t xml:space="preserve">hạn chế </w:t>
      </w:r>
      <w:r>
        <w:rPr>
          <w:lang w:val="en-US"/>
        </w:rPr>
        <w:t>phải có phản hồi bằng văn bản và</w:t>
      </w:r>
      <w:r w:rsidRPr="0067107E">
        <w:rPr>
          <w:szCs w:val="28"/>
          <w:lang w:val="en-US" w:eastAsia="en-US"/>
        </w:rPr>
        <w:t xml:space="preserve"> đôn đốc, theo dõi, kiểm tra việc thực hiện kế hoạch khắc phục</w:t>
      </w:r>
      <w:r>
        <w:rPr>
          <w:lang w:val="en-US"/>
        </w:rPr>
        <w:t xml:space="preserve">. </w:t>
      </w:r>
    </w:p>
    <w:p w:rsidR="000449BC" w:rsidRDefault="000449BC" w:rsidP="009645E8">
      <w:pPr>
        <w:spacing w:after="120"/>
        <w:ind w:firstLine="576"/>
        <w:rPr>
          <w:b/>
          <w:lang w:val="en-US"/>
        </w:rPr>
      </w:pPr>
      <w:r>
        <w:rPr>
          <w:lang w:val="en-US"/>
        </w:rPr>
        <w:t>- Mẫu văn bản phản hồi tại Phụ lục số 2</w:t>
      </w:r>
      <w:r w:rsidR="00CF743D">
        <w:rPr>
          <w:lang w:val="en-US"/>
        </w:rPr>
        <w:t>1</w:t>
      </w:r>
      <w:r>
        <w:rPr>
          <w:lang w:val="en-US"/>
        </w:rPr>
        <w:t xml:space="preserve">.   </w:t>
      </w:r>
    </w:p>
    <w:p w:rsidR="009645E8" w:rsidRDefault="008423BC" w:rsidP="009645E8">
      <w:pPr>
        <w:spacing w:after="120"/>
        <w:ind w:firstLine="576"/>
        <w:jc w:val="both"/>
        <w:rPr>
          <w:b/>
          <w:lang w:val="en-US"/>
        </w:rPr>
      </w:pPr>
      <w:r>
        <w:rPr>
          <w:b/>
          <w:lang w:val="en-US"/>
        </w:rPr>
        <w:t>4</w:t>
      </w:r>
      <w:r w:rsidRPr="008423BC">
        <w:rPr>
          <w:b/>
          <w:lang w:val="en-US"/>
        </w:rPr>
        <w:t>.</w:t>
      </w:r>
      <w:r w:rsidR="009645E8">
        <w:rPr>
          <w:b/>
          <w:lang w:val="en-US"/>
        </w:rPr>
        <w:t xml:space="preserve">  </w:t>
      </w:r>
      <w:r w:rsidR="00237C3D">
        <w:rPr>
          <w:b/>
          <w:lang w:val="en-US"/>
        </w:rPr>
        <w:t>Lưu đồ quy trình tiến hành một cuộc kiểm tra an ninh hàng không toàn diện và hạn chế.</w:t>
      </w:r>
    </w:p>
    <w:p w:rsidR="00C26317" w:rsidRDefault="00182AE2" w:rsidP="00040505">
      <w:pPr>
        <w:spacing w:after="200" w:line="276" w:lineRule="auto"/>
        <w:jc w:val="center"/>
        <w:rPr>
          <w:rFonts w:ascii="Calibri" w:eastAsia="Calibri" w:hAnsi="Calibri"/>
          <w:noProof/>
          <w:sz w:val="22"/>
          <w:szCs w:val="22"/>
          <w:lang w:val="en-US"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7" type="#_x0000_t67" style="position:absolute;left:0;text-align:left;margin-left:224.1pt;margin-top:204.35pt;width:38.15pt;height:34.5pt;z-index:2516689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" adj="10800" fillcolor="#4f81bd" strokecolor="#385d8a" strokeweight="2pt"/>
        </w:pict>
      </w:r>
      <w:r w:rsidR="0041556B">
        <w:rPr>
          <w:noProof/>
        </w:rPr>
        <w:pict>
          <v:shape id="Text Box 2" o:spid="_x0000_s1245" type="#_x0000_t202" style="position:absolute;left:0;text-align:left;margin-left:203pt;margin-top:80.95pt;width:79.5pt;height:53.2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" filled="f" stroked="f">
            <v:textbox style="mso-next-textbox:#Text Box 2">
              <w:txbxContent>
                <w:p w:rsidR="0067107E" w:rsidRPr="00D37044" w:rsidRDefault="0067107E" w:rsidP="0041556B">
                  <w:pPr>
                    <w:jc w:val="center"/>
                  </w:pPr>
                  <w:r w:rsidRPr="00D37044">
                    <w:t xml:space="preserve">Bước 1: </w:t>
                  </w:r>
                  <w:r>
                    <w:t>C</w:t>
                  </w:r>
                  <w:r w:rsidRPr="00D37044">
                    <w:t>huẩn bị kiểm tra</w:t>
                  </w:r>
                </w:p>
              </w:txbxContent>
            </v:textbox>
          </v:shape>
        </w:pict>
      </w:r>
      <w:r w:rsidR="003B348F">
        <w:rPr>
          <w:rFonts w:ascii="Calibri" w:eastAsia="Calibri" w:hAnsi="Calibri"/>
          <w:noProof/>
          <w:sz w:val="22"/>
          <w:szCs w:val="22"/>
          <w:lang w:val="en-US" w:eastAsia="en-US"/>
        </w:rPr>
        <w:drawing>
          <wp:inline distT="0" distB="0" distL="0" distR="0">
            <wp:extent cx="2938780" cy="2718435"/>
            <wp:effectExtent l="1905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srcRect/>
                    <a:stretch>
                      <a:fillRect/>
                    </a:stretch>
                  </pic:blipFill>
                  <pic:spPr bwMode="auto">
                    <a:xfrm>
                      <a:off x="0" y="0"/>
                      <a:ext cx="2938780" cy="2718435"/>
                    </a:xfrm>
                    <a:prstGeom prst="rect">
                      <a:avLst/>
                    </a:prstGeom>
                    <a:noFill/>
                  </pic:spPr>
                </pic:pic>
              </a:graphicData>
            </a:graphic>
          </wp:inline>
        </w:drawing>
      </w:r>
    </w:p>
    <w:p w:rsidR="00040505" w:rsidRDefault="00040505" w:rsidP="00040505">
      <w:pPr>
        <w:spacing w:after="120" w:line="276" w:lineRule="auto"/>
        <w:jc w:val="center"/>
        <w:rPr>
          <w:rFonts w:ascii="Calibri" w:eastAsia="Calibri" w:hAnsi="Calibri"/>
          <w:noProof/>
          <w:sz w:val="22"/>
          <w:szCs w:val="22"/>
          <w:lang w:val="en-US" w:eastAsia="en-US"/>
        </w:rPr>
      </w:pPr>
    </w:p>
    <w:p w:rsidR="00825F2D" w:rsidRDefault="00825F2D" w:rsidP="00040505">
      <w:pPr>
        <w:spacing w:after="120" w:line="276" w:lineRule="auto"/>
        <w:jc w:val="center"/>
        <w:rPr>
          <w:rFonts w:ascii="Calibri" w:eastAsia="Calibri" w:hAnsi="Calibri"/>
          <w:noProof/>
          <w:sz w:val="22"/>
          <w:szCs w:val="22"/>
          <w:lang w:val="en-US" w:eastAsia="en-US"/>
        </w:rPr>
      </w:pPr>
    </w:p>
    <w:p w:rsidR="00825F2D" w:rsidRPr="00825F2D" w:rsidRDefault="00347D9F" w:rsidP="00040505">
      <w:pPr>
        <w:spacing w:after="120" w:line="276" w:lineRule="auto"/>
        <w:jc w:val="center"/>
        <w:rPr>
          <w:rFonts w:eastAsia="Calibri"/>
          <w:noProof/>
          <w:szCs w:val="28"/>
          <w:lang w:val="en-US" w:eastAsia="en-US"/>
        </w:rPr>
      </w:pPr>
      <w:r>
        <w:rPr>
          <w:rFonts w:eastAsia="Calibri"/>
          <w:noProof/>
          <w:szCs w:val="28"/>
          <w:lang w:val="en-US" w:eastAsia="en-US"/>
        </w:rPr>
        <w:t xml:space="preserve"> </w:t>
      </w:r>
    </w:p>
    <w:p w:rsidR="00040505" w:rsidRDefault="00182AE2" w:rsidP="00040505">
      <w:pPr>
        <w:spacing w:after="200" w:line="276" w:lineRule="auto"/>
        <w:jc w:val="center"/>
        <w:rPr>
          <w:rFonts w:ascii="Calibri" w:eastAsia="Calibri" w:hAnsi="Calibri"/>
          <w:noProof/>
          <w:sz w:val="22"/>
          <w:szCs w:val="22"/>
          <w:lang w:val="en-US" w:eastAsia="en-US"/>
        </w:rPr>
      </w:pPr>
      <w:r>
        <w:rPr>
          <w:noProof/>
        </w:rPr>
        <w:lastRenderedPageBreak/>
        <w:pict>
          <v:shape id="Down Arrow 9" o:spid="_x0000_s1256" type="#_x0000_t67" style="position:absolute;left:0;text-align:left;margin-left:223.35pt;margin-top:208.4pt;width:38.15pt;height:34.5pt;z-index:2516679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" adj="10800" fillcolor="#4f81bd" strokecolor="#385d8a" strokeweight="2pt"/>
        </w:pict>
      </w:r>
      <w:r w:rsidR="0041556B">
        <w:rPr>
          <w:rFonts w:ascii="Calibri" w:eastAsia="Calibri" w:hAnsi="Calibri"/>
          <w:noProof/>
          <w:sz w:val="22"/>
          <w:szCs w:val="22"/>
          <w:lang w:val="en-GB" w:eastAsia="en-GB"/>
        </w:rPr>
        <w:pict>
          <v:shape id="_x0000_s1249" type="#_x0000_t202" style="position:absolute;left:0;text-align:left;margin-left:201.5pt;margin-top:76.75pt;width:79.5pt;height:53.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" filled="f" stroked="f">
            <v:textbox style="mso-next-textbox:#_x0000_s1249">
              <w:txbxContent>
                <w:p w:rsidR="0067107E" w:rsidRDefault="0067107E" w:rsidP="0041556B">
                  <w:pPr>
                    <w:jc w:val="center"/>
                  </w:pPr>
                  <w:r w:rsidRPr="00D37044">
                    <w:t xml:space="preserve">Bước </w:t>
                  </w:r>
                  <w:r>
                    <w:t>2</w:t>
                  </w:r>
                  <w:r w:rsidRPr="00D37044">
                    <w:t xml:space="preserve">: </w:t>
                  </w:r>
                </w:p>
                <w:p w:rsidR="0067107E" w:rsidRPr="00D37044" w:rsidRDefault="0067107E" w:rsidP="0041556B">
                  <w:pPr>
                    <w:jc w:val="center"/>
                  </w:pPr>
                  <w:r>
                    <w:t>Triển khai</w:t>
                  </w:r>
                  <w:r w:rsidRPr="00D37044">
                    <w:t xml:space="preserve"> kiểm tra</w:t>
                  </w:r>
                </w:p>
                <w:p w:rsidR="0067107E" w:rsidRPr="00D37044" w:rsidRDefault="0067107E" w:rsidP="0041556B">
                  <w:pPr>
                    <w:jc w:val="center"/>
                  </w:pPr>
                </w:p>
              </w:txbxContent>
            </v:textbox>
          </v:shape>
        </w:pict>
      </w:r>
      <w:r w:rsidR="003B348F">
        <w:rPr>
          <w:rFonts w:ascii="Calibri" w:eastAsia="Calibri" w:hAnsi="Calibri"/>
          <w:noProof/>
          <w:sz w:val="22"/>
          <w:szCs w:val="22"/>
          <w:lang w:val="en-US" w:eastAsia="en-US"/>
        </w:rPr>
        <w:drawing>
          <wp:inline distT="0" distB="0" distL="0" distR="0">
            <wp:extent cx="3017520" cy="2658110"/>
            <wp:effectExtent l="1905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
                    <a:srcRect/>
                    <a:stretch>
                      <a:fillRect/>
                    </a:stretch>
                  </pic:blipFill>
                  <pic:spPr bwMode="auto">
                    <a:xfrm>
                      <a:off x="0" y="0"/>
                      <a:ext cx="3017520" cy="2658110"/>
                    </a:xfrm>
                    <a:prstGeom prst="rect">
                      <a:avLst/>
                    </a:prstGeom>
                    <a:noFill/>
                  </pic:spPr>
                </pic:pic>
              </a:graphicData>
            </a:graphic>
          </wp:inline>
        </w:drawing>
      </w:r>
    </w:p>
    <w:p w:rsidR="00040505" w:rsidRDefault="00040505" w:rsidP="00040505">
      <w:pPr>
        <w:spacing w:after="120" w:line="276" w:lineRule="auto"/>
        <w:jc w:val="center"/>
        <w:rPr>
          <w:rFonts w:ascii="Calibri" w:eastAsia="Calibri" w:hAnsi="Calibri"/>
          <w:noProof/>
          <w:sz w:val="22"/>
          <w:szCs w:val="22"/>
          <w:lang w:val="en-US" w:eastAsia="en-US"/>
        </w:rPr>
      </w:pPr>
    </w:p>
    <w:p w:rsidR="00040505" w:rsidRDefault="0041556B" w:rsidP="00040505">
      <w:pPr>
        <w:spacing w:after="200" w:line="276" w:lineRule="auto"/>
        <w:jc w:val="center"/>
        <w:rPr>
          <w:rFonts w:ascii="Calibri" w:eastAsia="Calibri" w:hAnsi="Calibri"/>
          <w:noProof/>
          <w:sz w:val="22"/>
          <w:szCs w:val="22"/>
          <w:lang w:val="en-US" w:eastAsia="en-US"/>
        </w:rPr>
      </w:pPr>
      <w:r>
        <w:rPr>
          <w:rFonts w:ascii="Calibri" w:eastAsia="Calibri" w:hAnsi="Calibri"/>
          <w:noProof/>
          <w:sz w:val="22"/>
          <w:szCs w:val="22"/>
          <w:lang w:val="en-GB" w:eastAsia="en-GB"/>
        </w:rPr>
        <w:pict>
          <v:shape id="_x0000_s1251" type="#_x0000_t202" style="position:absolute;left:0;text-align:left;margin-left:201.3pt;margin-top:94.6pt;width:79.5pt;height:53.2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" filled="f" stroked="f">
            <v:textbox style="mso-next-textbox:#_x0000_s1251">
              <w:txbxContent>
                <w:p w:rsidR="0067107E" w:rsidRDefault="0067107E" w:rsidP="0041556B">
                  <w:pPr>
                    <w:jc w:val="center"/>
                  </w:pPr>
                  <w:r w:rsidRPr="00D37044">
                    <w:t xml:space="preserve">Bước </w:t>
                  </w:r>
                  <w:r>
                    <w:rPr>
                      <w:lang w:val="en-US"/>
                    </w:rPr>
                    <w:t>3</w:t>
                  </w:r>
                  <w:r w:rsidRPr="00D37044">
                    <w:t xml:space="preserve">: </w:t>
                  </w:r>
                </w:p>
                <w:p w:rsidR="0067107E" w:rsidRPr="00D37044" w:rsidRDefault="0067107E" w:rsidP="0041556B">
                  <w:pPr>
                    <w:jc w:val="center"/>
                  </w:pPr>
                  <w:r>
                    <w:rPr>
                      <w:lang w:val="en-US"/>
                    </w:rPr>
                    <w:t>Kết thúc</w:t>
                  </w:r>
                  <w:r w:rsidRPr="00D37044">
                    <w:t xml:space="preserve"> kiểm tra</w:t>
                  </w:r>
                </w:p>
                <w:p w:rsidR="0067107E" w:rsidRPr="00D37044" w:rsidRDefault="0067107E" w:rsidP="0041556B">
                  <w:pPr>
                    <w:jc w:val="center"/>
                  </w:pPr>
                </w:p>
              </w:txbxContent>
            </v:textbox>
          </v:shape>
        </w:pict>
      </w:r>
      <w:r w:rsidR="003B348F">
        <w:rPr>
          <w:rFonts w:ascii="Calibri" w:eastAsia="Calibri" w:hAnsi="Calibri"/>
          <w:noProof/>
          <w:sz w:val="22"/>
          <w:szCs w:val="22"/>
          <w:lang w:val="en-US" w:eastAsia="en-US"/>
        </w:rPr>
        <w:drawing>
          <wp:inline distT="0" distB="0" distL="0" distR="0">
            <wp:extent cx="3017520" cy="2987040"/>
            <wp:effectExtent l="1905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
                    <a:srcRect/>
                    <a:stretch>
                      <a:fillRect/>
                    </a:stretch>
                  </pic:blipFill>
                  <pic:spPr bwMode="auto">
                    <a:xfrm>
                      <a:off x="0" y="0"/>
                      <a:ext cx="3017520" cy="2987040"/>
                    </a:xfrm>
                    <a:prstGeom prst="rect">
                      <a:avLst/>
                    </a:prstGeom>
                    <a:noFill/>
                  </pic:spPr>
                </pic:pic>
              </a:graphicData>
            </a:graphic>
          </wp:inline>
        </w:drawing>
      </w:r>
    </w:p>
    <w:p w:rsidR="00994F90" w:rsidRDefault="00515DBE" w:rsidP="00553FD8">
      <w:pPr>
        <w:spacing w:after="120"/>
        <w:rPr>
          <w:rStyle w:val="Strong"/>
          <w:bCs w:val="0"/>
          <w:lang w:val="en-US"/>
        </w:rPr>
      </w:pPr>
      <w:r w:rsidRPr="00515DBE">
        <w:rPr>
          <w:rFonts w:ascii="Calibri" w:eastAsia="Calibri" w:hAnsi="Calibri"/>
          <w:sz w:val="22"/>
          <w:szCs w:val="22"/>
          <w:lang w:val="en-US" w:eastAsia="en-US"/>
        </w:rPr>
        <w:br w:type="page"/>
      </w:r>
      <w:r w:rsidR="00553FD8" w:rsidRPr="00553FD8">
        <w:rPr>
          <w:rFonts w:ascii="Calibri" w:eastAsia="Calibri" w:hAnsi="Calibri"/>
          <w:b/>
          <w:szCs w:val="28"/>
          <w:lang w:val="en-US" w:eastAsia="en-US"/>
        </w:rPr>
        <w:lastRenderedPageBreak/>
        <w:t xml:space="preserve">            5.</w:t>
      </w:r>
      <w:r w:rsidR="00994F90">
        <w:rPr>
          <w:rFonts w:ascii="Calibri" w:eastAsia="Calibri" w:hAnsi="Calibri"/>
          <w:sz w:val="22"/>
          <w:szCs w:val="22"/>
          <w:lang w:val="en-US" w:eastAsia="en-US"/>
        </w:rPr>
        <w:t xml:space="preserve">  </w:t>
      </w:r>
      <w:r w:rsidR="00994F90">
        <w:rPr>
          <w:rStyle w:val="Strong"/>
          <w:bCs w:val="0"/>
        </w:rPr>
        <w:t>Điều tra an ninh hàng không</w:t>
      </w:r>
      <w:r w:rsidR="00994F90">
        <w:rPr>
          <w:rStyle w:val="Strong"/>
          <w:bCs w:val="0"/>
          <w:lang w:val="en-US"/>
        </w:rPr>
        <w:t>:</w:t>
      </w:r>
    </w:p>
    <w:p w:rsidR="003A76CF" w:rsidRPr="00994F90" w:rsidRDefault="00553FD8" w:rsidP="00994F90">
      <w:pPr>
        <w:ind w:firstLine="495"/>
        <w:rPr>
          <w:b/>
          <w:color w:val="FF0000"/>
          <w:lang w:val="en-US"/>
        </w:rPr>
      </w:pPr>
      <w:r>
        <w:rPr>
          <w:rStyle w:val="Strong"/>
          <w:b w:val="0"/>
          <w:bCs w:val="0"/>
          <w:lang w:val="en-US"/>
        </w:rPr>
        <w:t xml:space="preserve"> </w:t>
      </w:r>
      <w:r w:rsidR="00994F90">
        <w:rPr>
          <w:rStyle w:val="Strong"/>
          <w:b w:val="0"/>
          <w:bCs w:val="0"/>
          <w:lang w:val="en-US"/>
        </w:rPr>
        <w:t xml:space="preserve">+ </w:t>
      </w:r>
      <w:r w:rsidR="00994F90" w:rsidRPr="00994F90">
        <w:rPr>
          <w:rStyle w:val="Strong"/>
          <w:b w:val="0"/>
          <w:bCs w:val="0"/>
          <w:lang w:val="en-US"/>
        </w:rPr>
        <w:t>Mục tiêu điều tra ANHK là việc</w:t>
      </w:r>
      <w:r w:rsidR="00994F90" w:rsidRPr="00994F90">
        <w:rPr>
          <w:rStyle w:val="Strong"/>
          <w:b w:val="0"/>
          <w:bCs w:val="0"/>
        </w:rPr>
        <w:t xml:space="preserve"> tiến hành làm rõ hành vi can thiệp bất hợp pháp, hành vi vi phạm hoặc có dấu hiệu vi phạm an ninh hàng không</w:t>
      </w:r>
      <w:r w:rsidR="00994F90" w:rsidRPr="00994F90">
        <w:rPr>
          <w:rStyle w:val="Strong"/>
          <w:b w:val="0"/>
          <w:bCs w:val="0"/>
          <w:lang w:val="en-US"/>
        </w:rPr>
        <w:t xml:space="preserve">. </w:t>
      </w:r>
      <w:r w:rsidR="00994F90" w:rsidRPr="00994F90">
        <w:rPr>
          <w:b/>
          <w:color w:val="FF0000"/>
          <w:lang w:val="en-US"/>
        </w:rPr>
        <w:t xml:space="preserve"> </w:t>
      </w:r>
      <w:r w:rsidR="00FF7C91" w:rsidRPr="00994F90">
        <w:rPr>
          <w:b/>
          <w:color w:val="FF0000"/>
          <w:lang w:val="en-US"/>
        </w:rPr>
        <w:t xml:space="preserve"> </w:t>
      </w:r>
      <w:r w:rsidR="00952C5F" w:rsidRPr="00994F90">
        <w:rPr>
          <w:b/>
          <w:color w:val="FF0000"/>
          <w:lang w:val="en-US"/>
        </w:rPr>
        <w:t xml:space="preserve"> </w:t>
      </w:r>
    </w:p>
    <w:p w:rsidR="00FF7C91" w:rsidRDefault="00553FD8" w:rsidP="00994F90">
      <w:pPr>
        <w:ind w:firstLine="495"/>
        <w:rPr>
          <w:b/>
          <w:color w:val="FF0000"/>
          <w:lang w:val="en-US"/>
        </w:rPr>
      </w:pPr>
      <w:r>
        <w:rPr>
          <w:lang w:val="en-US"/>
        </w:rPr>
        <w:t xml:space="preserve"> </w:t>
      </w:r>
      <w:r w:rsidR="00994F90">
        <w:rPr>
          <w:lang w:val="en-US"/>
        </w:rPr>
        <w:t xml:space="preserve">+ </w:t>
      </w:r>
      <w:r w:rsidR="003A76CF">
        <w:rPr>
          <w:lang w:val="en-US"/>
        </w:rPr>
        <w:t>Các trường hợp cần</w:t>
      </w:r>
      <w:r w:rsidR="00994F90">
        <w:rPr>
          <w:lang w:val="en-US"/>
        </w:rPr>
        <w:t xml:space="preserve"> điều tra</w:t>
      </w:r>
      <w:r w:rsidR="009C5E06">
        <w:rPr>
          <w:lang w:val="en-US"/>
        </w:rPr>
        <w:t>:</w:t>
      </w:r>
    </w:p>
    <w:p w:rsidR="00DE5616" w:rsidRDefault="003105F8" w:rsidP="00A87BD8">
      <w:pPr>
        <w:ind w:firstLine="709"/>
        <w:rPr>
          <w:lang w:val="en-US"/>
        </w:rPr>
      </w:pPr>
      <w:r>
        <w:rPr>
          <w:lang w:val="en-US"/>
        </w:rPr>
        <w:t xml:space="preserve"> </w:t>
      </w:r>
      <w:r w:rsidR="00384F5C">
        <w:rPr>
          <w:lang w:val="en-US"/>
        </w:rPr>
        <w:t>-</w:t>
      </w:r>
      <w:r w:rsidR="00994F90">
        <w:rPr>
          <w:lang w:val="en-US"/>
        </w:rPr>
        <w:t xml:space="preserve"> L</w:t>
      </w:r>
      <w:r w:rsidR="00952C5F" w:rsidRPr="002454E6">
        <w:t>àm rõ hành vi vi phạm ANHK hoặc can thiệp bất hợp pháp vào hoạt động hàng không dân dụng</w:t>
      </w:r>
      <w:r w:rsidR="00254539">
        <w:rPr>
          <w:lang w:val="en-US"/>
        </w:rPr>
        <w:t>:</w:t>
      </w:r>
      <w:r w:rsidR="009C5E06">
        <w:rPr>
          <w:lang w:val="en-US"/>
        </w:rPr>
        <w:t xml:space="preserve"> </w:t>
      </w:r>
    </w:p>
    <w:p w:rsidR="00DE5616" w:rsidRPr="003708ED" w:rsidRDefault="00780BA4" w:rsidP="00A87BD8">
      <w:pPr>
        <w:ind w:firstLine="709"/>
        <w:rPr>
          <w:lang w:val="en-US"/>
        </w:rPr>
      </w:pPr>
      <w:r>
        <w:rPr>
          <w:lang w:val="en-US"/>
        </w:rPr>
        <w:t xml:space="preserve">- </w:t>
      </w:r>
      <w:r w:rsidR="00DE5616">
        <w:t>Có vi phạ</w:t>
      </w:r>
      <w:r>
        <w:t xml:space="preserve">m an ninh </w:t>
      </w:r>
      <w:r w:rsidR="00892C12" w:rsidRPr="002454E6">
        <w:t>hoặc can thiệp bất hợp pháp vào hoạt động hàng không dân dụng</w:t>
      </w:r>
      <w:r>
        <w:t xml:space="preserve"> nhưng chưa</w:t>
      </w:r>
      <w:r w:rsidR="00DE5616">
        <w:t xml:space="preserve"> được xử lý</w:t>
      </w:r>
      <w:r w:rsidR="003708ED">
        <w:rPr>
          <w:lang w:val="en-US"/>
        </w:rPr>
        <w:t>.</w:t>
      </w:r>
    </w:p>
    <w:p w:rsidR="00780BA4" w:rsidRPr="0067107E" w:rsidRDefault="005D1E36" w:rsidP="00A87BD8">
      <w:pPr>
        <w:ind w:firstLine="709"/>
      </w:pPr>
      <w:r w:rsidRPr="0067107E">
        <w:t xml:space="preserve">- </w:t>
      </w:r>
      <w:r w:rsidR="00780BA4">
        <w:t>Có vi phạm an ninh</w:t>
      </w:r>
      <w:r w:rsidR="00892C12" w:rsidRPr="0067107E">
        <w:t xml:space="preserve"> </w:t>
      </w:r>
      <w:r w:rsidR="00892C12" w:rsidRPr="002454E6">
        <w:t>hoặc can thiệp bất hợp pháp vào hoạt động hàng không dân dụng</w:t>
      </w:r>
      <w:r w:rsidR="00780BA4">
        <w:t xml:space="preserve"> nhưng xử lý không đúng quy định</w:t>
      </w:r>
      <w:r w:rsidR="00892C12" w:rsidRPr="0067107E">
        <w:t>.</w:t>
      </w:r>
    </w:p>
    <w:p w:rsidR="003A76CF" w:rsidRPr="00E42366" w:rsidRDefault="00952C5F" w:rsidP="00FA2293">
      <w:pPr>
        <w:spacing w:after="120"/>
        <w:ind w:firstLine="708"/>
        <w:rPr>
          <w:i/>
        </w:rPr>
      </w:pPr>
      <w:r w:rsidRPr="0067107E">
        <w:rPr>
          <w:b/>
        </w:rPr>
        <w:t xml:space="preserve"> </w:t>
      </w:r>
      <w:r w:rsidR="00384F5C" w:rsidRPr="0067107E">
        <w:t>-</w:t>
      </w:r>
      <w:r w:rsidR="003A76CF" w:rsidRPr="0067107E">
        <w:t xml:space="preserve"> </w:t>
      </w:r>
      <w:r w:rsidR="003A76CF" w:rsidRPr="00CB4C9F">
        <w:rPr>
          <w:lang w:val="en-US"/>
        </w:rPr>
        <w:t>Khi</w:t>
      </w:r>
      <w:r w:rsidR="003A76CF" w:rsidRPr="0067107E">
        <w:t xml:space="preserve"> </w:t>
      </w:r>
      <w:r w:rsidR="003A76CF" w:rsidRPr="00CB4C9F">
        <w:rPr>
          <w:lang w:val="en-US"/>
        </w:rPr>
        <w:t>c</w:t>
      </w:r>
      <w:r w:rsidR="003A76CF" w:rsidRPr="0067107E">
        <w:t xml:space="preserve">ó </w:t>
      </w:r>
      <w:r w:rsidR="003A76CF" w:rsidRPr="00CB4C9F">
        <w:rPr>
          <w:lang w:val="en-US"/>
        </w:rPr>
        <w:t>th</w:t>
      </w:r>
      <w:r w:rsidR="003A76CF" w:rsidRPr="0067107E">
        <w:t>ô</w:t>
      </w:r>
      <w:r w:rsidR="003A76CF" w:rsidRPr="00CB4C9F">
        <w:rPr>
          <w:lang w:val="en-US"/>
        </w:rPr>
        <w:t>ng</w:t>
      </w:r>
      <w:r w:rsidR="003A76CF" w:rsidRPr="0067107E">
        <w:t xml:space="preserve"> </w:t>
      </w:r>
      <w:r w:rsidR="003A76CF" w:rsidRPr="00CB4C9F">
        <w:rPr>
          <w:lang w:val="en-US"/>
        </w:rPr>
        <w:t>tin</w:t>
      </w:r>
      <w:r w:rsidR="003A76CF" w:rsidRPr="0067107E">
        <w:t xml:space="preserve"> </w:t>
      </w:r>
      <w:r w:rsidR="003A76CF" w:rsidRPr="00CB4C9F">
        <w:rPr>
          <w:lang w:val="en-US"/>
        </w:rPr>
        <w:t>về</w:t>
      </w:r>
      <w:r w:rsidR="003A76CF" w:rsidRPr="0067107E">
        <w:t xml:space="preserve"> </w:t>
      </w:r>
      <w:r w:rsidR="003A76CF" w:rsidRPr="00CB4C9F">
        <w:rPr>
          <w:lang w:val="en-US"/>
        </w:rPr>
        <w:t>việc</w:t>
      </w:r>
      <w:r w:rsidR="003A76CF" w:rsidRPr="0067107E">
        <w:t xml:space="preserve"> </w:t>
      </w:r>
      <w:r w:rsidR="003A76CF" w:rsidRPr="00CB4C9F">
        <w:rPr>
          <w:lang w:val="en-US"/>
        </w:rPr>
        <w:t>tổ</w:t>
      </w:r>
      <w:r w:rsidR="003A76CF" w:rsidRPr="0067107E">
        <w:t xml:space="preserve"> </w:t>
      </w:r>
      <w:r w:rsidR="003A76CF" w:rsidRPr="00CB4C9F">
        <w:rPr>
          <w:lang w:val="en-US"/>
        </w:rPr>
        <w:t>chức</w:t>
      </w:r>
      <w:r w:rsidR="003A76CF" w:rsidRPr="0067107E">
        <w:t xml:space="preserve">, </w:t>
      </w:r>
      <w:r w:rsidR="003A76CF" w:rsidRPr="00CB4C9F">
        <w:rPr>
          <w:lang w:val="en-US"/>
        </w:rPr>
        <w:t>c</w:t>
      </w:r>
      <w:r w:rsidR="003A76CF" w:rsidRPr="0067107E">
        <w:t xml:space="preserve">á </w:t>
      </w:r>
      <w:r w:rsidR="003A76CF" w:rsidRPr="00CB4C9F">
        <w:rPr>
          <w:lang w:val="en-US"/>
        </w:rPr>
        <w:t>nh</w:t>
      </w:r>
      <w:r w:rsidR="003A76CF" w:rsidRPr="0067107E">
        <w:t>â</w:t>
      </w:r>
      <w:r w:rsidR="003A76CF" w:rsidRPr="00CB4C9F">
        <w:rPr>
          <w:lang w:val="en-US"/>
        </w:rPr>
        <w:t>n</w:t>
      </w:r>
      <w:r w:rsidR="003A76CF" w:rsidRPr="0067107E">
        <w:t xml:space="preserve"> </w:t>
      </w:r>
      <w:r w:rsidR="003A76CF" w:rsidRPr="00CB4C9F">
        <w:rPr>
          <w:lang w:val="en-US"/>
        </w:rPr>
        <w:t>kh</w:t>
      </w:r>
      <w:r w:rsidR="003A76CF" w:rsidRPr="0067107E">
        <w:t>ô</w:t>
      </w:r>
      <w:r w:rsidR="003A76CF" w:rsidRPr="00CB4C9F">
        <w:rPr>
          <w:lang w:val="en-US"/>
        </w:rPr>
        <w:t>ng</w:t>
      </w:r>
      <w:r w:rsidR="003A76CF" w:rsidRPr="0067107E">
        <w:t xml:space="preserve"> </w:t>
      </w:r>
      <w:r w:rsidR="003A76CF" w:rsidRPr="00CB4C9F">
        <w:rPr>
          <w:lang w:val="en-US"/>
        </w:rPr>
        <w:t>tu</w:t>
      </w:r>
      <w:r w:rsidR="003A76CF" w:rsidRPr="0067107E">
        <w:t>â</w:t>
      </w:r>
      <w:r w:rsidR="003A76CF" w:rsidRPr="00CB4C9F">
        <w:rPr>
          <w:lang w:val="en-US"/>
        </w:rPr>
        <w:t>n</w:t>
      </w:r>
      <w:r w:rsidR="003A76CF" w:rsidRPr="0067107E">
        <w:t xml:space="preserve"> </w:t>
      </w:r>
      <w:r w:rsidR="003A76CF" w:rsidRPr="00CB4C9F">
        <w:rPr>
          <w:lang w:val="en-US"/>
        </w:rPr>
        <w:t>thủ</w:t>
      </w:r>
      <w:r w:rsidR="003A76CF" w:rsidRPr="0067107E">
        <w:t xml:space="preserve"> </w:t>
      </w:r>
      <w:r w:rsidR="003A76CF" w:rsidRPr="00CB4C9F">
        <w:rPr>
          <w:lang w:val="en-US"/>
        </w:rPr>
        <w:t>c</w:t>
      </w:r>
      <w:r w:rsidR="003A76CF" w:rsidRPr="0067107E">
        <w:t>á</w:t>
      </w:r>
      <w:r w:rsidR="003A76CF" w:rsidRPr="00CB4C9F">
        <w:rPr>
          <w:lang w:val="en-US"/>
        </w:rPr>
        <w:t>c</w:t>
      </w:r>
      <w:r w:rsidR="003A76CF" w:rsidRPr="0067107E">
        <w:t xml:space="preserve"> </w:t>
      </w:r>
      <w:r w:rsidR="003A76CF" w:rsidRPr="00CB4C9F">
        <w:rPr>
          <w:lang w:val="en-US"/>
        </w:rPr>
        <w:t>quy</w:t>
      </w:r>
      <w:r w:rsidR="003A76CF" w:rsidRPr="0067107E">
        <w:t xml:space="preserve"> đ</w:t>
      </w:r>
      <w:r w:rsidR="003A76CF" w:rsidRPr="00CB4C9F">
        <w:rPr>
          <w:lang w:val="en-US"/>
        </w:rPr>
        <w:t>ịnh</w:t>
      </w:r>
      <w:r w:rsidR="003A76CF" w:rsidRPr="0067107E">
        <w:t xml:space="preserve">, </w:t>
      </w:r>
      <w:r w:rsidR="003A76CF" w:rsidRPr="00CB4C9F">
        <w:rPr>
          <w:lang w:val="en-US"/>
        </w:rPr>
        <w:t>ti</w:t>
      </w:r>
      <w:r w:rsidR="003A76CF" w:rsidRPr="0067107E">
        <w:t>ê</w:t>
      </w:r>
      <w:r w:rsidR="003A76CF" w:rsidRPr="00CB4C9F">
        <w:rPr>
          <w:lang w:val="en-US"/>
        </w:rPr>
        <w:t>u</w:t>
      </w:r>
      <w:r w:rsidR="003A76CF" w:rsidRPr="0067107E">
        <w:t xml:space="preserve"> </w:t>
      </w:r>
      <w:r w:rsidR="003A76CF" w:rsidRPr="00CB4C9F">
        <w:rPr>
          <w:lang w:val="en-US"/>
        </w:rPr>
        <w:t>chuẩn</w:t>
      </w:r>
      <w:r w:rsidR="003A76CF" w:rsidRPr="0067107E">
        <w:t xml:space="preserve"> </w:t>
      </w:r>
      <w:r w:rsidR="003A76CF" w:rsidRPr="00CB4C9F">
        <w:rPr>
          <w:lang w:val="en-US"/>
        </w:rPr>
        <w:t>về</w:t>
      </w:r>
      <w:r w:rsidR="003A76CF" w:rsidRPr="0067107E">
        <w:t xml:space="preserve"> </w:t>
      </w:r>
      <w:r w:rsidR="003A76CF" w:rsidRPr="00CB4C9F">
        <w:rPr>
          <w:lang w:val="en-US"/>
        </w:rPr>
        <w:t>bảo</w:t>
      </w:r>
      <w:r w:rsidR="003A76CF" w:rsidRPr="0067107E">
        <w:t xml:space="preserve"> đ</w:t>
      </w:r>
      <w:r w:rsidR="003A76CF" w:rsidRPr="00CB4C9F">
        <w:rPr>
          <w:lang w:val="en-US"/>
        </w:rPr>
        <w:t>ảm</w:t>
      </w:r>
      <w:r w:rsidR="003A76CF" w:rsidRPr="0067107E">
        <w:t xml:space="preserve"> </w:t>
      </w:r>
      <w:r w:rsidR="003A76CF" w:rsidRPr="00CB4C9F">
        <w:rPr>
          <w:lang w:val="en-US"/>
        </w:rPr>
        <w:t>ANHK</w:t>
      </w:r>
      <w:r w:rsidR="003A76CF" w:rsidRPr="0067107E">
        <w:rPr>
          <w:i/>
        </w:rPr>
        <w:t>.</w:t>
      </w:r>
    </w:p>
    <w:p w:rsidR="00994F90" w:rsidRPr="00E42366" w:rsidRDefault="00553FD8" w:rsidP="00FA2293">
      <w:pPr>
        <w:spacing w:after="120"/>
        <w:ind w:firstLine="708"/>
        <w:rPr>
          <w:b/>
        </w:rPr>
      </w:pPr>
      <w:r w:rsidRPr="00E42366">
        <w:rPr>
          <w:b/>
        </w:rPr>
        <w:t xml:space="preserve">5.1. </w:t>
      </w:r>
      <w:r w:rsidR="00994F90" w:rsidRPr="00553FD8">
        <w:rPr>
          <w:b/>
          <w:lang w:val="en-US"/>
        </w:rPr>
        <w:t>Th</w:t>
      </w:r>
      <w:r w:rsidR="00994F90" w:rsidRPr="00E42366">
        <w:rPr>
          <w:b/>
        </w:rPr>
        <w:t>ô</w:t>
      </w:r>
      <w:r w:rsidR="00994F90" w:rsidRPr="00553FD8">
        <w:rPr>
          <w:b/>
          <w:lang w:val="en-US"/>
        </w:rPr>
        <w:t>ng</w:t>
      </w:r>
      <w:r w:rsidR="00994F90" w:rsidRPr="00E42366">
        <w:rPr>
          <w:b/>
        </w:rPr>
        <w:t xml:space="preserve"> </w:t>
      </w:r>
      <w:r w:rsidR="00994F90" w:rsidRPr="00553FD8">
        <w:rPr>
          <w:b/>
          <w:lang w:val="en-US"/>
        </w:rPr>
        <w:t>th</w:t>
      </w:r>
      <w:r w:rsidR="00994F90" w:rsidRPr="00E42366">
        <w:rPr>
          <w:b/>
        </w:rPr>
        <w:t>ư</w:t>
      </w:r>
      <w:r w:rsidR="00994F90" w:rsidRPr="00553FD8">
        <w:rPr>
          <w:b/>
          <w:lang w:val="en-US"/>
        </w:rPr>
        <w:t>ờng</w:t>
      </w:r>
      <w:r w:rsidR="00994F90" w:rsidRPr="00E42366">
        <w:rPr>
          <w:b/>
        </w:rPr>
        <w:t xml:space="preserve"> </w:t>
      </w:r>
      <w:r w:rsidR="00994F90" w:rsidRPr="00553FD8">
        <w:rPr>
          <w:b/>
          <w:lang w:val="en-US"/>
        </w:rPr>
        <w:t>tiến</w:t>
      </w:r>
      <w:r w:rsidR="00994F90" w:rsidRPr="00E42366">
        <w:rPr>
          <w:b/>
        </w:rPr>
        <w:t xml:space="preserve"> </w:t>
      </w:r>
      <w:r w:rsidR="00994F90" w:rsidRPr="00553FD8">
        <w:rPr>
          <w:b/>
          <w:lang w:val="en-US"/>
        </w:rPr>
        <w:t>h</w:t>
      </w:r>
      <w:r w:rsidR="00994F90" w:rsidRPr="00E42366">
        <w:rPr>
          <w:b/>
        </w:rPr>
        <w:t>à</w:t>
      </w:r>
      <w:r w:rsidR="00994F90" w:rsidRPr="00553FD8">
        <w:rPr>
          <w:b/>
          <w:lang w:val="en-US"/>
        </w:rPr>
        <w:t>nh</w:t>
      </w:r>
      <w:r w:rsidR="00994F90" w:rsidRPr="00E42366">
        <w:rPr>
          <w:b/>
        </w:rPr>
        <w:t xml:space="preserve"> </w:t>
      </w:r>
      <w:r w:rsidR="00994F90" w:rsidRPr="00553FD8">
        <w:rPr>
          <w:b/>
          <w:lang w:val="en-US"/>
        </w:rPr>
        <w:t>cuộc</w:t>
      </w:r>
      <w:r w:rsidR="00994F90" w:rsidRPr="00E42366">
        <w:rPr>
          <w:b/>
        </w:rPr>
        <w:t xml:space="preserve"> đ</w:t>
      </w:r>
      <w:r w:rsidR="00994F90" w:rsidRPr="00553FD8">
        <w:rPr>
          <w:b/>
          <w:lang w:val="en-US"/>
        </w:rPr>
        <w:t>iều</w:t>
      </w:r>
      <w:r w:rsidR="00994F90" w:rsidRPr="00E42366">
        <w:rPr>
          <w:b/>
        </w:rPr>
        <w:t xml:space="preserve"> </w:t>
      </w:r>
      <w:r w:rsidR="00994F90" w:rsidRPr="00553FD8">
        <w:rPr>
          <w:b/>
          <w:lang w:val="en-US"/>
        </w:rPr>
        <w:t>tra</w:t>
      </w:r>
      <w:r w:rsidR="00994F90" w:rsidRPr="00E42366">
        <w:rPr>
          <w:b/>
        </w:rPr>
        <w:t xml:space="preserve"> </w:t>
      </w:r>
      <w:r w:rsidR="00994F90" w:rsidRPr="00553FD8">
        <w:rPr>
          <w:b/>
          <w:lang w:val="en-US"/>
        </w:rPr>
        <w:t>ANHK</w:t>
      </w:r>
      <w:r w:rsidR="00994F90" w:rsidRPr="00E42366">
        <w:rPr>
          <w:b/>
        </w:rPr>
        <w:t xml:space="preserve"> </w:t>
      </w:r>
      <w:r w:rsidR="00994F90" w:rsidRPr="00553FD8">
        <w:rPr>
          <w:b/>
          <w:lang w:val="en-US"/>
        </w:rPr>
        <w:t>qua</w:t>
      </w:r>
      <w:r w:rsidR="00994F90" w:rsidRPr="00E42366">
        <w:rPr>
          <w:b/>
        </w:rPr>
        <w:t xml:space="preserve"> 05 </w:t>
      </w:r>
      <w:r w:rsidR="00994F90" w:rsidRPr="00553FD8">
        <w:rPr>
          <w:b/>
          <w:lang w:val="en-US"/>
        </w:rPr>
        <w:t>b</w:t>
      </w:r>
      <w:r w:rsidR="00994F90" w:rsidRPr="00E42366">
        <w:rPr>
          <w:b/>
        </w:rPr>
        <w:t>ư</w:t>
      </w:r>
      <w:r w:rsidR="00994F90" w:rsidRPr="00553FD8">
        <w:rPr>
          <w:b/>
          <w:lang w:val="en-US"/>
        </w:rPr>
        <w:t>ớc</w:t>
      </w:r>
      <w:r w:rsidR="00994F90" w:rsidRPr="00E42366">
        <w:rPr>
          <w:b/>
        </w:rPr>
        <w:t xml:space="preserve"> </w:t>
      </w:r>
      <w:r w:rsidR="00994F90" w:rsidRPr="00553FD8">
        <w:rPr>
          <w:b/>
          <w:lang w:val="en-US"/>
        </w:rPr>
        <w:t>sau</w:t>
      </w:r>
      <w:r w:rsidR="00994F90" w:rsidRPr="00E42366">
        <w:rPr>
          <w:b/>
        </w:rPr>
        <w:t>:</w:t>
      </w:r>
    </w:p>
    <w:p w:rsidR="00AE2306" w:rsidRPr="0067107E" w:rsidRDefault="005129B6" w:rsidP="00FA2293">
      <w:pPr>
        <w:spacing w:after="120"/>
        <w:ind w:firstLine="709"/>
        <w:rPr>
          <w:b/>
          <w:i/>
        </w:rPr>
      </w:pPr>
      <w:r w:rsidRPr="00A22D37">
        <w:t>5</w:t>
      </w:r>
      <w:r w:rsidR="006C64F7" w:rsidRPr="00A22D37">
        <w:t>.</w:t>
      </w:r>
      <w:r w:rsidR="007E6E17" w:rsidRPr="00A22D37">
        <w:t>1</w:t>
      </w:r>
      <w:r w:rsidR="00553FD8" w:rsidRPr="00E42366">
        <w:t>.1</w:t>
      </w:r>
      <w:r w:rsidR="007E6E17" w:rsidRPr="00A22D37">
        <w:t xml:space="preserve"> </w:t>
      </w:r>
      <w:r w:rsidR="006C64F7" w:rsidRPr="00A22D37">
        <w:t xml:space="preserve"> </w:t>
      </w:r>
      <w:r w:rsidRPr="00A22D37">
        <w:rPr>
          <w:b/>
          <w:lang w:val="en-US"/>
        </w:rPr>
        <w:t>B</w:t>
      </w:r>
      <w:r w:rsidRPr="00A22D37">
        <w:rPr>
          <w:b/>
        </w:rPr>
        <w:t>ư</w:t>
      </w:r>
      <w:r w:rsidRPr="00A22D37">
        <w:rPr>
          <w:b/>
          <w:lang w:val="en-US"/>
        </w:rPr>
        <w:t>ớc</w:t>
      </w:r>
      <w:r w:rsidRPr="00A22D37">
        <w:rPr>
          <w:b/>
        </w:rPr>
        <w:t xml:space="preserve"> 1: </w:t>
      </w:r>
      <w:r w:rsidR="003105F8" w:rsidRPr="00A22D37">
        <w:rPr>
          <w:lang w:val="en-US"/>
        </w:rPr>
        <w:t>Thu</w:t>
      </w:r>
      <w:r w:rsidR="003105F8" w:rsidRPr="00A22D37">
        <w:t xml:space="preserve"> </w:t>
      </w:r>
      <w:r w:rsidR="003105F8" w:rsidRPr="00A22D37">
        <w:rPr>
          <w:lang w:val="en-US"/>
        </w:rPr>
        <w:t>thập</w:t>
      </w:r>
      <w:r w:rsidR="003105F8" w:rsidRPr="00A22D37">
        <w:t xml:space="preserve"> </w:t>
      </w:r>
      <w:r w:rsidR="003105F8" w:rsidRPr="00A22D37">
        <w:rPr>
          <w:lang w:val="en-US"/>
        </w:rPr>
        <w:t>t</w:t>
      </w:r>
      <w:r w:rsidR="003105F8" w:rsidRPr="00A22D37">
        <w:t>à</w:t>
      </w:r>
      <w:r w:rsidR="003105F8" w:rsidRPr="00A22D37">
        <w:rPr>
          <w:lang w:val="en-US"/>
        </w:rPr>
        <w:t>i</w:t>
      </w:r>
      <w:r w:rsidR="003105F8" w:rsidRPr="00A22D37">
        <w:t xml:space="preserve"> </w:t>
      </w:r>
      <w:r w:rsidR="003105F8" w:rsidRPr="00A22D37">
        <w:rPr>
          <w:lang w:val="en-US"/>
        </w:rPr>
        <w:t>liệu</w:t>
      </w:r>
      <w:r w:rsidR="00055C5C" w:rsidRPr="00A22D37">
        <w:t xml:space="preserve">, </w:t>
      </w:r>
      <w:r w:rsidR="00055C5C" w:rsidRPr="00A22D37">
        <w:rPr>
          <w:lang w:val="en-US"/>
        </w:rPr>
        <w:t>chứng</w:t>
      </w:r>
      <w:r w:rsidR="00055C5C" w:rsidRPr="00A22D37">
        <w:t xml:space="preserve"> </w:t>
      </w:r>
      <w:r w:rsidR="00055C5C" w:rsidRPr="00A22D37">
        <w:rPr>
          <w:lang w:val="en-US"/>
        </w:rPr>
        <w:t>cứ</w:t>
      </w:r>
    </w:p>
    <w:p w:rsidR="00DB23E9" w:rsidRPr="0067107E" w:rsidRDefault="00E91FA4" w:rsidP="003A76CF">
      <w:pPr>
        <w:ind w:firstLine="709"/>
      </w:pPr>
      <w:r w:rsidRPr="0067107E">
        <w:t xml:space="preserve">- </w:t>
      </w:r>
      <w:r w:rsidRPr="00AF5686">
        <w:rPr>
          <w:lang w:val="en-US"/>
        </w:rPr>
        <w:t>Nội</w:t>
      </w:r>
      <w:r w:rsidRPr="0067107E">
        <w:t xml:space="preserve"> </w:t>
      </w:r>
      <w:r w:rsidRPr="00AF5686">
        <w:rPr>
          <w:lang w:val="en-US"/>
        </w:rPr>
        <w:t>dung</w:t>
      </w:r>
    </w:p>
    <w:p w:rsidR="003105F8" w:rsidRPr="0067107E" w:rsidRDefault="003105F8" w:rsidP="003A76CF">
      <w:pPr>
        <w:jc w:val="both"/>
        <w:rPr>
          <w:bCs/>
          <w:lang w:eastAsia="en-US"/>
        </w:rPr>
      </w:pPr>
      <w:r w:rsidRPr="0067107E">
        <w:rPr>
          <w:szCs w:val="28"/>
          <w:lang w:eastAsia="en-US"/>
        </w:rPr>
        <w:tab/>
      </w:r>
      <w:r w:rsidR="00D954D7" w:rsidRPr="0067107E">
        <w:rPr>
          <w:szCs w:val="28"/>
          <w:lang w:eastAsia="en-US"/>
        </w:rPr>
        <w:t xml:space="preserve"> </w:t>
      </w:r>
      <w:r w:rsidR="00E91FA4" w:rsidRPr="0067107E">
        <w:rPr>
          <w:szCs w:val="28"/>
          <w:lang w:eastAsia="en-US"/>
        </w:rPr>
        <w:t xml:space="preserve">+ </w:t>
      </w:r>
      <w:r w:rsidR="00D954D7">
        <w:rPr>
          <w:bCs/>
          <w:lang w:val="en-US" w:eastAsia="en-US"/>
        </w:rPr>
        <w:t>Tiến</w:t>
      </w:r>
      <w:r w:rsidR="00D954D7" w:rsidRPr="0067107E">
        <w:rPr>
          <w:bCs/>
          <w:lang w:eastAsia="en-US"/>
        </w:rPr>
        <w:t xml:space="preserve"> </w:t>
      </w:r>
      <w:r w:rsidR="00D954D7">
        <w:rPr>
          <w:bCs/>
          <w:lang w:val="en-US" w:eastAsia="en-US"/>
        </w:rPr>
        <w:t>h</w:t>
      </w:r>
      <w:r w:rsidR="00D954D7" w:rsidRPr="0067107E">
        <w:rPr>
          <w:bCs/>
          <w:lang w:eastAsia="en-US"/>
        </w:rPr>
        <w:t>à</w:t>
      </w:r>
      <w:r w:rsidR="00D954D7">
        <w:rPr>
          <w:bCs/>
          <w:lang w:val="en-US" w:eastAsia="en-US"/>
        </w:rPr>
        <w:t>nh</w:t>
      </w:r>
      <w:r w:rsidR="00A22D37" w:rsidRPr="00E42366">
        <w:rPr>
          <w:bCs/>
          <w:lang w:eastAsia="en-US"/>
        </w:rPr>
        <w:t xml:space="preserve"> </w:t>
      </w:r>
      <w:r w:rsidR="00A22D37">
        <w:rPr>
          <w:bCs/>
          <w:lang w:val="en-US" w:eastAsia="en-US"/>
        </w:rPr>
        <w:t>tiếp</w:t>
      </w:r>
      <w:r w:rsidR="00A22D37" w:rsidRPr="00E42366">
        <w:rPr>
          <w:bCs/>
          <w:lang w:eastAsia="en-US"/>
        </w:rPr>
        <w:t xml:space="preserve"> </w:t>
      </w:r>
      <w:r w:rsidR="00A22D37">
        <w:rPr>
          <w:bCs/>
          <w:lang w:val="en-US" w:eastAsia="en-US"/>
        </w:rPr>
        <w:t>nhận</w:t>
      </w:r>
      <w:r w:rsidR="00A22D37" w:rsidRPr="00E42366">
        <w:rPr>
          <w:bCs/>
          <w:lang w:eastAsia="en-US"/>
        </w:rPr>
        <w:t>,</w:t>
      </w:r>
      <w:r w:rsidR="00D954D7" w:rsidRPr="0067107E">
        <w:rPr>
          <w:bCs/>
          <w:lang w:eastAsia="en-US"/>
        </w:rPr>
        <w:t xml:space="preserve"> </w:t>
      </w:r>
      <w:r w:rsidR="00D954D7">
        <w:rPr>
          <w:bCs/>
          <w:lang w:val="en-US" w:eastAsia="en-US"/>
        </w:rPr>
        <w:t>thu</w:t>
      </w:r>
      <w:r w:rsidR="00D954D7" w:rsidRPr="0067107E">
        <w:rPr>
          <w:bCs/>
          <w:lang w:eastAsia="en-US"/>
        </w:rPr>
        <w:t xml:space="preserve"> </w:t>
      </w:r>
      <w:r w:rsidR="00D954D7">
        <w:rPr>
          <w:bCs/>
          <w:lang w:val="en-US" w:eastAsia="en-US"/>
        </w:rPr>
        <w:t>thập</w:t>
      </w:r>
      <w:r w:rsidR="00D954D7" w:rsidRPr="0067107E">
        <w:rPr>
          <w:bCs/>
          <w:lang w:eastAsia="en-US"/>
        </w:rPr>
        <w:t xml:space="preserve"> </w:t>
      </w:r>
      <w:r w:rsidR="00D954D7">
        <w:rPr>
          <w:bCs/>
          <w:lang w:val="en-US" w:eastAsia="en-US"/>
        </w:rPr>
        <w:t>c</w:t>
      </w:r>
      <w:r w:rsidR="00D954D7" w:rsidRPr="0067107E">
        <w:rPr>
          <w:bCs/>
          <w:lang w:eastAsia="en-US"/>
        </w:rPr>
        <w:t>á</w:t>
      </w:r>
      <w:r w:rsidR="00D954D7">
        <w:rPr>
          <w:bCs/>
          <w:lang w:val="en-US" w:eastAsia="en-US"/>
        </w:rPr>
        <w:t>c</w:t>
      </w:r>
      <w:r w:rsidR="00D954D7" w:rsidRPr="0067107E">
        <w:rPr>
          <w:bCs/>
          <w:lang w:eastAsia="en-US"/>
        </w:rPr>
        <w:t xml:space="preserve"> </w:t>
      </w:r>
      <w:r w:rsidR="00D954D7">
        <w:rPr>
          <w:bCs/>
          <w:lang w:val="en-US" w:eastAsia="en-US"/>
        </w:rPr>
        <w:t>bi</w:t>
      </w:r>
      <w:r w:rsidR="00D954D7" w:rsidRPr="0067107E">
        <w:rPr>
          <w:bCs/>
          <w:lang w:eastAsia="en-US"/>
        </w:rPr>
        <w:t>ê</w:t>
      </w:r>
      <w:r w:rsidR="00D954D7">
        <w:rPr>
          <w:bCs/>
          <w:lang w:val="en-US" w:eastAsia="en-US"/>
        </w:rPr>
        <w:t>n</w:t>
      </w:r>
      <w:r w:rsidR="00D954D7" w:rsidRPr="0067107E">
        <w:rPr>
          <w:bCs/>
          <w:lang w:eastAsia="en-US"/>
        </w:rPr>
        <w:t xml:space="preserve"> </w:t>
      </w:r>
      <w:r w:rsidR="00D954D7">
        <w:rPr>
          <w:bCs/>
          <w:lang w:val="en-US" w:eastAsia="en-US"/>
        </w:rPr>
        <w:t>bản</w:t>
      </w:r>
      <w:r w:rsidR="00D954D7" w:rsidRPr="0067107E">
        <w:rPr>
          <w:bCs/>
          <w:lang w:eastAsia="en-US"/>
        </w:rPr>
        <w:t xml:space="preserve">, </w:t>
      </w:r>
      <w:r w:rsidR="00D954D7">
        <w:rPr>
          <w:bCs/>
          <w:lang w:val="en-US" w:eastAsia="en-US"/>
        </w:rPr>
        <w:t>b</w:t>
      </w:r>
      <w:r w:rsidR="00D954D7" w:rsidRPr="0067107E">
        <w:rPr>
          <w:bCs/>
          <w:lang w:eastAsia="en-US"/>
        </w:rPr>
        <w:t>á</w:t>
      </w:r>
      <w:r w:rsidR="00D954D7">
        <w:rPr>
          <w:bCs/>
          <w:lang w:val="en-US" w:eastAsia="en-US"/>
        </w:rPr>
        <w:t>o</w:t>
      </w:r>
      <w:r w:rsidR="00D954D7" w:rsidRPr="0067107E">
        <w:rPr>
          <w:bCs/>
          <w:lang w:eastAsia="en-US"/>
        </w:rPr>
        <w:t xml:space="preserve"> </w:t>
      </w:r>
      <w:r w:rsidR="00D954D7">
        <w:rPr>
          <w:bCs/>
          <w:lang w:val="en-US" w:eastAsia="en-US"/>
        </w:rPr>
        <w:t>c</w:t>
      </w:r>
      <w:r w:rsidR="00D954D7" w:rsidRPr="0067107E">
        <w:rPr>
          <w:bCs/>
          <w:lang w:eastAsia="en-US"/>
        </w:rPr>
        <w:t>á</w:t>
      </w:r>
      <w:r w:rsidR="00D954D7">
        <w:rPr>
          <w:bCs/>
          <w:lang w:val="en-US" w:eastAsia="en-US"/>
        </w:rPr>
        <w:t>o</w:t>
      </w:r>
      <w:r w:rsidR="00D954D7" w:rsidRPr="0067107E">
        <w:rPr>
          <w:bCs/>
          <w:lang w:eastAsia="en-US"/>
        </w:rPr>
        <w:t>,</w:t>
      </w:r>
      <w:r w:rsidR="00020530" w:rsidRPr="0067107E">
        <w:rPr>
          <w:bCs/>
          <w:lang w:eastAsia="en-US"/>
        </w:rPr>
        <w:t xml:space="preserve"> </w:t>
      </w:r>
      <w:r w:rsidR="00020530">
        <w:rPr>
          <w:bCs/>
          <w:lang w:val="en-US" w:eastAsia="en-US"/>
        </w:rPr>
        <w:t>t</w:t>
      </w:r>
      <w:r w:rsidR="00020530" w:rsidRPr="0067107E">
        <w:rPr>
          <w:bCs/>
          <w:lang w:eastAsia="en-US"/>
        </w:rPr>
        <w:t>ư</w:t>
      </w:r>
      <w:r w:rsidR="00020530">
        <w:rPr>
          <w:bCs/>
          <w:lang w:val="en-US" w:eastAsia="en-US"/>
        </w:rPr>
        <w:t>ờng</w:t>
      </w:r>
      <w:r w:rsidR="00020530" w:rsidRPr="0067107E">
        <w:rPr>
          <w:bCs/>
          <w:lang w:eastAsia="en-US"/>
        </w:rPr>
        <w:t xml:space="preserve"> </w:t>
      </w:r>
      <w:r w:rsidR="00020530">
        <w:rPr>
          <w:bCs/>
          <w:lang w:val="en-US" w:eastAsia="en-US"/>
        </w:rPr>
        <w:t>tr</w:t>
      </w:r>
      <w:r w:rsidR="00020530" w:rsidRPr="0067107E">
        <w:rPr>
          <w:bCs/>
          <w:lang w:eastAsia="en-US"/>
        </w:rPr>
        <w:t>ì</w:t>
      </w:r>
      <w:r w:rsidR="00020530">
        <w:rPr>
          <w:bCs/>
          <w:lang w:val="en-US" w:eastAsia="en-US"/>
        </w:rPr>
        <w:t>nh</w:t>
      </w:r>
      <w:r w:rsidR="00020530" w:rsidRPr="0067107E">
        <w:rPr>
          <w:bCs/>
          <w:lang w:eastAsia="en-US"/>
        </w:rPr>
        <w:t>,</w:t>
      </w:r>
      <w:r w:rsidR="00D954D7" w:rsidRPr="0067107E">
        <w:rPr>
          <w:bCs/>
          <w:lang w:eastAsia="en-US"/>
        </w:rPr>
        <w:t xml:space="preserve"> </w:t>
      </w:r>
      <w:r w:rsidR="00D954D7">
        <w:rPr>
          <w:bCs/>
          <w:lang w:val="en-US" w:eastAsia="en-US"/>
        </w:rPr>
        <w:t>giải</w:t>
      </w:r>
      <w:r w:rsidR="00D954D7" w:rsidRPr="0067107E">
        <w:rPr>
          <w:bCs/>
          <w:lang w:eastAsia="en-US"/>
        </w:rPr>
        <w:t xml:space="preserve"> </w:t>
      </w:r>
      <w:r w:rsidR="00D954D7">
        <w:rPr>
          <w:bCs/>
          <w:lang w:val="en-US" w:eastAsia="en-US"/>
        </w:rPr>
        <w:t>tr</w:t>
      </w:r>
      <w:r w:rsidR="00D954D7" w:rsidRPr="0067107E">
        <w:rPr>
          <w:bCs/>
          <w:lang w:eastAsia="en-US"/>
        </w:rPr>
        <w:t>ì</w:t>
      </w:r>
      <w:r w:rsidR="00D954D7">
        <w:rPr>
          <w:bCs/>
          <w:lang w:val="en-US" w:eastAsia="en-US"/>
        </w:rPr>
        <w:t>nh</w:t>
      </w:r>
      <w:r w:rsidR="00D954D7" w:rsidRPr="0067107E">
        <w:rPr>
          <w:bCs/>
          <w:lang w:eastAsia="en-US"/>
        </w:rPr>
        <w:t>,</w:t>
      </w:r>
      <w:r w:rsidR="00A22D37" w:rsidRPr="00E42366">
        <w:rPr>
          <w:bCs/>
          <w:lang w:eastAsia="en-US"/>
        </w:rPr>
        <w:t xml:space="preserve"> </w:t>
      </w:r>
      <w:r w:rsidR="00A22D37">
        <w:rPr>
          <w:bCs/>
          <w:lang w:val="en-US" w:eastAsia="en-US"/>
        </w:rPr>
        <w:t>nguồn</w:t>
      </w:r>
      <w:r w:rsidR="00A22D37" w:rsidRPr="00E42366">
        <w:rPr>
          <w:bCs/>
          <w:lang w:eastAsia="en-US"/>
        </w:rPr>
        <w:t xml:space="preserve"> </w:t>
      </w:r>
      <w:r w:rsidR="00A22D37">
        <w:rPr>
          <w:bCs/>
          <w:lang w:val="en-US" w:eastAsia="en-US"/>
        </w:rPr>
        <w:t>tin</w:t>
      </w:r>
      <w:r w:rsidR="00A22D37" w:rsidRPr="00E42366">
        <w:rPr>
          <w:bCs/>
          <w:lang w:eastAsia="en-US"/>
        </w:rPr>
        <w:t>,</w:t>
      </w:r>
      <w:r w:rsidR="00D954D7" w:rsidRPr="0067107E">
        <w:rPr>
          <w:bCs/>
          <w:lang w:eastAsia="en-US"/>
        </w:rPr>
        <w:t xml:space="preserve"> </w:t>
      </w:r>
      <w:r w:rsidR="00D954D7">
        <w:rPr>
          <w:bCs/>
          <w:lang w:val="en-US" w:eastAsia="en-US"/>
        </w:rPr>
        <w:t>h</w:t>
      </w:r>
      <w:r w:rsidR="00D954D7" w:rsidRPr="0067107E">
        <w:rPr>
          <w:bCs/>
          <w:lang w:eastAsia="en-US"/>
        </w:rPr>
        <w:t>ì</w:t>
      </w:r>
      <w:r w:rsidR="00D954D7">
        <w:rPr>
          <w:bCs/>
          <w:lang w:val="en-US" w:eastAsia="en-US"/>
        </w:rPr>
        <w:t>nh</w:t>
      </w:r>
      <w:r w:rsidR="00D954D7" w:rsidRPr="0067107E">
        <w:rPr>
          <w:bCs/>
          <w:lang w:eastAsia="en-US"/>
        </w:rPr>
        <w:t xml:space="preserve"> </w:t>
      </w:r>
      <w:r w:rsidR="00D954D7">
        <w:rPr>
          <w:bCs/>
          <w:lang w:val="en-US" w:eastAsia="en-US"/>
        </w:rPr>
        <w:t>ảnh</w:t>
      </w:r>
      <w:r w:rsidR="00020530" w:rsidRPr="0067107E">
        <w:rPr>
          <w:bCs/>
          <w:lang w:eastAsia="en-US"/>
        </w:rPr>
        <w:t xml:space="preserve"> </w:t>
      </w:r>
      <w:r w:rsidR="00020530">
        <w:rPr>
          <w:bCs/>
          <w:lang w:val="en-US" w:eastAsia="en-US"/>
        </w:rPr>
        <w:t>từ</w:t>
      </w:r>
      <w:r w:rsidR="00D606A7" w:rsidRPr="0067107E">
        <w:rPr>
          <w:bCs/>
          <w:lang w:eastAsia="en-US"/>
        </w:rPr>
        <w:t xml:space="preserve"> </w:t>
      </w:r>
      <w:r w:rsidR="00D606A7">
        <w:rPr>
          <w:bCs/>
          <w:lang w:val="en-US" w:eastAsia="en-US"/>
        </w:rPr>
        <w:t>chụp</w:t>
      </w:r>
      <w:r w:rsidR="00D606A7" w:rsidRPr="0067107E">
        <w:rPr>
          <w:bCs/>
          <w:lang w:eastAsia="en-US"/>
        </w:rPr>
        <w:t xml:space="preserve"> </w:t>
      </w:r>
      <w:r w:rsidR="00D606A7">
        <w:rPr>
          <w:bCs/>
          <w:lang w:val="en-US" w:eastAsia="en-US"/>
        </w:rPr>
        <w:t>ảnh</w:t>
      </w:r>
      <w:r w:rsidR="00D606A7" w:rsidRPr="0067107E">
        <w:rPr>
          <w:bCs/>
          <w:lang w:eastAsia="en-US"/>
        </w:rPr>
        <w:t xml:space="preserve">, </w:t>
      </w:r>
      <w:r w:rsidR="00020530">
        <w:rPr>
          <w:bCs/>
          <w:lang w:val="en-US" w:eastAsia="en-US"/>
        </w:rPr>
        <w:t>camera</w:t>
      </w:r>
      <w:r w:rsidR="00020530" w:rsidRPr="0067107E">
        <w:rPr>
          <w:bCs/>
          <w:lang w:eastAsia="en-US"/>
        </w:rPr>
        <w:t xml:space="preserve"> </w:t>
      </w:r>
      <w:r w:rsidR="00020530">
        <w:rPr>
          <w:bCs/>
          <w:lang w:val="en-US" w:eastAsia="en-US"/>
        </w:rPr>
        <w:t>hoặc</w:t>
      </w:r>
      <w:r w:rsidR="00020530" w:rsidRPr="0067107E">
        <w:rPr>
          <w:bCs/>
          <w:lang w:eastAsia="en-US"/>
        </w:rPr>
        <w:t xml:space="preserve"> </w:t>
      </w:r>
      <w:r w:rsidR="00020530">
        <w:rPr>
          <w:bCs/>
          <w:lang w:val="en-US" w:eastAsia="en-US"/>
        </w:rPr>
        <w:t>m</w:t>
      </w:r>
      <w:r w:rsidR="00020530" w:rsidRPr="0067107E">
        <w:rPr>
          <w:bCs/>
          <w:lang w:eastAsia="en-US"/>
        </w:rPr>
        <w:t>á</w:t>
      </w:r>
      <w:r w:rsidR="00020530">
        <w:rPr>
          <w:bCs/>
          <w:lang w:val="en-US" w:eastAsia="en-US"/>
        </w:rPr>
        <w:t>y</w:t>
      </w:r>
      <w:r w:rsidR="00020530" w:rsidRPr="0067107E">
        <w:rPr>
          <w:bCs/>
          <w:lang w:eastAsia="en-US"/>
        </w:rPr>
        <w:t xml:space="preserve"> </w:t>
      </w:r>
      <w:r w:rsidR="00020530">
        <w:rPr>
          <w:bCs/>
          <w:lang w:val="en-US" w:eastAsia="en-US"/>
        </w:rPr>
        <w:t>soi</w:t>
      </w:r>
      <w:r w:rsidR="00020530" w:rsidRPr="0067107E">
        <w:rPr>
          <w:bCs/>
          <w:lang w:eastAsia="en-US"/>
        </w:rPr>
        <w:t xml:space="preserve"> </w:t>
      </w:r>
      <w:r w:rsidR="00020530">
        <w:rPr>
          <w:bCs/>
          <w:lang w:val="en-US" w:eastAsia="en-US"/>
        </w:rPr>
        <w:t>chiếu</w:t>
      </w:r>
      <w:r w:rsidR="00D954D7" w:rsidRPr="0067107E">
        <w:rPr>
          <w:bCs/>
          <w:lang w:eastAsia="en-US"/>
        </w:rPr>
        <w:t xml:space="preserve"> </w:t>
      </w:r>
      <w:r w:rsidR="00D954D7">
        <w:rPr>
          <w:bCs/>
          <w:lang w:val="en-US" w:eastAsia="en-US"/>
        </w:rPr>
        <w:t>v</w:t>
      </w:r>
      <w:r w:rsidR="00D954D7" w:rsidRPr="0067107E">
        <w:rPr>
          <w:bCs/>
          <w:lang w:eastAsia="en-US"/>
        </w:rPr>
        <w:t xml:space="preserve">à </w:t>
      </w:r>
      <w:r w:rsidR="00D954D7">
        <w:rPr>
          <w:bCs/>
          <w:lang w:val="en-US" w:eastAsia="en-US"/>
        </w:rPr>
        <w:t>c</w:t>
      </w:r>
      <w:r w:rsidR="00D954D7" w:rsidRPr="0067107E">
        <w:rPr>
          <w:bCs/>
          <w:lang w:eastAsia="en-US"/>
        </w:rPr>
        <w:t>á</w:t>
      </w:r>
      <w:r w:rsidR="00D954D7">
        <w:rPr>
          <w:bCs/>
          <w:lang w:val="en-US" w:eastAsia="en-US"/>
        </w:rPr>
        <w:t>c</w:t>
      </w:r>
      <w:r w:rsidR="00D954D7" w:rsidRPr="0067107E">
        <w:rPr>
          <w:bCs/>
          <w:lang w:eastAsia="en-US"/>
        </w:rPr>
        <w:t xml:space="preserve"> </w:t>
      </w:r>
      <w:r w:rsidR="00D954D7">
        <w:rPr>
          <w:bCs/>
          <w:lang w:val="en-US" w:eastAsia="en-US"/>
        </w:rPr>
        <w:t>t</w:t>
      </w:r>
      <w:r w:rsidR="00D954D7" w:rsidRPr="0067107E">
        <w:rPr>
          <w:bCs/>
          <w:lang w:eastAsia="en-US"/>
        </w:rPr>
        <w:t>à</w:t>
      </w:r>
      <w:r w:rsidR="00D954D7">
        <w:rPr>
          <w:bCs/>
          <w:lang w:val="en-US" w:eastAsia="en-US"/>
        </w:rPr>
        <w:t>i</w:t>
      </w:r>
      <w:r w:rsidR="00D954D7" w:rsidRPr="0067107E">
        <w:rPr>
          <w:bCs/>
          <w:lang w:eastAsia="en-US"/>
        </w:rPr>
        <w:t xml:space="preserve"> </w:t>
      </w:r>
      <w:r w:rsidR="00D954D7">
        <w:rPr>
          <w:bCs/>
          <w:lang w:val="en-US" w:eastAsia="en-US"/>
        </w:rPr>
        <w:t>liệu</w:t>
      </w:r>
      <w:r w:rsidR="00D954D7" w:rsidRPr="0067107E">
        <w:rPr>
          <w:bCs/>
          <w:lang w:eastAsia="en-US"/>
        </w:rPr>
        <w:t xml:space="preserve"> </w:t>
      </w:r>
      <w:r w:rsidR="00D954D7">
        <w:rPr>
          <w:bCs/>
          <w:lang w:val="en-US" w:eastAsia="en-US"/>
        </w:rPr>
        <w:t>kh</w:t>
      </w:r>
      <w:r w:rsidR="00D954D7" w:rsidRPr="0067107E">
        <w:rPr>
          <w:bCs/>
          <w:lang w:eastAsia="en-US"/>
        </w:rPr>
        <w:t>á</w:t>
      </w:r>
      <w:r w:rsidR="00D954D7">
        <w:rPr>
          <w:bCs/>
          <w:lang w:val="en-US" w:eastAsia="en-US"/>
        </w:rPr>
        <w:t>c</w:t>
      </w:r>
      <w:r w:rsidR="00D954D7" w:rsidRPr="0067107E">
        <w:rPr>
          <w:bCs/>
          <w:lang w:eastAsia="en-US"/>
        </w:rPr>
        <w:t xml:space="preserve"> </w:t>
      </w:r>
      <w:r w:rsidR="00D954D7">
        <w:rPr>
          <w:bCs/>
          <w:lang w:val="en-US" w:eastAsia="en-US"/>
        </w:rPr>
        <w:t>c</w:t>
      </w:r>
      <w:r w:rsidR="00D954D7" w:rsidRPr="0067107E">
        <w:rPr>
          <w:bCs/>
          <w:lang w:eastAsia="en-US"/>
        </w:rPr>
        <w:t xml:space="preserve">ó </w:t>
      </w:r>
      <w:r w:rsidR="00D954D7">
        <w:rPr>
          <w:bCs/>
          <w:lang w:val="en-US" w:eastAsia="en-US"/>
        </w:rPr>
        <w:t>li</w:t>
      </w:r>
      <w:r w:rsidR="00D954D7" w:rsidRPr="0067107E">
        <w:rPr>
          <w:bCs/>
          <w:lang w:eastAsia="en-US"/>
        </w:rPr>
        <w:t>ê</w:t>
      </w:r>
      <w:r w:rsidR="00D954D7">
        <w:rPr>
          <w:bCs/>
          <w:lang w:val="en-US" w:eastAsia="en-US"/>
        </w:rPr>
        <w:t>n</w:t>
      </w:r>
      <w:r w:rsidR="00D954D7" w:rsidRPr="0067107E">
        <w:rPr>
          <w:bCs/>
          <w:lang w:eastAsia="en-US"/>
        </w:rPr>
        <w:t xml:space="preserve"> </w:t>
      </w:r>
      <w:r w:rsidR="00D954D7">
        <w:rPr>
          <w:bCs/>
          <w:lang w:val="en-US" w:eastAsia="en-US"/>
        </w:rPr>
        <w:t>quan</w:t>
      </w:r>
      <w:r w:rsidR="00D954D7" w:rsidRPr="0067107E">
        <w:rPr>
          <w:bCs/>
          <w:lang w:eastAsia="en-US"/>
        </w:rPr>
        <w:t xml:space="preserve"> đ</w:t>
      </w:r>
      <w:r w:rsidR="00D954D7">
        <w:rPr>
          <w:bCs/>
          <w:lang w:val="en-US" w:eastAsia="en-US"/>
        </w:rPr>
        <w:t>ến</w:t>
      </w:r>
      <w:r w:rsidR="00D954D7" w:rsidRPr="0067107E">
        <w:rPr>
          <w:bCs/>
          <w:lang w:eastAsia="en-US"/>
        </w:rPr>
        <w:t xml:space="preserve"> </w:t>
      </w:r>
      <w:r w:rsidR="00D954D7">
        <w:rPr>
          <w:bCs/>
          <w:lang w:val="en-US" w:eastAsia="en-US"/>
        </w:rPr>
        <w:t>nội</w:t>
      </w:r>
      <w:r w:rsidR="00D954D7" w:rsidRPr="0067107E">
        <w:rPr>
          <w:bCs/>
          <w:lang w:eastAsia="en-US"/>
        </w:rPr>
        <w:t xml:space="preserve"> </w:t>
      </w:r>
      <w:r w:rsidR="00D954D7">
        <w:rPr>
          <w:bCs/>
          <w:lang w:val="en-US" w:eastAsia="en-US"/>
        </w:rPr>
        <w:t>dung</w:t>
      </w:r>
      <w:r w:rsidR="00D954D7" w:rsidRPr="0067107E">
        <w:rPr>
          <w:bCs/>
          <w:lang w:eastAsia="en-US"/>
        </w:rPr>
        <w:t xml:space="preserve"> </w:t>
      </w:r>
      <w:r w:rsidR="00994F90" w:rsidRPr="00E42366">
        <w:rPr>
          <w:bCs/>
          <w:lang w:eastAsia="en-US"/>
        </w:rPr>
        <w:t>Đ</w:t>
      </w:r>
      <w:r w:rsidR="00994F90">
        <w:rPr>
          <w:bCs/>
          <w:lang w:val="en-US" w:eastAsia="en-US"/>
        </w:rPr>
        <w:t>iều</w:t>
      </w:r>
      <w:r w:rsidR="00994F90" w:rsidRPr="00E42366">
        <w:rPr>
          <w:bCs/>
          <w:lang w:eastAsia="en-US"/>
        </w:rPr>
        <w:t xml:space="preserve"> </w:t>
      </w:r>
      <w:r w:rsidR="00994F90">
        <w:rPr>
          <w:bCs/>
          <w:lang w:val="en-US" w:eastAsia="en-US"/>
        </w:rPr>
        <w:t>tra</w:t>
      </w:r>
      <w:r w:rsidR="00D954D7" w:rsidRPr="0067107E">
        <w:rPr>
          <w:bCs/>
          <w:lang w:eastAsia="en-US"/>
        </w:rPr>
        <w:t>.</w:t>
      </w:r>
    </w:p>
    <w:p w:rsidR="003105F8" w:rsidRPr="0067107E" w:rsidRDefault="00D606A7" w:rsidP="003A76CF">
      <w:pPr>
        <w:jc w:val="both"/>
        <w:rPr>
          <w:bCs/>
          <w:lang w:eastAsia="en-US"/>
        </w:rPr>
      </w:pPr>
      <w:r w:rsidRPr="0067107E">
        <w:rPr>
          <w:bCs/>
          <w:lang w:eastAsia="en-US"/>
        </w:rPr>
        <w:tab/>
      </w:r>
      <w:r w:rsidR="00E91FA4" w:rsidRPr="0067107E">
        <w:rPr>
          <w:bCs/>
          <w:lang w:eastAsia="en-US"/>
        </w:rPr>
        <w:t xml:space="preserve">+ </w:t>
      </w:r>
      <w:r>
        <w:rPr>
          <w:bCs/>
          <w:lang w:val="en-US" w:eastAsia="en-US"/>
        </w:rPr>
        <w:t>Thu</w:t>
      </w:r>
      <w:r w:rsidRPr="0067107E">
        <w:rPr>
          <w:bCs/>
          <w:lang w:eastAsia="en-US"/>
        </w:rPr>
        <w:t xml:space="preserve"> </w:t>
      </w:r>
      <w:r>
        <w:rPr>
          <w:bCs/>
          <w:lang w:val="en-US" w:eastAsia="en-US"/>
        </w:rPr>
        <w:t>thập</w:t>
      </w:r>
      <w:r w:rsidRPr="0067107E">
        <w:rPr>
          <w:bCs/>
          <w:lang w:eastAsia="en-US"/>
        </w:rPr>
        <w:t xml:space="preserve"> </w:t>
      </w:r>
      <w:r>
        <w:rPr>
          <w:bCs/>
          <w:lang w:val="en-US" w:eastAsia="en-US"/>
        </w:rPr>
        <w:t>chứng</w:t>
      </w:r>
      <w:r w:rsidRPr="0067107E">
        <w:rPr>
          <w:bCs/>
          <w:lang w:eastAsia="en-US"/>
        </w:rPr>
        <w:t xml:space="preserve"> </w:t>
      </w:r>
      <w:r>
        <w:rPr>
          <w:bCs/>
          <w:lang w:val="en-US" w:eastAsia="en-US"/>
        </w:rPr>
        <w:t>cứ</w:t>
      </w:r>
      <w:r w:rsidRPr="0067107E">
        <w:rPr>
          <w:bCs/>
          <w:lang w:eastAsia="en-US"/>
        </w:rPr>
        <w:t xml:space="preserve">, </w:t>
      </w:r>
      <w:r>
        <w:rPr>
          <w:bCs/>
          <w:lang w:val="en-US" w:eastAsia="en-US"/>
        </w:rPr>
        <w:t>tang</w:t>
      </w:r>
      <w:r w:rsidRPr="0067107E">
        <w:rPr>
          <w:bCs/>
          <w:lang w:eastAsia="en-US"/>
        </w:rPr>
        <w:t xml:space="preserve"> </w:t>
      </w:r>
      <w:r>
        <w:rPr>
          <w:bCs/>
          <w:lang w:val="en-US" w:eastAsia="en-US"/>
        </w:rPr>
        <w:t>vật</w:t>
      </w:r>
      <w:r w:rsidR="000A3BDF" w:rsidRPr="0067107E">
        <w:rPr>
          <w:bCs/>
          <w:lang w:eastAsia="en-US"/>
        </w:rPr>
        <w:t xml:space="preserve">, </w:t>
      </w:r>
      <w:r w:rsidR="000A3BDF">
        <w:rPr>
          <w:bCs/>
          <w:lang w:val="en-US" w:eastAsia="en-US"/>
        </w:rPr>
        <w:t>ph</w:t>
      </w:r>
      <w:r w:rsidR="000A3BDF" w:rsidRPr="0067107E">
        <w:rPr>
          <w:bCs/>
          <w:lang w:eastAsia="en-US"/>
        </w:rPr>
        <w:t>ươ</w:t>
      </w:r>
      <w:r w:rsidR="000A3BDF">
        <w:rPr>
          <w:bCs/>
          <w:lang w:val="en-US" w:eastAsia="en-US"/>
        </w:rPr>
        <w:t>ng</w:t>
      </w:r>
      <w:r w:rsidR="000A3BDF" w:rsidRPr="0067107E">
        <w:rPr>
          <w:bCs/>
          <w:lang w:eastAsia="en-US"/>
        </w:rPr>
        <w:t xml:space="preserve"> </w:t>
      </w:r>
      <w:r w:rsidR="000A3BDF">
        <w:rPr>
          <w:bCs/>
          <w:lang w:val="en-US" w:eastAsia="en-US"/>
        </w:rPr>
        <w:t>tiện</w:t>
      </w:r>
      <w:r w:rsidR="000A3BDF" w:rsidRPr="0067107E">
        <w:rPr>
          <w:bCs/>
          <w:lang w:eastAsia="en-US"/>
        </w:rPr>
        <w:t>, đ</w:t>
      </w:r>
      <w:r w:rsidR="000A3BDF">
        <w:rPr>
          <w:bCs/>
          <w:lang w:val="en-US" w:eastAsia="en-US"/>
        </w:rPr>
        <w:t>ồ</w:t>
      </w:r>
      <w:r w:rsidR="000A3BDF" w:rsidRPr="0067107E">
        <w:rPr>
          <w:bCs/>
          <w:lang w:eastAsia="en-US"/>
        </w:rPr>
        <w:t xml:space="preserve"> </w:t>
      </w:r>
      <w:r w:rsidR="000A3BDF">
        <w:rPr>
          <w:bCs/>
          <w:lang w:val="en-US" w:eastAsia="en-US"/>
        </w:rPr>
        <w:t>vật</w:t>
      </w:r>
      <w:r w:rsidR="000A3BDF" w:rsidRPr="0067107E">
        <w:rPr>
          <w:bCs/>
          <w:lang w:eastAsia="en-US"/>
        </w:rPr>
        <w:t xml:space="preserve">, </w:t>
      </w:r>
      <w:r w:rsidR="000A3BDF">
        <w:rPr>
          <w:bCs/>
          <w:lang w:val="en-US" w:eastAsia="en-US"/>
        </w:rPr>
        <w:t>dung</w:t>
      </w:r>
      <w:r w:rsidR="000A3BDF" w:rsidRPr="0067107E">
        <w:rPr>
          <w:bCs/>
          <w:lang w:eastAsia="en-US"/>
        </w:rPr>
        <w:t xml:space="preserve"> </w:t>
      </w:r>
      <w:r w:rsidR="000A3BDF">
        <w:rPr>
          <w:bCs/>
          <w:lang w:val="en-US" w:eastAsia="en-US"/>
        </w:rPr>
        <w:t>cụ</w:t>
      </w:r>
      <w:r w:rsidR="000A3BDF" w:rsidRPr="0067107E">
        <w:rPr>
          <w:bCs/>
          <w:lang w:eastAsia="en-US"/>
        </w:rPr>
        <w:t xml:space="preserve"> </w:t>
      </w:r>
      <w:r w:rsidR="000A3BDF">
        <w:rPr>
          <w:bCs/>
          <w:lang w:val="en-US" w:eastAsia="en-US"/>
        </w:rPr>
        <w:t>li</w:t>
      </w:r>
      <w:r w:rsidR="000A3BDF" w:rsidRPr="0067107E">
        <w:rPr>
          <w:bCs/>
          <w:lang w:eastAsia="en-US"/>
        </w:rPr>
        <w:t>ê</w:t>
      </w:r>
      <w:r w:rsidR="000A3BDF">
        <w:rPr>
          <w:bCs/>
          <w:lang w:val="en-US" w:eastAsia="en-US"/>
        </w:rPr>
        <w:t>n</w:t>
      </w:r>
      <w:r w:rsidR="000A3BDF" w:rsidRPr="0067107E">
        <w:rPr>
          <w:bCs/>
          <w:lang w:eastAsia="en-US"/>
        </w:rPr>
        <w:t xml:space="preserve"> </w:t>
      </w:r>
      <w:r w:rsidR="000A3BDF">
        <w:rPr>
          <w:bCs/>
          <w:lang w:val="en-US" w:eastAsia="en-US"/>
        </w:rPr>
        <w:t>quan</w:t>
      </w:r>
      <w:r w:rsidR="000A3BDF" w:rsidRPr="0067107E">
        <w:rPr>
          <w:bCs/>
          <w:lang w:eastAsia="en-US"/>
        </w:rPr>
        <w:t xml:space="preserve"> đ</w:t>
      </w:r>
      <w:r w:rsidR="000A3BDF">
        <w:rPr>
          <w:bCs/>
          <w:lang w:val="en-US" w:eastAsia="en-US"/>
        </w:rPr>
        <w:t>ến</w:t>
      </w:r>
      <w:r w:rsidR="000A3BDF" w:rsidRPr="0067107E">
        <w:rPr>
          <w:bCs/>
          <w:lang w:eastAsia="en-US"/>
        </w:rPr>
        <w:t xml:space="preserve"> </w:t>
      </w:r>
      <w:r w:rsidR="000A3BDF">
        <w:rPr>
          <w:bCs/>
          <w:lang w:val="en-US" w:eastAsia="en-US"/>
        </w:rPr>
        <w:t>sự</w:t>
      </w:r>
      <w:r w:rsidR="000A3BDF" w:rsidRPr="0067107E">
        <w:rPr>
          <w:bCs/>
          <w:lang w:eastAsia="en-US"/>
        </w:rPr>
        <w:t xml:space="preserve"> </w:t>
      </w:r>
      <w:r w:rsidR="000A3BDF">
        <w:rPr>
          <w:bCs/>
          <w:lang w:val="en-US" w:eastAsia="en-US"/>
        </w:rPr>
        <w:t>việc</w:t>
      </w:r>
      <w:r w:rsidR="000A3BDF" w:rsidRPr="0067107E">
        <w:rPr>
          <w:bCs/>
          <w:lang w:eastAsia="en-US"/>
        </w:rPr>
        <w:t xml:space="preserve"> </w:t>
      </w:r>
      <w:r w:rsidR="000A3BDF">
        <w:rPr>
          <w:bCs/>
          <w:lang w:val="en-US" w:eastAsia="en-US"/>
        </w:rPr>
        <w:t>vi</w:t>
      </w:r>
      <w:r w:rsidR="000A3BDF" w:rsidRPr="0067107E">
        <w:rPr>
          <w:bCs/>
          <w:lang w:eastAsia="en-US"/>
        </w:rPr>
        <w:t xml:space="preserve"> </w:t>
      </w:r>
      <w:r w:rsidR="000A3BDF">
        <w:rPr>
          <w:bCs/>
          <w:lang w:val="en-US" w:eastAsia="en-US"/>
        </w:rPr>
        <w:t>phạm</w:t>
      </w:r>
      <w:r w:rsidR="00A14A71" w:rsidRPr="0067107E">
        <w:rPr>
          <w:bCs/>
          <w:lang w:eastAsia="en-US"/>
        </w:rPr>
        <w:t>.</w:t>
      </w:r>
    </w:p>
    <w:p w:rsidR="00370A4D" w:rsidRPr="0067107E" w:rsidRDefault="00370A4D" w:rsidP="003A76CF">
      <w:pPr>
        <w:ind w:firstLine="708"/>
        <w:rPr>
          <w:bCs/>
          <w:lang w:eastAsia="en-US"/>
        </w:rPr>
      </w:pPr>
      <w:r w:rsidRPr="00370A4D">
        <w:rPr>
          <w:iCs/>
          <w:szCs w:val="28"/>
          <w:lang w:val="sv-SE" w:eastAsia="en-US"/>
        </w:rPr>
        <w:t xml:space="preserve">- </w:t>
      </w:r>
      <w:r w:rsidRPr="00576DF4">
        <w:rPr>
          <w:bCs/>
          <w:lang w:val="en-US" w:eastAsia="en-US"/>
        </w:rPr>
        <w:t>Ph</w:t>
      </w:r>
      <w:r w:rsidRPr="0067107E">
        <w:rPr>
          <w:bCs/>
          <w:lang w:eastAsia="en-US"/>
        </w:rPr>
        <w:t>ươ</w:t>
      </w:r>
      <w:r w:rsidRPr="00576DF4">
        <w:rPr>
          <w:bCs/>
          <w:lang w:val="en-US" w:eastAsia="en-US"/>
        </w:rPr>
        <w:t>ng</w:t>
      </w:r>
      <w:r w:rsidRPr="0067107E">
        <w:rPr>
          <w:bCs/>
          <w:lang w:eastAsia="en-US"/>
        </w:rPr>
        <w:t xml:space="preserve"> </w:t>
      </w:r>
      <w:r w:rsidRPr="00576DF4">
        <w:rPr>
          <w:bCs/>
          <w:lang w:val="en-US" w:eastAsia="en-US"/>
        </w:rPr>
        <w:t>ph</w:t>
      </w:r>
      <w:r w:rsidRPr="0067107E">
        <w:rPr>
          <w:bCs/>
          <w:lang w:eastAsia="en-US"/>
        </w:rPr>
        <w:t>á</w:t>
      </w:r>
      <w:r w:rsidRPr="00576DF4">
        <w:rPr>
          <w:bCs/>
          <w:lang w:val="en-US" w:eastAsia="en-US"/>
        </w:rPr>
        <w:t>p</w:t>
      </w:r>
      <w:r w:rsidRPr="0067107E">
        <w:rPr>
          <w:bCs/>
          <w:lang w:eastAsia="en-US"/>
        </w:rPr>
        <w:t xml:space="preserve"> </w:t>
      </w:r>
      <w:r w:rsidRPr="00576DF4">
        <w:rPr>
          <w:bCs/>
          <w:lang w:val="en-US" w:eastAsia="en-US"/>
        </w:rPr>
        <w:t>tiến</w:t>
      </w:r>
      <w:r w:rsidRPr="0067107E">
        <w:rPr>
          <w:bCs/>
          <w:lang w:eastAsia="en-US"/>
        </w:rPr>
        <w:t xml:space="preserve"> </w:t>
      </w:r>
      <w:r w:rsidRPr="00576DF4">
        <w:rPr>
          <w:bCs/>
          <w:lang w:val="en-US" w:eastAsia="en-US"/>
        </w:rPr>
        <w:t>h</w:t>
      </w:r>
      <w:r w:rsidRPr="0067107E">
        <w:rPr>
          <w:bCs/>
          <w:lang w:eastAsia="en-US"/>
        </w:rPr>
        <w:t>à</w:t>
      </w:r>
      <w:r w:rsidRPr="00576DF4">
        <w:rPr>
          <w:bCs/>
          <w:lang w:val="en-US" w:eastAsia="en-US"/>
        </w:rPr>
        <w:t>nh</w:t>
      </w:r>
      <w:r w:rsidRPr="0067107E">
        <w:rPr>
          <w:bCs/>
          <w:lang w:eastAsia="en-US"/>
        </w:rPr>
        <w:t xml:space="preserve">:  </w:t>
      </w:r>
    </w:p>
    <w:p w:rsidR="00370A4D" w:rsidRPr="0067107E" w:rsidRDefault="00DB23E9" w:rsidP="003A76CF">
      <w:pPr>
        <w:ind w:firstLine="708"/>
        <w:rPr>
          <w:bCs/>
          <w:lang w:eastAsia="en-US"/>
        </w:rPr>
      </w:pPr>
      <w:r w:rsidRPr="0067107E">
        <w:rPr>
          <w:bCs/>
          <w:lang w:eastAsia="en-US"/>
        </w:rPr>
        <w:t>+ Đ</w:t>
      </w:r>
      <w:r>
        <w:rPr>
          <w:bCs/>
          <w:lang w:val="en-US" w:eastAsia="en-US"/>
        </w:rPr>
        <w:t>ến</w:t>
      </w:r>
      <w:r w:rsidRPr="0067107E">
        <w:rPr>
          <w:bCs/>
          <w:lang w:eastAsia="en-US"/>
        </w:rPr>
        <w:t xml:space="preserve"> </w:t>
      </w:r>
      <w:r>
        <w:rPr>
          <w:bCs/>
          <w:lang w:val="en-US" w:eastAsia="en-US"/>
        </w:rPr>
        <w:t>ngay</w:t>
      </w:r>
      <w:r w:rsidRPr="0067107E">
        <w:rPr>
          <w:bCs/>
          <w:lang w:eastAsia="en-US"/>
        </w:rPr>
        <w:t xml:space="preserve"> đ</w:t>
      </w:r>
      <w:r>
        <w:rPr>
          <w:bCs/>
          <w:lang w:val="en-US" w:eastAsia="en-US"/>
        </w:rPr>
        <w:t>ịa</w:t>
      </w:r>
      <w:r w:rsidRPr="0067107E">
        <w:rPr>
          <w:bCs/>
          <w:lang w:eastAsia="en-US"/>
        </w:rPr>
        <w:t xml:space="preserve"> đ</w:t>
      </w:r>
      <w:r>
        <w:rPr>
          <w:bCs/>
          <w:lang w:val="en-US" w:eastAsia="en-US"/>
        </w:rPr>
        <w:t>iểm</w:t>
      </w:r>
      <w:r w:rsidRPr="0067107E">
        <w:rPr>
          <w:bCs/>
          <w:lang w:eastAsia="en-US"/>
        </w:rPr>
        <w:t xml:space="preserve"> đ</w:t>
      </w:r>
      <w:r>
        <w:rPr>
          <w:bCs/>
          <w:lang w:val="en-US" w:eastAsia="en-US"/>
        </w:rPr>
        <w:t>ang</w:t>
      </w:r>
      <w:r w:rsidRPr="0067107E">
        <w:rPr>
          <w:bCs/>
          <w:lang w:eastAsia="en-US"/>
        </w:rPr>
        <w:t xml:space="preserve"> </w:t>
      </w:r>
      <w:r>
        <w:rPr>
          <w:bCs/>
          <w:lang w:val="en-US" w:eastAsia="en-US"/>
        </w:rPr>
        <w:t>giải</w:t>
      </w:r>
      <w:r w:rsidRPr="0067107E">
        <w:rPr>
          <w:bCs/>
          <w:lang w:eastAsia="en-US"/>
        </w:rPr>
        <w:t xml:space="preserve"> </w:t>
      </w:r>
      <w:r>
        <w:rPr>
          <w:bCs/>
          <w:lang w:val="en-US" w:eastAsia="en-US"/>
        </w:rPr>
        <w:t>quyết</w:t>
      </w:r>
      <w:r w:rsidRPr="0067107E">
        <w:rPr>
          <w:bCs/>
          <w:lang w:eastAsia="en-US"/>
        </w:rPr>
        <w:t xml:space="preserve"> </w:t>
      </w:r>
      <w:r>
        <w:rPr>
          <w:bCs/>
          <w:lang w:val="en-US" w:eastAsia="en-US"/>
        </w:rPr>
        <w:t>vi</w:t>
      </w:r>
      <w:r w:rsidRPr="0067107E">
        <w:rPr>
          <w:bCs/>
          <w:lang w:eastAsia="en-US"/>
        </w:rPr>
        <w:t xml:space="preserve"> </w:t>
      </w:r>
      <w:r>
        <w:rPr>
          <w:bCs/>
          <w:lang w:val="en-US" w:eastAsia="en-US"/>
        </w:rPr>
        <w:t>phạm</w:t>
      </w:r>
      <w:r w:rsidR="00FE7160" w:rsidRPr="0067107E">
        <w:rPr>
          <w:bCs/>
          <w:lang w:eastAsia="en-US"/>
        </w:rPr>
        <w:t>;</w:t>
      </w:r>
      <w:r w:rsidR="00370A4D" w:rsidRPr="0067107E">
        <w:rPr>
          <w:bCs/>
          <w:lang w:eastAsia="en-US"/>
        </w:rPr>
        <w:tab/>
        <w:t xml:space="preserve"> </w:t>
      </w:r>
    </w:p>
    <w:p w:rsidR="00370A4D" w:rsidRPr="0067107E" w:rsidRDefault="00370A4D" w:rsidP="003A76CF">
      <w:pPr>
        <w:jc w:val="both"/>
        <w:rPr>
          <w:bCs/>
          <w:lang w:eastAsia="en-US"/>
        </w:rPr>
      </w:pPr>
      <w:r w:rsidRPr="0067107E">
        <w:rPr>
          <w:bCs/>
          <w:lang w:eastAsia="en-US"/>
        </w:rPr>
        <w:t xml:space="preserve">  </w:t>
      </w:r>
      <w:r w:rsidRPr="0067107E">
        <w:rPr>
          <w:bCs/>
          <w:lang w:eastAsia="en-US"/>
        </w:rPr>
        <w:tab/>
        <w:t xml:space="preserve">+ </w:t>
      </w:r>
      <w:r w:rsidRPr="00360555">
        <w:rPr>
          <w:bCs/>
          <w:lang w:val="en-US" w:eastAsia="en-US"/>
        </w:rPr>
        <w:t>Phỏng</w:t>
      </w:r>
      <w:r w:rsidRPr="0067107E">
        <w:rPr>
          <w:bCs/>
          <w:lang w:eastAsia="en-US"/>
        </w:rPr>
        <w:t xml:space="preserve"> </w:t>
      </w:r>
      <w:r w:rsidRPr="00360555">
        <w:rPr>
          <w:bCs/>
          <w:lang w:val="en-US" w:eastAsia="en-US"/>
        </w:rPr>
        <w:t>vấn</w:t>
      </w:r>
      <w:r w:rsidR="00685964" w:rsidRPr="0067107E">
        <w:rPr>
          <w:bCs/>
          <w:lang w:eastAsia="en-US"/>
        </w:rPr>
        <w:t xml:space="preserve">, </w:t>
      </w:r>
      <w:r w:rsidR="00685964">
        <w:rPr>
          <w:bCs/>
          <w:lang w:val="en-US" w:eastAsia="en-US"/>
        </w:rPr>
        <w:t>ghi</w:t>
      </w:r>
      <w:r w:rsidR="00685964" w:rsidRPr="0067107E">
        <w:rPr>
          <w:bCs/>
          <w:lang w:eastAsia="en-US"/>
        </w:rPr>
        <w:t xml:space="preserve"> â</w:t>
      </w:r>
      <w:r w:rsidR="00685964">
        <w:rPr>
          <w:bCs/>
          <w:lang w:val="en-US" w:eastAsia="en-US"/>
        </w:rPr>
        <w:t>m</w:t>
      </w:r>
      <w:r w:rsidRPr="0067107E">
        <w:rPr>
          <w:bCs/>
          <w:lang w:eastAsia="en-US"/>
        </w:rPr>
        <w:t xml:space="preserve"> </w:t>
      </w:r>
      <w:r>
        <w:rPr>
          <w:bCs/>
          <w:lang w:val="en-US" w:eastAsia="en-US"/>
        </w:rPr>
        <w:t>những</w:t>
      </w:r>
      <w:r w:rsidRPr="0067107E">
        <w:rPr>
          <w:bCs/>
          <w:lang w:eastAsia="en-US"/>
        </w:rPr>
        <w:t xml:space="preserve"> </w:t>
      </w:r>
      <w:r>
        <w:rPr>
          <w:bCs/>
          <w:lang w:val="en-US" w:eastAsia="en-US"/>
        </w:rPr>
        <w:t>c</w:t>
      </w:r>
      <w:r w:rsidRPr="0067107E">
        <w:rPr>
          <w:bCs/>
          <w:lang w:eastAsia="en-US"/>
        </w:rPr>
        <w:t xml:space="preserve">á </w:t>
      </w:r>
      <w:r>
        <w:rPr>
          <w:bCs/>
          <w:lang w:val="en-US" w:eastAsia="en-US"/>
        </w:rPr>
        <w:t>nh</w:t>
      </w:r>
      <w:r w:rsidRPr="0067107E">
        <w:rPr>
          <w:bCs/>
          <w:lang w:eastAsia="en-US"/>
        </w:rPr>
        <w:t>â</w:t>
      </w:r>
      <w:r>
        <w:rPr>
          <w:bCs/>
          <w:lang w:val="en-US" w:eastAsia="en-US"/>
        </w:rPr>
        <w:t>n</w:t>
      </w:r>
      <w:r w:rsidRPr="0067107E">
        <w:rPr>
          <w:bCs/>
          <w:lang w:eastAsia="en-US"/>
        </w:rPr>
        <w:t xml:space="preserve">, </w:t>
      </w:r>
      <w:r>
        <w:rPr>
          <w:bCs/>
          <w:lang w:val="en-US" w:eastAsia="en-US"/>
        </w:rPr>
        <w:t>tổ</w:t>
      </w:r>
      <w:r w:rsidRPr="0067107E">
        <w:rPr>
          <w:bCs/>
          <w:lang w:eastAsia="en-US"/>
        </w:rPr>
        <w:t xml:space="preserve"> </w:t>
      </w:r>
      <w:r>
        <w:rPr>
          <w:bCs/>
          <w:lang w:val="en-US" w:eastAsia="en-US"/>
        </w:rPr>
        <w:t>chức</w:t>
      </w:r>
      <w:r w:rsidRPr="0067107E">
        <w:rPr>
          <w:bCs/>
          <w:lang w:eastAsia="en-US"/>
        </w:rPr>
        <w:t xml:space="preserve"> </w:t>
      </w:r>
      <w:r>
        <w:rPr>
          <w:bCs/>
          <w:lang w:val="en-US" w:eastAsia="en-US"/>
        </w:rPr>
        <w:t>c</w:t>
      </w:r>
      <w:r w:rsidRPr="0067107E">
        <w:rPr>
          <w:bCs/>
          <w:lang w:eastAsia="en-US"/>
        </w:rPr>
        <w:t xml:space="preserve">ó </w:t>
      </w:r>
      <w:r>
        <w:rPr>
          <w:bCs/>
          <w:lang w:val="en-US" w:eastAsia="en-US"/>
        </w:rPr>
        <w:t>li</w:t>
      </w:r>
      <w:r w:rsidRPr="0067107E">
        <w:rPr>
          <w:bCs/>
          <w:lang w:eastAsia="en-US"/>
        </w:rPr>
        <w:t>ê</w:t>
      </w:r>
      <w:r>
        <w:rPr>
          <w:bCs/>
          <w:lang w:val="en-US" w:eastAsia="en-US"/>
        </w:rPr>
        <w:t>n</w:t>
      </w:r>
      <w:r w:rsidRPr="0067107E">
        <w:rPr>
          <w:bCs/>
          <w:lang w:eastAsia="en-US"/>
        </w:rPr>
        <w:t xml:space="preserve"> </w:t>
      </w:r>
      <w:r>
        <w:rPr>
          <w:bCs/>
          <w:lang w:val="en-US" w:eastAsia="en-US"/>
        </w:rPr>
        <w:t>quan</w:t>
      </w:r>
      <w:r w:rsidRPr="0067107E">
        <w:rPr>
          <w:bCs/>
          <w:lang w:eastAsia="en-US"/>
        </w:rPr>
        <w:t xml:space="preserve"> đ</w:t>
      </w:r>
      <w:r>
        <w:rPr>
          <w:bCs/>
          <w:lang w:val="en-US" w:eastAsia="en-US"/>
        </w:rPr>
        <w:t>ến</w:t>
      </w:r>
      <w:r w:rsidRPr="0067107E">
        <w:rPr>
          <w:bCs/>
          <w:lang w:eastAsia="en-US"/>
        </w:rPr>
        <w:t xml:space="preserve"> </w:t>
      </w:r>
      <w:r>
        <w:rPr>
          <w:bCs/>
          <w:lang w:val="en-US" w:eastAsia="en-US"/>
        </w:rPr>
        <w:t>nội</w:t>
      </w:r>
      <w:r w:rsidRPr="0067107E">
        <w:rPr>
          <w:bCs/>
          <w:lang w:eastAsia="en-US"/>
        </w:rPr>
        <w:t xml:space="preserve"> </w:t>
      </w:r>
      <w:r>
        <w:rPr>
          <w:bCs/>
          <w:lang w:val="en-US" w:eastAsia="en-US"/>
        </w:rPr>
        <w:t>dung</w:t>
      </w:r>
      <w:r w:rsidRPr="0067107E">
        <w:rPr>
          <w:bCs/>
          <w:lang w:eastAsia="en-US"/>
        </w:rPr>
        <w:t xml:space="preserve"> </w:t>
      </w:r>
      <w:r>
        <w:rPr>
          <w:bCs/>
          <w:lang w:val="en-US" w:eastAsia="en-US"/>
        </w:rPr>
        <w:t>cần</w:t>
      </w:r>
      <w:r w:rsidRPr="0067107E">
        <w:rPr>
          <w:bCs/>
          <w:lang w:eastAsia="en-US"/>
        </w:rPr>
        <w:t xml:space="preserve"> </w:t>
      </w:r>
      <w:r>
        <w:rPr>
          <w:bCs/>
          <w:lang w:val="en-US" w:eastAsia="en-US"/>
        </w:rPr>
        <w:t>x</w:t>
      </w:r>
      <w:r w:rsidRPr="0067107E">
        <w:rPr>
          <w:bCs/>
          <w:lang w:eastAsia="en-US"/>
        </w:rPr>
        <w:t>á</w:t>
      </w:r>
      <w:r>
        <w:rPr>
          <w:bCs/>
          <w:lang w:val="en-US" w:eastAsia="en-US"/>
        </w:rPr>
        <w:t>c</w:t>
      </w:r>
      <w:r w:rsidRPr="0067107E">
        <w:rPr>
          <w:bCs/>
          <w:lang w:eastAsia="en-US"/>
        </w:rPr>
        <w:t xml:space="preserve"> </w:t>
      </w:r>
      <w:r>
        <w:rPr>
          <w:bCs/>
          <w:lang w:val="en-US" w:eastAsia="en-US"/>
        </w:rPr>
        <w:t>minh</w:t>
      </w:r>
      <w:r w:rsidRPr="0067107E">
        <w:rPr>
          <w:bCs/>
          <w:lang w:eastAsia="en-US"/>
        </w:rPr>
        <w:t xml:space="preserve"> </w:t>
      </w:r>
      <w:r>
        <w:rPr>
          <w:bCs/>
          <w:lang w:val="en-US" w:eastAsia="en-US"/>
        </w:rPr>
        <w:t>v</w:t>
      </w:r>
      <w:r w:rsidRPr="0067107E">
        <w:rPr>
          <w:bCs/>
          <w:lang w:eastAsia="en-US"/>
        </w:rPr>
        <w:t xml:space="preserve">à </w:t>
      </w:r>
      <w:r>
        <w:rPr>
          <w:bCs/>
          <w:lang w:val="en-US" w:eastAsia="en-US"/>
        </w:rPr>
        <w:t>lập</w:t>
      </w:r>
      <w:r w:rsidRPr="0067107E">
        <w:rPr>
          <w:bCs/>
          <w:lang w:eastAsia="en-US"/>
        </w:rPr>
        <w:t xml:space="preserve"> </w:t>
      </w:r>
      <w:r>
        <w:rPr>
          <w:bCs/>
          <w:lang w:val="en-US" w:eastAsia="en-US"/>
        </w:rPr>
        <w:t>bi</w:t>
      </w:r>
      <w:r w:rsidRPr="0067107E">
        <w:rPr>
          <w:bCs/>
          <w:lang w:eastAsia="en-US"/>
        </w:rPr>
        <w:t>ê</w:t>
      </w:r>
      <w:r>
        <w:rPr>
          <w:bCs/>
          <w:lang w:val="en-US" w:eastAsia="en-US"/>
        </w:rPr>
        <w:t>n</w:t>
      </w:r>
      <w:r w:rsidRPr="0067107E">
        <w:rPr>
          <w:bCs/>
          <w:lang w:eastAsia="en-US"/>
        </w:rPr>
        <w:t xml:space="preserve"> </w:t>
      </w:r>
      <w:r>
        <w:rPr>
          <w:bCs/>
          <w:lang w:val="en-US" w:eastAsia="en-US"/>
        </w:rPr>
        <w:t>bản</w:t>
      </w:r>
      <w:r w:rsidRPr="0067107E">
        <w:rPr>
          <w:bCs/>
          <w:lang w:eastAsia="en-US"/>
        </w:rPr>
        <w:t xml:space="preserve"> </w:t>
      </w:r>
      <w:r>
        <w:rPr>
          <w:bCs/>
          <w:lang w:val="en-US" w:eastAsia="en-US"/>
        </w:rPr>
        <w:t>ghi</w:t>
      </w:r>
      <w:r w:rsidRPr="0067107E">
        <w:rPr>
          <w:bCs/>
          <w:lang w:eastAsia="en-US"/>
        </w:rPr>
        <w:t xml:space="preserve"> </w:t>
      </w:r>
      <w:r>
        <w:rPr>
          <w:bCs/>
          <w:lang w:val="en-US" w:eastAsia="en-US"/>
        </w:rPr>
        <w:t>nhận</w:t>
      </w:r>
      <w:r w:rsidRPr="0067107E">
        <w:rPr>
          <w:bCs/>
          <w:lang w:eastAsia="en-US"/>
        </w:rPr>
        <w:t xml:space="preserve"> </w:t>
      </w:r>
      <w:r>
        <w:rPr>
          <w:bCs/>
          <w:lang w:val="en-US" w:eastAsia="en-US"/>
        </w:rPr>
        <w:t>kết</w:t>
      </w:r>
      <w:r w:rsidRPr="0067107E">
        <w:rPr>
          <w:bCs/>
          <w:lang w:eastAsia="en-US"/>
        </w:rPr>
        <w:t xml:space="preserve"> </w:t>
      </w:r>
      <w:r>
        <w:rPr>
          <w:bCs/>
          <w:lang w:val="en-US" w:eastAsia="en-US"/>
        </w:rPr>
        <w:t>quả</w:t>
      </w:r>
      <w:r w:rsidRPr="0067107E">
        <w:rPr>
          <w:bCs/>
          <w:lang w:eastAsia="en-US"/>
        </w:rPr>
        <w:t xml:space="preserve"> </w:t>
      </w:r>
      <w:r>
        <w:rPr>
          <w:bCs/>
          <w:lang w:val="en-US" w:eastAsia="en-US"/>
        </w:rPr>
        <w:t>phỏng</w:t>
      </w:r>
      <w:r w:rsidRPr="0067107E">
        <w:rPr>
          <w:bCs/>
          <w:lang w:eastAsia="en-US"/>
        </w:rPr>
        <w:t xml:space="preserve"> </w:t>
      </w:r>
      <w:r>
        <w:rPr>
          <w:bCs/>
          <w:lang w:val="en-US" w:eastAsia="en-US"/>
        </w:rPr>
        <w:t>vấn</w:t>
      </w:r>
      <w:r w:rsidR="00FE7160" w:rsidRPr="0067107E">
        <w:rPr>
          <w:bCs/>
          <w:lang w:eastAsia="en-US"/>
        </w:rPr>
        <w:t>;</w:t>
      </w:r>
    </w:p>
    <w:p w:rsidR="00F6535F" w:rsidRPr="0067107E" w:rsidRDefault="00F6535F" w:rsidP="00A87BD8">
      <w:pPr>
        <w:jc w:val="both"/>
        <w:rPr>
          <w:bCs/>
          <w:lang w:eastAsia="en-US"/>
        </w:rPr>
      </w:pPr>
      <w:r w:rsidRPr="0067107E">
        <w:rPr>
          <w:bCs/>
          <w:lang w:eastAsia="en-US"/>
        </w:rPr>
        <w:tab/>
        <w:t xml:space="preserve">+ </w:t>
      </w:r>
      <w:r>
        <w:rPr>
          <w:bCs/>
          <w:lang w:val="en-US" w:eastAsia="en-US"/>
        </w:rPr>
        <w:t>Tr</w:t>
      </w:r>
      <w:r w:rsidRPr="0067107E">
        <w:rPr>
          <w:bCs/>
          <w:lang w:eastAsia="en-US"/>
        </w:rPr>
        <w:t>í</w:t>
      </w:r>
      <w:r>
        <w:rPr>
          <w:bCs/>
          <w:lang w:val="en-US" w:eastAsia="en-US"/>
        </w:rPr>
        <w:t>ch</w:t>
      </w:r>
      <w:r w:rsidRPr="0067107E">
        <w:rPr>
          <w:bCs/>
          <w:lang w:eastAsia="en-US"/>
        </w:rPr>
        <w:t xml:space="preserve"> </w:t>
      </w:r>
      <w:r>
        <w:rPr>
          <w:bCs/>
          <w:lang w:val="en-US" w:eastAsia="en-US"/>
        </w:rPr>
        <w:t>xuất</w:t>
      </w:r>
      <w:r w:rsidRPr="0067107E">
        <w:rPr>
          <w:bCs/>
          <w:lang w:eastAsia="en-US"/>
        </w:rPr>
        <w:t xml:space="preserve"> </w:t>
      </w:r>
      <w:r>
        <w:rPr>
          <w:bCs/>
          <w:lang w:val="en-US" w:eastAsia="en-US"/>
        </w:rPr>
        <w:t>h</w:t>
      </w:r>
      <w:r w:rsidRPr="0067107E">
        <w:rPr>
          <w:bCs/>
          <w:lang w:eastAsia="en-US"/>
        </w:rPr>
        <w:t>ì</w:t>
      </w:r>
      <w:r>
        <w:rPr>
          <w:bCs/>
          <w:lang w:val="en-US" w:eastAsia="en-US"/>
        </w:rPr>
        <w:t>nh</w:t>
      </w:r>
      <w:r w:rsidRPr="0067107E">
        <w:rPr>
          <w:bCs/>
          <w:lang w:eastAsia="en-US"/>
        </w:rPr>
        <w:t xml:space="preserve"> </w:t>
      </w:r>
      <w:r>
        <w:rPr>
          <w:bCs/>
          <w:lang w:val="en-US" w:eastAsia="en-US"/>
        </w:rPr>
        <w:t>ảnh</w:t>
      </w:r>
      <w:r w:rsidRPr="0067107E">
        <w:rPr>
          <w:bCs/>
          <w:lang w:eastAsia="en-US"/>
        </w:rPr>
        <w:t xml:space="preserve"> </w:t>
      </w:r>
      <w:r>
        <w:rPr>
          <w:bCs/>
          <w:lang w:val="en-US" w:eastAsia="en-US"/>
        </w:rPr>
        <w:t>từ</w:t>
      </w:r>
      <w:r w:rsidRPr="0067107E">
        <w:rPr>
          <w:bCs/>
          <w:lang w:eastAsia="en-US"/>
        </w:rPr>
        <w:t xml:space="preserve"> </w:t>
      </w:r>
      <w:r>
        <w:rPr>
          <w:bCs/>
          <w:lang w:val="en-US" w:eastAsia="en-US"/>
        </w:rPr>
        <w:t>hệ</w:t>
      </w:r>
      <w:r w:rsidRPr="0067107E">
        <w:rPr>
          <w:bCs/>
          <w:lang w:eastAsia="en-US"/>
        </w:rPr>
        <w:t xml:space="preserve"> </w:t>
      </w:r>
      <w:r>
        <w:rPr>
          <w:bCs/>
          <w:lang w:val="en-US" w:eastAsia="en-US"/>
        </w:rPr>
        <w:t>thống</w:t>
      </w:r>
      <w:r w:rsidRPr="0067107E">
        <w:rPr>
          <w:bCs/>
          <w:lang w:eastAsia="en-US"/>
        </w:rPr>
        <w:t xml:space="preserve"> </w:t>
      </w:r>
      <w:r>
        <w:rPr>
          <w:bCs/>
          <w:lang w:val="en-US" w:eastAsia="en-US"/>
        </w:rPr>
        <w:t>camera</w:t>
      </w:r>
      <w:r w:rsidRPr="0067107E">
        <w:rPr>
          <w:bCs/>
          <w:lang w:eastAsia="en-US"/>
        </w:rPr>
        <w:t xml:space="preserve">, </w:t>
      </w:r>
      <w:r>
        <w:rPr>
          <w:bCs/>
          <w:lang w:val="en-US" w:eastAsia="en-US"/>
        </w:rPr>
        <w:t>m</w:t>
      </w:r>
      <w:r w:rsidRPr="0067107E">
        <w:rPr>
          <w:bCs/>
          <w:lang w:eastAsia="en-US"/>
        </w:rPr>
        <w:t>á</w:t>
      </w:r>
      <w:r>
        <w:rPr>
          <w:bCs/>
          <w:lang w:val="en-US" w:eastAsia="en-US"/>
        </w:rPr>
        <w:t>y</w:t>
      </w:r>
      <w:r w:rsidRPr="0067107E">
        <w:rPr>
          <w:bCs/>
          <w:lang w:eastAsia="en-US"/>
        </w:rPr>
        <w:t xml:space="preserve"> </w:t>
      </w:r>
      <w:r>
        <w:rPr>
          <w:bCs/>
          <w:lang w:val="en-US" w:eastAsia="en-US"/>
        </w:rPr>
        <w:t>soi</w:t>
      </w:r>
      <w:r w:rsidRPr="0067107E">
        <w:rPr>
          <w:bCs/>
          <w:lang w:eastAsia="en-US"/>
        </w:rPr>
        <w:t xml:space="preserve"> </w:t>
      </w:r>
      <w:r>
        <w:rPr>
          <w:bCs/>
          <w:lang w:val="en-US" w:eastAsia="en-US"/>
        </w:rPr>
        <w:t>chiếu</w:t>
      </w:r>
      <w:r w:rsidRPr="0067107E">
        <w:rPr>
          <w:bCs/>
          <w:lang w:eastAsia="en-US"/>
        </w:rPr>
        <w:t xml:space="preserve"> </w:t>
      </w:r>
      <w:r>
        <w:rPr>
          <w:bCs/>
          <w:lang w:val="en-US" w:eastAsia="en-US"/>
        </w:rPr>
        <w:t>an</w:t>
      </w:r>
      <w:r w:rsidRPr="0067107E">
        <w:rPr>
          <w:bCs/>
          <w:lang w:eastAsia="en-US"/>
        </w:rPr>
        <w:t xml:space="preserve"> </w:t>
      </w:r>
      <w:r>
        <w:rPr>
          <w:bCs/>
          <w:lang w:val="en-US" w:eastAsia="en-US"/>
        </w:rPr>
        <w:t>ninh</w:t>
      </w:r>
      <w:r w:rsidR="007B0547" w:rsidRPr="0067107E">
        <w:rPr>
          <w:bCs/>
          <w:lang w:eastAsia="en-US"/>
        </w:rPr>
        <w:t xml:space="preserve">, </w:t>
      </w:r>
      <w:r w:rsidR="007B0547">
        <w:rPr>
          <w:bCs/>
          <w:lang w:val="en-US" w:eastAsia="en-US"/>
        </w:rPr>
        <w:t>quay</w:t>
      </w:r>
      <w:r w:rsidR="007B0547" w:rsidRPr="0067107E">
        <w:rPr>
          <w:bCs/>
          <w:lang w:eastAsia="en-US"/>
        </w:rPr>
        <w:t xml:space="preserve"> </w:t>
      </w:r>
      <w:r w:rsidR="007B0547">
        <w:rPr>
          <w:bCs/>
          <w:lang w:val="en-US" w:eastAsia="en-US"/>
        </w:rPr>
        <w:t>phim</w:t>
      </w:r>
      <w:r w:rsidR="007B0547" w:rsidRPr="0067107E">
        <w:rPr>
          <w:bCs/>
          <w:lang w:eastAsia="en-US"/>
        </w:rPr>
        <w:t xml:space="preserve">, </w:t>
      </w:r>
      <w:r w:rsidR="007B0547">
        <w:rPr>
          <w:bCs/>
          <w:lang w:val="en-US" w:eastAsia="en-US"/>
        </w:rPr>
        <w:t>chụp</w:t>
      </w:r>
      <w:r w:rsidR="007B0547" w:rsidRPr="0067107E">
        <w:rPr>
          <w:bCs/>
          <w:lang w:eastAsia="en-US"/>
        </w:rPr>
        <w:t xml:space="preserve"> </w:t>
      </w:r>
      <w:r w:rsidR="007B0547">
        <w:rPr>
          <w:bCs/>
          <w:lang w:val="en-US" w:eastAsia="en-US"/>
        </w:rPr>
        <w:t>ảnh</w:t>
      </w:r>
      <w:r w:rsidR="00FE7160" w:rsidRPr="0067107E">
        <w:rPr>
          <w:bCs/>
          <w:lang w:eastAsia="en-US"/>
        </w:rPr>
        <w:t>;</w:t>
      </w:r>
    </w:p>
    <w:p w:rsidR="007B0547" w:rsidRPr="0067107E" w:rsidRDefault="007B0547" w:rsidP="00A87BD8">
      <w:pPr>
        <w:jc w:val="both"/>
        <w:rPr>
          <w:bCs/>
          <w:lang w:eastAsia="en-US"/>
        </w:rPr>
      </w:pPr>
      <w:r w:rsidRPr="0067107E">
        <w:rPr>
          <w:bCs/>
          <w:lang w:eastAsia="en-US"/>
        </w:rPr>
        <w:tab/>
        <w:t xml:space="preserve">+ </w:t>
      </w:r>
      <w:r>
        <w:rPr>
          <w:bCs/>
          <w:lang w:val="en-US" w:eastAsia="en-US"/>
        </w:rPr>
        <w:t>Lập</w:t>
      </w:r>
      <w:r w:rsidRPr="0067107E">
        <w:rPr>
          <w:bCs/>
          <w:lang w:eastAsia="en-US"/>
        </w:rPr>
        <w:t xml:space="preserve"> </w:t>
      </w:r>
      <w:r>
        <w:rPr>
          <w:bCs/>
          <w:lang w:val="en-US" w:eastAsia="en-US"/>
        </w:rPr>
        <w:t>bi</w:t>
      </w:r>
      <w:r w:rsidRPr="0067107E">
        <w:rPr>
          <w:bCs/>
          <w:lang w:eastAsia="en-US"/>
        </w:rPr>
        <w:t>ê</w:t>
      </w:r>
      <w:r>
        <w:rPr>
          <w:bCs/>
          <w:lang w:val="en-US" w:eastAsia="en-US"/>
        </w:rPr>
        <w:t>n</w:t>
      </w:r>
      <w:r w:rsidRPr="0067107E">
        <w:rPr>
          <w:bCs/>
          <w:lang w:eastAsia="en-US"/>
        </w:rPr>
        <w:t xml:space="preserve"> </w:t>
      </w:r>
      <w:r>
        <w:rPr>
          <w:bCs/>
          <w:lang w:val="en-US" w:eastAsia="en-US"/>
        </w:rPr>
        <w:t>bản</w:t>
      </w:r>
      <w:r w:rsidR="00685964" w:rsidRPr="0067107E">
        <w:rPr>
          <w:bCs/>
          <w:lang w:eastAsia="en-US"/>
        </w:rPr>
        <w:t xml:space="preserve"> </w:t>
      </w:r>
      <w:r w:rsidR="00685964">
        <w:rPr>
          <w:bCs/>
          <w:lang w:val="en-US" w:eastAsia="en-US"/>
        </w:rPr>
        <w:t>l</w:t>
      </w:r>
      <w:r w:rsidR="00685964" w:rsidRPr="0067107E">
        <w:rPr>
          <w:bCs/>
          <w:lang w:eastAsia="en-US"/>
        </w:rPr>
        <w:t>à</w:t>
      </w:r>
      <w:r w:rsidR="00685964">
        <w:rPr>
          <w:bCs/>
          <w:lang w:val="en-US" w:eastAsia="en-US"/>
        </w:rPr>
        <w:t>m</w:t>
      </w:r>
      <w:r w:rsidR="00685964" w:rsidRPr="0067107E">
        <w:rPr>
          <w:bCs/>
          <w:lang w:eastAsia="en-US"/>
        </w:rPr>
        <w:t xml:space="preserve"> </w:t>
      </w:r>
      <w:r w:rsidR="00685964">
        <w:rPr>
          <w:bCs/>
          <w:lang w:val="en-US" w:eastAsia="en-US"/>
        </w:rPr>
        <w:t>việc</w:t>
      </w:r>
      <w:r w:rsidR="00685964" w:rsidRPr="0067107E">
        <w:rPr>
          <w:bCs/>
          <w:lang w:eastAsia="en-US"/>
        </w:rPr>
        <w:t xml:space="preserve">, </w:t>
      </w:r>
      <w:r w:rsidR="00685964">
        <w:rPr>
          <w:bCs/>
          <w:lang w:val="en-US" w:eastAsia="en-US"/>
        </w:rPr>
        <w:t>bi</w:t>
      </w:r>
      <w:r w:rsidR="00685964" w:rsidRPr="0067107E">
        <w:rPr>
          <w:bCs/>
          <w:lang w:eastAsia="en-US"/>
        </w:rPr>
        <w:t>ê</w:t>
      </w:r>
      <w:r w:rsidR="00685964">
        <w:rPr>
          <w:bCs/>
          <w:lang w:val="en-US" w:eastAsia="en-US"/>
        </w:rPr>
        <w:t>n</w:t>
      </w:r>
      <w:r w:rsidR="00685964" w:rsidRPr="0067107E">
        <w:rPr>
          <w:bCs/>
          <w:lang w:eastAsia="en-US"/>
        </w:rPr>
        <w:t xml:space="preserve"> </w:t>
      </w:r>
      <w:r w:rsidR="00685964">
        <w:rPr>
          <w:bCs/>
          <w:lang w:val="en-US" w:eastAsia="en-US"/>
        </w:rPr>
        <w:t>bản</w:t>
      </w:r>
      <w:r w:rsidRPr="0067107E">
        <w:rPr>
          <w:bCs/>
          <w:lang w:eastAsia="en-US"/>
        </w:rPr>
        <w:t xml:space="preserve"> </w:t>
      </w:r>
      <w:r>
        <w:rPr>
          <w:bCs/>
          <w:lang w:val="en-US" w:eastAsia="en-US"/>
        </w:rPr>
        <w:t>b</w:t>
      </w:r>
      <w:r w:rsidRPr="0067107E">
        <w:rPr>
          <w:bCs/>
          <w:lang w:eastAsia="en-US"/>
        </w:rPr>
        <w:t>à</w:t>
      </w:r>
      <w:r>
        <w:rPr>
          <w:bCs/>
          <w:lang w:val="en-US" w:eastAsia="en-US"/>
        </w:rPr>
        <w:t>n</w:t>
      </w:r>
      <w:r w:rsidRPr="0067107E">
        <w:rPr>
          <w:bCs/>
          <w:lang w:eastAsia="en-US"/>
        </w:rPr>
        <w:t xml:space="preserve"> </w:t>
      </w:r>
      <w:r>
        <w:rPr>
          <w:bCs/>
          <w:lang w:val="en-US" w:eastAsia="en-US"/>
        </w:rPr>
        <w:t>giao</w:t>
      </w:r>
      <w:r w:rsidRPr="0067107E">
        <w:rPr>
          <w:bCs/>
          <w:lang w:eastAsia="en-US"/>
        </w:rPr>
        <w:t xml:space="preserve"> </w:t>
      </w:r>
      <w:r>
        <w:rPr>
          <w:bCs/>
          <w:lang w:val="en-US" w:eastAsia="en-US"/>
        </w:rPr>
        <w:t>hồ</w:t>
      </w:r>
      <w:r w:rsidRPr="0067107E">
        <w:rPr>
          <w:bCs/>
          <w:lang w:eastAsia="en-US"/>
        </w:rPr>
        <w:t xml:space="preserve"> </w:t>
      </w:r>
      <w:r>
        <w:rPr>
          <w:bCs/>
          <w:lang w:val="en-US" w:eastAsia="en-US"/>
        </w:rPr>
        <w:t>s</w:t>
      </w:r>
      <w:r w:rsidRPr="0067107E">
        <w:rPr>
          <w:bCs/>
          <w:lang w:eastAsia="en-US"/>
        </w:rPr>
        <w:t xml:space="preserve">ơ, </w:t>
      </w:r>
      <w:r>
        <w:rPr>
          <w:bCs/>
          <w:lang w:val="en-US" w:eastAsia="en-US"/>
        </w:rPr>
        <w:t>t</w:t>
      </w:r>
      <w:r w:rsidRPr="0067107E">
        <w:rPr>
          <w:bCs/>
          <w:lang w:eastAsia="en-US"/>
        </w:rPr>
        <w:t>à</w:t>
      </w:r>
      <w:r>
        <w:rPr>
          <w:bCs/>
          <w:lang w:val="en-US" w:eastAsia="en-US"/>
        </w:rPr>
        <w:t>i</w:t>
      </w:r>
      <w:r w:rsidRPr="0067107E">
        <w:rPr>
          <w:bCs/>
          <w:lang w:eastAsia="en-US"/>
        </w:rPr>
        <w:t xml:space="preserve"> </w:t>
      </w:r>
      <w:r>
        <w:rPr>
          <w:bCs/>
          <w:lang w:val="en-US" w:eastAsia="en-US"/>
        </w:rPr>
        <w:t>liệu</w:t>
      </w:r>
      <w:r w:rsidRPr="0067107E">
        <w:rPr>
          <w:bCs/>
          <w:lang w:eastAsia="en-US"/>
        </w:rPr>
        <w:t xml:space="preserve"> </w:t>
      </w:r>
      <w:r>
        <w:rPr>
          <w:bCs/>
          <w:lang w:val="en-US" w:eastAsia="en-US"/>
        </w:rPr>
        <w:t>thu</w:t>
      </w:r>
      <w:r w:rsidRPr="0067107E">
        <w:rPr>
          <w:bCs/>
          <w:lang w:eastAsia="en-US"/>
        </w:rPr>
        <w:t xml:space="preserve"> </w:t>
      </w:r>
      <w:r>
        <w:rPr>
          <w:bCs/>
          <w:lang w:val="en-US" w:eastAsia="en-US"/>
        </w:rPr>
        <w:t>thập</w:t>
      </w:r>
      <w:r w:rsidR="00FE7160" w:rsidRPr="0067107E">
        <w:rPr>
          <w:bCs/>
          <w:lang w:eastAsia="en-US"/>
        </w:rPr>
        <w:t>;</w:t>
      </w:r>
    </w:p>
    <w:p w:rsidR="007B0547" w:rsidRPr="0067107E" w:rsidRDefault="007B0547" w:rsidP="00FA2293">
      <w:pPr>
        <w:spacing w:after="120"/>
        <w:jc w:val="both"/>
        <w:rPr>
          <w:bCs/>
          <w:lang w:eastAsia="en-US"/>
        </w:rPr>
      </w:pPr>
      <w:r w:rsidRPr="0067107E">
        <w:rPr>
          <w:bCs/>
          <w:lang w:eastAsia="en-US"/>
        </w:rPr>
        <w:tab/>
      </w:r>
      <w:r w:rsidR="004461D5" w:rsidRPr="0067107E">
        <w:rPr>
          <w:bCs/>
          <w:lang w:eastAsia="en-US"/>
        </w:rPr>
        <w:t xml:space="preserve">+ </w:t>
      </w:r>
      <w:r w:rsidR="004461D5">
        <w:rPr>
          <w:bCs/>
          <w:lang w:val="en-US" w:eastAsia="en-US"/>
        </w:rPr>
        <w:t>Y</w:t>
      </w:r>
      <w:r w:rsidRPr="0067107E">
        <w:rPr>
          <w:bCs/>
          <w:lang w:eastAsia="en-US"/>
        </w:rPr>
        <w:t>ê</w:t>
      </w:r>
      <w:r>
        <w:rPr>
          <w:bCs/>
          <w:lang w:val="en-US" w:eastAsia="en-US"/>
        </w:rPr>
        <w:t>u</w:t>
      </w:r>
      <w:r w:rsidRPr="0067107E">
        <w:rPr>
          <w:bCs/>
          <w:lang w:eastAsia="en-US"/>
        </w:rPr>
        <w:t xml:space="preserve"> </w:t>
      </w:r>
      <w:r>
        <w:rPr>
          <w:bCs/>
          <w:lang w:val="en-US" w:eastAsia="en-US"/>
        </w:rPr>
        <w:t>cầu</w:t>
      </w:r>
      <w:r w:rsidRPr="0067107E">
        <w:rPr>
          <w:bCs/>
          <w:lang w:eastAsia="en-US"/>
        </w:rPr>
        <w:t xml:space="preserve"> </w:t>
      </w:r>
      <w:r>
        <w:rPr>
          <w:bCs/>
          <w:lang w:val="en-US" w:eastAsia="en-US"/>
        </w:rPr>
        <w:t>tổ</w:t>
      </w:r>
      <w:r w:rsidRPr="0067107E">
        <w:rPr>
          <w:bCs/>
          <w:lang w:eastAsia="en-US"/>
        </w:rPr>
        <w:t xml:space="preserve"> </w:t>
      </w:r>
      <w:r>
        <w:rPr>
          <w:bCs/>
          <w:lang w:val="en-US" w:eastAsia="en-US"/>
        </w:rPr>
        <w:t>chức</w:t>
      </w:r>
      <w:r w:rsidRPr="0067107E">
        <w:rPr>
          <w:bCs/>
          <w:lang w:eastAsia="en-US"/>
        </w:rPr>
        <w:t xml:space="preserve">, </w:t>
      </w:r>
      <w:r>
        <w:rPr>
          <w:bCs/>
          <w:lang w:val="en-US" w:eastAsia="en-US"/>
        </w:rPr>
        <w:t>c</w:t>
      </w:r>
      <w:r w:rsidRPr="0067107E">
        <w:rPr>
          <w:bCs/>
          <w:lang w:eastAsia="en-US"/>
        </w:rPr>
        <w:t xml:space="preserve">á </w:t>
      </w:r>
      <w:r>
        <w:rPr>
          <w:bCs/>
          <w:lang w:val="en-US" w:eastAsia="en-US"/>
        </w:rPr>
        <w:t>nh</w:t>
      </w:r>
      <w:r w:rsidRPr="0067107E">
        <w:rPr>
          <w:bCs/>
          <w:lang w:eastAsia="en-US"/>
        </w:rPr>
        <w:t>â</w:t>
      </w:r>
      <w:r>
        <w:rPr>
          <w:bCs/>
          <w:lang w:val="en-US" w:eastAsia="en-US"/>
        </w:rPr>
        <w:t>n</w:t>
      </w:r>
      <w:r w:rsidRPr="0067107E">
        <w:rPr>
          <w:bCs/>
          <w:lang w:eastAsia="en-US"/>
        </w:rPr>
        <w:t xml:space="preserve"> </w:t>
      </w:r>
      <w:r>
        <w:rPr>
          <w:bCs/>
          <w:lang w:val="en-US" w:eastAsia="en-US"/>
        </w:rPr>
        <w:t>c</w:t>
      </w:r>
      <w:r w:rsidRPr="0067107E">
        <w:rPr>
          <w:bCs/>
          <w:lang w:eastAsia="en-US"/>
        </w:rPr>
        <w:t xml:space="preserve">ó </w:t>
      </w:r>
      <w:r>
        <w:rPr>
          <w:bCs/>
          <w:lang w:val="en-US" w:eastAsia="en-US"/>
        </w:rPr>
        <w:t>li</w:t>
      </w:r>
      <w:r w:rsidRPr="0067107E">
        <w:rPr>
          <w:bCs/>
          <w:lang w:eastAsia="en-US"/>
        </w:rPr>
        <w:t>ê</w:t>
      </w:r>
      <w:r>
        <w:rPr>
          <w:bCs/>
          <w:lang w:val="en-US" w:eastAsia="en-US"/>
        </w:rPr>
        <w:t>n</w:t>
      </w:r>
      <w:r w:rsidRPr="0067107E">
        <w:rPr>
          <w:bCs/>
          <w:lang w:eastAsia="en-US"/>
        </w:rPr>
        <w:t xml:space="preserve"> </w:t>
      </w:r>
      <w:r>
        <w:rPr>
          <w:bCs/>
          <w:lang w:val="en-US" w:eastAsia="en-US"/>
        </w:rPr>
        <w:t>quan</w:t>
      </w:r>
      <w:r w:rsidRPr="0067107E">
        <w:rPr>
          <w:bCs/>
          <w:lang w:eastAsia="en-US"/>
        </w:rPr>
        <w:t xml:space="preserve"> </w:t>
      </w:r>
      <w:r>
        <w:rPr>
          <w:bCs/>
          <w:lang w:val="en-US" w:eastAsia="en-US"/>
        </w:rPr>
        <w:t>l</w:t>
      </w:r>
      <w:r w:rsidRPr="0067107E">
        <w:rPr>
          <w:bCs/>
          <w:lang w:eastAsia="en-US"/>
        </w:rPr>
        <w:t>à</w:t>
      </w:r>
      <w:r>
        <w:rPr>
          <w:bCs/>
          <w:lang w:val="en-US" w:eastAsia="en-US"/>
        </w:rPr>
        <w:t>m</w:t>
      </w:r>
      <w:r w:rsidRPr="0067107E">
        <w:rPr>
          <w:bCs/>
          <w:lang w:eastAsia="en-US"/>
        </w:rPr>
        <w:t xml:space="preserve"> </w:t>
      </w:r>
      <w:r>
        <w:rPr>
          <w:bCs/>
          <w:lang w:val="en-US" w:eastAsia="en-US"/>
        </w:rPr>
        <w:t>b</w:t>
      </w:r>
      <w:r w:rsidRPr="0067107E">
        <w:rPr>
          <w:bCs/>
          <w:lang w:eastAsia="en-US"/>
        </w:rPr>
        <w:t>á</w:t>
      </w:r>
      <w:r>
        <w:rPr>
          <w:bCs/>
          <w:lang w:val="en-US" w:eastAsia="en-US"/>
        </w:rPr>
        <w:t>o</w:t>
      </w:r>
      <w:r w:rsidRPr="0067107E">
        <w:rPr>
          <w:bCs/>
          <w:lang w:eastAsia="en-US"/>
        </w:rPr>
        <w:t xml:space="preserve"> </w:t>
      </w:r>
      <w:r>
        <w:rPr>
          <w:bCs/>
          <w:lang w:val="en-US" w:eastAsia="en-US"/>
        </w:rPr>
        <w:t>c</w:t>
      </w:r>
      <w:r w:rsidRPr="0067107E">
        <w:rPr>
          <w:bCs/>
          <w:lang w:eastAsia="en-US"/>
        </w:rPr>
        <w:t>á</w:t>
      </w:r>
      <w:r>
        <w:rPr>
          <w:bCs/>
          <w:lang w:val="en-US" w:eastAsia="en-US"/>
        </w:rPr>
        <w:t>o</w:t>
      </w:r>
      <w:r w:rsidRPr="0067107E">
        <w:rPr>
          <w:bCs/>
          <w:lang w:eastAsia="en-US"/>
        </w:rPr>
        <w:t xml:space="preserve"> </w:t>
      </w:r>
      <w:r>
        <w:rPr>
          <w:bCs/>
          <w:lang w:val="en-US" w:eastAsia="en-US"/>
        </w:rPr>
        <w:t>t</w:t>
      </w:r>
      <w:r w:rsidRPr="0067107E">
        <w:rPr>
          <w:bCs/>
          <w:lang w:eastAsia="en-US"/>
        </w:rPr>
        <w:t>ư</w:t>
      </w:r>
      <w:r>
        <w:rPr>
          <w:bCs/>
          <w:lang w:val="en-US" w:eastAsia="en-US"/>
        </w:rPr>
        <w:t>ờng</w:t>
      </w:r>
      <w:r w:rsidRPr="0067107E">
        <w:rPr>
          <w:bCs/>
          <w:lang w:eastAsia="en-US"/>
        </w:rPr>
        <w:t xml:space="preserve"> </w:t>
      </w:r>
      <w:r>
        <w:rPr>
          <w:bCs/>
          <w:lang w:val="en-US" w:eastAsia="en-US"/>
        </w:rPr>
        <w:t>tr</w:t>
      </w:r>
      <w:r w:rsidRPr="0067107E">
        <w:rPr>
          <w:bCs/>
          <w:lang w:eastAsia="en-US"/>
        </w:rPr>
        <w:t>ì</w:t>
      </w:r>
      <w:r>
        <w:rPr>
          <w:bCs/>
          <w:lang w:val="en-US" w:eastAsia="en-US"/>
        </w:rPr>
        <w:t>nh</w:t>
      </w:r>
      <w:r w:rsidR="004461D5" w:rsidRPr="0067107E">
        <w:rPr>
          <w:bCs/>
          <w:lang w:eastAsia="en-US"/>
        </w:rPr>
        <w:t>.</w:t>
      </w:r>
      <w:r w:rsidRPr="0067107E">
        <w:rPr>
          <w:bCs/>
          <w:lang w:eastAsia="en-US"/>
        </w:rPr>
        <w:t xml:space="preserve"> </w:t>
      </w:r>
    </w:p>
    <w:p w:rsidR="00055C5C" w:rsidRPr="0067107E" w:rsidRDefault="00370A4D" w:rsidP="00FA2293">
      <w:pPr>
        <w:spacing w:after="120"/>
        <w:jc w:val="both"/>
        <w:rPr>
          <w:bCs/>
          <w:lang w:eastAsia="en-US"/>
        </w:rPr>
      </w:pPr>
      <w:r w:rsidRPr="0067107E">
        <w:rPr>
          <w:bCs/>
          <w:lang w:eastAsia="en-US"/>
        </w:rPr>
        <w:tab/>
      </w:r>
      <w:r w:rsidR="004461D5" w:rsidRPr="0067107E">
        <w:rPr>
          <w:bCs/>
          <w:lang w:eastAsia="en-US"/>
        </w:rPr>
        <w:t xml:space="preserve"> </w:t>
      </w:r>
      <w:r w:rsidR="00384F5C" w:rsidRPr="0067107E">
        <w:rPr>
          <w:bCs/>
          <w:lang w:eastAsia="en-US"/>
        </w:rPr>
        <w:t>5</w:t>
      </w:r>
      <w:r w:rsidR="005129B6" w:rsidRPr="0067107E">
        <w:rPr>
          <w:bCs/>
          <w:lang w:eastAsia="en-US"/>
        </w:rPr>
        <w:t>.</w:t>
      </w:r>
      <w:r w:rsidR="00553FD8" w:rsidRPr="00E42366">
        <w:rPr>
          <w:bCs/>
          <w:lang w:eastAsia="en-US"/>
        </w:rPr>
        <w:t>1.</w:t>
      </w:r>
      <w:r w:rsidR="005129B6" w:rsidRPr="0067107E">
        <w:rPr>
          <w:bCs/>
          <w:lang w:eastAsia="en-US"/>
        </w:rPr>
        <w:t xml:space="preserve">2 </w:t>
      </w:r>
      <w:r w:rsidR="005129B6">
        <w:rPr>
          <w:b/>
          <w:bCs/>
          <w:lang w:val="en-US" w:eastAsia="en-US"/>
        </w:rPr>
        <w:t>B</w:t>
      </w:r>
      <w:r w:rsidR="005129B6" w:rsidRPr="0067107E">
        <w:rPr>
          <w:b/>
          <w:bCs/>
          <w:lang w:eastAsia="en-US"/>
        </w:rPr>
        <w:t>ư</w:t>
      </w:r>
      <w:r w:rsidR="005129B6">
        <w:rPr>
          <w:b/>
          <w:bCs/>
          <w:lang w:val="en-US" w:eastAsia="en-US"/>
        </w:rPr>
        <w:t>ớc</w:t>
      </w:r>
      <w:r w:rsidR="005129B6" w:rsidRPr="0067107E">
        <w:rPr>
          <w:b/>
          <w:bCs/>
          <w:lang w:eastAsia="en-US"/>
        </w:rPr>
        <w:t xml:space="preserve"> 2:</w:t>
      </w:r>
      <w:r w:rsidR="00055C5C" w:rsidRPr="0067107E">
        <w:rPr>
          <w:bCs/>
          <w:lang w:eastAsia="en-US"/>
        </w:rPr>
        <w:t xml:space="preserve"> Đá</w:t>
      </w:r>
      <w:r w:rsidR="00055C5C" w:rsidRPr="00AF5686">
        <w:rPr>
          <w:bCs/>
          <w:lang w:val="en-US" w:eastAsia="en-US"/>
        </w:rPr>
        <w:t>nh</w:t>
      </w:r>
      <w:r w:rsidR="00055C5C" w:rsidRPr="0067107E">
        <w:rPr>
          <w:bCs/>
          <w:lang w:eastAsia="en-US"/>
        </w:rPr>
        <w:t xml:space="preserve"> </w:t>
      </w:r>
      <w:r w:rsidR="00055C5C" w:rsidRPr="00AF5686">
        <w:rPr>
          <w:bCs/>
          <w:lang w:val="en-US" w:eastAsia="en-US"/>
        </w:rPr>
        <w:t>gi</w:t>
      </w:r>
      <w:r w:rsidR="00055C5C" w:rsidRPr="0067107E">
        <w:rPr>
          <w:bCs/>
          <w:lang w:eastAsia="en-US"/>
        </w:rPr>
        <w:t xml:space="preserve">á </w:t>
      </w:r>
      <w:r w:rsidR="00055C5C" w:rsidRPr="00AF5686">
        <w:rPr>
          <w:bCs/>
          <w:lang w:val="en-US" w:eastAsia="en-US"/>
        </w:rPr>
        <w:t>t</w:t>
      </w:r>
      <w:r w:rsidR="00055C5C" w:rsidRPr="0067107E">
        <w:rPr>
          <w:bCs/>
          <w:lang w:eastAsia="en-US"/>
        </w:rPr>
        <w:t>à</w:t>
      </w:r>
      <w:r w:rsidR="00055C5C" w:rsidRPr="00AF5686">
        <w:rPr>
          <w:bCs/>
          <w:lang w:val="en-US" w:eastAsia="en-US"/>
        </w:rPr>
        <w:t>i</w:t>
      </w:r>
      <w:r w:rsidR="00055C5C" w:rsidRPr="0067107E">
        <w:rPr>
          <w:bCs/>
          <w:lang w:eastAsia="en-US"/>
        </w:rPr>
        <w:t xml:space="preserve"> </w:t>
      </w:r>
      <w:r w:rsidR="00055C5C" w:rsidRPr="00AF5686">
        <w:rPr>
          <w:bCs/>
          <w:lang w:val="en-US" w:eastAsia="en-US"/>
        </w:rPr>
        <w:t>liệu</w:t>
      </w:r>
      <w:r w:rsidR="00055C5C" w:rsidRPr="0067107E">
        <w:rPr>
          <w:bCs/>
          <w:lang w:eastAsia="en-US"/>
        </w:rPr>
        <w:t xml:space="preserve"> </w:t>
      </w:r>
      <w:r w:rsidR="00055C5C" w:rsidRPr="00AF5686">
        <w:rPr>
          <w:bCs/>
          <w:lang w:val="en-US" w:eastAsia="en-US"/>
        </w:rPr>
        <w:t>thu</w:t>
      </w:r>
      <w:r w:rsidR="00055C5C" w:rsidRPr="0067107E">
        <w:rPr>
          <w:bCs/>
          <w:lang w:eastAsia="en-US"/>
        </w:rPr>
        <w:t xml:space="preserve"> </w:t>
      </w:r>
      <w:r w:rsidR="00055C5C" w:rsidRPr="00AF5686">
        <w:rPr>
          <w:bCs/>
          <w:lang w:val="en-US" w:eastAsia="en-US"/>
        </w:rPr>
        <w:t>thập</w:t>
      </w:r>
      <w:r w:rsidR="00055C5C" w:rsidRPr="0067107E">
        <w:rPr>
          <w:bCs/>
          <w:lang w:eastAsia="en-US"/>
        </w:rPr>
        <w:t xml:space="preserve"> đư</w:t>
      </w:r>
      <w:r w:rsidR="00055C5C" w:rsidRPr="00AF5686">
        <w:rPr>
          <w:bCs/>
          <w:lang w:val="en-US" w:eastAsia="en-US"/>
        </w:rPr>
        <w:t>ợc</w:t>
      </w:r>
      <w:r w:rsidR="00AF5686" w:rsidRPr="0067107E">
        <w:rPr>
          <w:bCs/>
          <w:lang w:eastAsia="en-US"/>
        </w:rPr>
        <w:t>:</w:t>
      </w:r>
    </w:p>
    <w:p w:rsidR="004461D5" w:rsidRPr="0067107E" w:rsidRDefault="00E24E90" w:rsidP="003A76CF">
      <w:pPr>
        <w:ind w:firstLine="708"/>
        <w:jc w:val="both"/>
        <w:rPr>
          <w:bCs/>
          <w:lang w:eastAsia="en-US"/>
        </w:rPr>
      </w:pPr>
      <w:r w:rsidRPr="0067107E">
        <w:rPr>
          <w:bCs/>
          <w:lang w:eastAsia="en-US"/>
        </w:rPr>
        <w:t xml:space="preserve">- </w:t>
      </w:r>
      <w:r w:rsidR="004461D5" w:rsidRPr="0067107E">
        <w:rPr>
          <w:bCs/>
          <w:lang w:eastAsia="en-US"/>
        </w:rPr>
        <w:t>Đ</w:t>
      </w:r>
      <w:r w:rsidR="004461D5" w:rsidRPr="00360555">
        <w:rPr>
          <w:bCs/>
          <w:lang w:val="en-US" w:eastAsia="en-US"/>
        </w:rPr>
        <w:t>ối</w:t>
      </w:r>
      <w:r w:rsidR="004461D5" w:rsidRPr="0067107E">
        <w:rPr>
          <w:bCs/>
          <w:lang w:eastAsia="en-US"/>
        </w:rPr>
        <w:t xml:space="preserve"> </w:t>
      </w:r>
      <w:r w:rsidR="004461D5" w:rsidRPr="00360555">
        <w:rPr>
          <w:bCs/>
          <w:lang w:val="en-US" w:eastAsia="en-US"/>
        </w:rPr>
        <w:t>chiếu</w:t>
      </w:r>
      <w:r w:rsidR="004461D5" w:rsidRPr="0067107E">
        <w:rPr>
          <w:bCs/>
          <w:lang w:eastAsia="en-US"/>
        </w:rPr>
        <w:t xml:space="preserve"> </w:t>
      </w:r>
      <w:r w:rsidR="004461D5" w:rsidRPr="00360555">
        <w:rPr>
          <w:bCs/>
          <w:lang w:val="en-US" w:eastAsia="en-US"/>
        </w:rPr>
        <w:t>hồ</w:t>
      </w:r>
      <w:r w:rsidR="004461D5" w:rsidRPr="0067107E">
        <w:rPr>
          <w:bCs/>
          <w:lang w:eastAsia="en-US"/>
        </w:rPr>
        <w:t xml:space="preserve"> </w:t>
      </w:r>
      <w:r w:rsidR="004461D5" w:rsidRPr="00360555">
        <w:rPr>
          <w:bCs/>
          <w:lang w:val="en-US" w:eastAsia="en-US"/>
        </w:rPr>
        <w:t>s</w:t>
      </w:r>
      <w:r w:rsidR="004461D5" w:rsidRPr="0067107E">
        <w:rPr>
          <w:bCs/>
          <w:lang w:eastAsia="en-US"/>
        </w:rPr>
        <w:t xml:space="preserve">ơ, </w:t>
      </w:r>
      <w:r>
        <w:rPr>
          <w:bCs/>
          <w:lang w:val="en-US" w:eastAsia="en-US"/>
        </w:rPr>
        <w:t>chứng</w:t>
      </w:r>
      <w:r w:rsidRPr="0067107E">
        <w:rPr>
          <w:bCs/>
          <w:lang w:eastAsia="en-US"/>
        </w:rPr>
        <w:t xml:space="preserve"> </w:t>
      </w:r>
      <w:r>
        <w:rPr>
          <w:bCs/>
          <w:lang w:val="en-US" w:eastAsia="en-US"/>
        </w:rPr>
        <w:t>cứ</w:t>
      </w:r>
      <w:r w:rsidRPr="0067107E">
        <w:rPr>
          <w:bCs/>
          <w:lang w:eastAsia="en-US"/>
        </w:rPr>
        <w:t xml:space="preserve">, </w:t>
      </w:r>
      <w:r w:rsidR="004461D5" w:rsidRPr="00360555">
        <w:rPr>
          <w:bCs/>
          <w:lang w:val="en-US" w:eastAsia="en-US"/>
        </w:rPr>
        <w:t>t</w:t>
      </w:r>
      <w:r w:rsidR="004461D5" w:rsidRPr="0067107E">
        <w:rPr>
          <w:bCs/>
          <w:lang w:eastAsia="en-US"/>
        </w:rPr>
        <w:t>à</w:t>
      </w:r>
      <w:r w:rsidR="004461D5" w:rsidRPr="00360555">
        <w:rPr>
          <w:bCs/>
          <w:lang w:val="en-US" w:eastAsia="en-US"/>
        </w:rPr>
        <w:t>i</w:t>
      </w:r>
      <w:r w:rsidR="004461D5" w:rsidRPr="0067107E">
        <w:rPr>
          <w:bCs/>
          <w:lang w:eastAsia="en-US"/>
        </w:rPr>
        <w:t xml:space="preserve"> </w:t>
      </w:r>
      <w:r w:rsidR="004461D5" w:rsidRPr="00360555">
        <w:rPr>
          <w:bCs/>
          <w:lang w:val="en-US" w:eastAsia="en-US"/>
        </w:rPr>
        <w:t>liệu</w:t>
      </w:r>
      <w:r w:rsidR="004461D5" w:rsidRPr="0067107E">
        <w:rPr>
          <w:bCs/>
          <w:lang w:eastAsia="en-US"/>
        </w:rPr>
        <w:t xml:space="preserve"> </w:t>
      </w:r>
      <w:r w:rsidR="004461D5">
        <w:rPr>
          <w:bCs/>
          <w:lang w:val="en-US" w:eastAsia="en-US"/>
        </w:rPr>
        <w:t>thu</w:t>
      </w:r>
      <w:r w:rsidR="004461D5" w:rsidRPr="0067107E">
        <w:rPr>
          <w:bCs/>
          <w:lang w:eastAsia="en-US"/>
        </w:rPr>
        <w:t xml:space="preserve"> </w:t>
      </w:r>
      <w:r w:rsidR="004461D5">
        <w:rPr>
          <w:bCs/>
          <w:lang w:val="en-US" w:eastAsia="en-US"/>
        </w:rPr>
        <w:t>thập</w:t>
      </w:r>
      <w:r w:rsidR="004461D5" w:rsidRPr="0067107E">
        <w:rPr>
          <w:bCs/>
          <w:lang w:eastAsia="en-US"/>
        </w:rPr>
        <w:t xml:space="preserve"> đư</w:t>
      </w:r>
      <w:r w:rsidR="004461D5">
        <w:rPr>
          <w:bCs/>
          <w:lang w:val="en-US" w:eastAsia="en-US"/>
        </w:rPr>
        <w:t>ợc</w:t>
      </w:r>
      <w:r w:rsidR="004461D5" w:rsidRPr="0067107E">
        <w:rPr>
          <w:bCs/>
          <w:lang w:eastAsia="en-US"/>
        </w:rPr>
        <w:t xml:space="preserve"> </w:t>
      </w:r>
      <w:r w:rsidR="004461D5">
        <w:rPr>
          <w:bCs/>
          <w:lang w:val="en-US" w:eastAsia="en-US"/>
        </w:rPr>
        <w:t>v</w:t>
      </w:r>
      <w:r w:rsidR="004461D5" w:rsidRPr="0067107E">
        <w:rPr>
          <w:bCs/>
          <w:lang w:eastAsia="en-US"/>
        </w:rPr>
        <w:t xml:space="preserve">à </w:t>
      </w:r>
      <w:r w:rsidR="004461D5">
        <w:rPr>
          <w:bCs/>
          <w:lang w:val="en-US" w:eastAsia="en-US"/>
        </w:rPr>
        <w:t>thực</w:t>
      </w:r>
      <w:r w:rsidR="004461D5" w:rsidRPr="0067107E">
        <w:rPr>
          <w:bCs/>
          <w:lang w:eastAsia="en-US"/>
        </w:rPr>
        <w:t xml:space="preserve"> </w:t>
      </w:r>
      <w:r w:rsidR="004461D5">
        <w:rPr>
          <w:bCs/>
          <w:lang w:val="en-US" w:eastAsia="en-US"/>
        </w:rPr>
        <w:t>tế</w:t>
      </w:r>
      <w:r w:rsidR="004461D5" w:rsidRPr="0067107E">
        <w:rPr>
          <w:bCs/>
          <w:lang w:eastAsia="en-US"/>
        </w:rPr>
        <w:t xml:space="preserve"> </w:t>
      </w:r>
      <w:r w:rsidR="004461D5">
        <w:rPr>
          <w:bCs/>
          <w:lang w:val="en-US" w:eastAsia="en-US"/>
        </w:rPr>
        <w:t>x</w:t>
      </w:r>
      <w:r w:rsidR="004461D5" w:rsidRPr="0067107E">
        <w:rPr>
          <w:bCs/>
          <w:lang w:eastAsia="en-US"/>
        </w:rPr>
        <w:t>á</w:t>
      </w:r>
      <w:r w:rsidR="004461D5">
        <w:rPr>
          <w:bCs/>
          <w:lang w:val="en-US" w:eastAsia="en-US"/>
        </w:rPr>
        <w:t>c</w:t>
      </w:r>
      <w:r w:rsidR="004461D5" w:rsidRPr="0067107E">
        <w:rPr>
          <w:bCs/>
          <w:lang w:eastAsia="en-US"/>
        </w:rPr>
        <w:t xml:space="preserve"> </w:t>
      </w:r>
      <w:r w:rsidR="004461D5">
        <w:rPr>
          <w:bCs/>
          <w:lang w:val="en-US" w:eastAsia="en-US"/>
        </w:rPr>
        <w:t>minh</w:t>
      </w:r>
      <w:r w:rsidR="004461D5" w:rsidRPr="0067107E">
        <w:rPr>
          <w:bCs/>
          <w:lang w:eastAsia="en-US"/>
        </w:rPr>
        <w:t xml:space="preserve"> </w:t>
      </w:r>
      <w:r w:rsidR="004461D5">
        <w:rPr>
          <w:bCs/>
          <w:lang w:val="en-US" w:eastAsia="en-US"/>
        </w:rPr>
        <w:t>với</w:t>
      </w:r>
      <w:r w:rsidR="004461D5" w:rsidRPr="0067107E">
        <w:rPr>
          <w:bCs/>
          <w:lang w:eastAsia="en-US"/>
        </w:rPr>
        <w:t xml:space="preserve"> </w:t>
      </w:r>
      <w:r w:rsidR="004461D5">
        <w:rPr>
          <w:bCs/>
          <w:lang w:val="en-US" w:eastAsia="en-US"/>
        </w:rPr>
        <w:t>c</w:t>
      </w:r>
      <w:r w:rsidR="004461D5" w:rsidRPr="0067107E">
        <w:rPr>
          <w:bCs/>
          <w:lang w:eastAsia="en-US"/>
        </w:rPr>
        <w:t>á</w:t>
      </w:r>
      <w:r w:rsidR="004461D5">
        <w:rPr>
          <w:bCs/>
          <w:lang w:val="en-US" w:eastAsia="en-US"/>
        </w:rPr>
        <w:t>c</w:t>
      </w:r>
      <w:r w:rsidR="004461D5" w:rsidRPr="0067107E">
        <w:rPr>
          <w:bCs/>
          <w:lang w:eastAsia="en-US"/>
        </w:rPr>
        <w:t xml:space="preserve"> </w:t>
      </w:r>
      <w:r w:rsidR="004461D5">
        <w:rPr>
          <w:bCs/>
          <w:lang w:val="en-US" w:eastAsia="en-US"/>
        </w:rPr>
        <w:t>quy</w:t>
      </w:r>
      <w:r w:rsidR="004461D5" w:rsidRPr="0067107E">
        <w:rPr>
          <w:bCs/>
          <w:lang w:eastAsia="en-US"/>
        </w:rPr>
        <w:t xml:space="preserve"> đ</w:t>
      </w:r>
      <w:r w:rsidR="004461D5">
        <w:rPr>
          <w:bCs/>
          <w:lang w:val="en-US" w:eastAsia="en-US"/>
        </w:rPr>
        <w:t>ịnh</w:t>
      </w:r>
      <w:r w:rsidR="004461D5" w:rsidRPr="0067107E">
        <w:rPr>
          <w:bCs/>
          <w:lang w:eastAsia="en-US"/>
        </w:rPr>
        <w:t xml:space="preserve"> </w:t>
      </w:r>
      <w:r w:rsidR="004461D5">
        <w:rPr>
          <w:bCs/>
          <w:lang w:val="en-US" w:eastAsia="en-US"/>
        </w:rPr>
        <w:t>của</w:t>
      </w:r>
      <w:r w:rsidR="004461D5" w:rsidRPr="0067107E">
        <w:rPr>
          <w:bCs/>
          <w:lang w:eastAsia="en-US"/>
        </w:rPr>
        <w:t xml:space="preserve"> </w:t>
      </w:r>
      <w:r w:rsidR="004461D5">
        <w:rPr>
          <w:bCs/>
          <w:lang w:val="en-US" w:eastAsia="en-US"/>
        </w:rPr>
        <w:t>ph</w:t>
      </w:r>
      <w:r w:rsidR="004461D5" w:rsidRPr="0067107E">
        <w:rPr>
          <w:bCs/>
          <w:lang w:eastAsia="en-US"/>
        </w:rPr>
        <w:t>á</w:t>
      </w:r>
      <w:r w:rsidR="004461D5">
        <w:rPr>
          <w:bCs/>
          <w:lang w:val="en-US" w:eastAsia="en-US"/>
        </w:rPr>
        <w:t>p</w:t>
      </w:r>
      <w:r w:rsidR="004461D5" w:rsidRPr="0067107E">
        <w:rPr>
          <w:bCs/>
          <w:lang w:eastAsia="en-US"/>
        </w:rPr>
        <w:t xml:space="preserve"> </w:t>
      </w:r>
      <w:r w:rsidR="004461D5">
        <w:rPr>
          <w:bCs/>
          <w:lang w:val="en-US" w:eastAsia="en-US"/>
        </w:rPr>
        <w:t>luật</w:t>
      </w:r>
      <w:r w:rsidR="004461D5" w:rsidRPr="0067107E">
        <w:rPr>
          <w:bCs/>
          <w:lang w:eastAsia="en-US"/>
        </w:rPr>
        <w:t xml:space="preserve"> </w:t>
      </w:r>
      <w:r w:rsidR="004461D5">
        <w:rPr>
          <w:bCs/>
          <w:lang w:val="en-US" w:eastAsia="en-US"/>
        </w:rPr>
        <w:t>li</w:t>
      </w:r>
      <w:r w:rsidR="004461D5" w:rsidRPr="0067107E">
        <w:rPr>
          <w:bCs/>
          <w:lang w:eastAsia="en-US"/>
        </w:rPr>
        <w:t>ê</w:t>
      </w:r>
      <w:r w:rsidR="004461D5">
        <w:rPr>
          <w:bCs/>
          <w:lang w:val="en-US" w:eastAsia="en-US"/>
        </w:rPr>
        <w:t>n</w:t>
      </w:r>
      <w:r w:rsidR="004461D5" w:rsidRPr="0067107E">
        <w:rPr>
          <w:bCs/>
          <w:lang w:eastAsia="en-US"/>
        </w:rPr>
        <w:t xml:space="preserve"> </w:t>
      </w:r>
      <w:r w:rsidR="004461D5">
        <w:rPr>
          <w:bCs/>
          <w:lang w:val="en-US" w:eastAsia="en-US"/>
        </w:rPr>
        <w:t>quan</w:t>
      </w:r>
      <w:r w:rsidR="004461D5" w:rsidRPr="0067107E">
        <w:rPr>
          <w:bCs/>
          <w:lang w:eastAsia="en-US"/>
        </w:rPr>
        <w:t xml:space="preserve"> đ</w:t>
      </w:r>
      <w:r w:rsidR="004461D5">
        <w:rPr>
          <w:bCs/>
          <w:lang w:val="en-US" w:eastAsia="en-US"/>
        </w:rPr>
        <w:t>ể</w:t>
      </w:r>
      <w:r w:rsidR="00AD63AD" w:rsidRPr="0067107E">
        <w:rPr>
          <w:bCs/>
          <w:lang w:eastAsia="en-US"/>
        </w:rPr>
        <w:t xml:space="preserve"> </w:t>
      </w:r>
      <w:r w:rsidR="00AD63AD">
        <w:rPr>
          <w:bCs/>
          <w:lang w:val="en-US" w:eastAsia="en-US"/>
        </w:rPr>
        <w:t>l</w:t>
      </w:r>
      <w:r w:rsidR="00AD63AD" w:rsidRPr="0067107E">
        <w:rPr>
          <w:bCs/>
          <w:lang w:eastAsia="en-US"/>
        </w:rPr>
        <w:t>à</w:t>
      </w:r>
      <w:r w:rsidR="00AD63AD">
        <w:rPr>
          <w:bCs/>
          <w:lang w:val="en-US" w:eastAsia="en-US"/>
        </w:rPr>
        <w:t>m</w:t>
      </w:r>
      <w:r w:rsidR="00AD63AD" w:rsidRPr="0067107E">
        <w:rPr>
          <w:bCs/>
          <w:lang w:eastAsia="en-US"/>
        </w:rPr>
        <w:t xml:space="preserve"> </w:t>
      </w:r>
      <w:r w:rsidR="00AD63AD">
        <w:rPr>
          <w:bCs/>
          <w:lang w:val="en-US" w:eastAsia="en-US"/>
        </w:rPr>
        <w:t>c</w:t>
      </w:r>
      <w:r w:rsidR="00AD63AD" w:rsidRPr="0067107E">
        <w:rPr>
          <w:bCs/>
          <w:lang w:eastAsia="en-US"/>
        </w:rPr>
        <w:t>ă</w:t>
      </w:r>
      <w:r w:rsidR="00AD63AD">
        <w:rPr>
          <w:bCs/>
          <w:lang w:val="en-US" w:eastAsia="en-US"/>
        </w:rPr>
        <w:t>n</w:t>
      </w:r>
      <w:r w:rsidR="00AD63AD" w:rsidRPr="0067107E">
        <w:rPr>
          <w:bCs/>
          <w:lang w:eastAsia="en-US"/>
        </w:rPr>
        <w:t xml:space="preserve"> </w:t>
      </w:r>
      <w:r w:rsidR="00AD63AD">
        <w:rPr>
          <w:bCs/>
          <w:lang w:val="en-US" w:eastAsia="en-US"/>
        </w:rPr>
        <w:t>cứ</w:t>
      </w:r>
      <w:r w:rsidR="00AD63AD" w:rsidRPr="0067107E">
        <w:rPr>
          <w:bCs/>
          <w:lang w:eastAsia="en-US"/>
        </w:rPr>
        <w:t xml:space="preserve"> </w:t>
      </w:r>
      <w:r w:rsidR="003A1901" w:rsidRPr="0067107E">
        <w:rPr>
          <w:bCs/>
          <w:lang w:eastAsia="en-US"/>
        </w:rPr>
        <w:t>đá</w:t>
      </w:r>
      <w:r w:rsidR="003A1901">
        <w:rPr>
          <w:bCs/>
          <w:lang w:val="en-US" w:eastAsia="en-US"/>
        </w:rPr>
        <w:t>nh</w:t>
      </w:r>
      <w:r w:rsidR="003A1901" w:rsidRPr="0067107E">
        <w:rPr>
          <w:bCs/>
          <w:lang w:eastAsia="en-US"/>
        </w:rPr>
        <w:t xml:space="preserve"> </w:t>
      </w:r>
      <w:r w:rsidR="003A1901">
        <w:rPr>
          <w:bCs/>
          <w:lang w:val="en-US" w:eastAsia="en-US"/>
        </w:rPr>
        <w:t>gi</w:t>
      </w:r>
      <w:r w:rsidR="003A1901" w:rsidRPr="0067107E">
        <w:rPr>
          <w:bCs/>
          <w:lang w:eastAsia="en-US"/>
        </w:rPr>
        <w:t xml:space="preserve">á </w:t>
      </w:r>
      <w:r w:rsidR="003A1901">
        <w:rPr>
          <w:bCs/>
          <w:lang w:val="en-US" w:eastAsia="en-US"/>
        </w:rPr>
        <w:t>kết</w:t>
      </w:r>
      <w:r w:rsidR="003A1901" w:rsidRPr="0067107E">
        <w:rPr>
          <w:bCs/>
          <w:lang w:eastAsia="en-US"/>
        </w:rPr>
        <w:t xml:space="preserve"> </w:t>
      </w:r>
      <w:r w:rsidR="003A1901">
        <w:rPr>
          <w:bCs/>
          <w:lang w:val="en-US" w:eastAsia="en-US"/>
        </w:rPr>
        <w:t>quả</w:t>
      </w:r>
      <w:r w:rsidR="004461D5" w:rsidRPr="0067107E">
        <w:rPr>
          <w:bCs/>
          <w:lang w:eastAsia="en-US"/>
        </w:rPr>
        <w:t xml:space="preserve"> </w:t>
      </w:r>
      <w:r w:rsidR="004461D5">
        <w:rPr>
          <w:bCs/>
          <w:lang w:val="en-US" w:eastAsia="en-US"/>
        </w:rPr>
        <w:t>x</w:t>
      </w:r>
      <w:r w:rsidR="004461D5" w:rsidRPr="0067107E">
        <w:rPr>
          <w:bCs/>
          <w:lang w:eastAsia="en-US"/>
        </w:rPr>
        <w:t>á</w:t>
      </w:r>
      <w:r w:rsidR="004461D5">
        <w:rPr>
          <w:bCs/>
          <w:lang w:val="en-US" w:eastAsia="en-US"/>
        </w:rPr>
        <w:t>c</w:t>
      </w:r>
      <w:r w:rsidR="004461D5" w:rsidRPr="0067107E">
        <w:rPr>
          <w:bCs/>
          <w:lang w:eastAsia="en-US"/>
        </w:rPr>
        <w:t xml:space="preserve"> </w:t>
      </w:r>
      <w:r w:rsidR="004461D5">
        <w:rPr>
          <w:bCs/>
          <w:lang w:val="en-US" w:eastAsia="en-US"/>
        </w:rPr>
        <w:t>minh</w:t>
      </w:r>
      <w:r w:rsidR="007C671D" w:rsidRPr="0067107E">
        <w:rPr>
          <w:bCs/>
          <w:lang w:eastAsia="en-US"/>
        </w:rPr>
        <w:t>.</w:t>
      </w:r>
    </w:p>
    <w:p w:rsidR="003A76CF" w:rsidRDefault="006B2460" w:rsidP="00FA2293">
      <w:pPr>
        <w:spacing w:after="120"/>
        <w:ind w:firstLine="706"/>
        <w:jc w:val="both"/>
        <w:rPr>
          <w:iCs/>
          <w:szCs w:val="28"/>
          <w:lang w:val="sv-SE" w:eastAsia="en-US"/>
        </w:rPr>
      </w:pPr>
      <w:r w:rsidRPr="0067107E">
        <w:rPr>
          <w:bCs/>
          <w:lang w:eastAsia="en-US"/>
        </w:rPr>
        <w:t xml:space="preserve">- </w:t>
      </w:r>
      <w:r w:rsidR="002D78E2" w:rsidRPr="00E24E90">
        <w:rPr>
          <w:iCs/>
          <w:szCs w:val="28"/>
          <w:lang w:val="sv-SE" w:eastAsia="en-US"/>
        </w:rPr>
        <w:t xml:space="preserve">Báo cáo kết quả bằng văn bản lên </w:t>
      </w:r>
      <w:r w:rsidR="002D78E2">
        <w:rPr>
          <w:iCs/>
          <w:szCs w:val="28"/>
          <w:lang w:val="sv-SE" w:eastAsia="en-US"/>
        </w:rPr>
        <w:t>thủ trưởng đơn vị tiến hành</w:t>
      </w:r>
      <w:r w:rsidR="002D78E2" w:rsidRPr="00E24E90">
        <w:rPr>
          <w:iCs/>
          <w:szCs w:val="28"/>
          <w:lang w:val="sv-SE" w:eastAsia="en-US"/>
        </w:rPr>
        <w:t xml:space="preserve"> xác minh</w:t>
      </w:r>
      <w:r w:rsidR="00502E0D">
        <w:rPr>
          <w:iCs/>
          <w:szCs w:val="28"/>
          <w:lang w:val="sv-SE" w:eastAsia="en-US"/>
        </w:rPr>
        <w:t>, t</w:t>
      </w:r>
      <w:r w:rsidR="002D78E2">
        <w:rPr>
          <w:iCs/>
          <w:szCs w:val="28"/>
          <w:lang w:val="sv-SE" w:eastAsia="en-US"/>
        </w:rPr>
        <w:t>rong đó x</w:t>
      </w:r>
      <w:r w:rsidRPr="0067107E">
        <w:rPr>
          <w:bCs/>
          <w:lang w:eastAsia="en-US"/>
        </w:rPr>
        <w:t>á</w:t>
      </w:r>
      <w:r>
        <w:rPr>
          <w:bCs/>
          <w:lang w:val="en-US" w:eastAsia="en-US"/>
        </w:rPr>
        <w:t>c</w:t>
      </w:r>
      <w:r w:rsidRPr="0067107E">
        <w:rPr>
          <w:bCs/>
          <w:lang w:eastAsia="en-US"/>
        </w:rPr>
        <w:t xml:space="preserve"> đ</w:t>
      </w:r>
      <w:r>
        <w:rPr>
          <w:bCs/>
          <w:lang w:val="en-US" w:eastAsia="en-US"/>
        </w:rPr>
        <w:t>ịnh</w:t>
      </w:r>
      <w:r w:rsidR="00AD63AD" w:rsidRPr="0067107E">
        <w:rPr>
          <w:bCs/>
          <w:lang w:eastAsia="en-US"/>
        </w:rPr>
        <w:t xml:space="preserve"> </w:t>
      </w:r>
      <w:r w:rsidR="00AD63AD">
        <w:rPr>
          <w:bCs/>
          <w:lang w:val="en-US" w:eastAsia="en-US"/>
        </w:rPr>
        <w:t>vi</w:t>
      </w:r>
      <w:r w:rsidR="00AD63AD" w:rsidRPr="0067107E">
        <w:rPr>
          <w:bCs/>
          <w:lang w:eastAsia="en-US"/>
        </w:rPr>
        <w:t xml:space="preserve"> </w:t>
      </w:r>
      <w:r w:rsidR="00AD63AD">
        <w:rPr>
          <w:bCs/>
          <w:lang w:val="en-US" w:eastAsia="en-US"/>
        </w:rPr>
        <w:t>phạm</w:t>
      </w:r>
      <w:r w:rsidRPr="0067107E">
        <w:rPr>
          <w:bCs/>
          <w:lang w:eastAsia="en-US"/>
        </w:rPr>
        <w:t xml:space="preserve"> đã </w:t>
      </w:r>
      <w:r>
        <w:rPr>
          <w:bCs/>
          <w:lang w:val="en-US" w:eastAsia="en-US"/>
        </w:rPr>
        <w:t>r</w:t>
      </w:r>
      <w:r w:rsidRPr="0067107E">
        <w:rPr>
          <w:bCs/>
          <w:lang w:eastAsia="en-US"/>
        </w:rPr>
        <w:t>õ</w:t>
      </w:r>
      <w:r w:rsidR="004030D2" w:rsidRPr="0067107E">
        <w:rPr>
          <w:bCs/>
          <w:lang w:eastAsia="en-US"/>
        </w:rPr>
        <w:t xml:space="preserve"> </w:t>
      </w:r>
      <w:r w:rsidR="004030D2">
        <w:rPr>
          <w:bCs/>
          <w:lang w:val="en-US" w:eastAsia="en-US"/>
        </w:rPr>
        <w:t>ho</w:t>
      </w:r>
      <w:r w:rsidR="004030D2" w:rsidRPr="0067107E">
        <w:rPr>
          <w:bCs/>
          <w:lang w:eastAsia="en-US"/>
        </w:rPr>
        <w:t>à</w:t>
      </w:r>
      <w:r w:rsidR="004030D2">
        <w:rPr>
          <w:bCs/>
          <w:lang w:val="en-US" w:eastAsia="en-US"/>
        </w:rPr>
        <w:t>n</w:t>
      </w:r>
      <w:r w:rsidR="004030D2" w:rsidRPr="0067107E">
        <w:rPr>
          <w:bCs/>
          <w:lang w:eastAsia="en-US"/>
        </w:rPr>
        <w:t xml:space="preserve"> </w:t>
      </w:r>
      <w:r w:rsidR="004030D2">
        <w:rPr>
          <w:bCs/>
          <w:lang w:val="en-US" w:eastAsia="en-US"/>
        </w:rPr>
        <w:t>to</w:t>
      </w:r>
      <w:r w:rsidR="004030D2" w:rsidRPr="0067107E">
        <w:rPr>
          <w:bCs/>
          <w:lang w:eastAsia="en-US"/>
        </w:rPr>
        <w:t>à</w:t>
      </w:r>
      <w:r w:rsidR="004030D2">
        <w:rPr>
          <w:bCs/>
          <w:lang w:val="en-US" w:eastAsia="en-US"/>
        </w:rPr>
        <w:t>n</w:t>
      </w:r>
      <w:r w:rsidR="003600F1" w:rsidRPr="0067107E">
        <w:rPr>
          <w:bCs/>
          <w:lang w:eastAsia="en-US"/>
        </w:rPr>
        <w:t xml:space="preserve"> </w:t>
      </w:r>
      <w:r w:rsidR="003600F1">
        <w:rPr>
          <w:bCs/>
          <w:lang w:val="en-US" w:eastAsia="en-US"/>
        </w:rPr>
        <w:t>v</w:t>
      </w:r>
      <w:r w:rsidR="003600F1" w:rsidRPr="0067107E">
        <w:rPr>
          <w:bCs/>
          <w:lang w:eastAsia="en-US"/>
        </w:rPr>
        <w:t>à đư</w:t>
      </w:r>
      <w:r w:rsidR="003600F1">
        <w:rPr>
          <w:bCs/>
          <w:lang w:val="en-US" w:eastAsia="en-US"/>
        </w:rPr>
        <w:t>a</w:t>
      </w:r>
      <w:r w:rsidR="003600F1" w:rsidRPr="0067107E">
        <w:rPr>
          <w:bCs/>
          <w:lang w:eastAsia="en-US"/>
        </w:rPr>
        <w:t xml:space="preserve"> </w:t>
      </w:r>
      <w:r w:rsidR="003600F1">
        <w:rPr>
          <w:bCs/>
          <w:lang w:val="en-US" w:eastAsia="en-US"/>
        </w:rPr>
        <w:t>ra</w:t>
      </w:r>
      <w:r w:rsidR="003600F1" w:rsidRPr="0067107E">
        <w:rPr>
          <w:bCs/>
          <w:lang w:eastAsia="en-US"/>
        </w:rPr>
        <w:t xml:space="preserve"> </w:t>
      </w:r>
      <w:r w:rsidR="003600F1">
        <w:rPr>
          <w:bCs/>
          <w:lang w:val="en-US" w:eastAsia="en-US"/>
        </w:rPr>
        <w:t>biện</w:t>
      </w:r>
      <w:r w:rsidR="003600F1" w:rsidRPr="0067107E">
        <w:rPr>
          <w:bCs/>
          <w:lang w:eastAsia="en-US"/>
        </w:rPr>
        <w:t xml:space="preserve"> </w:t>
      </w:r>
      <w:r w:rsidR="003600F1">
        <w:rPr>
          <w:bCs/>
          <w:lang w:val="en-US" w:eastAsia="en-US"/>
        </w:rPr>
        <w:t>ph</w:t>
      </w:r>
      <w:r w:rsidR="003600F1" w:rsidRPr="0067107E">
        <w:rPr>
          <w:bCs/>
          <w:lang w:eastAsia="en-US"/>
        </w:rPr>
        <w:t>á</w:t>
      </w:r>
      <w:r w:rsidR="003600F1">
        <w:rPr>
          <w:bCs/>
          <w:lang w:val="en-US" w:eastAsia="en-US"/>
        </w:rPr>
        <w:t>p</w:t>
      </w:r>
      <w:r w:rsidR="003600F1" w:rsidRPr="0067107E">
        <w:rPr>
          <w:bCs/>
          <w:lang w:eastAsia="en-US"/>
        </w:rPr>
        <w:t xml:space="preserve"> </w:t>
      </w:r>
      <w:r w:rsidR="003600F1">
        <w:rPr>
          <w:bCs/>
          <w:lang w:val="en-US" w:eastAsia="en-US"/>
        </w:rPr>
        <w:t>xử</w:t>
      </w:r>
      <w:r w:rsidR="003600F1" w:rsidRPr="0067107E">
        <w:rPr>
          <w:bCs/>
          <w:lang w:eastAsia="en-US"/>
        </w:rPr>
        <w:t xml:space="preserve"> </w:t>
      </w:r>
      <w:r w:rsidR="003600F1">
        <w:rPr>
          <w:bCs/>
          <w:lang w:val="en-US" w:eastAsia="en-US"/>
        </w:rPr>
        <w:t>l</w:t>
      </w:r>
      <w:r w:rsidR="003600F1" w:rsidRPr="0067107E">
        <w:rPr>
          <w:bCs/>
          <w:lang w:eastAsia="en-US"/>
        </w:rPr>
        <w:t>ý</w:t>
      </w:r>
      <w:r w:rsidRPr="0067107E">
        <w:rPr>
          <w:bCs/>
          <w:lang w:eastAsia="en-US"/>
        </w:rPr>
        <w:t xml:space="preserve"> </w:t>
      </w:r>
      <w:r>
        <w:rPr>
          <w:bCs/>
          <w:lang w:val="en-US" w:eastAsia="en-US"/>
        </w:rPr>
        <w:t>hoặc</w:t>
      </w:r>
      <w:r w:rsidRPr="0067107E">
        <w:rPr>
          <w:bCs/>
          <w:lang w:eastAsia="en-US"/>
        </w:rPr>
        <w:t xml:space="preserve"> </w:t>
      </w:r>
      <w:r>
        <w:rPr>
          <w:bCs/>
          <w:lang w:val="en-US" w:eastAsia="en-US"/>
        </w:rPr>
        <w:t>ch</w:t>
      </w:r>
      <w:r w:rsidRPr="0067107E">
        <w:rPr>
          <w:bCs/>
          <w:lang w:eastAsia="en-US"/>
        </w:rPr>
        <w:t>ư</w:t>
      </w:r>
      <w:r>
        <w:rPr>
          <w:bCs/>
          <w:lang w:val="en-US" w:eastAsia="en-US"/>
        </w:rPr>
        <w:t>a</w:t>
      </w:r>
      <w:r w:rsidRPr="0067107E">
        <w:rPr>
          <w:bCs/>
          <w:lang w:eastAsia="en-US"/>
        </w:rPr>
        <w:t xml:space="preserve"> </w:t>
      </w:r>
      <w:r>
        <w:rPr>
          <w:bCs/>
          <w:lang w:val="en-US" w:eastAsia="en-US"/>
        </w:rPr>
        <w:t>r</w:t>
      </w:r>
      <w:r w:rsidRPr="0067107E">
        <w:rPr>
          <w:bCs/>
          <w:lang w:eastAsia="en-US"/>
        </w:rPr>
        <w:t xml:space="preserve">õ </w:t>
      </w:r>
      <w:r>
        <w:rPr>
          <w:bCs/>
          <w:lang w:val="en-US" w:eastAsia="en-US"/>
        </w:rPr>
        <w:t>cần</w:t>
      </w:r>
      <w:r w:rsidRPr="0067107E">
        <w:rPr>
          <w:bCs/>
          <w:lang w:eastAsia="en-US"/>
        </w:rPr>
        <w:t xml:space="preserve"> </w:t>
      </w:r>
      <w:r>
        <w:rPr>
          <w:bCs/>
          <w:lang w:val="en-US" w:eastAsia="en-US"/>
        </w:rPr>
        <w:t>x</w:t>
      </w:r>
      <w:r w:rsidRPr="0067107E">
        <w:rPr>
          <w:bCs/>
          <w:lang w:eastAsia="en-US"/>
        </w:rPr>
        <w:t>á</w:t>
      </w:r>
      <w:r>
        <w:rPr>
          <w:bCs/>
          <w:lang w:val="en-US" w:eastAsia="en-US"/>
        </w:rPr>
        <w:t>c</w:t>
      </w:r>
      <w:r w:rsidRPr="0067107E">
        <w:rPr>
          <w:bCs/>
          <w:lang w:eastAsia="en-US"/>
        </w:rPr>
        <w:t xml:space="preserve"> </w:t>
      </w:r>
      <w:r w:rsidR="004030D2">
        <w:rPr>
          <w:bCs/>
          <w:lang w:val="en-US" w:eastAsia="en-US"/>
        </w:rPr>
        <w:t>m</w:t>
      </w:r>
      <w:r>
        <w:rPr>
          <w:bCs/>
          <w:lang w:val="en-US" w:eastAsia="en-US"/>
        </w:rPr>
        <w:t>inh</w:t>
      </w:r>
      <w:r w:rsidRPr="0067107E">
        <w:rPr>
          <w:bCs/>
          <w:lang w:eastAsia="en-US"/>
        </w:rPr>
        <w:t xml:space="preserve"> </w:t>
      </w:r>
      <w:r>
        <w:rPr>
          <w:bCs/>
          <w:lang w:val="en-US" w:eastAsia="en-US"/>
        </w:rPr>
        <w:t>th</w:t>
      </w:r>
      <w:r w:rsidRPr="0067107E">
        <w:rPr>
          <w:bCs/>
          <w:lang w:eastAsia="en-US"/>
        </w:rPr>
        <w:t>ê</w:t>
      </w:r>
      <w:r>
        <w:rPr>
          <w:bCs/>
          <w:lang w:val="en-US" w:eastAsia="en-US"/>
        </w:rPr>
        <w:t>m</w:t>
      </w:r>
      <w:r w:rsidR="004030D2" w:rsidRPr="0067107E">
        <w:rPr>
          <w:bCs/>
          <w:lang w:eastAsia="en-US"/>
        </w:rPr>
        <w:t>.</w:t>
      </w:r>
      <w:r w:rsidR="00E24E90">
        <w:rPr>
          <w:iCs/>
          <w:szCs w:val="28"/>
          <w:lang w:val="sv-SE" w:eastAsia="en-US"/>
        </w:rPr>
        <w:tab/>
      </w:r>
    </w:p>
    <w:p w:rsidR="003105F8" w:rsidRPr="0067107E" w:rsidRDefault="00E24E90" w:rsidP="00FA2293">
      <w:pPr>
        <w:spacing w:after="120"/>
        <w:ind w:firstLine="706"/>
        <w:jc w:val="both"/>
        <w:rPr>
          <w:lang w:val="sv-SE"/>
        </w:rPr>
      </w:pPr>
      <w:r>
        <w:rPr>
          <w:iCs/>
          <w:szCs w:val="28"/>
          <w:lang w:val="sv-SE" w:eastAsia="en-US"/>
        </w:rPr>
        <w:t xml:space="preserve">  </w:t>
      </w:r>
      <w:r w:rsidR="00A579D3">
        <w:rPr>
          <w:iCs/>
          <w:szCs w:val="28"/>
          <w:lang w:val="sv-SE" w:eastAsia="en-US"/>
        </w:rPr>
        <w:t xml:space="preserve"> </w:t>
      </w:r>
      <w:r w:rsidR="00384F5C" w:rsidRPr="0067107E">
        <w:rPr>
          <w:lang w:val="sv-SE"/>
        </w:rPr>
        <w:t>5</w:t>
      </w:r>
      <w:r w:rsidR="003F1D73" w:rsidRPr="0067107E">
        <w:rPr>
          <w:lang w:val="sv-SE"/>
        </w:rPr>
        <w:t>.</w:t>
      </w:r>
      <w:r w:rsidR="00553FD8">
        <w:rPr>
          <w:lang w:val="sv-SE"/>
        </w:rPr>
        <w:t>1.</w:t>
      </w:r>
      <w:r w:rsidR="003F1D73" w:rsidRPr="0067107E">
        <w:rPr>
          <w:lang w:val="sv-SE"/>
        </w:rPr>
        <w:t>3</w:t>
      </w:r>
      <w:r w:rsidR="003A76CF" w:rsidRPr="0067107E">
        <w:rPr>
          <w:lang w:val="sv-SE"/>
        </w:rPr>
        <w:t xml:space="preserve"> </w:t>
      </w:r>
      <w:r w:rsidR="005129B6" w:rsidRPr="0067107E">
        <w:rPr>
          <w:b/>
          <w:lang w:val="sv-SE"/>
        </w:rPr>
        <w:t xml:space="preserve">Bước 3:  </w:t>
      </w:r>
      <w:r w:rsidR="003105F8" w:rsidRPr="0067107E">
        <w:rPr>
          <w:lang w:val="sv-SE"/>
        </w:rPr>
        <w:t>Xây dựng Kế hoạch xác minh ANHK</w:t>
      </w:r>
      <w:r w:rsidR="00FD2F36" w:rsidRPr="0067107E">
        <w:rPr>
          <w:lang w:val="sv-SE"/>
        </w:rPr>
        <w:t xml:space="preserve"> thêm</w:t>
      </w:r>
      <w:r w:rsidR="003105F8" w:rsidRPr="0067107E">
        <w:rPr>
          <w:lang w:val="sv-SE"/>
        </w:rPr>
        <w:t>:</w:t>
      </w:r>
    </w:p>
    <w:p w:rsidR="003105F8" w:rsidRPr="0067107E" w:rsidRDefault="00EE15D4" w:rsidP="003A76CF">
      <w:pPr>
        <w:tabs>
          <w:tab w:val="left" w:pos="567"/>
        </w:tabs>
        <w:jc w:val="both"/>
        <w:rPr>
          <w:szCs w:val="28"/>
          <w:lang w:val="sv-SE" w:eastAsia="en-US"/>
        </w:rPr>
      </w:pPr>
      <w:r>
        <w:rPr>
          <w:szCs w:val="28"/>
          <w:lang w:val="sv-SE" w:eastAsia="en-US"/>
        </w:rPr>
        <w:tab/>
      </w:r>
      <w:r w:rsidR="00F47F78" w:rsidRPr="0067107E">
        <w:rPr>
          <w:szCs w:val="28"/>
          <w:lang w:val="sv-SE" w:eastAsia="en-US"/>
        </w:rPr>
        <w:t xml:space="preserve">Nội dung </w:t>
      </w:r>
      <w:r w:rsidR="003105F8" w:rsidRPr="0067107E">
        <w:rPr>
          <w:szCs w:val="28"/>
          <w:lang w:val="sv-SE" w:eastAsia="en-US"/>
        </w:rPr>
        <w:t>kế hoạch xác minh</w:t>
      </w:r>
      <w:r w:rsidR="005F589B" w:rsidRPr="0067107E">
        <w:rPr>
          <w:szCs w:val="28"/>
          <w:lang w:val="sv-SE" w:eastAsia="en-US"/>
        </w:rPr>
        <w:t xml:space="preserve"> thêm</w:t>
      </w:r>
      <w:r w:rsidR="003105F8" w:rsidRPr="0067107E">
        <w:rPr>
          <w:szCs w:val="28"/>
          <w:lang w:val="sv-SE" w:eastAsia="en-US"/>
        </w:rPr>
        <w:t xml:space="preserve"> bao gồm:</w:t>
      </w:r>
    </w:p>
    <w:p w:rsidR="003105F8" w:rsidRPr="0067107E" w:rsidRDefault="003105F8" w:rsidP="003A76CF">
      <w:pPr>
        <w:tabs>
          <w:tab w:val="left" w:pos="567"/>
        </w:tabs>
        <w:jc w:val="both"/>
        <w:rPr>
          <w:szCs w:val="28"/>
          <w:lang w:val="sv-SE" w:eastAsia="en-US"/>
        </w:rPr>
      </w:pPr>
      <w:r w:rsidRPr="0067107E">
        <w:rPr>
          <w:szCs w:val="28"/>
          <w:lang w:val="sv-SE" w:eastAsia="en-US"/>
        </w:rPr>
        <w:tab/>
        <w:t>+ Mục đích, yêu cầu</w:t>
      </w:r>
      <w:r w:rsidR="00EE15D4">
        <w:rPr>
          <w:szCs w:val="28"/>
          <w:lang w:val="sv-SE" w:eastAsia="en-US"/>
        </w:rPr>
        <w:t>, trọng tâm</w:t>
      </w:r>
      <w:r w:rsidRPr="0067107E">
        <w:rPr>
          <w:szCs w:val="28"/>
          <w:lang w:val="sv-SE" w:eastAsia="en-US"/>
        </w:rPr>
        <w:t xml:space="preserve"> xác minh;</w:t>
      </w:r>
    </w:p>
    <w:p w:rsidR="003105F8" w:rsidRPr="0067107E" w:rsidRDefault="003105F8" w:rsidP="003A76CF">
      <w:pPr>
        <w:tabs>
          <w:tab w:val="left" w:pos="567"/>
        </w:tabs>
        <w:jc w:val="both"/>
        <w:rPr>
          <w:szCs w:val="28"/>
          <w:lang w:val="sv-SE" w:eastAsia="en-US"/>
        </w:rPr>
      </w:pPr>
      <w:r w:rsidRPr="0067107E">
        <w:rPr>
          <w:szCs w:val="28"/>
          <w:lang w:val="sv-SE" w:eastAsia="en-US"/>
        </w:rPr>
        <w:tab/>
        <w:t>+ Nội dung, phạm vi, đối tượng xác minh; </w:t>
      </w:r>
    </w:p>
    <w:p w:rsidR="003105F8" w:rsidRPr="0067107E" w:rsidRDefault="00EE15D4" w:rsidP="003A76CF">
      <w:pPr>
        <w:tabs>
          <w:tab w:val="left" w:pos="567"/>
        </w:tabs>
        <w:jc w:val="both"/>
        <w:rPr>
          <w:szCs w:val="28"/>
          <w:lang w:val="sv-SE" w:eastAsia="en-US"/>
        </w:rPr>
      </w:pPr>
      <w:r>
        <w:rPr>
          <w:szCs w:val="28"/>
          <w:lang w:val="sv-SE" w:eastAsia="en-US"/>
        </w:rPr>
        <w:tab/>
        <w:t>+ Phương pháp tiến hành,</w:t>
      </w:r>
      <w:r w:rsidR="003105F8" w:rsidRPr="0067107E">
        <w:rPr>
          <w:szCs w:val="28"/>
          <w:lang w:val="sv-SE" w:eastAsia="en-US"/>
        </w:rPr>
        <w:t xml:space="preserve"> thời gian tiến hành xác minh;</w:t>
      </w:r>
    </w:p>
    <w:p w:rsidR="003105F8" w:rsidRPr="0067107E" w:rsidRDefault="003105F8" w:rsidP="00FA2293">
      <w:pPr>
        <w:tabs>
          <w:tab w:val="left" w:pos="567"/>
        </w:tabs>
        <w:spacing w:after="120"/>
        <w:jc w:val="both"/>
        <w:rPr>
          <w:b/>
          <w:strike/>
          <w:szCs w:val="28"/>
          <w:lang w:val="sv-SE" w:eastAsia="en-US"/>
        </w:rPr>
      </w:pPr>
      <w:r w:rsidRPr="0067107E">
        <w:rPr>
          <w:szCs w:val="28"/>
          <w:lang w:val="sv-SE" w:eastAsia="en-US"/>
        </w:rPr>
        <w:tab/>
        <w:t>+ Tổ chức thực hiện.</w:t>
      </w:r>
      <w:r w:rsidR="004A041C" w:rsidRPr="0067107E">
        <w:rPr>
          <w:strike/>
          <w:szCs w:val="28"/>
          <w:lang w:val="sv-SE" w:eastAsia="en-US"/>
        </w:rPr>
        <w:t xml:space="preserve"> </w:t>
      </w:r>
    </w:p>
    <w:p w:rsidR="003105F8" w:rsidRPr="0067107E" w:rsidRDefault="00384F5C" w:rsidP="00FA2293">
      <w:pPr>
        <w:spacing w:after="120"/>
        <w:ind w:firstLine="708"/>
        <w:rPr>
          <w:bCs/>
          <w:lang w:val="sv-SE" w:eastAsia="en-US"/>
        </w:rPr>
      </w:pPr>
      <w:r w:rsidRPr="0067107E">
        <w:rPr>
          <w:lang w:val="sv-SE"/>
        </w:rPr>
        <w:t>5</w:t>
      </w:r>
      <w:r w:rsidR="003F1D73" w:rsidRPr="0067107E">
        <w:rPr>
          <w:lang w:val="sv-SE"/>
        </w:rPr>
        <w:t>.</w:t>
      </w:r>
      <w:r w:rsidR="00553FD8">
        <w:rPr>
          <w:lang w:val="sv-SE"/>
        </w:rPr>
        <w:t>1.</w:t>
      </w:r>
      <w:r w:rsidR="003F1D73" w:rsidRPr="0067107E">
        <w:rPr>
          <w:lang w:val="sv-SE"/>
        </w:rPr>
        <w:t>4</w:t>
      </w:r>
      <w:r w:rsidR="009C5E06" w:rsidRPr="0067107E">
        <w:rPr>
          <w:b/>
          <w:lang w:val="sv-SE"/>
        </w:rPr>
        <w:t xml:space="preserve"> </w:t>
      </w:r>
      <w:r w:rsidR="005129B6" w:rsidRPr="0067107E">
        <w:rPr>
          <w:lang w:val="sv-SE"/>
        </w:rPr>
        <w:t xml:space="preserve"> </w:t>
      </w:r>
      <w:r w:rsidR="005129B6" w:rsidRPr="0067107E">
        <w:rPr>
          <w:b/>
          <w:lang w:val="sv-SE"/>
        </w:rPr>
        <w:t>Bước 4</w:t>
      </w:r>
      <w:r w:rsidR="005129B6" w:rsidRPr="0067107E">
        <w:rPr>
          <w:lang w:val="sv-SE"/>
        </w:rPr>
        <w:t>:</w:t>
      </w:r>
      <w:r w:rsidR="003105F8">
        <w:rPr>
          <w:iCs/>
          <w:color w:val="FF0000"/>
          <w:szCs w:val="28"/>
          <w:lang w:val="sv-SE" w:eastAsia="en-US"/>
        </w:rPr>
        <w:t xml:space="preserve"> </w:t>
      </w:r>
      <w:r w:rsidR="005129B6" w:rsidRPr="005129B6">
        <w:rPr>
          <w:iCs/>
          <w:szCs w:val="28"/>
          <w:lang w:val="sv-SE" w:eastAsia="en-US"/>
        </w:rPr>
        <w:t>T</w:t>
      </w:r>
      <w:r w:rsidR="003105F8" w:rsidRPr="0067107E">
        <w:rPr>
          <w:bCs/>
          <w:lang w:val="sv-SE" w:eastAsia="en-US"/>
        </w:rPr>
        <w:t>iến hành</w:t>
      </w:r>
      <w:r w:rsidR="003F1D73" w:rsidRPr="0067107E">
        <w:rPr>
          <w:bCs/>
          <w:lang w:val="sv-SE" w:eastAsia="en-US"/>
        </w:rPr>
        <w:t xml:space="preserve"> xác minh thêm</w:t>
      </w:r>
      <w:r w:rsidR="003105F8" w:rsidRPr="0067107E">
        <w:rPr>
          <w:bCs/>
          <w:lang w:val="sv-SE" w:eastAsia="en-US"/>
        </w:rPr>
        <w:t xml:space="preserve">:  </w:t>
      </w:r>
    </w:p>
    <w:p w:rsidR="003105F8" w:rsidRPr="0067107E" w:rsidRDefault="003105F8" w:rsidP="00A87BD8">
      <w:pPr>
        <w:jc w:val="both"/>
        <w:rPr>
          <w:bCs/>
          <w:lang w:val="sv-SE" w:eastAsia="en-US"/>
        </w:rPr>
      </w:pPr>
      <w:r w:rsidRPr="0067107E">
        <w:rPr>
          <w:bCs/>
          <w:lang w:val="sv-SE" w:eastAsia="en-US"/>
        </w:rPr>
        <w:lastRenderedPageBreak/>
        <w:tab/>
      </w:r>
      <w:r w:rsidR="006526F4" w:rsidRPr="0067107E">
        <w:rPr>
          <w:bCs/>
          <w:lang w:val="sv-SE" w:eastAsia="en-US"/>
        </w:rPr>
        <w:t>+</w:t>
      </w:r>
      <w:r w:rsidRPr="0067107E">
        <w:rPr>
          <w:bCs/>
          <w:lang w:val="sv-SE" w:eastAsia="en-US"/>
        </w:rPr>
        <w:t xml:space="preserve"> Tiến hành thu thập các thông tin có liên quan đến nội dung xác minh.</w:t>
      </w:r>
    </w:p>
    <w:p w:rsidR="003105F8" w:rsidRPr="0067107E" w:rsidRDefault="003105F8" w:rsidP="00A87BD8">
      <w:pPr>
        <w:jc w:val="both"/>
        <w:rPr>
          <w:bCs/>
          <w:lang w:val="sv-SE" w:eastAsia="en-US"/>
        </w:rPr>
      </w:pPr>
      <w:r w:rsidRPr="0067107E">
        <w:rPr>
          <w:bCs/>
          <w:lang w:val="sv-SE" w:eastAsia="en-US"/>
        </w:rPr>
        <w:t xml:space="preserve">  </w:t>
      </w:r>
      <w:r w:rsidRPr="0067107E">
        <w:rPr>
          <w:bCs/>
          <w:lang w:val="sv-SE" w:eastAsia="en-US"/>
        </w:rPr>
        <w:tab/>
      </w:r>
      <w:r w:rsidR="006526F4" w:rsidRPr="0067107E">
        <w:rPr>
          <w:bCs/>
          <w:lang w:val="sv-SE" w:eastAsia="en-US"/>
        </w:rPr>
        <w:t>+</w:t>
      </w:r>
      <w:r w:rsidRPr="0067107E">
        <w:rPr>
          <w:bCs/>
          <w:lang w:val="sv-SE" w:eastAsia="en-US"/>
        </w:rPr>
        <w:t xml:space="preserve"> Phỏng vấn những cá nhân, tổ chức có liên quan đến nội dung cần xác minh và lập biên bản ghi nhận kết quả phỏng vấn.</w:t>
      </w:r>
    </w:p>
    <w:p w:rsidR="003105F8" w:rsidRPr="0067107E" w:rsidRDefault="003105F8" w:rsidP="00A87BD8">
      <w:pPr>
        <w:jc w:val="both"/>
        <w:rPr>
          <w:bCs/>
          <w:lang w:val="sv-SE" w:eastAsia="en-US"/>
        </w:rPr>
      </w:pPr>
      <w:r w:rsidRPr="0067107E">
        <w:rPr>
          <w:bCs/>
          <w:lang w:val="sv-SE" w:eastAsia="en-US"/>
        </w:rPr>
        <w:tab/>
      </w:r>
      <w:r w:rsidR="006526F4" w:rsidRPr="0067107E">
        <w:rPr>
          <w:bCs/>
          <w:lang w:val="sv-SE" w:eastAsia="en-US"/>
        </w:rPr>
        <w:t>+</w:t>
      </w:r>
      <w:r w:rsidRPr="0067107E">
        <w:rPr>
          <w:bCs/>
          <w:lang w:val="sv-SE" w:eastAsia="en-US"/>
        </w:rPr>
        <w:t xml:space="preserve"> Đối chiếu hồ sơ, tài liệu thu thập được và thực tế xác minh với các quy định của pháp luật liên quan để kết luận nội dung xác minh. </w:t>
      </w:r>
    </w:p>
    <w:p w:rsidR="00FF7C91" w:rsidRPr="0067107E" w:rsidRDefault="005129B6" w:rsidP="00FA2293">
      <w:pPr>
        <w:tabs>
          <w:tab w:val="left" w:pos="567"/>
        </w:tabs>
        <w:spacing w:before="120" w:after="120"/>
        <w:jc w:val="both"/>
        <w:rPr>
          <w:b/>
          <w:lang w:val="sv-SE"/>
        </w:rPr>
      </w:pPr>
      <w:r>
        <w:rPr>
          <w:b/>
          <w:iCs/>
          <w:szCs w:val="28"/>
          <w:lang w:val="sv-SE" w:eastAsia="en-US"/>
        </w:rPr>
        <w:tab/>
      </w:r>
      <w:r>
        <w:rPr>
          <w:iCs/>
          <w:szCs w:val="28"/>
          <w:lang w:val="sv-SE" w:eastAsia="en-US"/>
        </w:rPr>
        <w:t>5.</w:t>
      </w:r>
      <w:r w:rsidR="00553FD8">
        <w:rPr>
          <w:iCs/>
          <w:szCs w:val="28"/>
          <w:lang w:val="sv-SE" w:eastAsia="en-US"/>
        </w:rPr>
        <w:t>1.</w:t>
      </w:r>
      <w:r>
        <w:rPr>
          <w:iCs/>
          <w:szCs w:val="28"/>
          <w:lang w:val="sv-SE" w:eastAsia="en-US"/>
        </w:rPr>
        <w:t>5</w:t>
      </w:r>
      <w:r w:rsidR="00E76ED0">
        <w:rPr>
          <w:iCs/>
          <w:szCs w:val="28"/>
          <w:lang w:val="sv-SE" w:eastAsia="en-US"/>
        </w:rPr>
        <w:t xml:space="preserve"> </w:t>
      </w:r>
      <w:r>
        <w:rPr>
          <w:iCs/>
          <w:szCs w:val="28"/>
          <w:lang w:val="sv-SE" w:eastAsia="en-US"/>
        </w:rPr>
        <w:t xml:space="preserve"> </w:t>
      </w:r>
      <w:r>
        <w:rPr>
          <w:b/>
          <w:iCs/>
          <w:szCs w:val="28"/>
          <w:lang w:val="sv-SE" w:eastAsia="en-US"/>
        </w:rPr>
        <w:t>Bước 5:</w:t>
      </w:r>
      <w:r w:rsidR="009C5E06">
        <w:rPr>
          <w:iCs/>
          <w:szCs w:val="28"/>
          <w:lang w:val="sv-SE" w:eastAsia="en-US"/>
        </w:rPr>
        <w:t xml:space="preserve"> </w:t>
      </w:r>
      <w:r w:rsidR="003105F8" w:rsidRPr="003F1D73">
        <w:rPr>
          <w:iCs/>
          <w:szCs w:val="28"/>
          <w:lang w:val="sv-SE" w:eastAsia="en-US"/>
        </w:rPr>
        <w:t xml:space="preserve"> Báo cáo kết quả bằ</w:t>
      </w:r>
      <w:r>
        <w:rPr>
          <w:iCs/>
          <w:szCs w:val="28"/>
          <w:lang w:val="sv-SE" w:eastAsia="en-US"/>
        </w:rPr>
        <w:t>ng văn bản.</w:t>
      </w:r>
      <w:r w:rsidR="003105F8" w:rsidRPr="003F1D73">
        <w:rPr>
          <w:iCs/>
          <w:szCs w:val="28"/>
          <w:lang w:val="sv-SE" w:eastAsia="en-US"/>
        </w:rPr>
        <w:t xml:space="preserve"> </w:t>
      </w:r>
      <w:r w:rsidR="003105F8" w:rsidRPr="0067107E">
        <w:rPr>
          <w:i/>
          <w:lang w:val="sv-SE"/>
        </w:rPr>
        <w:tab/>
      </w:r>
      <w:r w:rsidR="009C5E06" w:rsidRPr="0067107E">
        <w:rPr>
          <w:lang w:val="sv-SE"/>
        </w:rPr>
        <w:t xml:space="preserve"> </w:t>
      </w:r>
    </w:p>
    <w:p w:rsidR="008515DC" w:rsidRPr="008515DC" w:rsidRDefault="003A76CF" w:rsidP="00FA2293">
      <w:pPr>
        <w:rPr>
          <w:b/>
        </w:rPr>
      </w:pPr>
      <w:r w:rsidRPr="0067107E">
        <w:rPr>
          <w:b/>
          <w:lang w:val="sv-SE"/>
        </w:rPr>
        <w:t xml:space="preserve"> </w:t>
      </w:r>
      <w:r w:rsidR="00FA2293" w:rsidRPr="0067107E">
        <w:rPr>
          <w:b/>
          <w:lang w:val="sv-SE"/>
        </w:rPr>
        <w:tab/>
      </w:r>
      <w:r w:rsidR="00384F5C">
        <w:rPr>
          <w:b/>
          <w:iCs/>
          <w:szCs w:val="28"/>
          <w:lang w:val="sv-SE"/>
        </w:rPr>
        <w:t xml:space="preserve">6. </w:t>
      </w:r>
      <w:r w:rsidR="00B26EE4" w:rsidRPr="00824957">
        <w:rPr>
          <w:b/>
          <w:iCs/>
          <w:szCs w:val="28"/>
          <w:lang w:val="sv-SE"/>
        </w:rPr>
        <w:t>Khảo sát ANHK</w:t>
      </w:r>
      <w:r w:rsidR="008515DC" w:rsidRPr="008515DC">
        <w:rPr>
          <w:b/>
        </w:rPr>
        <w:t xml:space="preserve"> </w:t>
      </w:r>
    </w:p>
    <w:p w:rsidR="003F3E68" w:rsidRPr="0067107E" w:rsidRDefault="00EA3CDA" w:rsidP="002F1267">
      <w:pPr>
        <w:spacing w:before="60" w:line="350" w:lineRule="exact"/>
        <w:ind w:firstLine="720"/>
        <w:jc w:val="both"/>
        <w:rPr>
          <w:lang w:val="sv-SE"/>
        </w:rPr>
      </w:pPr>
      <w:r w:rsidRPr="0067107E">
        <w:rPr>
          <w:lang w:val="sv-SE"/>
        </w:rPr>
        <w:t xml:space="preserve">Khảo sát an ninh hàng không </w:t>
      </w:r>
      <w:r w:rsidRPr="00EA3CDA">
        <w:rPr>
          <w:szCs w:val="28"/>
          <w:lang w:val="vi-VN" w:eastAsia="en-US"/>
        </w:rPr>
        <w:t xml:space="preserve">an ninh hàng không </w:t>
      </w:r>
      <w:r w:rsidRPr="0067107E">
        <w:rPr>
          <w:szCs w:val="28"/>
          <w:lang w:val="sv-SE" w:eastAsia="en-US"/>
        </w:rPr>
        <w:t xml:space="preserve">không </w:t>
      </w:r>
      <w:r w:rsidRPr="0067107E">
        <w:rPr>
          <w:lang w:val="sv-SE"/>
        </w:rPr>
        <w:t>nhằm đánh giá sự tuân thủ các quy định về an ninh hàng không</w:t>
      </w:r>
      <w:r w:rsidRPr="00EA3CDA">
        <w:rPr>
          <w:szCs w:val="28"/>
          <w:lang w:val="vi-VN" w:eastAsia="en-US"/>
        </w:rPr>
        <w:t xml:space="preserve"> </w:t>
      </w:r>
      <w:r w:rsidRPr="0067107E">
        <w:rPr>
          <w:szCs w:val="28"/>
          <w:lang w:val="sv-SE" w:eastAsia="en-US"/>
        </w:rPr>
        <w:t>mà đánh giá</w:t>
      </w:r>
      <w:r w:rsidRPr="00EA3CDA">
        <w:rPr>
          <w:bCs/>
          <w:spacing w:val="-4"/>
          <w:szCs w:val="28"/>
          <w:lang w:val="vi-VN" w:eastAsia="en-US"/>
        </w:rPr>
        <w:t xml:space="preserve"> các nguy cơ uy hiếp an ninh hàng không</w:t>
      </w:r>
      <w:r w:rsidR="002F1267" w:rsidRPr="0067107E">
        <w:rPr>
          <w:bCs/>
          <w:spacing w:val="-4"/>
          <w:szCs w:val="28"/>
          <w:lang w:val="sv-SE" w:eastAsia="en-US"/>
        </w:rPr>
        <w:t>, phát hiện các yếu</w:t>
      </w:r>
      <w:r w:rsidRPr="00EA3CDA">
        <w:rPr>
          <w:bCs/>
          <w:spacing w:val="-4"/>
          <w:szCs w:val="28"/>
          <w:lang w:val="vi-VN" w:eastAsia="en-US"/>
        </w:rPr>
        <w:t xml:space="preserve"> </w:t>
      </w:r>
      <w:r w:rsidR="002F1267" w:rsidRPr="0067107E">
        <w:rPr>
          <w:bCs/>
          <w:spacing w:val="-4"/>
          <w:szCs w:val="28"/>
          <w:lang w:val="sv-SE" w:eastAsia="en-US"/>
        </w:rPr>
        <w:t xml:space="preserve">điểm. </w:t>
      </w:r>
      <w:r w:rsidRPr="0067107E">
        <w:rPr>
          <w:lang w:val="sv-SE"/>
        </w:rPr>
        <w:t>Khảo sát an ninh hàng không được tiến hành trong các trường hợp sau</w:t>
      </w:r>
      <w:r w:rsidR="002F1267" w:rsidRPr="0067107E">
        <w:rPr>
          <w:lang w:val="sv-SE"/>
        </w:rPr>
        <w:t>:</w:t>
      </w:r>
    </w:p>
    <w:p w:rsidR="002F1267" w:rsidRPr="0067107E" w:rsidRDefault="003F3E68" w:rsidP="00E90751">
      <w:pPr>
        <w:ind w:firstLine="709"/>
        <w:jc w:val="both"/>
        <w:rPr>
          <w:lang w:val="sv-SE"/>
        </w:rPr>
      </w:pPr>
      <w:r w:rsidRPr="0067107E">
        <w:rPr>
          <w:lang w:val="sv-SE"/>
        </w:rPr>
        <w:t xml:space="preserve">- </w:t>
      </w:r>
      <w:r w:rsidR="002F1267" w:rsidRPr="0067107E">
        <w:rPr>
          <w:lang w:val="sv-SE"/>
        </w:rPr>
        <w:t>Trước khi đưa vào khai thác một cảng hàng không, sân bay, hãng hàng không, cơ sở cung cấp dịch vụ hàng không</w:t>
      </w:r>
      <w:r w:rsidR="00EE15D4">
        <w:rPr>
          <w:lang w:val="sv-SE"/>
        </w:rPr>
        <w:t>;</w:t>
      </w:r>
      <w:r w:rsidR="002F1267" w:rsidRPr="0067107E">
        <w:rPr>
          <w:lang w:val="sv-SE"/>
        </w:rPr>
        <w:t xml:space="preserve"> </w:t>
      </w:r>
    </w:p>
    <w:p w:rsidR="002F1267" w:rsidRPr="0067107E" w:rsidRDefault="002F1267" w:rsidP="00E90751">
      <w:pPr>
        <w:ind w:firstLine="709"/>
        <w:jc w:val="both"/>
        <w:rPr>
          <w:lang w:val="sv-SE"/>
        </w:rPr>
      </w:pPr>
      <w:r w:rsidRPr="0067107E">
        <w:rPr>
          <w:lang w:val="sv-SE"/>
        </w:rPr>
        <w:t>- Một cảng hàng không, sân bay, hãng hàng không, cơ sở cung cấp dịch vụ hàng không có những thay đổi trong hoạ</w:t>
      </w:r>
      <w:r w:rsidR="00FD1D5A">
        <w:rPr>
          <w:lang w:val="sv-SE"/>
        </w:rPr>
        <w:t>t động khai thác của mình (mở rộ</w:t>
      </w:r>
      <w:r w:rsidRPr="0067107E">
        <w:rPr>
          <w:lang w:val="sv-SE"/>
        </w:rPr>
        <w:t>ng</w:t>
      </w:r>
      <w:r w:rsidR="00EE15D4">
        <w:rPr>
          <w:lang w:val="sv-SE"/>
        </w:rPr>
        <w:t xml:space="preserve"> hay</w:t>
      </w:r>
      <w:r w:rsidRPr="0067107E">
        <w:rPr>
          <w:lang w:val="sv-SE"/>
        </w:rPr>
        <w:t xml:space="preserve"> thu hẹp)</w:t>
      </w:r>
      <w:r w:rsidR="00EE15D4">
        <w:rPr>
          <w:lang w:val="sv-SE"/>
        </w:rPr>
        <w:t>;</w:t>
      </w:r>
    </w:p>
    <w:p w:rsidR="003F3E68" w:rsidRPr="0067107E" w:rsidRDefault="002F1267" w:rsidP="00E90751">
      <w:pPr>
        <w:ind w:firstLine="709"/>
        <w:jc w:val="both"/>
        <w:rPr>
          <w:lang w:val="sv-SE"/>
        </w:rPr>
      </w:pPr>
      <w:r w:rsidRPr="0067107E">
        <w:rPr>
          <w:lang w:val="sv-SE"/>
        </w:rPr>
        <w:t>- Khi có đe doạ gia tăng vào hoạt động hàng không tại cảng, hãng, cơ sở cung cấp dịch vụ h</w:t>
      </w:r>
      <w:r w:rsidR="003F3E68" w:rsidRPr="0067107E">
        <w:rPr>
          <w:lang w:val="sv-SE"/>
        </w:rPr>
        <w:t>àng không;</w:t>
      </w:r>
    </w:p>
    <w:p w:rsidR="00D068FE" w:rsidRPr="0067107E" w:rsidRDefault="00D068FE" w:rsidP="00FA2293">
      <w:pPr>
        <w:spacing w:after="120"/>
        <w:ind w:firstLine="708"/>
        <w:jc w:val="both"/>
        <w:rPr>
          <w:strike/>
          <w:lang w:val="sv-SE"/>
        </w:rPr>
      </w:pPr>
      <w:r w:rsidRPr="0067107E">
        <w:rPr>
          <w:lang w:val="sv-SE"/>
        </w:rPr>
        <w:t xml:space="preserve">Quy trình tổ chức một cuộc </w:t>
      </w:r>
      <w:r w:rsidR="002F1267" w:rsidRPr="0067107E">
        <w:rPr>
          <w:lang w:val="sv-SE"/>
        </w:rPr>
        <w:t xml:space="preserve">khảo sát </w:t>
      </w:r>
      <w:r w:rsidRPr="0067107E">
        <w:rPr>
          <w:lang w:val="sv-SE"/>
        </w:rPr>
        <w:t xml:space="preserve">ANHK gồm ba (03) bước: (1) chuẩn bị </w:t>
      </w:r>
      <w:r w:rsidR="002F1267" w:rsidRPr="0067107E">
        <w:rPr>
          <w:lang w:val="sv-SE"/>
        </w:rPr>
        <w:t>khảo sát</w:t>
      </w:r>
      <w:r w:rsidRPr="0067107E">
        <w:rPr>
          <w:lang w:val="sv-SE"/>
        </w:rPr>
        <w:t xml:space="preserve">; (2) tiến hành </w:t>
      </w:r>
      <w:r w:rsidR="002F1267" w:rsidRPr="0067107E">
        <w:rPr>
          <w:lang w:val="sv-SE"/>
        </w:rPr>
        <w:t>khảo sát</w:t>
      </w:r>
      <w:r w:rsidRPr="0067107E">
        <w:rPr>
          <w:lang w:val="sv-SE"/>
        </w:rPr>
        <w:t xml:space="preserve">; (3) kết thúc </w:t>
      </w:r>
      <w:r w:rsidR="00DB48C2" w:rsidRPr="0067107E">
        <w:rPr>
          <w:lang w:val="sv-SE"/>
        </w:rPr>
        <w:t>khảo sát</w:t>
      </w:r>
      <w:r w:rsidRPr="0067107E">
        <w:rPr>
          <w:lang w:val="sv-SE"/>
        </w:rPr>
        <w:t>.</w:t>
      </w:r>
    </w:p>
    <w:p w:rsidR="00D068FE" w:rsidRPr="0067107E" w:rsidRDefault="002A5623" w:rsidP="00FA2293">
      <w:pPr>
        <w:spacing w:after="120"/>
        <w:rPr>
          <w:lang w:val="sv-SE"/>
        </w:rPr>
      </w:pPr>
      <w:r w:rsidRPr="0067107E">
        <w:rPr>
          <w:lang w:val="sv-SE"/>
        </w:rPr>
        <w:tab/>
        <w:t>6</w:t>
      </w:r>
      <w:r w:rsidR="00D068FE" w:rsidRPr="0067107E">
        <w:rPr>
          <w:lang w:val="sv-SE"/>
        </w:rPr>
        <w:t xml:space="preserve">.1  </w:t>
      </w:r>
      <w:r w:rsidR="00D068FE" w:rsidRPr="0067107E">
        <w:rPr>
          <w:b/>
          <w:lang w:val="sv-SE"/>
        </w:rPr>
        <w:t>Bước 1:</w:t>
      </w:r>
      <w:r w:rsidR="00D068FE" w:rsidRPr="0067107E">
        <w:rPr>
          <w:lang w:val="sv-SE"/>
        </w:rPr>
        <w:t xml:space="preserve"> Chuẩn bị một cuộc </w:t>
      </w:r>
      <w:r w:rsidR="003708ED">
        <w:rPr>
          <w:lang w:val="sv-SE"/>
        </w:rPr>
        <w:t>k</w:t>
      </w:r>
      <w:r w:rsidR="002F1267" w:rsidRPr="0067107E">
        <w:rPr>
          <w:lang w:val="sv-SE"/>
        </w:rPr>
        <w:t>hảo sát</w:t>
      </w:r>
      <w:r w:rsidR="00D068FE" w:rsidRPr="0067107E">
        <w:rPr>
          <w:lang w:val="sv-SE"/>
        </w:rPr>
        <w:t xml:space="preserve"> an ninh hàng không </w:t>
      </w:r>
    </w:p>
    <w:p w:rsidR="00D068FE" w:rsidRPr="0067107E" w:rsidRDefault="002A5623" w:rsidP="00D068FE">
      <w:pPr>
        <w:ind w:firstLine="708"/>
        <w:rPr>
          <w:lang w:val="sv-SE"/>
        </w:rPr>
      </w:pPr>
      <w:r w:rsidRPr="0067107E">
        <w:rPr>
          <w:lang w:val="sv-SE"/>
        </w:rPr>
        <w:t>6</w:t>
      </w:r>
      <w:r w:rsidR="00D068FE" w:rsidRPr="0067107E">
        <w:rPr>
          <w:lang w:val="sv-SE"/>
        </w:rPr>
        <w:t xml:space="preserve">.1.1 Thu thập tài liệu liên quan  </w:t>
      </w:r>
    </w:p>
    <w:p w:rsidR="00DB48C2" w:rsidRPr="0067107E" w:rsidRDefault="00D068FE" w:rsidP="00D068FE">
      <w:pPr>
        <w:jc w:val="both"/>
        <w:rPr>
          <w:szCs w:val="28"/>
          <w:lang w:val="sv-SE"/>
        </w:rPr>
      </w:pPr>
      <w:r w:rsidRPr="0067107E">
        <w:rPr>
          <w:szCs w:val="28"/>
          <w:lang w:val="sv-SE" w:eastAsia="en-US"/>
        </w:rPr>
        <w:tab/>
        <w:t xml:space="preserve">- Các </w:t>
      </w:r>
      <w:r w:rsidR="00DB48C2" w:rsidRPr="0067107E">
        <w:rPr>
          <w:szCs w:val="28"/>
          <w:lang w:val="sv-SE" w:eastAsia="en-US"/>
        </w:rPr>
        <w:t xml:space="preserve">tài liệu có liên quan tại địa bàn khảo sát. Các quy chế, </w:t>
      </w:r>
      <w:r w:rsidRPr="00336A16">
        <w:rPr>
          <w:szCs w:val="28"/>
        </w:rPr>
        <w:t xml:space="preserve">quy định, tiêu chuẩn cụ thể về bảo đảm </w:t>
      </w:r>
      <w:r w:rsidRPr="0067107E">
        <w:rPr>
          <w:szCs w:val="28"/>
          <w:lang w:val="sv-SE"/>
        </w:rPr>
        <w:t xml:space="preserve">ANHK </w:t>
      </w:r>
      <w:r w:rsidR="00DB48C2" w:rsidRPr="0067107E">
        <w:rPr>
          <w:szCs w:val="28"/>
          <w:lang w:val="sv-SE"/>
        </w:rPr>
        <w:t xml:space="preserve">của nơi </w:t>
      </w:r>
      <w:r w:rsidRPr="0067107E">
        <w:rPr>
          <w:szCs w:val="28"/>
          <w:lang w:val="sv-SE"/>
        </w:rPr>
        <w:t>sẽ tiến hành k</w:t>
      </w:r>
      <w:r w:rsidR="00DB48C2" w:rsidRPr="0067107E">
        <w:rPr>
          <w:szCs w:val="28"/>
          <w:lang w:val="sv-SE"/>
        </w:rPr>
        <w:t>hảo sát</w:t>
      </w:r>
      <w:r w:rsidR="00EE15D4">
        <w:rPr>
          <w:szCs w:val="28"/>
          <w:lang w:val="sv-SE"/>
        </w:rPr>
        <w:t>;</w:t>
      </w:r>
    </w:p>
    <w:p w:rsidR="00D068FE" w:rsidRPr="0067107E" w:rsidRDefault="00D068FE" w:rsidP="00D068FE">
      <w:pPr>
        <w:jc w:val="both"/>
        <w:rPr>
          <w:szCs w:val="28"/>
          <w:lang w:val="sv-SE" w:eastAsia="en-US"/>
        </w:rPr>
      </w:pPr>
      <w:r w:rsidRPr="0067107E">
        <w:rPr>
          <w:szCs w:val="28"/>
          <w:lang w:val="sv-SE" w:eastAsia="en-US"/>
        </w:rPr>
        <w:tab/>
        <w:t xml:space="preserve">- Xây dựng các check-list cho từng nội dung </w:t>
      </w:r>
      <w:r w:rsidR="002F1267" w:rsidRPr="0067107E">
        <w:rPr>
          <w:szCs w:val="28"/>
          <w:lang w:val="sv-SE" w:eastAsia="en-US"/>
        </w:rPr>
        <w:t>khảo sát</w:t>
      </w:r>
      <w:r w:rsidRPr="0067107E">
        <w:rPr>
          <w:szCs w:val="28"/>
          <w:lang w:val="sv-SE" w:eastAsia="en-US"/>
        </w:rPr>
        <w:t xml:space="preserve"> cụ thể;</w:t>
      </w:r>
    </w:p>
    <w:p w:rsidR="00D068FE" w:rsidRPr="0067107E" w:rsidRDefault="00D068FE" w:rsidP="00D068FE">
      <w:pPr>
        <w:jc w:val="both"/>
        <w:rPr>
          <w:szCs w:val="28"/>
          <w:lang w:val="sv-SE" w:eastAsia="en-US"/>
        </w:rPr>
      </w:pPr>
      <w:r w:rsidRPr="0067107E">
        <w:rPr>
          <w:szCs w:val="28"/>
          <w:lang w:val="sv-SE" w:eastAsia="en-US"/>
        </w:rPr>
        <w:tab/>
        <w:t>- Xây dựng Bảng câu hỏi phỏng vấn nhằm xác minh các vấn đề cụ thể</w:t>
      </w:r>
      <w:r w:rsidR="00EE15D4">
        <w:rPr>
          <w:szCs w:val="28"/>
          <w:lang w:val="sv-SE" w:eastAsia="en-US"/>
        </w:rPr>
        <w:t>;</w:t>
      </w:r>
    </w:p>
    <w:p w:rsidR="00D068FE" w:rsidRPr="0067107E" w:rsidRDefault="00D068FE" w:rsidP="00D068FE">
      <w:pPr>
        <w:spacing w:after="120"/>
        <w:jc w:val="both"/>
        <w:rPr>
          <w:szCs w:val="28"/>
          <w:lang w:val="sv-SE" w:eastAsia="en-US"/>
        </w:rPr>
      </w:pPr>
      <w:r w:rsidRPr="0067107E">
        <w:rPr>
          <w:szCs w:val="28"/>
          <w:lang w:val="sv-SE" w:eastAsia="en-US"/>
        </w:rPr>
        <w:tab/>
        <w:t xml:space="preserve">- Xây dựng lịch cụ thể cho toàn bộ hoạt động của cuộc </w:t>
      </w:r>
      <w:r w:rsidR="002F1267" w:rsidRPr="0067107E">
        <w:rPr>
          <w:szCs w:val="28"/>
          <w:lang w:val="sv-SE" w:eastAsia="en-US"/>
        </w:rPr>
        <w:t>khảo sát</w:t>
      </w:r>
      <w:r w:rsidR="00EE15D4">
        <w:rPr>
          <w:szCs w:val="28"/>
          <w:lang w:val="sv-SE" w:eastAsia="en-US"/>
        </w:rPr>
        <w:t>.</w:t>
      </w:r>
      <w:r w:rsidRPr="0067107E">
        <w:rPr>
          <w:szCs w:val="28"/>
          <w:lang w:val="sv-SE" w:eastAsia="en-US"/>
        </w:rPr>
        <w:t xml:space="preserve"> </w:t>
      </w:r>
    </w:p>
    <w:p w:rsidR="00EE15D4" w:rsidRPr="0067107E" w:rsidRDefault="00EE15D4" w:rsidP="00EE15D4">
      <w:pPr>
        <w:ind w:firstLine="708"/>
        <w:jc w:val="both"/>
        <w:rPr>
          <w:lang w:val="sv-SE"/>
        </w:rPr>
      </w:pPr>
      <w:r w:rsidRPr="0067107E">
        <w:rPr>
          <w:lang w:val="sv-SE"/>
        </w:rPr>
        <w:t>6</w:t>
      </w:r>
      <w:r>
        <w:rPr>
          <w:lang w:val="sv-SE"/>
        </w:rPr>
        <w:t>.1.2</w:t>
      </w:r>
      <w:r w:rsidRPr="0067107E">
        <w:rPr>
          <w:lang w:val="sv-SE"/>
        </w:rPr>
        <w:t xml:space="preserve"> Ban hành Quyết định khảo sát:</w:t>
      </w:r>
    </w:p>
    <w:p w:rsidR="00EE15D4" w:rsidRPr="0067107E" w:rsidRDefault="00EE15D4" w:rsidP="00EE15D4">
      <w:pPr>
        <w:jc w:val="both"/>
        <w:rPr>
          <w:szCs w:val="28"/>
          <w:lang w:val="sv-SE" w:eastAsia="en-US"/>
        </w:rPr>
      </w:pPr>
      <w:r w:rsidRPr="0067107E">
        <w:rPr>
          <w:szCs w:val="28"/>
          <w:lang w:val="sv-SE" w:eastAsia="en-US"/>
        </w:rPr>
        <w:tab/>
        <w:t xml:space="preserve">- Quyết định </w:t>
      </w:r>
      <w:r w:rsidRPr="0067107E">
        <w:rPr>
          <w:lang w:val="sv-SE"/>
        </w:rPr>
        <w:t xml:space="preserve">Khảo sát ANHK </w:t>
      </w:r>
      <w:r w:rsidRPr="0067107E">
        <w:rPr>
          <w:szCs w:val="28"/>
          <w:lang w:val="sv-SE" w:eastAsia="en-US"/>
        </w:rPr>
        <w:t>được ban hành theo thể thức của quyết định hành chính</w:t>
      </w:r>
    </w:p>
    <w:p w:rsidR="00EE15D4" w:rsidRDefault="00EE15D4" w:rsidP="00EE15D4">
      <w:pPr>
        <w:ind w:firstLine="708"/>
        <w:jc w:val="both"/>
        <w:rPr>
          <w:szCs w:val="28"/>
          <w:lang w:val="sv-SE" w:eastAsia="en-US"/>
        </w:rPr>
      </w:pPr>
      <w:r w:rsidRPr="0067107E">
        <w:rPr>
          <w:szCs w:val="28"/>
          <w:lang w:val="sv-SE" w:eastAsia="en-US"/>
        </w:rPr>
        <w:t>- Nội dung cơ bản của Quyết định bao gồm:</w:t>
      </w:r>
    </w:p>
    <w:p w:rsidR="00EE15D4" w:rsidRPr="0067107E" w:rsidRDefault="00EE15D4" w:rsidP="00EE15D4">
      <w:pPr>
        <w:ind w:firstLine="708"/>
        <w:jc w:val="both"/>
        <w:rPr>
          <w:szCs w:val="28"/>
          <w:lang w:val="sv-SE" w:eastAsia="en-US"/>
        </w:rPr>
      </w:pPr>
      <w:r>
        <w:rPr>
          <w:szCs w:val="28"/>
          <w:lang w:val="sv-SE" w:eastAsia="en-US"/>
        </w:rPr>
        <w:t xml:space="preserve">+ </w:t>
      </w:r>
      <w:r w:rsidRPr="0067107E">
        <w:rPr>
          <w:szCs w:val="28"/>
          <w:lang w:val="sv-SE" w:eastAsia="en-US"/>
        </w:rPr>
        <w:t>Căn cứ nào để ban hành quyết định thành lập đoàn khảo sát</w:t>
      </w:r>
      <w:r>
        <w:rPr>
          <w:szCs w:val="28"/>
          <w:lang w:val="sv-SE" w:eastAsia="en-US"/>
        </w:rPr>
        <w:t xml:space="preserve"> (căn cứ kế hoạch kiểm soát chất lượng</w:t>
      </w:r>
      <w:r w:rsidR="00412B56">
        <w:rPr>
          <w:szCs w:val="28"/>
          <w:lang w:val="sv-SE" w:eastAsia="en-US"/>
        </w:rPr>
        <w:t xml:space="preserve"> hàng năm</w:t>
      </w:r>
      <w:r>
        <w:rPr>
          <w:szCs w:val="28"/>
          <w:lang w:val="sv-SE" w:eastAsia="en-US"/>
        </w:rPr>
        <w:t xml:space="preserve"> </w:t>
      </w:r>
      <w:r w:rsidR="00412B56">
        <w:rPr>
          <w:szCs w:val="28"/>
          <w:lang w:val="sv-SE" w:eastAsia="en-US"/>
        </w:rPr>
        <w:t>đã được ban hành)</w:t>
      </w:r>
      <w:r>
        <w:rPr>
          <w:szCs w:val="28"/>
          <w:lang w:val="sv-SE" w:eastAsia="en-US"/>
        </w:rPr>
        <w:t>;</w:t>
      </w:r>
    </w:p>
    <w:p w:rsidR="00EE15D4" w:rsidRPr="0067107E" w:rsidRDefault="00EE15D4" w:rsidP="00EE15D4">
      <w:pPr>
        <w:ind w:firstLine="708"/>
        <w:jc w:val="both"/>
        <w:rPr>
          <w:szCs w:val="28"/>
          <w:lang w:val="sv-SE" w:eastAsia="en-US"/>
        </w:rPr>
      </w:pPr>
      <w:r w:rsidRPr="0067107E">
        <w:rPr>
          <w:szCs w:val="28"/>
          <w:lang w:val="sv-SE" w:eastAsia="en-US"/>
        </w:rPr>
        <w:t>+ Quyết định về khảo sát an ninh hàng không nhằm xây dựng Chương trình quy chế hoặc xem xét việc sửa đổi bổ sung Chương trình, Quy chế an ninh</w:t>
      </w:r>
      <w:r>
        <w:rPr>
          <w:szCs w:val="28"/>
          <w:lang w:val="sv-SE" w:eastAsia="en-US"/>
        </w:rPr>
        <w:t xml:space="preserve">; </w:t>
      </w:r>
    </w:p>
    <w:p w:rsidR="00EE15D4" w:rsidRPr="0067107E" w:rsidRDefault="00EE15D4" w:rsidP="00EE15D4">
      <w:pPr>
        <w:ind w:firstLine="708"/>
        <w:jc w:val="both"/>
        <w:rPr>
          <w:szCs w:val="28"/>
          <w:lang w:val="sv-SE" w:eastAsia="en-US"/>
        </w:rPr>
      </w:pPr>
      <w:r w:rsidRPr="0067107E">
        <w:rPr>
          <w:szCs w:val="28"/>
          <w:lang w:val="sv-SE" w:eastAsia="en-US"/>
        </w:rPr>
        <w:t>+ Các thành viên đoàn khảo sát</w:t>
      </w:r>
      <w:r>
        <w:rPr>
          <w:szCs w:val="28"/>
          <w:lang w:val="sv-SE" w:eastAsia="en-US"/>
        </w:rPr>
        <w:t>;</w:t>
      </w:r>
    </w:p>
    <w:p w:rsidR="00EE15D4" w:rsidRPr="0067107E" w:rsidRDefault="00EE15D4" w:rsidP="00EE15D4">
      <w:pPr>
        <w:ind w:firstLine="708"/>
        <w:jc w:val="both"/>
        <w:rPr>
          <w:szCs w:val="28"/>
          <w:lang w:val="sv-SE" w:eastAsia="en-US"/>
        </w:rPr>
      </w:pPr>
      <w:r w:rsidRPr="0067107E">
        <w:rPr>
          <w:szCs w:val="28"/>
          <w:lang w:val="sv-SE" w:eastAsia="en-US"/>
        </w:rPr>
        <w:t>+ Nhiệm vụ của đoàn khảo sát và của các cơ quan đơn vị liên quan (nêu khái quát)</w:t>
      </w:r>
      <w:r>
        <w:rPr>
          <w:szCs w:val="28"/>
          <w:lang w:val="sv-SE" w:eastAsia="en-US"/>
        </w:rPr>
        <w:t>;</w:t>
      </w:r>
    </w:p>
    <w:p w:rsidR="00EE15D4" w:rsidRPr="0067107E" w:rsidRDefault="00EE15D4" w:rsidP="00EE15D4">
      <w:pPr>
        <w:ind w:firstLine="708"/>
        <w:jc w:val="both"/>
        <w:rPr>
          <w:szCs w:val="28"/>
          <w:lang w:val="sv-SE" w:eastAsia="en-US"/>
        </w:rPr>
      </w:pPr>
      <w:r w:rsidRPr="0067107E">
        <w:rPr>
          <w:szCs w:val="28"/>
          <w:lang w:val="sv-SE" w:eastAsia="en-US"/>
        </w:rPr>
        <w:t xml:space="preserve">+ Các nội dung khác xét thấy cần thiết. </w:t>
      </w:r>
    </w:p>
    <w:p w:rsidR="00EE15D4" w:rsidRPr="0067107E" w:rsidRDefault="00EE15D4" w:rsidP="00EE15D4">
      <w:pPr>
        <w:ind w:firstLine="708"/>
        <w:jc w:val="both"/>
        <w:rPr>
          <w:szCs w:val="28"/>
          <w:lang w:val="sv-SE" w:eastAsia="en-US"/>
        </w:rPr>
      </w:pPr>
      <w:r w:rsidRPr="0067107E">
        <w:rPr>
          <w:szCs w:val="28"/>
          <w:lang w:val="sv-SE" w:eastAsia="en-US"/>
        </w:rPr>
        <w:t>- Mẫu Quyết định khảo sát tại Phụ lục 16</w:t>
      </w:r>
      <w:r>
        <w:rPr>
          <w:szCs w:val="28"/>
          <w:lang w:val="sv-SE" w:eastAsia="en-US"/>
        </w:rPr>
        <w:t>.</w:t>
      </w:r>
    </w:p>
    <w:p w:rsidR="00D068FE" w:rsidRPr="0067107E" w:rsidRDefault="002A5623" w:rsidP="00D068FE">
      <w:pPr>
        <w:ind w:firstLine="708"/>
        <w:rPr>
          <w:lang w:val="sv-SE"/>
        </w:rPr>
      </w:pPr>
      <w:r w:rsidRPr="0067107E">
        <w:rPr>
          <w:lang w:val="sv-SE"/>
        </w:rPr>
        <w:t>6</w:t>
      </w:r>
      <w:r w:rsidR="00EE15D4">
        <w:rPr>
          <w:lang w:val="sv-SE"/>
        </w:rPr>
        <w:t>.1.3  Xây dựng và</w:t>
      </w:r>
      <w:r w:rsidR="00D068FE" w:rsidRPr="0067107E">
        <w:rPr>
          <w:lang w:val="sv-SE"/>
        </w:rPr>
        <w:t xml:space="preserve"> trình</w:t>
      </w:r>
      <w:r w:rsidR="00EE15D4">
        <w:rPr>
          <w:lang w:val="sv-SE"/>
        </w:rPr>
        <w:t xml:space="preserve"> phê duyệt</w:t>
      </w:r>
      <w:r w:rsidR="00D068FE" w:rsidRPr="0067107E">
        <w:rPr>
          <w:lang w:val="sv-SE"/>
        </w:rPr>
        <w:t xml:space="preserve"> Kế hoạch </w:t>
      </w:r>
      <w:r w:rsidR="003708ED">
        <w:rPr>
          <w:lang w:val="sv-SE"/>
        </w:rPr>
        <w:t>k</w:t>
      </w:r>
      <w:r w:rsidR="002F1267" w:rsidRPr="0067107E">
        <w:rPr>
          <w:lang w:val="sv-SE"/>
        </w:rPr>
        <w:t>hảo sát</w:t>
      </w:r>
      <w:r w:rsidR="00D068FE" w:rsidRPr="0067107E">
        <w:rPr>
          <w:lang w:val="sv-SE"/>
        </w:rPr>
        <w:t xml:space="preserve"> </w:t>
      </w:r>
    </w:p>
    <w:p w:rsidR="00D068FE" w:rsidRPr="0067107E" w:rsidRDefault="00D068FE" w:rsidP="00D068FE">
      <w:pPr>
        <w:tabs>
          <w:tab w:val="left" w:pos="0"/>
          <w:tab w:val="left" w:pos="567"/>
        </w:tabs>
        <w:jc w:val="both"/>
        <w:rPr>
          <w:szCs w:val="28"/>
          <w:lang w:val="sv-SE" w:eastAsia="en-US"/>
        </w:rPr>
      </w:pPr>
      <w:r w:rsidRPr="0067107E">
        <w:rPr>
          <w:szCs w:val="28"/>
          <w:lang w:val="sv-SE" w:eastAsia="en-US"/>
        </w:rPr>
        <w:lastRenderedPageBreak/>
        <w:tab/>
      </w:r>
      <w:r w:rsidRPr="0067107E">
        <w:rPr>
          <w:szCs w:val="28"/>
          <w:lang w:val="sv-SE" w:eastAsia="en-US"/>
        </w:rPr>
        <w:tab/>
        <w:t xml:space="preserve">- Kế hoạch </w:t>
      </w:r>
      <w:r w:rsidR="002F1267" w:rsidRPr="0067107E">
        <w:rPr>
          <w:szCs w:val="28"/>
          <w:lang w:val="sv-SE" w:eastAsia="en-US"/>
        </w:rPr>
        <w:t>khảo sát</w:t>
      </w:r>
      <w:r w:rsidR="00494B27">
        <w:rPr>
          <w:szCs w:val="28"/>
          <w:lang w:val="sv-SE" w:eastAsia="en-US"/>
        </w:rPr>
        <w:t xml:space="preserve"> được xây dựng cụ thể để thực</w:t>
      </w:r>
      <w:r w:rsidR="00412B56">
        <w:rPr>
          <w:szCs w:val="28"/>
          <w:lang w:val="sv-SE" w:eastAsia="en-US"/>
        </w:rPr>
        <w:t xml:space="preserve"> hiện quyết định,</w:t>
      </w:r>
      <w:r w:rsidRPr="0067107E">
        <w:rPr>
          <w:szCs w:val="28"/>
          <w:lang w:val="sv-SE" w:eastAsia="en-US"/>
        </w:rPr>
        <w:t xml:space="preserve"> cơ bản phải có các nội dung: Mục đích, yêu cầu, phạm vi, nội dung, đối tượng, thời kỳ, thời hạn, </w:t>
      </w:r>
      <w:r w:rsidR="002F1267" w:rsidRPr="0067107E">
        <w:rPr>
          <w:szCs w:val="28"/>
          <w:lang w:val="sv-SE" w:eastAsia="en-US"/>
        </w:rPr>
        <w:t>khảo sát</w:t>
      </w:r>
      <w:r w:rsidRPr="0067107E">
        <w:rPr>
          <w:szCs w:val="28"/>
          <w:lang w:val="sv-SE" w:eastAsia="en-US"/>
        </w:rPr>
        <w:t xml:space="preserve">; phương pháp tiến hành, tiến độ thực hiện, chế độ thông tin báo cáo, việc sử dụng phương tiện, thiết bị, kinh phí và những điều kiện vật chất cần thiết khác đảm bảo hoạt động, việc tổ chức thực hiện kế hoạch; </w:t>
      </w:r>
    </w:p>
    <w:p w:rsidR="00D068FE" w:rsidRPr="0067107E" w:rsidRDefault="00D068FE" w:rsidP="00D068FE">
      <w:pPr>
        <w:tabs>
          <w:tab w:val="left" w:pos="567"/>
        </w:tabs>
        <w:ind w:left="750"/>
        <w:jc w:val="both"/>
        <w:rPr>
          <w:szCs w:val="28"/>
          <w:lang w:val="sv-SE" w:eastAsia="en-US"/>
        </w:rPr>
      </w:pPr>
      <w:r w:rsidRPr="0067107E">
        <w:rPr>
          <w:szCs w:val="28"/>
          <w:lang w:val="sv-SE" w:eastAsia="en-US"/>
        </w:rPr>
        <w:t xml:space="preserve">- Kết cấu của một bản Kế hoạch như sau:    </w:t>
      </w:r>
    </w:p>
    <w:p w:rsidR="00D068FE" w:rsidRPr="0067107E" w:rsidRDefault="00D068FE" w:rsidP="00D068FE">
      <w:pPr>
        <w:ind w:firstLine="720"/>
        <w:jc w:val="both"/>
        <w:rPr>
          <w:szCs w:val="28"/>
          <w:lang w:val="sv-SE" w:eastAsia="en-US"/>
        </w:rPr>
      </w:pPr>
      <w:r w:rsidRPr="0067107E">
        <w:rPr>
          <w:szCs w:val="28"/>
          <w:lang w:val="sv-SE" w:eastAsia="en-US"/>
        </w:rPr>
        <w:t>+ Mở đầu nêu các căn cứ xây dựng kế hoạch</w:t>
      </w:r>
      <w:r w:rsidR="002178F8">
        <w:rPr>
          <w:szCs w:val="28"/>
          <w:lang w:val="sv-SE" w:eastAsia="en-US"/>
        </w:rPr>
        <w:t>.</w:t>
      </w:r>
    </w:p>
    <w:p w:rsidR="00D068FE" w:rsidRPr="0067107E" w:rsidRDefault="00D068FE" w:rsidP="00D068FE">
      <w:pPr>
        <w:ind w:firstLine="720"/>
        <w:jc w:val="both"/>
        <w:rPr>
          <w:szCs w:val="28"/>
          <w:lang w:val="sv-SE" w:eastAsia="en-US"/>
        </w:rPr>
      </w:pPr>
      <w:r w:rsidRPr="0067107E">
        <w:rPr>
          <w:szCs w:val="28"/>
          <w:lang w:val="sv-SE" w:eastAsia="en-US"/>
        </w:rPr>
        <w:t xml:space="preserve">+ Phần I. Mục đích, yêu cầu của cuộc </w:t>
      </w:r>
      <w:r w:rsidR="002F1267" w:rsidRPr="0067107E">
        <w:rPr>
          <w:szCs w:val="28"/>
          <w:lang w:val="sv-SE" w:eastAsia="en-US"/>
        </w:rPr>
        <w:t>khảo sát</w:t>
      </w:r>
      <w:r w:rsidRPr="0067107E">
        <w:rPr>
          <w:szCs w:val="28"/>
          <w:lang w:val="sv-SE" w:eastAsia="en-US"/>
        </w:rPr>
        <w:t>.</w:t>
      </w:r>
    </w:p>
    <w:p w:rsidR="00D068FE" w:rsidRPr="0067107E" w:rsidRDefault="00D068FE" w:rsidP="00D068FE">
      <w:pPr>
        <w:ind w:firstLine="720"/>
        <w:jc w:val="both"/>
        <w:rPr>
          <w:szCs w:val="28"/>
          <w:lang w:val="sv-SE" w:eastAsia="en-US"/>
        </w:rPr>
      </w:pPr>
      <w:r w:rsidRPr="0067107E">
        <w:rPr>
          <w:szCs w:val="28"/>
          <w:lang w:val="sv-SE" w:eastAsia="en-US"/>
        </w:rPr>
        <w:t xml:space="preserve">+ Phần II. Nội dung và phương pháp tiến hành:  </w:t>
      </w:r>
    </w:p>
    <w:p w:rsidR="00D068FE" w:rsidRPr="0067107E" w:rsidRDefault="00D068FE" w:rsidP="00D068FE">
      <w:pPr>
        <w:ind w:firstLine="720"/>
        <w:jc w:val="both"/>
        <w:rPr>
          <w:szCs w:val="28"/>
          <w:lang w:val="sv-SE" w:eastAsia="en-US"/>
        </w:rPr>
      </w:pPr>
      <w:r w:rsidRPr="0067107E">
        <w:rPr>
          <w:szCs w:val="28"/>
          <w:lang w:val="sv-SE" w:eastAsia="en-US"/>
        </w:rPr>
        <w:t xml:space="preserve">* Nội dung nêu rõ các nội dung </w:t>
      </w:r>
      <w:r w:rsidR="002F1267" w:rsidRPr="0067107E">
        <w:rPr>
          <w:szCs w:val="28"/>
          <w:lang w:val="sv-SE" w:eastAsia="en-US"/>
        </w:rPr>
        <w:t>khảo sát</w:t>
      </w:r>
      <w:r w:rsidRPr="0067107E">
        <w:rPr>
          <w:szCs w:val="28"/>
          <w:lang w:val="sv-SE" w:eastAsia="en-US"/>
        </w:rPr>
        <w:t xml:space="preserve"> bao gồm các nội dung trong Chương trình, Quy chế an ninh của đơn vị được </w:t>
      </w:r>
      <w:r w:rsidR="002F1267" w:rsidRPr="0067107E">
        <w:rPr>
          <w:szCs w:val="28"/>
          <w:lang w:val="sv-SE" w:eastAsia="en-US"/>
        </w:rPr>
        <w:t>khảo sát</w:t>
      </w:r>
      <w:r w:rsidR="002178F8">
        <w:rPr>
          <w:szCs w:val="28"/>
          <w:lang w:val="sv-SE" w:eastAsia="en-US"/>
        </w:rPr>
        <w:t>.</w:t>
      </w:r>
    </w:p>
    <w:p w:rsidR="00D068FE" w:rsidRPr="0067107E" w:rsidRDefault="00D068FE" w:rsidP="00D068FE">
      <w:pPr>
        <w:ind w:firstLine="720"/>
        <w:jc w:val="both"/>
        <w:rPr>
          <w:szCs w:val="28"/>
          <w:lang w:val="sv-SE" w:eastAsia="en-US"/>
        </w:rPr>
      </w:pPr>
      <w:r w:rsidRPr="0067107E">
        <w:rPr>
          <w:szCs w:val="28"/>
          <w:lang w:val="sv-SE" w:eastAsia="en-US"/>
        </w:rPr>
        <w:t xml:space="preserve">* Thời gian địa điểm tiến hành </w:t>
      </w:r>
      <w:r w:rsidR="002F1267" w:rsidRPr="0067107E">
        <w:rPr>
          <w:szCs w:val="28"/>
          <w:lang w:val="sv-SE" w:eastAsia="en-US"/>
        </w:rPr>
        <w:t>khảo sát</w:t>
      </w:r>
      <w:r w:rsidR="002178F8">
        <w:rPr>
          <w:szCs w:val="28"/>
          <w:lang w:val="sv-SE" w:eastAsia="en-US"/>
        </w:rPr>
        <w:t>.</w:t>
      </w:r>
      <w:r w:rsidRPr="0067107E">
        <w:rPr>
          <w:szCs w:val="28"/>
          <w:lang w:val="sv-SE" w:eastAsia="en-US"/>
        </w:rPr>
        <w:t xml:space="preserve"> </w:t>
      </w:r>
    </w:p>
    <w:p w:rsidR="00D068FE" w:rsidRPr="0067107E" w:rsidRDefault="00D068FE" w:rsidP="00D068FE">
      <w:pPr>
        <w:ind w:firstLine="720"/>
        <w:jc w:val="both"/>
        <w:rPr>
          <w:szCs w:val="28"/>
          <w:lang w:val="sv-SE" w:eastAsia="en-US"/>
        </w:rPr>
      </w:pPr>
      <w:r w:rsidRPr="0067107E">
        <w:rPr>
          <w:szCs w:val="28"/>
          <w:lang w:val="sv-SE" w:eastAsia="en-US"/>
        </w:rPr>
        <w:t xml:space="preserve">* Phương pháp tiến hành : Liệt kê các phương pháp tiến hành cuộc </w:t>
      </w:r>
      <w:r w:rsidR="002F1267" w:rsidRPr="0067107E">
        <w:rPr>
          <w:szCs w:val="28"/>
          <w:lang w:val="sv-SE" w:eastAsia="en-US"/>
        </w:rPr>
        <w:t>khảo sát</w:t>
      </w:r>
      <w:r w:rsidRPr="0067107E">
        <w:rPr>
          <w:szCs w:val="28"/>
          <w:lang w:val="sv-SE" w:eastAsia="en-US"/>
        </w:rPr>
        <w:t xml:space="preserve"> bao gồm cách thức thực hiện và các bước chuẩn bị, tiến hành </w:t>
      </w:r>
      <w:r w:rsidR="002F1267" w:rsidRPr="0067107E">
        <w:rPr>
          <w:szCs w:val="28"/>
          <w:lang w:val="sv-SE" w:eastAsia="en-US"/>
        </w:rPr>
        <w:t>khảo sát</w:t>
      </w:r>
      <w:r w:rsidRPr="0067107E">
        <w:rPr>
          <w:szCs w:val="28"/>
          <w:lang w:val="sv-SE" w:eastAsia="en-US"/>
        </w:rPr>
        <w:t xml:space="preserve"> và kết thúc cuộc </w:t>
      </w:r>
      <w:r w:rsidR="002F1267" w:rsidRPr="0067107E">
        <w:rPr>
          <w:szCs w:val="28"/>
          <w:lang w:val="sv-SE" w:eastAsia="en-US"/>
        </w:rPr>
        <w:t>khảo sát</w:t>
      </w:r>
      <w:r w:rsidRPr="0067107E">
        <w:rPr>
          <w:szCs w:val="28"/>
          <w:lang w:val="sv-SE" w:eastAsia="en-US"/>
        </w:rPr>
        <w:t xml:space="preserve">.    </w:t>
      </w:r>
    </w:p>
    <w:p w:rsidR="00D068FE" w:rsidRPr="0067107E" w:rsidRDefault="00D068FE" w:rsidP="00D068FE">
      <w:pPr>
        <w:ind w:firstLine="720"/>
        <w:jc w:val="both"/>
        <w:rPr>
          <w:szCs w:val="28"/>
          <w:lang w:val="sv-SE" w:eastAsia="en-US"/>
        </w:rPr>
      </w:pPr>
      <w:r w:rsidRPr="0067107E">
        <w:rPr>
          <w:szCs w:val="28"/>
          <w:lang w:val="sv-SE" w:eastAsia="en-US"/>
        </w:rPr>
        <w:t xml:space="preserve">+ Phần III. Tổ chức thực hiện </w:t>
      </w:r>
    </w:p>
    <w:p w:rsidR="00D068FE" w:rsidRPr="0067107E" w:rsidRDefault="00D068FE" w:rsidP="00D068FE">
      <w:pPr>
        <w:ind w:firstLine="720"/>
        <w:jc w:val="both"/>
        <w:rPr>
          <w:szCs w:val="28"/>
          <w:lang w:val="sv-SE" w:eastAsia="en-US"/>
        </w:rPr>
      </w:pPr>
      <w:r w:rsidRPr="0067107E">
        <w:rPr>
          <w:szCs w:val="28"/>
          <w:lang w:val="sv-SE" w:eastAsia="en-US"/>
        </w:rPr>
        <w:t>* Phân công nhiệm vụ của các thành viên trong đoàn.</w:t>
      </w:r>
    </w:p>
    <w:p w:rsidR="00D068FE" w:rsidRPr="0067107E" w:rsidRDefault="00D068FE" w:rsidP="00D068FE">
      <w:pPr>
        <w:ind w:firstLine="720"/>
        <w:jc w:val="both"/>
        <w:rPr>
          <w:szCs w:val="28"/>
          <w:lang w:val="sv-SE" w:eastAsia="en-US"/>
        </w:rPr>
      </w:pPr>
      <w:r w:rsidRPr="0067107E">
        <w:rPr>
          <w:szCs w:val="28"/>
          <w:lang w:val="sv-SE" w:eastAsia="en-US"/>
        </w:rPr>
        <w:t xml:space="preserve">* Tiến độ thực hiện với từng nội dung. </w:t>
      </w:r>
    </w:p>
    <w:p w:rsidR="00D068FE" w:rsidRPr="0067107E" w:rsidRDefault="00D068FE" w:rsidP="00D068FE">
      <w:pPr>
        <w:ind w:firstLine="720"/>
        <w:jc w:val="both"/>
        <w:rPr>
          <w:szCs w:val="28"/>
          <w:lang w:val="sv-SE" w:eastAsia="en-US"/>
        </w:rPr>
      </w:pPr>
      <w:r w:rsidRPr="0067107E">
        <w:rPr>
          <w:szCs w:val="28"/>
          <w:lang w:val="sv-SE" w:eastAsia="en-US"/>
        </w:rPr>
        <w:t>* Trách nhiệm của các cơ quan đơn vị liên quan</w:t>
      </w:r>
      <w:r w:rsidR="002178F8">
        <w:rPr>
          <w:szCs w:val="28"/>
          <w:lang w:val="sv-SE" w:eastAsia="en-US"/>
        </w:rPr>
        <w:t>.</w:t>
      </w:r>
    </w:p>
    <w:p w:rsidR="00D068FE" w:rsidRPr="0067107E" w:rsidRDefault="00D068FE" w:rsidP="00D068FE">
      <w:pPr>
        <w:ind w:firstLine="720"/>
        <w:jc w:val="both"/>
        <w:rPr>
          <w:szCs w:val="28"/>
          <w:lang w:val="sv-SE" w:eastAsia="en-US"/>
        </w:rPr>
      </w:pPr>
      <w:r w:rsidRPr="0067107E">
        <w:rPr>
          <w:szCs w:val="28"/>
          <w:lang w:val="sv-SE" w:eastAsia="en-US"/>
        </w:rPr>
        <w:t xml:space="preserve">* Kinh phí, phương tiện, thiết bị và các điều kiện vật chất cần thiết khác cho cuộc </w:t>
      </w:r>
      <w:r w:rsidR="002F1267" w:rsidRPr="0067107E">
        <w:rPr>
          <w:szCs w:val="28"/>
          <w:lang w:val="sv-SE" w:eastAsia="en-US"/>
        </w:rPr>
        <w:t>khảo sát</w:t>
      </w:r>
      <w:r w:rsidR="002178F8">
        <w:rPr>
          <w:szCs w:val="28"/>
          <w:lang w:val="sv-SE" w:eastAsia="en-US"/>
        </w:rPr>
        <w:t>.</w:t>
      </w:r>
    </w:p>
    <w:p w:rsidR="00D068FE" w:rsidRPr="0067107E" w:rsidRDefault="00D068FE" w:rsidP="00D068FE">
      <w:pPr>
        <w:ind w:firstLine="720"/>
        <w:jc w:val="both"/>
        <w:rPr>
          <w:szCs w:val="28"/>
          <w:lang w:val="sv-SE" w:eastAsia="en-US"/>
        </w:rPr>
      </w:pPr>
      <w:r w:rsidRPr="0067107E">
        <w:rPr>
          <w:szCs w:val="28"/>
          <w:lang w:val="sv-SE" w:eastAsia="en-US"/>
        </w:rPr>
        <w:t>* Chế độ thông tin báo cáo</w:t>
      </w:r>
      <w:r w:rsidR="002178F8">
        <w:rPr>
          <w:szCs w:val="28"/>
          <w:lang w:val="sv-SE" w:eastAsia="en-US"/>
        </w:rPr>
        <w:t>.</w:t>
      </w:r>
    </w:p>
    <w:p w:rsidR="00D068FE" w:rsidRPr="0067107E" w:rsidRDefault="00D068FE" w:rsidP="00D068FE">
      <w:pPr>
        <w:ind w:firstLine="720"/>
        <w:jc w:val="both"/>
        <w:rPr>
          <w:szCs w:val="28"/>
          <w:lang w:val="sv-SE" w:eastAsia="en-US"/>
        </w:rPr>
      </w:pPr>
      <w:r w:rsidRPr="0067107E">
        <w:rPr>
          <w:szCs w:val="28"/>
          <w:lang w:val="sv-SE" w:eastAsia="en-US"/>
        </w:rPr>
        <w:t>* Các vấn đề khác (nếu có)</w:t>
      </w:r>
      <w:r w:rsidR="002178F8">
        <w:rPr>
          <w:szCs w:val="28"/>
          <w:lang w:val="sv-SE" w:eastAsia="en-US"/>
        </w:rPr>
        <w:t>.</w:t>
      </w:r>
    </w:p>
    <w:p w:rsidR="00D068FE" w:rsidRPr="0067107E" w:rsidRDefault="00D068FE" w:rsidP="00D068FE">
      <w:pPr>
        <w:ind w:firstLine="720"/>
        <w:jc w:val="both"/>
        <w:rPr>
          <w:szCs w:val="28"/>
          <w:lang w:val="sv-SE" w:eastAsia="en-US"/>
        </w:rPr>
      </w:pPr>
      <w:r w:rsidRPr="0067107E">
        <w:rPr>
          <w:szCs w:val="28"/>
          <w:lang w:val="sv-SE" w:eastAsia="en-US"/>
        </w:rPr>
        <w:t xml:space="preserve">- Lãnh đạo đơn vị Phê duyệt Kế hoạch </w:t>
      </w:r>
      <w:r w:rsidR="002F1267" w:rsidRPr="0067107E">
        <w:rPr>
          <w:szCs w:val="28"/>
          <w:lang w:val="sv-SE" w:eastAsia="en-US"/>
        </w:rPr>
        <w:t>khảo sát</w:t>
      </w:r>
      <w:r w:rsidR="002178F8">
        <w:rPr>
          <w:szCs w:val="28"/>
          <w:lang w:val="sv-SE" w:eastAsia="en-US"/>
        </w:rPr>
        <w:t>.</w:t>
      </w:r>
      <w:r w:rsidRPr="0067107E">
        <w:rPr>
          <w:szCs w:val="28"/>
          <w:lang w:val="sv-SE" w:eastAsia="en-US"/>
        </w:rPr>
        <w:t xml:space="preserve"> </w:t>
      </w:r>
    </w:p>
    <w:p w:rsidR="00D068FE" w:rsidRPr="0067107E" w:rsidRDefault="00D068FE" w:rsidP="00D068FE">
      <w:pPr>
        <w:ind w:firstLine="720"/>
        <w:jc w:val="both"/>
        <w:rPr>
          <w:szCs w:val="28"/>
          <w:lang w:val="sv-SE" w:eastAsia="en-US"/>
        </w:rPr>
      </w:pPr>
      <w:r w:rsidRPr="0067107E">
        <w:rPr>
          <w:szCs w:val="28"/>
          <w:lang w:val="sv-SE" w:eastAsia="en-US"/>
        </w:rPr>
        <w:t>- Mẫu tờ trình tại Phụ lục 14.</w:t>
      </w:r>
    </w:p>
    <w:p w:rsidR="000856EE" w:rsidRPr="0067107E" w:rsidRDefault="00D068FE" w:rsidP="00412B56">
      <w:pPr>
        <w:spacing w:after="120"/>
        <w:ind w:firstLine="720"/>
        <w:jc w:val="both"/>
        <w:rPr>
          <w:szCs w:val="28"/>
          <w:lang w:val="sv-SE" w:eastAsia="en-US"/>
        </w:rPr>
      </w:pPr>
      <w:r w:rsidRPr="0067107E">
        <w:rPr>
          <w:szCs w:val="28"/>
          <w:lang w:val="sv-SE" w:eastAsia="en-US"/>
        </w:rPr>
        <w:t xml:space="preserve">- Mẫu kế hoạch </w:t>
      </w:r>
      <w:r w:rsidR="002F1267" w:rsidRPr="0067107E">
        <w:rPr>
          <w:szCs w:val="28"/>
          <w:lang w:val="sv-SE" w:eastAsia="en-US"/>
        </w:rPr>
        <w:t>khảo sát</w:t>
      </w:r>
      <w:r w:rsidRPr="0067107E">
        <w:rPr>
          <w:szCs w:val="28"/>
          <w:lang w:val="sv-SE" w:eastAsia="en-US"/>
        </w:rPr>
        <w:t xml:space="preserve"> </w:t>
      </w:r>
      <w:r w:rsidR="0093571C" w:rsidRPr="0067107E">
        <w:rPr>
          <w:szCs w:val="28"/>
          <w:lang w:val="sv-SE" w:eastAsia="en-US"/>
        </w:rPr>
        <w:t>t</w:t>
      </w:r>
      <w:r w:rsidRPr="0067107E">
        <w:rPr>
          <w:szCs w:val="28"/>
          <w:lang w:val="sv-SE" w:eastAsia="en-US"/>
        </w:rPr>
        <w:t>ại Phụ lục 15.</w:t>
      </w:r>
      <w:r w:rsidRPr="0067107E">
        <w:rPr>
          <w:szCs w:val="28"/>
          <w:lang w:val="sv-SE" w:eastAsia="en-US"/>
        </w:rPr>
        <w:tab/>
      </w:r>
      <w:r w:rsidR="00412B56">
        <w:rPr>
          <w:lang w:val="sv-SE"/>
        </w:rPr>
        <w:t xml:space="preserve"> </w:t>
      </w:r>
    </w:p>
    <w:p w:rsidR="00D068FE" w:rsidRPr="0067107E" w:rsidRDefault="002A5623" w:rsidP="00D068FE">
      <w:pPr>
        <w:spacing w:before="120"/>
        <w:ind w:firstLine="708"/>
        <w:jc w:val="both"/>
        <w:rPr>
          <w:szCs w:val="28"/>
          <w:lang w:val="sv-SE" w:eastAsia="en-US"/>
        </w:rPr>
      </w:pPr>
      <w:r w:rsidRPr="0067107E">
        <w:rPr>
          <w:szCs w:val="28"/>
          <w:lang w:val="sv-SE" w:eastAsia="en-US"/>
        </w:rPr>
        <w:t>6</w:t>
      </w:r>
      <w:r w:rsidR="00D068FE" w:rsidRPr="0067107E">
        <w:rPr>
          <w:szCs w:val="28"/>
          <w:lang w:val="sv-SE" w:eastAsia="en-US"/>
        </w:rPr>
        <w:t xml:space="preserve">.1.4 Gửi </w:t>
      </w:r>
      <w:r w:rsidR="000856EE" w:rsidRPr="0067107E">
        <w:rPr>
          <w:szCs w:val="28"/>
          <w:lang w:val="sv-SE" w:eastAsia="en-US"/>
        </w:rPr>
        <w:t xml:space="preserve">Thông báo </w:t>
      </w:r>
      <w:r w:rsidR="00DB48C2" w:rsidRPr="0067107E">
        <w:rPr>
          <w:szCs w:val="28"/>
          <w:lang w:val="sv-SE" w:eastAsia="en-US"/>
        </w:rPr>
        <w:t>K</w:t>
      </w:r>
      <w:r w:rsidR="00D068FE" w:rsidRPr="0067107E">
        <w:rPr>
          <w:szCs w:val="28"/>
          <w:lang w:val="sv-SE" w:eastAsia="en-US"/>
        </w:rPr>
        <w:t xml:space="preserve">ế hoạch </w:t>
      </w:r>
      <w:r w:rsidR="002F1267" w:rsidRPr="0067107E">
        <w:rPr>
          <w:szCs w:val="28"/>
          <w:lang w:val="sv-SE" w:eastAsia="en-US"/>
        </w:rPr>
        <w:t>khảo sát</w:t>
      </w:r>
      <w:r w:rsidR="00D068FE" w:rsidRPr="0067107E">
        <w:rPr>
          <w:szCs w:val="28"/>
          <w:lang w:val="sv-SE" w:eastAsia="en-US"/>
        </w:rPr>
        <w:t xml:space="preserve"> </w:t>
      </w:r>
    </w:p>
    <w:p w:rsidR="000856EE" w:rsidRPr="0067107E" w:rsidRDefault="00D068FE" w:rsidP="000856EE">
      <w:pPr>
        <w:jc w:val="both"/>
        <w:rPr>
          <w:szCs w:val="28"/>
          <w:lang w:val="sv-SE" w:eastAsia="en-US"/>
        </w:rPr>
      </w:pPr>
      <w:r w:rsidRPr="0067107E">
        <w:rPr>
          <w:szCs w:val="28"/>
          <w:lang w:val="sv-SE" w:eastAsia="en-US"/>
        </w:rPr>
        <w:tab/>
        <w:t xml:space="preserve">-  </w:t>
      </w:r>
      <w:r w:rsidR="000856EE" w:rsidRPr="0067107E">
        <w:rPr>
          <w:szCs w:val="28"/>
          <w:lang w:val="sv-SE" w:eastAsia="en-US"/>
        </w:rPr>
        <w:t xml:space="preserve">Thông báo </w:t>
      </w:r>
      <w:r w:rsidRPr="0067107E">
        <w:rPr>
          <w:szCs w:val="28"/>
          <w:lang w:val="sv-SE" w:eastAsia="en-US"/>
        </w:rPr>
        <w:t xml:space="preserve">Kế hoạch </w:t>
      </w:r>
      <w:r w:rsidR="002F1267" w:rsidRPr="0067107E">
        <w:rPr>
          <w:szCs w:val="28"/>
          <w:lang w:val="sv-SE" w:eastAsia="en-US"/>
        </w:rPr>
        <w:t>khảo sát</w:t>
      </w:r>
      <w:r w:rsidRPr="0067107E">
        <w:rPr>
          <w:szCs w:val="28"/>
          <w:lang w:val="sv-SE" w:eastAsia="en-US"/>
        </w:rPr>
        <w:t xml:space="preserve"> an ninh hàng không phải được gửi trước cho đơn vị được </w:t>
      </w:r>
      <w:r w:rsidR="002F1267" w:rsidRPr="0067107E">
        <w:rPr>
          <w:szCs w:val="28"/>
          <w:lang w:val="sv-SE" w:eastAsia="en-US"/>
        </w:rPr>
        <w:t>khảo sát</w:t>
      </w:r>
      <w:r w:rsidRPr="0067107E">
        <w:rPr>
          <w:szCs w:val="28"/>
          <w:lang w:val="sv-SE" w:eastAsia="en-US"/>
        </w:rPr>
        <w:t xml:space="preserve"> tối thiểu </w:t>
      </w:r>
      <w:r w:rsidR="00DB48C2" w:rsidRPr="0067107E">
        <w:rPr>
          <w:szCs w:val="28"/>
          <w:lang w:val="sv-SE" w:eastAsia="en-US"/>
        </w:rPr>
        <w:t>10</w:t>
      </w:r>
      <w:r w:rsidRPr="0067107E">
        <w:rPr>
          <w:szCs w:val="28"/>
          <w:lang w:val="sv-SE" w:eastAsia="en-US"/>
        </w:rPr>
        <w:t xml:space="preserve"> ngày trước khi tiến hành cuộc </w:t>
      </w:r>
      <w:r w:rsidR="002F1267" w:rsidRPr="0067107E">
        <w:rPr>
          <w:szCs w:val="28"/>
          <w:lang w:val="sv-SE" w:eastAsia="en-US"/>
        </w:rPr>
        <w:t>khảo sát</w:t>
      </w:r>
      <w:r w:rsidRPr="0067107E">
        <w:rPr>
          <w:szCs w:val="28"/>
          <w:lang w:val="sv-SE" w:eastAsia="en-US"/>
        </w:rPr>
        <w:t>.</w:t>
      </w:r>
    </w:p>
    <w:p w:rsidR="000856EE" w:rsidRPr="0067107E" w:rsidRDefault="000856EE" w:rsidP="000856EE">
      <w:pPr>
        <w:ind w:firstLine="708"/>
        <w:jc w:val="both"/>
        <w:rPr>
          <w:szCs w:val="28"/>
          <w:lang w:val="sv-SE" w:eastAsia="en-US"/>
        </w:rPr>
      </w:pPr>
      <w:r w:rsidRPr="0067107E">
        <w:rPr>
          <w:szCs w:val="28"/>
          <w:lang w:val="sv-SE" w:eastAsia="en-US"/>
        </w:rPr>
        <w:t>- Mẫu thông báo</w:t>
      </w:r>
      <w:r w:rsidR="004F4764" w:rsidRPr="0067107E">
        <w:rPr>
          <w:szCs w:val="28"/>
          <w:lang w:val="sv-SE" w:eastAsia="en-US"/>
        </w:rPr>
        <w:t xml:space="preserve"> kế hoạch khảo sát </w:t>
      </w:r>
      <w:r w:rsidRPr="0067107E">
        <w:rPr>
          <w:szCs w:val="28"/>
          <w:lang w:val="sv-SE" w:eastAsia="en-US"/>
        </w:rPr>
        <w:t xml:space="preserve">tại Phụ lục </w:t>
      </w:r>
      <w:r w:rsidR="004F4764" w:rsidRPr="0067107E">
        <w:rPr>
          <w:szCs w:val="28"/>
          <w:lang w:val="sv-SE" w:eastAsia="en-US"/>
        </w:rPr>
        <w:t>17</w:t>
      </w:r>
      <w:r w:rsidRPr="0067107E">
        <w:rPr>
          <w:szCs w:val="28"/>
          <w:lang w:val="sv-SE" w:eastAsia="en-US"/>
        </w:rPr>
        <w:t>.</w:t>
      </w:r>
    </w:p>
    <w:p w:rsidR="00D068FE" w:rsidRPr="0067107E" w:rsidRDefault="002A5623" w:rsidP="00D068FE">
      <w:pPr>
        <w:tabs>
          <w:tab w:val="left" w:pos="0"/>
        </w:tabs>
        <w:spacing w:before="120"/>
        <w:jc w:val="both"/>
        <w:rPr>
          <w:szCs w:val="28"/>
          <w:lang w:val="sv-SE" w:eastAsia="en-US"/>
        </w:rPr>
      </w:pPr>
      <w:r w:rsidRPr="0067107E">
        <w:rPr>
          <w:szCs w:val="28"/>
          <w:lang w:val="sv-SE" w:eastAsia="en-US"/>
        </w:rPr>
        <w:tab/>
        <w:t>6</w:t>
      </w:r>
      <w:r w:rsidR="00D068FE" w:rsidRPr="0067107E">
        <w:rPr>
          <w:szCs w:val="28"/>
          <w:lang w:val="sv-SE" w:eastAsia="en-US"/>
        </w:rPr>
        <w:t xml:space="preserve">.1.5 Họp đoàn </w:t>
      </w:r>
      <w:r w:rsidR="002F1267" w:rsidRPr="0067107E">
        <w:rPr>
          <w:szCs w:val="28"/>
          <w:lang w:val="sv-SE" w:eastAsia="en-US"/>
        </w:rPr>
        <w:t>khảo sát</w:t>
      </w:r>
      <w:r w:rsidR="00D068FE" w:rsidRPr="0067107E">
        <w:rPr>
          <w:szCs w:val="28"/>
          <w:lang w:val="sv-SE" w:eastAsia="en-US"/>
        </w:rPr>
        <w:t xml:space="preserve">  </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Nội dung họp đoàn </w:t>
      </w:r>
      <w:r w:rsidR="002F1267" w:rsidRPr="0067107E">
        <w:rPr>
          <w:szCs w:val="28"/>
          <w:lang w:val="sv-SE" w:eastAsia="en-US"/>
        </w:rPr>
        <w:t>khảo sát</w:t>
      </w:r>
      <w:r w:rsidRPr="0067107E">
        <w:rPr>
          <w:szCs w:val="28"/>
          <w:lang w:val="sv-SE" w:eastAsia="en-US"/>
        </w:rPr>
        <w:t>:</w:t>
      </w:r>
    </w:p>
    <w:p w:rsidR="00D068FE" w:rsidRPr="0067107E" w:rsidRDefault="00D068FE" w:rsidP="00D068FE">
      <w:pPr>
        <w:tabs>
          <w:tab w:val="left" w:pos="567"/>
        </w:tabs>
        <w:jc w:val="both"/>
        <w:rPr>
          <w:szCs w:val="28"/>
          <w:lang w:val="sv-SE" w:eastAsia="en-US"/>
        </w:rPr>
      </w:pPr>
      <w:r w:rsidRPr="0067107E">
        <w:rPr>
          <w:szCs w:val="28"/>
          <w:lang w:val="sv-SE" w:eastAsia="en-US"/>
        </w:rPr>
        <w:tab/>
      </w:r>
      <w:r w:rsidRPr="0067107E">
        <w:rPr>
          <w:szCs w:val="28"/>
          <w:lang w:val="sv-SE" w:eastAsia="en-US"/>
        </w:rPr>
        <w:tab/>
        <w:t xml:space="preserve">+ Trưởng đoàn thông báo Quyết định và quán triệt Kế hoạch </w:t>
      </w:r>
      <w:r w:rsidR="002F1267" w:rsidRPr="0067107E">
        <w:rPr>
          <w:szCs w:val="28"/>
          <w:lang w:val="sv-SE" w:eastAsia="en-US"/>
        </w:rPr>
        <w:t>khảo sát</w:t>
      </w:r>
      <w:r w:rsidRPr="0067107E">
        <w:rPr>
          <w:szCs w:val="28"/>
          <w:lang w:val="sv-SE" w:eastAsia="en-US"/>
        </w:rPr>
        <w:t xml:space="preserve"> an ninh hàng không đã được phê duyệt;</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Thảo luận trao đổi về các nội dung trong kế hoạch </w:t>
      </w:r>
      <w:r w:rsidR="002F1267" w:rsidRPr="0067107E">
        <w:rPr>
          <w:szCs w:val="28"/>
          <w:lang w:val="sv-SE" w:eastAsia="en-US"/>
        </w:rPr>
        <w:t>khảo sát</w:t>
      </w:r>
      <w:r w:rsidRPr="0067107E">
        <w:rPr>
          <w:szCs w:val="28"/>
          <w:lang w:val="sv-SE" w:eastAsia="en-US"/>
        </w:rPr>
        <w:t xml:space="preserve"> và những vấn đề khác liên quan đến kế hoạch </w:t>
      </w:r>
      <w:r w:rsidR="002F1267" w:rsidRPr="0067107E">
        <w:rPr>
          <w:szCs w:val="28"/>
          <w:lang w:val="sv-SE" w:eastAsia="en-US"/>
        </w:rPr>
        <w:t>khảo sát</w:t>
      </w:r>
      <w:r w:rsidRPr="0067107E">
        <w:rPr>
          <w:szCs w:val="28"/>
          <w:lang w:val="sv-SE" w:eastAsia="en-US"/>
        </w:rPr>
        <w:t xml:space="preserve"> giữa các thành viên trong  đoàn;</w:t>
      </w:r>
      <w:r w:rsidRPr="0067107E">
        <w:rPr>
          <w:szCs w:val="28"/>
          <w:lang w:val="sv-SE" w:eastAsia="en-US"/>
        </w:rPr>
        <w:tab/>
        <w:t xml:space="preserve"> </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Phân công nhiệm vụ cụ thể cho các thành viên trong đoàn; thống nhất cách thức thông tin báo cáo nội bộ trong đoàn, chế độ kỷ luật, bảo mật, phát ngôn và xử lý các vấn đề phát sinh trong quá trình </w:t>
      </w:r>
      <w:r w:rsidR="002F1267" w:rsidRPr="0067107E">
        <w:rPr>
          <w:szCs w:val="28"/>
          <w:lang w:val="sv-SE" w:eastAsia="en-US"/>
        </w:rPr>
        <w:t>khảo sát</w:t>
      </w:r>
      <w:r w:rsidR="002B0728">
        <w:rPr>
          <w:szCs w:val="28"/>
          <w:lang w:val="sv-SE" w:eastAsia="en-US"/>
        </w:rPr>
        <w:t>.</w:t>
      </w:r>
    </w:p>
    <w:p w:rsidR="00D068FE" w:rsidRPr="0067107E" w:rsidRDefault="00D068FE" w:rsidP="00D068FE">
      <w:pPr>
        <w:tabs>
          <w:tab w:val="left" w:pos="567"/>
        </w:tabs>
        <w:jc w:val="both"/>
        <w:rPr>
          <w:szCs w:val="28"/>
          <w:lang w:val="sv-SE" w:eastAsia="en-US"/>
        </w:rPr>
      </w:pPr>
      <w:r w:rsidRPr="0067107E">
        <w:rPr>
          <w:szCs w:val="28"/>
          <w:lang w:val="sv-SE" w:eastAsia="en-US"/>
        </w:rPr>
        <w:tab/>
        <w:t>- Thành phần : Trưởng đoàn và các thành viên trong đoàn theo Quyết định.</w:t>
      </w:r>
    </w:p>
    <w:p w:rsidR="00D068FE" w:rsidRPr="0067107E" w:rsidRDefault="00D068FE" w:rsidP="00D068FE">
      <w:pPr>
        <w:tabs>
          <w:tab w:val="left" w:pos="567"/>
        </w:tabs>
        <w:jc w:val="both"/>
        <w:rPr>
          <w:szCs w:val="28"/>
          <w:lang w:val="sv-SE" w:eastAsia="en-US"/>
        </w:rPr>
      </w:pPr>
      <w:r w:rsidRPr="0067107E">
        <w:rPr>
          <w:szCs w:val="28"/>
          <w:lang w:val="sv-SE" w:eastAsia="en-US"/>
        </w:rPr>
        <w:tab/>
        <w:t>- Lưu ý :</w:t>
      </w:r>
    </w:p>
    <w:p w:rsidR="00D068FE" w:rsidRPr="0067107E" w:rsidRDefault="00D068FE" w:rsidP="00D068FE">
      <w:pPr>
        <w:tabs>
          <w:tab w:val="left" w:pos="567"/>
        </w:tabs>
        <w:jc w:val="both"/>
        <w:rPr>
          <w:szCs w:val="28"/>
          <w:lang w:val="sv-SE" w:eastAsia="en-US"/>
        </w:rPr>
      </w:pPr>
      <w:r w:rsidRPr="0067107E">
        <w:rPr>
          <w:szCs w:val="28"/>
          <w:lang w:val="sv-SE" w:eastAsia="en-US"/>
        </w:rPr>
        <w:lastRenderedPageBreak/>
        <w:tab/>
        <w:t xml:space="preserve">+ Trưởng đoàn: Chịu trách nhiệm điều phối, chỉ đạo, phân công các công việc cho các thành viên của Đoàn; tổng hợp kết quả vào cuối ngày để trao đổi với đầu mối liên lạc của đơn vị được </w:t>
      </w:r>
      <w:r w:rsidR="002F1267" w:rsidRPr="0067107E">
        <w:rPr>
          <w:szCs w:val="28"/>
          <w:lang w:val="sv-SE" w:eastAsia="en-US"/>
        </w:rPr>
        <w:t>khảo sát</w:t>
      </w:r>
      <w:r w:rsidRPr="0067107E">
        <w:rPr>
          <w:szCs w:val="28"/>
          <w:lang w:val="sv-SE" w:eastAsia="en-US"/>
        </w:rPr>
        <w:t>.</w:t>
      </w:r>
    </w:p>
    <w:p w:rsidR="00D068FE" w:rsidRPr="0067107E" w:rsidRDefault="00D068FE" w:rsidP="00FA2293">
      <w:pPr>
        <w:tabs>
          <w:tab w:val="left" w:pos="567"/>
        </w:tabs>
        <w:spacing w:after="120"/>
        <w:jc w:val="both"/>
        <w:rPr>
          <w:szCs w:val="28"/>
          <w:lang w:val="sv-SE" w:eastAsia="en-US"/>
        </w:rPr>
      </w:pPr>
      <w:r w:rsidRPr="0067107E">
        <w:rPr>
          <w:szCs w:val="28"/>
          <w:lang w:val="sv-SE" w:eastAsia="en-US"/>
        </w:rPr>
        <w:tab/>
        <w:t xml:space="preserve">+ Các thành viên: Thực hiện nhiệm vụ theo sự phân công của Trưởng đoàn, chịu trách nhiệm ghi chép kết quả </w:t>
      </w:r>
      <w:r w:rsidR="002F1267" w:rsidRPr="0067107E">
        <w:rPr>
          <w:szCs w:val="28"/>
          <w:lang w:val="sv-SE" w:eastAsia="en-US"/>
        </w:rPr>
        <w:t>khảo sát</w:t>
      </w:r>
      <w:r w:rsidRPr="0067107E">
        <w:rPr>
          <w:szCs w:val="28"/>
          <w:lang w:val="sv-SE" w:eastAsia="en-US"/>
        </w:rPr>
        <w:t xml:space="preserve"> (check-list và bảng câu hỏi </w:t>
      </w:r>
      <w:r w:rsidR="002F1267" w:rsidRPr="0067107E">
        <w:rPr>
          <w:szCs w:val="28"/>
          <w:lang w:val="sv-SE" w:eastAsia="en-US"/>
        </w:rPr>
        <w:t>khảo sát</w:t>
      </w:r>
      <w:r w:rsidRPr="0067107E">
        <w:rPr>
          <w:szCs w:val="28"/>
          <w:lang w:val="sv-SE" w:eastAsia="en-US"/>
        </w:rPr>
        <w:t xml:space="preserve">) khi tiến hành </w:t>
      </w:r>
      <w:r w:rsidR="002F1267" w:rsidRPr="0067107E">
        <w:rPr>
          <w:szCs w:val="28"/>
          <w:lang w:val="sv-SE" w:eastAsia="en-US"/>
        </w:rPr>
        <w:t>khảo sát</w:t>
      </w:r>
      <w:r w:rsidRPr="0067107E">
        <w:rPr>
          <w:szCs w:val="28"/>
          <w:lang w:val="sv-SE" w:eastAsia="en-US"/>
        </w:rPr>
        <w:t xml:space="preserve">, báo cáo Trưởng đoàn vào cuối ngày. </w:t>
      </w:r>
    </w:p>
    <w:p w:rsidR="00D068FE" w:rsidRPr="0067107E" w:rsidRDefault="00D068FE" w:rsidP="00FA2293">
      <w:pPr>
        <w:tabs>
          <w:tab w:val="left" w:pos="567"/>
        </w:tabs>
        <w:spacing w:after="120"/>
        <w:jc w:val="both"/>
        <w:rPr>
          <w:b/>
          <w:szCs w:val="28"/>
          <w:lang w:val="sv-SE" w:eastAsia="en-US"/>
        </w:rPr>
      </w:pPr>
      <w:r w:rsidRPr="0067107E">
        <w:rPr>
          <w:szCs w:val="28"/>
          <w:lang w:val="sv-SE" w:eastAsia="en-US"/>
        </w:rPr>
        <w:tab/>
        <w:t xml:space="preserve"> </w:t>
      </w:r>
      <w:r w:rsidR="002A5623" w:rsidRPr="0067107E">
        <w:rPr>
          <w:szCs w:val="28"/>
          <w:lang w:val="sv-SE" w:eastAsia="en-US"/>
        </w:rPr>
        <w:tab/>
        <w:t>6</w:t>
      </w:r>
      <w:r w:rsidRPr="0067107E">
        <w:rPr>
          <w:szCs w:val="28"/>
          <w:lang w:val="sv-SE" w:eastAsia="en-US"/>
        </w:rPr>
        <w:t xml:space="preserve">.2  </w:t>
      </w:r>
      <w:r w:rsidRPr="0067107E">
        <w:rPr>
          <w:b/>
          <w:szCs w:val="28"/>
          <w:lang w:val="sv-SE" w:eastAsia="en-US"/>
        </w:rPr>
        <w:t>Bước 2</w:t>
      </w:r>
      <w:r w:rsidRPr="0067107E">
        <w:rPr>
          <w:szCs w:val="28"/>
          <w:lang w:val="sv-SE" w:eastAsia="en-US"/>
        </w:rPr>
        <w:t> : Triển khai cuộc</w:t>
      </w:r>
      <w:r w:rsidRPr="0067107E">
        <w:rPr>
          <w:b/>
          <w:szCs w:val="28"/>
          <w:lang w:val="sv-SE" w:eastAsia="en-US"/>
        </w:rPr>
        <w:t xml:space="preserve"> </w:t>
      </w:r>
      <w:r w:rsidR="002F1267" w:rsidRPr="0067107E">
        <w:rPr>
          <w:szCs w:val="28"/>
          <w:lang w:val="sv-SE" w:eastAsia="en-US"/>
        </w:rPr>
        <w:t>khảo sát</w:t>
      </w:r>
      <w:r w:rsidRPr="0067107E">
        <w:rPr>
          <w:szCs w:val="28"/>
          <w:lang w:val="sv-SE" w:eastAsia="en-US"/>
        </w:rPr>
        <w:t xml:space="preserve"> ANHK </w:t>
      </w:r>
      <w:r w:rsidRPr="0067107E">
        <w:rPr>
          <w:b/>
          <w:szCs w:val="28"/>
          <w:lang w:val="sv-SE" w:eastAsia="en-US"/>
        </w:rPr>
        <w:t xml:space="preserve"> </w:t>
      </w:r>
    </w:p>
    <w:p w:rsidR="00D068FE" w:rsidRPr="00D16269" w:rsidRDefault="002A5623" w:rsidP="00D068FE">
      <w:pPr>
        <w:ind w:firstLine="708"/>
        <w:jc w:val="both"/>
        <w:rPr>
          <w:i/>
          <w:szCs w:val="28"/>
          <w:lang w:val="sv-SE" w:eastAsia="en-US"/>
        </w:rPr>
      </w:pPr>
      <w:r>
        <w:rPr>
          <w:szCs w:val="28"/>
          <w:lang w:val="sv-SE" w:eastAsia="en-US"/>
        </w:rPr>
        <w:t>6</w:t>
      </w:r>
      <w:r w:rsidR="00D068FE">
        <w:rPr>
          <w:szCs w:val="28"/>
          <w:lang w:val="sv-SE" w:eastAsia="en-US"/>
        </w:rPr>
        <w:t>.2.</w:t>
      </w:r>
      <w:r w:rsidR="00D068FE" w:rsidRPr="00D16269">
        <w:rPr>
          <w:szCs w:val="28"/>
          <w:lang w:val="sv-SE" w:eastAsia="en-US"/>
        </w:rPr>
        <w:t xml:space="preserve">1 Họp công bố quyết định và nội dung </w:t>
      </w:r>
      <w:r w:rsidR="002F1267">
        <w:rPr>
          <w:szCs w:val="28"/>
          <w:lang w:val="sv-SE" w:eastAsia="en-US"/>
        </w:rPr>
        <w:t>khảo sát</w:t>
      </w:r>
    </w:p>
    <w:p w:rsidR="00D068FE" w:rsidRPr="0067107E" w:rsidRDefault="00D068FE" w:rsidP="00D068FE">
      <w:pPr>
        <w:tabs>
          <w:tab w:val="left" w:pos="567"/>
        </w:tabs>
        <w:jc w:val="both"/>
        <w:rPr>
          <w:szCs w:val="28"/>
          <w:lang w:val="sv-SE" w:eastAsia="en-US"/>
        </w:rPr>
      </w:pPr>
      <w:r w:rsidRPr="0067107E">
        <w:rPr>
          <w:szCs w:val="28"/>
          <w:lang w:val="sv-SE" w:eastAsia="en-US"/>
        </w:rPr>
        <w:tab/>
        <w:t>- Nội dung:</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Trưởng đoàn </w:t>
      </w:r>
      <w:r w:rsidR="00DB48C2" w:rsidRPr="0067107E">
        <w:rPr>
          <w:szCs w:val="28"/>
          <w:lang w:val="sv-SE" w:eastAsia="en-US"/>
        </w:rPr>
        <w:t>thông báo</w:t>
      </w:r>
      <w:r w:rsidRPr="0067107E">
        <w:rPr>
          <w:szCs w:val="28"/>
          <w:lang w:val="sv-SE" w:eastAsia="en-US"/>
        </w:rPr>
        <w:t xml:space="preserve"> quyết định </w:t>
      </w:r>
      <w:r w:rsidR="002F1267" w:rsidRPr="0067107E">
        <w:rPr>
          <w:szCs w:val="28"/>
          <w:lang w:val="sv-SE" w:eastAsia="en-US"/>
        </w:rPr>
        <w:t>khảo sát</w:t>
      </w:r>
      <w:r w:rsidRPr="0067107E">
        <w:rPr>
          <w:szCs w:val="28"/>
          <w:lang w:val="sv-SE" w:eastAsia="en-US"/>
        </w:rPr>
        <w:t xml:space="preserve"> đã được cấp có thẩm quyền ký ban hành</w:t>
      </w:r>
      <w:r w:rsidR="00DB48C2" w:rsidRPr="0067107E">
        <w:rPr>
          <w:szCs w:val="28"/>
          <w:lang w:val="sv-SE" w:eastAsia="en-US"/>
        </w:rPr>
        <w:t>,</w:t>
      </w:r>
      <w:r w:rsidRPr="0067107E">
        <w:rPr>
          <w:iCs/>
          <w:szCs w:val="28"/>
          <w:lang w:val="sv-SE" w:eastAsia="en-US"/>
        </w:rPr>
        <w:t xml:space="preserve"> </w:t>
      </w:r>
      <w:r w:rsidRPr="0067107E">
        <w:rPr>
          <w:szCs w:val="28"/>
          <w:lang w:val="sv-SE" w:eastAsia="en-US"/>
        </w:rPr>
        <w:t>nêu rõ mục đích, yêu cầu, cách thức làm việc, kế hoạch tiến hành quyền hạn và trách nhiệm của các bên</w:t>
      </w:r>
      <w:r w:rsidRPr="0067107E">
        <w:rPr>
          <w:iCs/>
          <w:szCs w:val="28"/>
          <w:lang w:val="sv-SE" w:eastAsia="en-US"/>
        </w:rPr>
        <w:t>;</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Trao đổi thống nhất về lịch trình </w:t>
      </w:r>
      <w:r w:rsidR="002F1267" w:rsidRPr="0067107E">
        <w:rPr>
          <w:szCs w:val="28"/>
          <w:lang w:val="sv-SE" w:eastAsia="en-US"/>
        </w:rPr>
        <w:t>khảo sát</w:t>
      </w:r>
      <w:r w:rsidRPr="0067107E">
        <w:rPr>
          <w:szCs w:val="28"/>
          <w:lang w:val="sv-SE" w:eastAsia="en-US"/>
        </w:rPr>
        <w:t xml:space="preserve"> cụ thể: thời gian, địa điểm…..</w:t>
      </w:r>
      <w:r w:rsidR="002B0728">
        <w:rPr>
          <w:szCs w:val="28"/>
          <w:lang w:val="sv-SE" w:eastAsia="en-US"/>
        </w:rPr>
        <w:t>;</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Chỉ định người là đầu mối liên hệ của đơn vị được </w:t>
      </w:r>
      <w:r w:rsidR="002F1267" w:rsidRPr="0067107E">
        <w:rPr>
          <w:szCs w:val="28"/>
          <w:lang w:val="sv-SE" w:eastAsia="en-US"/>
        </w:rPr>
        <w:t>khảo sát</w:t>
      </w:r>
      <w:r w:rsidRPr="0067107E">
        <w:rPr>
          <w:szCs w:val="28"/>
          <w:lang w:val="sv-SE" w:eastAsia="en-US"/>
        </w:rPr>
        <w:t xml:space="preserve"> để làm việc thường xuyên với đoàn </w:t>
      </w:r>
      <w:r w:rsidR="002F1267" w:rsidRPr="0067107E">
        <w:rPr>
          <w:szCs w:val="28"/>
          <w:lang w:val="sv-SE" w:eastAsia="en-US"/>
        </w:rPr>
        <w:t>khảo sát</w:t>
      </w:r>
      <w:r w:rsidRPr="0067107E">
        <w:rPr>
          <w:szCs w:val="28"/>
          <w:lang w:val="sv-SE" w:eastAsia="en-US"/>
        </w:rPr>
        <w:t>, thu xếp các cuộc làm việc</w:t>
      </w:r>
      <w:r w:rsidR="00BB7125" w:rsidRPr="0067107E">
        <w:rPr>
          <w:szCs w:val="28"/>
          <w:lang w:val="sv-SE" w:eastAsia="en-US"/>
        </w:rPr>
        <w:t xml:space="preserve"> và </w:t>
      </w:r>
      <w:r w:rsidRPr="0067107E">
        <w:rPr>
          <w:szCs w:val="28"/>
          <w:lang w:val="sv-SE" w:eastAsia="en-US"/>
        </w:rPr>
        <w:t xml:space="preserve">cung cấp tài liệu </w:t>
      </w:r>
      <w:r w:rsidR="00BB7125" w:rsidRPr="0067107E">
        <w:rPr>
          <w:szCs w:val="28"/>
          <w:lang w:val="sv-SE" w:eastAsia="en-US"/>
        </w:rPr>
        <w:t xml:space="preserve">cho đoàn căn cứ </w:t>
      </w:r>
      <w:r w:rsidRPr="0067107E">
        <w:rPr>
          <w:szCs w:val="28"/>
          <w:lang w:val="sv-SE" w:eastAsia="en-US"/>
        </w:rPr>
        <w:t>đề nghị của đoàn</w:t>
      </w:r>
      <w:r w:rsidR="002B0728">
        <w:rPr>
          <w:szCs w:val="28"/>
          <w:lang w:val="sv-SE" w:eastAsia="en-US"/>
        </w:rPr>
        <w:t>;</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Trả lời các câu hỏi của đại diện đơn vị được </w:t>
      </w:r>
      <w:r w:rsidR="002F1267" w:rsidRPr="0067107E">
        <w:rPr>
          <w:szCs w:val="28"/>
          <w:lang w:val="sv-SE" w:eastAsia="en-US"/>
        </w:rPr>
        <w:t>khảo sát</w:t>
      </w:r>
      <w:r w:rsidRPr="0067107E">
        <w:rPr>
          <w:szCs w:val="28"/>
          <w:lang w:val="sv-SE" w:eastAsia="en-US"/>
        </w:rPr>
        <w:t>.</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Thành phần: </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Tất cả các thành viên Đoàn </w:t>
      </w:r>
      <w:r w:rsidR="002F1267" w:rsidRPr="0067107E">
        <w:rPr>
          <w:szCs w:val="28"/>
          <w:lang w:val="sv-SE" w:eastAsia="en-US"/>
        </w:rPr>
        <w:t>khảo sát</w:t>
      </w:r>
      <w:r w:rsidRPr="0067107E">
        <w:rPr>
          <w:szCs w:val="28"/>
          <w:lang w:val="sv-SE" w:eastAsia="en-US"/>
        </w:rPr>
        <w:t xml:space="preserve">; </w:t>
      </w:r>
    </w:p>
    <w:p w:rsidR="00D068FE" w:rsidRPr="0067107E" w:rsidRDefault="00D068FE" w:rsidP="00D068FE">
      <w:pPr>
        <w:tabs>
          <w:tab w:val="left" w:pos="567"/>
        </w:tabs>
        <w:jc w:val="both"/>
        <w:rPr>
          <w:szCs w:val="28"/>
          <w:lang w:val="sv-SE" w:eastAsia="en-US"/>
        </w:rPr>
      </w:pPr>
      <w:r w:rsidRPr="0067107E">
        <w:rPr>
          <w:szCs w:val="28"/>
          <w:lang w:val="sv-SE" w:eastAsia="en-US"/>
        </w:rPr>
        <w:tab/>
        <w:t xml:space="preserve">+ Người đứng đầu cơ quan, đơn vị được </w:t>
      </w:r>
      <w:r w:rsidR="002F1267" w:rsidRPr="0067107E">
        <w:rPr>
          <w:szCs w:val="28"/>
          <w:lang w:val="sv-SE" w:eastAsia="en-US"/>
        </w:rPr>
        <w:t>khảo sát</w:t>
      </w:r>
      <w:r w:rsidRPr="0067107E">
        <w:rPr>
          <w:szCs w:val="28"/>
          <w:lang w:val="sv-SE" w:eastAsia="en-US"/>
        </w:rPr>
        <w:t>;</w:t>
      </w:r>
    </w:p>
    <w:p w:rsidR="00D068FE" w:rsidRPr="0067107E" w:rsidRDefault="00D068FE" w:rsidP="00D068FE">
      <w:pPr>
        <w:tabs>
          <w:tab w:val="left" w:pos="567"/>
        </w:tabs>
        <w:jc w:val="both"/>
        <w:rPr>
          <w:szCs w:val="28"/>
          <w:lang w:val="sv-SE" w:eastAsia="en-US"/>
        </w:rPr>
      </w:pPr>
      <w:r w:rsidRPr="0067107E">
        <w:rPr>
          <w:szCs w:val="28"/>
          <w:lang w:val="sv-SE" w:eastAsia="en-US"/>
        </w:rPr>
        <w:tab/>
        <w:t>+ Người chịu trách nhiệm công tác bảo đảm ANHK (post-holder);</w:t>
      </w:r>
    </w:p>
    <w:p w:rsidR="00D068FE" w:rsidRPr="0067107E" w:rsidRDefault="00D068FE" w:rsidP="00D068FE">
      <w:pPr>
        <w:tabs>
          <w:tab w:val="left" w:pos="567"/>
        </w:tabs>
        <w:jc w:val="both"/>
        <w:rPr>
          <w:szCs w:val="28"/>
          <w:lang w:val="sv-SE" w:eastAsia="en-US"/>
        </w:rPr>
      </w:pPr>
      <w:r w:rsidRPr="0067107E">
        <w:rPr>
          <w:szCs w:val="28"/>
          <w:lang w:val="sv-SE" w:eastAsia="en-US"/>
        </w:rPr>
        <w:tab/>
        <w:t>+ Các tổ chức cá nhân có liên quan</w:t>
      </w:r>
      <w:r w:rsidR="002B0728">
        <w:rPr>
          <w:szCs w:val="28"/>
          <w:lang w:val="sv-SE" w:eastAsia="en-US"/>
        </w:rPr>
        <w:t>.</w:t>
      </w:r>
    </w:p>
    <w:p w:rsidR="00D068FE" w:rsidRPr="0067107E" w:rsidRDefault="00D068FE" w:rsidP="00D068FE">
      <w:pPr>
        <w:tabs>
          <w:tab w:val="left" w:pos="567"/>
        </w:tabs>
        <w:spacing w:after="120"/>
        <w:jc w:val="both"/>
        <w:rPr>
          <w:szCs w:val="28"/>
          <w:lang w:val="sv-SE" w:eastAsia="en-US"/>
        </w:rPr>
      </w:pPr>
      <w:r w:rsidRPr="0067107E">
        <w:rPr>
          <w:szCs w:val="28"/>
          <w:lang w:val="sv-SE" w:eastAsia="en-US"/>
        </w:rPr>
        <w:tab/>
        <w:t xml:space="preserve">- Địa điểm: Tại trụ sở đơn vị được </w:t>
      </w:r>
      <w:r w:rsidR="002F1267" w:rsidRPr="0067107E">
        <w:rPr>
          <w:szCs w:val="28"/>
          <w:lang w:val="sv-SE" w:eastAsia="en-US"/>
        </w:rPr>
        <w:t>khảo sát</w:t>
      </w:r>
      <w:r w:rsidRPr="0067107E">
        <w:rPr>
          <w:szCs w:val="28"/>
          <w:lang w:val="sv-SE" w:eastAsia="en-US"/>
        </w:rPr>
        <w:t>.</w:t>
      </w:r>
    </w:p>
    <w:p w:rsidR="00D068FE" w:rsidRPr="0067107E" w:rsidRDefault="00EE3B90" w:rsidP="00D068FE">
      <w:pPr>
        <w:ind w:firstLine="708"/>
        <w:jc w:val="both"/>
        <w:rPr>
          <w:bCs/>
          <w:lang w:val="sv-SE" w:eastAsia="en-US"/>
        </w:rPr>
      </w:pPr>
      <w:r>
        <w:rPr>
          <w:szCs w:val="28"/>
          <w:lang w:val="sv-SE" w:eastAsia="en-US"/>
        </w:rPr>
        <w:t>6</w:t>
      </w:r>
      <w:r w:rsidR="00D068FE">
        <w:rPr>
          <w:szCs w:val="28"/>
          <w:lang w:val="sv-SE" w:eastAsia="en-US"/>
        </w:rPr>
        <w:t>.2.</w:t>
      </w:r>
      <w:r w:rsidR="00D068FE" w:rsidRPr="0067107E">
        <w:rPr>
          <w:bCs/>
          <w:lang w:val="sv-SE" w:eastAsia="en-US"/>
        </w:rPr>
        <w:t>2 Nghiên cứu hồ sơ, tài liệu</w:t>
      </w:r>
    </w:p>
    <w:p w:rsidR="00D068FE" w:rsidRPr="0067107E" w:rsidRDefault="00D068FE" w:rsidP="00D068FE">
      <w:pPr>
        <w:ind w:firstLine="708"/>
        <w:jc w:val="both"/>
        <w:rPr>
          <w:bCs/>
          <w:lang w:val="sv-SE" w:eastAsia="en-US"/>
        </w:rPr>
      </w:pPr>
      <w:r w:rsidRPr="0067107E">
        <w:rPr>
          <w:bCs/>
          <w:lang w:val="sv-SE" w:eastAsia="en-US"/>
        </w:rPr>
        <w:t xml:space="preserve"> - Đọc</w:t>
      </w:r>
      <w:r w:rsidR="00BB7125" w:rsidRPr="0067107E">
        <w:rPr>
          <w:bCs/>
          <w:lang w:val="sv-SE" w:eastAsia="en-US"/>
        </w:rPr>
        <w:t xml:space="preserve">, nghiên cứu, đối chiếu </w:t>
      </w:r>
      <w:r w:rsidRPr="0067107E">
        <w:rPr>
          <w:bCs/>
          <w:lang w:val="sv-SE" w:eastAsia="en-US"/>
        </w:rPr>
        <w:t xml:space="preserve">các </w:t>
      </w:r>
      <w:r w:rsidR="00BB7125" w:rsidRPr="0067107E">
        <w:rPr>
          <w:bCs/>
          <w:lang w:val="sv-SE" w:eastAsia="en-US"/>
        </w:rPr>
        <w:t xml:space="preserve">tài liệu có liên quan đên </w:t>
      </w:r>
      <w:r w:rsidRPr="0067107E">
        <w:rPr>
          <w:bCs/>
          <w:lang w:val="sv-SE" w:eastAsia="en-US"/>
        </w:rPr>
        <w:t xml:space="preserve">nội dung </w:t>
      </w:r>
      <w:r w:rsidR="002F1267" w:rsidRPr="0067107E">
        <w:rPr>
          <w:bCs/>
          <w:lang w:val="sv-SE" w:eastAsia="en-US"/>
        </w:rPr>
        <w:t>khảo sát</w:t>
      </w:r>
      <w:r w:rsidRPr="0067107E">
        <w:rPr>
          <w:bCs/>
          <w:lang w:val="sv-SE" w:eastAsia="en-US"/>
        </w:rPr>
        <w:t xml:space="preserve"> </w:t>
      </w:r>
      <w:r w:rsidR="00BB7125" w:rsidRPr="0067107E">
        <w:rPr>
          <w:bCs/>
          <w:lang w:val="sv-SE" w:eastAsia="en-US"/>
        </w:rPr>
        <w:t>để phân tích đánh giá các nguy cơ, yếu điểm và định hướng các biện pháp bảo đảm an ninh hàng không.</w:t>
      </w:r>
    </w:p>
    <w:p w:rsidR="00D068FE" w:rsidRPr="0067107E" w:rsidRDefault="00D068FE" w:rsidP="00D068FE">
      <w:pPr>
        <w:jc w:val="both"/>
        <w:rPr>
          <w:bCs/>
          <w:lang w:val="sv-SE" w:eastAsia="en-US"/>
        </w:rPr>
      </w:pPr>
      <w:r w:rsidRPr="0067107E">
        <w:rPr>
          <w:bCs/>
          <w:lang w:val="sv-SE" w:eastAsia="en-US"/>
        </w:rPr>
        <w:tab/>
      </w:r>
      <w:r w:rsidR="00EE3B90">
        <w:rPr>
          <w:szCs w:val="28"/>
          <w:lang w:val="sv-SE" w:eastAsia="en-US"/>
        </w:rPr>
        <w:t>6</w:t>
      </w:r>
      <w:r>
        <w:rPr>
          <w:szCs w:val="28"/>
          <w:lang w:val="sv-SE" w:eastAsia="en-US"/>
        </w:rPr>
        <w:t>.2.3</w:t>
      </w:r>
      <w:r w:rsidRPr="0067107E">
        <w:rPr>
          <w:bCs/>
          <w:lang w:val="sv-SE" w:eastAsia="en-US"/>
        </w:rPr>
        <w:t xml:space="preserve"> Quan sát trực tiếp</w:t>
      </w:r>
    </w:p>
    <w:p w:rsidR="00BB7125" w:rsidRPr="0067107E" w:rsidRDefault="00D068FE" w:rsidP="00BB7125">
      <w:pPr>
        <w:ind w:firstLine="708"/>
        <w:jc w:val="both"/>
        <w:rPr>
          <w:bCs/>
          <w:lang w:val="sv-SE" w:eastAsia="en-US"/>
        </w:rPr>
      </w:pPr>
      <w:r w:rsidRPr="0067107E">
        <w:rPr>
          <w:bCs/>
          <w:lang w:val="sv-SE" w:eastAsia="en-US"/>
        </w:rPr>
        <w:t xml:space="preserve">- Quan sát thực tế để đánh giá các nội dung </w:t>
      </w:r>
      <w:r w:rsidR="002F1267" w:rsidRPr="0067107E">
        <w:rPr>
          <w:bCs/>
          <w:lang w:val="sv-SE" w:eastAsia="en-US"/>
        </w:rPr>
        <w:t>khảo sát</w:t>
      </w:r>
      <w:r w:rsidRPr="0067107E">
        <w:rPr>
          <w:bCs/>
          <w:lang w:val="sv-SE" w:eastAsia="en-US"/>
        </w:rPr>
        <w:t xml:space="preserve"> </w:t>
      </w:r>
      <w:r w:rsidR="00BB7125" w:rsidRPr="0067107E">
        <w:rPr>
          <w:bCs/>
          <w:lang w:val="sv-SE" w:eastAsia="en-US"/>
        </w:rPr>
        <w:t>để phân tích đánh giá các nguy cơ, yếu điểm và định hướng các biện pháp bảo đảm an ninh hàng không.</w:t>
      </w:r>
    </w:p>
    <w:p w:rsidR="00D068FE" w:rsidRPr="0067107E" w:rsidRDefault="00D068FE" w:rsidP="00D068FE">
      <w:pPr>
        <w:ind w:firstLine="708"/>
        <w:jc w:val="both"/>
        <w:rPr>
          <w:bCs/>
          <w:lang w:val="sv-SE" w:eastAsia="en-US"/>
        </w:rPr>
      </w:pPr>
      <w:r w:rsidRPr="0067107E">
        <w:rPr>
          <w:bCs/>
          <w:lang w:val="sv-SE" w:eastAsia="en-US"/>
        </w:rPr>
        <w:t>- Phương pháp quan sát:</w:t>
      </w:r>
    </w:p>
    <w:p w:rsidR="00BB7125" w:rsidRPr="0067107E" w:rsidRDefault="00D068FE" w:rsidP="00BB7125">
      <w:pPr>
        <w:ind w:firstLine="708"/>
        <w:jc w:val="both"/>
        <w:rPr>
          <w:bCs/>
          <w:lang w:val="sv-SE" w:eastAsia="en-US"/>
        </w:rPr>
      </w:pPr>
      <w:r w:rsidRPr="0067107E">
        <w:rPr>
          <w:bCs/>
          <w:lang w:val="sv-SE" w:eastAsia="en-US"/>
        </w:rPr>
        <w:t xml:space="preserve">+ Quan sát có định hướng: Là quan sát gần, cụ thể từng công việc. </w:t>
      </w:r>
    </w:p>
    <w:p w:rsidR="00D068FE" w:rsidRPr="0067107E" w:rsidRDefault="00D068FE" w:rsidP="00BB7125">
      <w:pPr>
        <w:ind w:firstLine="708"/>
        <w:jc w:val="both"/>
        <w:rPr>
          <w:bCs/>
          <w:lang w:val="sv-SE" w:eastAsia="en-US"/>
        </w:rPr>
      </w:pPr>
      <w:r w:rsidRPr="0067107E">
        <w:rPr>
          <w:bCs/>
          <w:lang w:val="sv-SE" w:eastAsia="en-US"/>
        </w:rPr>
        <w:t xml:space="preserve">+ Quan sát không định hướng: Là quan sát từ xa, bao quát nhằm có thể xem xét vấn đề một cách chính xác vì người được </w:t>
      </w:r>
      <w:r w:rsidR="002F1267" w:rsidRPr="0067107E">
        <w:rPr>
          <w:bCs/>
          <w:lang w:val="sv-SE" w:eastAsia="en-US"/>
        </w:rPr>
        <w:t>khảo sát</w:t>
      </w:r>
      <w:r w:rsidRPr="0067107E">
        <w:rPr>
          <w:bCs/>
          <w:lang w:val="sv-SE" w:eastAsia="en-US"/>
        </w:rPr>
        <w:t xml:space="preserve"> không biết họ đang bị quan sát và những công việc quan sát (nhìn thấy) là những công việc họ thực hiện hàng ngày. </w:t>
      </w:r>
    </w:p>
    <w:p w:rsidR="00D068FE" w:rsidRPr="0067107E" w:rsidRDefault="00D068FE" w:rsidP="00D068FE">
      <w:pPr>
        <w:spacing w:after="120"/>
        <w:jc w:val="both"/>
        <w:rPr>
          <w:bCs/>
          <w:lang w:val="sv-SE" w:eastAsia="en-US"/>
        </w:rPr>
      </w:pPr>
      <w:r w:rsidRPr="0067107E">
        <w:rPr>
          <w:bCs/>
          <w:lang w:val="sv-SE" w:eastAsia="en-US"/>
        </w:rPr>
        <w:tab/>
        <w:t>- Sử dụng các phương tiện kỹ thuật (máy quay camera, máy ảnh ….) để thu thập tài liệu làm căn cứ</w:t>
      </w:r>
    </w:p>
    <w:p w:rsidR="00D068FE" w:rsidRPr="0067107E" w:rsidRDefault="00EE3B90" w:rsidP="00D068FE">
      <w:pPr>
        <w:ind w:firstLine="706"/>
        <w:jc w:val="both"/>
        <w:rPr>
          <w:bCs/>
          <w:lang w:val="sv-SE" w:eastAsia="en-US"/>
        </w:rPr>
      </w:pPr>
      <w:r>
        <w:rPr>
          <w:szCs w:val="28"/>
          <w:lang w:val="sv-SE" w:eastAsia="en-US"/>
        </w:rPr>
        <w:t>6</w:t>
      </w:r>
      <w:r w:rsidR="00D068FE">
        <w:rPr>
          <w:szCs w:val="28"/>
          <w:lang w:val="sv-SE" w:eastAsia="en-US"/>
        </w:rPr>
        <w:t>.2.4</w:t>
      </w:r>
      <w:r w:rsidR="00D068FE" w:rsidRPr="0067107E">
        <w:rPr>
          <w:bCs/>
          <w:lang w:val="sv-SE" w:eastAsia="en-US"/>
        </w:rPr>
        <w:t xml:space="preserve"> Phỏng vấn cán bộ, nhân viên </w:t>
      </w:r>
    </w:p>
    <w:p w:rsidR="00D068FE" w:rsidRPr="0067107E" w:rsidRDefault="00D068FE" w:rsidP="00D068FE">
      <w:pPr>
        <w:ind w:firstLine="708"/>
        <w:jc w:val="both"/>
        <w:rPr>
          <w:bCs/>
          <w:lang w:val="sv-SE" w:eastAsia="en-US"/>
        </w:rPr>
      </w:pPr>
      <w:r w:rsidRPr="0067107E">
        <w:rPr>
          <w:bCs/>
          <w:lang w:val="sv-SE" w:eastAsia="en-US"/>
        </w:rPr>
        <w:t>- Những người cần được phỏng vấn: Đội ngũ lãnh đạo, nhân viên ANHK làm việc trực tiếp</w:t>
      </w:r>
      <w:r w:rsidR="002B0728">
        <w:rPr>
          <w:bCs/>
          <w:lang w:val="sv-SE" w:eastAsia="en-US"/>
        </w:rPr>
        <w:t>.</w:t>
      </w:r>
    </w:p>
    <w:p w:rsidR="00D068FE" w:rsidRPr="0067107E" w:rsidRDefault="00D068FE" w:rsidP="00D068FE">
      <w:pPr>
        <w:jc w:val="both"/>
        <w:rPr>
          <w:bCs/>
          <w:lang w:val="sv-SE" w:eastAsia="en-US"/>
        </w:rPr>
      </w:pPr>
      <w:r w:rsidRPr="0067107E">
        <w:rPr>
          <w:bCs/>
          <w:lang w:val="sv-SE" w:eastAsia="en-US"/>
        </w:rPr>
        <w:tab/>
        <w:t xml:space="preserve">- Người </w:t>
      </w:r>
      <w:r w:rsidR="002F1267" w:rsidRPr="0067107E">
        <w:rPr>
          <w:bCs/>
          <w:lang w:val="sv-SE" w:eastAsia="en-US"/>
        </w:rPr>
        <w:t>khảo sát</w:t>
      </w:r>
      <w:r w:rsidRPr="0067107E">
        <w:rPr>
          <w:bCs/>
          <w:lang w:val="sv-SE" w:eastAsia="en-US"/>
        </w:rPr>
        <w:t xml:space="preserve"> trực tiếp đặt câu hỏi liên quan trong nội dung làm việc để cán bộ, nhân viên trả lời</w:t>
      </w:r>
      <w:r w:rsidR="002B0728">
        <w:rPr>
          <w:bCs/>
          <w:lang w:val="sv-SE" w:eastAsia="en-US"/>
        </w:rPr>
        <w:t>.</w:t>
      </w:r>
    </w:p>
    <w:p w:rsidR="00D068FE" w:rsidRPr="0067107E" w:rsidRDefault="00D068FE" w:rsidP="00D068FE">
      <w:pPr>
        <w:jc w:val="both"/>
        <w:rPr>
          <w:bCs/>
          <w:lang w:val="sv-SE" w:eastAsia="en-US"/>
        </w:rPr>
      </w:pPr>
      <w:r w:rsidRPr="0067107E">
        <w:rPr>
          <w:bCs/>
          <w:lang w:val="sv-SE" w:eastAsia="en-US"/>
        </w:rPr>
        <w:tab/>
        <w:t>- Ghi chép nội dung câu trả lời của nhân viên an ninh hàng không</w:t>
      </w:r>
      <w:r w:rsidR="002B0728">
        <w:rPr>
          <w:bCs/>
          <w:lang w:val="sv-SE" w:eastAsia="en-US"/>
        </w:rPr>
        <w:t>.</w:t>
      </w:r>
    </w:p>
    <w:p w:rsidR="00D068FE" w:rsidRPr="0067107E" w:rsidRDefault="00D068FE" w:rsidP="00D068FE">
      <w:pPr>
        <w:ind w:firstLine="708"/>
        <w:jc w:val="both"/>
        <w:rPr>
          <w:bCs/>
          <w:lang w:val="sv-SE" w:eastAsia="en-US"/>
        </w:rPr>
      </w:pPr>
      <w:r w:rsidRPr="0067107E">
        <w:rPr>
          <w:bCs/>
          <w:lang w:val="sv-SE" w:eastAsia="en-US"/>
        </w:rPr>
        <w:lastRenderedPageBreak/>
        <w:t>- Sử dụng các phương tiện kỹ thuật (máy ghi âm) để ghi lại cuộc phỏng vấn làm căn cứ đánh giá</w:t>
      </w:r>
      <w:r w:rsidR="002B0728">
        <w:rPr>
          <w:bCs/>
          <w:lang w:val="sv-SE" w:eastAsia="en-US"/>
        </w:rPr>
        <w:t>.</w:t>
      </w:r>
    </w:p>
    <w:p w:rsidR="00BB7125" w:rsidRPr="0067107E" w:rsidRDefault="00D068FE" w:rsidP="00BB7125">
      <w:pPr>
        <w:ind w:firstLine="708"/>
        <w:jc w:val="both"/>
        <w:rPr>
          <w:bCs/>
          <w:lang w:val="sv-SE" w:eastAsia="en-US"/>
        </w:rPr>
      </w:pPr>
      <w:r w:rsidRPr="0067107E">
        <w:rPr>
          <w:bCs/>
          <w:lang w:val="sv-SE" w:eastAsia="en-US"/>
        </w:rPr>
        <w:t xml:space="preserve">- Thông qua phỏng vấn </w:t>
      </w:r>
      <w:r w:rsidR="00BB7125" w:rsidRPr="0067107E">
        <w:rPr>
          <w:bCs/>
          <w:lang w:val="sv-SE" w:eastAsia="en-US"/>
        </w:rPr>
        <w:t>để đánh giá các nguy cơ, yếu điểm và định hướng các biện pháp bảo đảm an ninh hàng không.</w:t>
      </w:r>
    </w:p>
    <w:p w:rsidR="00D068FE" w:rsidRPr="0067107E" w:rsidRDefault="00D068FE" w:rsidP="00D068FE">
      <w:pPr>
        <w:spacing w:after="120"/>
        <w:jc w:val="both"/>
        <w:rPr>
          <w:szCs w:val="28"/>
          <w:lang w:val="sv-SE" w:eastAsia="en-US"/>
        </w:rPr>
      </w:pPr>
      <w:r w:rsidRPr="0067107E">
        <w:rPr>
          <w:bCs/>
          <w:lang w:val="sv-SE" w:eastAsia="en-US"/>
        </w:rPr>
        <w:tab/>
        <w:t>- Khi phỏng vấn không được làm ảnh hưởng đến nhiệm vụ của họ.</w:t>
      </w:r>
    </w:p>
    <w:p w:rsidR="00D068FE" w:rsidRPr="0067107E" w:rsidRDefault="00EE3B90" w:rsidP="00D068FE">
      <w:pPr>
        <w:spacing w:after="120"/>
        <w:ind w:firstLine="706"/>
        <w:rPr>
          <w:color w:val="FF0000"/>
          <w:szCs w:val="28"/>
          <w:lang w:val="sv-SE" w:eastAsia="en-US"/>
        </w:rPr>
      </w:pPr>
      <w:r>
        <w:rPr>
          <w:szCs w:val="28"/>
          <w:lang w:val="sv-SE" w:eastAsia="en-US"/>
        </w:rPr>
        <w:t>6</w:t>
      </w:r>
      <w:r w:rsidR="00D068FE">
        <w:rPr>
          <w:szCs w:val="28"/>
          <w:lang w:val="sv-SE" w:eastAsia="en-US"/>
        </w:rPr>
        <w:t xml:space="preserve">.3 </w:t>
      </w:r>
      <w:r w:rsidR="001673F0">
        <w:rPr>
          <w:b/>
          <w:szCs w:val="28"/>
          <w:lang w:val="sv-SE" w:eastAsia="en-US"/>
        </w:rPr>
        <w:t xml:space="preserve"> Bước 3</w:t>
      </w:r>
      <w:r w:rsidR="00D068FE" w:rsidRPr="0067107E">
        <w:rPr>
          <w:b/>
          <w:szCs w:val="28"/>
          <w:lang w:val="sv-SE" w:eastAsia="en-US"/>
        </w:rPr>
        <w:t xml:space="preserve">: </w:t>
      </w:r>
      <w:r w:rsidR="00D068FE" w:rsidRPr="0067107E">
        <w:rPr>
          <w:szCs w:val="28"/>
          <w:lang w:val="sv-SE" w:eastAsia="en-US"/>
        </w:rPr>
        <w:t xml:space="preserve">Kết thúc </w:t>
      </w:r>
      <w:r w:rsidR="002F1267" w:rsidRPr="0067107E">
        <w:rPr>
          <w:szCs w:val="28"/>
          <w:lang w:val="sv-SE" w:eastAsia="en-US"/>
        </w:rPr>
        <w:t>khảo sát</w:t>
      </w:r>
      <w:r w:rsidR="00D068FE" w:rsidRPr="005244EE">
        <w:t xml:space="preserve"> </w:t>
      </w:r>
      <w:r w:rsidR="00D068FE" w:rsidRPr="0067107E">
        <w:rPr>
          <w:szCs w:val="28"/>
          <w:lang w:val="sv-SE" w:eastAsia="en-US"/>
        </w:rPr>
        <w:t>ANHK</w:t>
      </w:r>
      <w:r w:rsidR="00D068FE" w:rsidRPr="0067107E">
        <w:rPr>
          <w:color w:val="FF0000"/>
          <w:szCs w:val="28"/>
          <w:lang w:val="sv-SE" w:eastAsia="en-US"/>
        </w:rPr>
        <w:t xml:space="preserve"> </w:t>
      </w:r>
    </w:p>
    <w:p w:rsidR="00D068FE" w:rsidRPr="0067107E" w:rsidRDefault="00EE3B90" w:rsidP="00D068FE">
      <w:pPr>
        <w:ind w:firstLine="570"/>
        <w:jc w:val="both"/>
        <w:rPr>
          <w:lang w:val="sv-SE"/>
        </w:rPr>
      </w:pPr>
      <w:r w:rsidRPr="0067107E">
        <w:rPr>
          <w:szCs w:val="28"/>
          <w:lang w:val="sv-SE" w:eastAsia="en-US"/>
        </w:rPr>
        <w:t>6</w:t>
      </w:r>
      <w:r w:rsidR="00D068FE" w:rsidRPr="0067107E">
        <w:rPr>
          <w:szCs w:val="28"/>
          <w:lang w:val="sv-SE" w:eastAsia="en-US"/>
        </w:rPr>
        <w:t>.3.</w:t>
      </w:r>
      <w:r w:rsidR="002A5623" w:rsidRPr="0067107E">
        <w:rPr>
          <w:szCs w:val="28"/>
          <w:lang w:val="sv-SE" w:eastAsia="en-US"/>
        </w:rPr>
        <w:t>1</w:t>
      </w:r>
      <w:r w:rsidR="00D068FE" w:rsidRPr="0067107E">
        <w:rPr>
          <w:szCs w:val="28"/>
          <w:lang w:val="sv-SE" w:eastAsia="en-US"/>
        </w:rPr>
        <w:t xml:space="preserve"> Hoàn thành </w:t>
      </w:r>
      <w:r w:rsidR="00D068FE" w:rsidRPr="0067107E">
        <w:rPr>
          <w:lang w:val="sv-SE"/>
        </w:rPr>
        <w:t xml:space="preserve">Báo cáo chính thức kết quả </w:t>
      </w:r>
      <w:r w:rsidR="002F1267" w:rsidRPr="0067107E">
        <w:rPr>
          <w:lang w:val="sv-SE"/>
        </w:rPr>
        <w:t>khảo sát</w:t>
      </w:r>
      <w:r w:rsidR="00D068FE" w:rsidRPr="0067107E">
        <w:rPr>
          <w:lang w:val="sv-SE"/>
        </w:rPr>
        <w:t xml:space="preserve"> hạn chế</w:t>
      </w:r>
      <w:r w:rsidR="002A5623" w:rsidRPr="0067107E">
        <w:rPr>
          <w:lang w:val="sv-SE"/>
        </w:rPr>
        <w:t xml:space="preserve"> </w:t>
      </w:r>
    </w:p>
    <w:p w:rsidR="00D068FE" w:rsidRPr="0067107E" w:rsidRDefault="00D068FE" w:rsidP="00D068FE">
      <w:pPr>
        <w:ind w:firstLine="570"/>
        <w:jc w:val="both"/>
        <w:rPr>
          <w:lang w:val="sv-SE"/>
        </w:rPr>
      </w:pPr>
      <w:r w:rsidRPr="0067107E">
        <w:rPr>
          <w:lang w:val="sv-SE"/>
        </w:rPr>
        <w:t xml:space="preserve">- Trên cơ sở </w:t>
      </w:r>
      <w:r w:rsidR="002A5623" w:rsidRPr="0067107E">
        <w:rPr>
          <w:lang w:val="sv-SE"/>
        </w:rPr>
        <w:t>Báo cáo kết quả khảo sát của từng thành viên trong đoàn</w:t>
      </w:r>
      <w:r w:rsidRPr="0067107E">
        <w:rPr>
          <w:lang w:val="sv-SE"/>
        </w:rPr>
        <w:t xml:space="preserve">, đoàn </w:t>
      </w:r>
      <w:r w:rsidR="002F1267" w:rsidRPr="0067107E">
        <w:rPr>
          <w:lang w:val="sv-SE"/>
        </w:rPr>
        <w:t>khảo sát</w:t>
      </w:r>
      <w:r w:rsidRPr="0067107E">
        <w:rPr>
          <w:lang w:val="sv-SE"/>
        </w:rPr>
        <w:t xml:space="preserve"> xây dựng Báo cáo chính thức kết quả </w:t>
      </w:r>
      <w:r w:rsidR="002F1267" w:rsidRPr="0067107E">
        <w:rPr>
          <w:lang w:val="sv-SE"/>
        </w:rPr>
        <w:t>khảo sát</w:t>
      </w:r>
      <w:r w:rsidRPr="0067107E">
        <w:rPr>
          <w:lang w:val="sv-SE"/>
        </w:rPr>
        <w:t xml:space="preserve"> do trưởng đoàn ký trình Thủ trưởng cơ quan ra quyết định </w:t>
      </w:r>
      <w:r w:rsidR="002F1267" w:rsidRPr="0067107E">
        <w:rPr>
          <w:lang w:val="sv-SE"/>
        </w:rPr>
        <w:t>khảo sát</w:t>
      </w:r>
      <w:r w:rsidRPr="0067107E">
        <w:rPr>
          <w:lang w:val="sv-SE"/>
        </w:rPr>
        <w:t>.</w:t>
      </w:r>
    </w:p>
    <w:p w:rsidR="002A5623" w:rsidRPr="00E42366" w:rsidRDefault="00D068FE" w:rsidP="00EC69A1">
      <w:pPr>
        <w:spacing w:line="360" w:lineRule="exact"/>
        <w:ind w:firstLine="570"/>
        <w:jc w:val="both"/>
        <w:rPr>
          <w:lang w:val="sv-SE"/>
        </w:rPr>
      </w:pPr>
      <w:r w:rsidRPr="00E42366">
        <w:rPr>
          <w:lang w:val="sv-SE"/>
        </w:rPr>
        <w:t>- Nội dung của B</w:t>
      </w:r>
      <w:r w:rsidR="002A5623" w:rsidRPr="00E42366">
        <w:rPr>
          <w:lang w:val="sv-SE"/>
        </w:rPr>
        <w:t>áo cáo chính thức đánh giá</w:t>
      </w:r>
      <w:r w:rsidRPr="00E42366">
        <w:rPr>
          <w:lang w:val="sv-SE"/>
        </w:rPr>
        <w:t xml:space="preserve"> </w:t>
      </w:r>
      <w:r w:rsidR="002A5623" w:rsidRPr="00E42366">
        <w:rPr>
          <w:lang w:val="sv-SE"/>
        </w:rPr>
        <w:t xml:space="preserve">các nguy cơ, yếu điểm từ đó phải căn cứ để xây dựng mới hoặc sửa đổi bổ sung Chương trình, Quy chế an ninh hoặc ban hành chỉ thị, văn bản yêu cầu về các biện pháp an ninh bổ sung để phù hợp với nguy cơ đe doạ tăng. </w:t>
      </w:r>
    </w:p>
    <w:p w:rsidR="00D068FE" w:rsidRPr="00E42366" w:rsidRDefault="002A5623" w:rsidP="00EC69A1">
      <w:pPr>
        <w:spacing w:line="360" w:lineRule="exact"/>
        <w:ind w:firstLine="570"/>
        <w:jc w:val="both"/>
        <w:rPr>
          <w:lang w:val="sv-SE"/>
        </w:rPr>
      </w:pPr>
      <w:r w:rsidRPr="00E42366">
        <w:rPr>
          <w:lang w:val="sv-SE"/>
        </w:rPr>
        <w:t xml:space="preserve"> </w:t>
      </w:r>
      <w:r w:rsidR="00D068FE" w:rsidRPr="00E42366">
        <w:rPr>
          <w:lang w:val="sv-SE"/>
        </w:rPr>
        <w:t xml:space="preserve">- Trường hợp cần thiết phải họp để thống nhất nội dung Báo cáo chính thức thì Trưởng đoàn triệu tập họp các thành viên của đoàn và đại diện của các cơ quan đơn vị được </w:t>
      </w:r>
      <w:r w:rsidR="002F1267" w:rsidRPr="00E42366">
        <w:rPr>
          <w:lang w:val="sv-SE"/>
        </w:rPr>
        <w:t>khảo sát</w:t>
      </w:r>
      <w:r w:rsidR="00D068FE" w:rsidRPr="00E42366">
        <w:rPr>
          <w:lang w:val="sv-SE"/>
        </w:rPr>
        <w:t>.</w:t>
      </w:r>
    </w:p>
    <w:p w:rsidR="00D068FE" w:rsidRPr="00E42366" w:rsidRDefault="00D068FE" w:rsidP="00EC69A1">
      <w:pPr>
        <w:spacing w:line="360" w:lineRule="exact"/>
        <w:ind w:firstLine="570"/>
        <w:jc w:val="both"/>
        <w:rPr>
          <w:szCs w:val="28"/>
          <w:lang w:val="sv-SE" w:eastAsia="en-US"/>
        </w:rPr>
      </w:pPr>
      <w:r w:rsidRPr="00E42366">
        <w:rPr>
          <w:lang w:val="sv-SE"/>
        </w:rPr>
        <w:t xml:space="preserve">- Thời gian hoàn thành Báo cáo chính thức kết quả </w:t>
      </w:r>
      <w:r w:rsidR="002F1267" w:rsidRPr="00E42366">
        <w:rPr>
          <w:lang w:val="sv-SE"/>
        </w:rPr>
        <w:t>khảo sát</w:t>
      </w:r>
      <w:r w:rsidRPr="00E42366">
        <w:rPr>
          <w:lang w:val="sv-SE"/>
        </w:rPr>
        <w:t xml:space="preserve"> ANHK</w:t>
      </w:r>
      <w:r w:rsidR="002A5623" w:rsidRPr="00E42366">
        <w:rPr>
          <w:lang w:val="sv-SE"/>
        </w:rPr>
        <w:t xml:space="preserve"> là 10</w:t>
      </w:r>
      <w:r w:rsidRPr="00E42366">
        <w:rPr>
          <w:lang w:val="sv-SE"/>
        </w:rPr>
        <w:t xml:space="preserve"> ngày làm việc kể từ ngày </w:t>
      </w:r>
      <w:r w:rsidR="002A5623" w:rsidRPr="00E42366">
        <w:rPr>
          <w:lang w:val="sv-SE"/>
        </w:rPr>
        <w:t xml:space="preserve">kết thúc </w:t>
      </w:r>
      <w:r w:rsidR="002F1267" w:rsidRPr="00E42366">
        <w:rPr>
          <w:szCs w:val="28"/>
          <w:lang w:val="sv-SE" w:eastAsia="en-US"/>
        </w:rPr>
        <w:t>khảo sát</w:t>
      </w:r>
      <w:r w:rsidRPr="00E42366">
        <w:rPr>
          <w:szCs w:val="28"/>
          <w:lang w:val="sv-SE" w:eastAsia="en-US"/>
        </w:rPr>
        <w:t>.</w:t>
      </w:r>
    </w:p>
    <w:p w:rsidR="00EE3B90" w:rsidRPr="00E42366" w:rsidRDefault="00EE3B90" w:rsidP="00EC69A1">
      <w:pPr>
        <w:spacing w:line="360" w:lineRule="exact"/>
        <w:ind w:firstLine="570"/>
        <w:jc w:val="both"/>
        <w:rPr>
          <w:szCs w:val="28"/>
          <w:lang w:val="sv-SE" w:eastAsia="en-US"/>
        </w:rPr>
      </w:pPr>
      <w:r w:rsidRPr="00E42366">
        <w:rPr>
          <w:szCs w:val="28"/>
          <w:lang w:val="sv-SE" w:eastAsia="en-US"/>
        </w:rPr>
        <w:t>6.3.2 Triển khai xây dựng Chương trình, Quy chế an ninh hoặc cập nhật Chương trình, Quy chế an ninh.</w:t>
      </w:r>
    </w:p>
    <w:p w:rsidR="003B2D1D" w:rsidRDefault="00B26EE4" w:rsidP="00EC69A1">
      <w:pPr>
        <w:numPr>
          <w:ilvl w:val="0"/>
          <w:numId w:val="9"/>
        </w:numPr>
        <w:tabs>
          <w:tab w:val="left" w:pos="567"/>
        </w:tabs>
        <w:spacing w:line="360" w:lineRule="exact"/>
        <w:jc w:val="both"/>
        <w:rPr>
          <w:szCs w:val="28"/>
          <w:lang w:val="sv-SE" w:eastAsia="en-US"/>
        </w:rPr>
      </w:pPr>
      <w:r w:rsidRPr="009549DB">
        <w:rPr>
          <w:b/>
          <w:szCs w:val="28"/>
          <w:lang w:val="sv-SE" w:eastAsia="en-US"/>
        </w:rPr>
        <w:t>Thử nghiệm an ninh</w:t>
      </w:r>
      <w:r w:rsidR="00C96864">
        <w:rPr>
          <w:b/>
          <w:szCs w:val="28"/>
          <w:lang w:val="sv-SE" w:eastAsia="en-US"/>
        </w:rPr>
        <w:t xml:space="preserve"> hàng không</w:t>
      </w:r>
      <w:r w:rsidRPr="009549DB">
        <w:rPr>
          <w:szCs w:val="28"/>
          <w:lang w:val="sv-SE" w:eastAsia="en-US"/>
        </w:rPr>
        <w:t xml:space="preserve"> </w:t>
      </w:r>
    </w:p>
    <w:p w:rsidR="00E769A4" w:rsidRDefault="00E57CAA" w:rsidP="00EC69A1">
      <w:pPr>
        <w:tabs>
          <w:tab w:val="left" w:pos="567"/>
        </w:tabs>
        <w:spacing w:line="360" w:lineRule="exact"/>
        <w:jc w:val="both"/>
        <w:rPr>
          <w:szCs w:val="28"/>
          <w:lang w:val="en-US"/>
        </w:rPr>
      </w:pPr>
      <w:r>
        <w:rPr>
          <w:iCs/>
          <w:szCs w:val="28"/>
          <w:lang w:val="en-US" w:eastAsia="en-US"/>
        </w:rPr>
        <w:tab/>
      </w:r>
      <w:r w:rsidR="009177C3">
        <w:rPr>
          <w:iCs/>
          <w:szCs w:val="28"/>
          <w:lang w:val="en-US" w:eastAsia="en-US"/>
        </w:rPr>
        <w:t>7.</w:t>
      </w:r>
      <w:r w:rsidR="00E769A4">
        <w:rPr>
          <w:iCs/>
          <w:szCs w:val="28"/>
          <w:lang w:val="en-US" w:eastAsia="en-US"/>
        </w:rPr>
        <w:t xml:space="preserve">1  </w:t>
      </w:r>
      <w:r w:rsidR="00B84829" w:rsidRPr="009549DB">
        <w:rPr>
          <w:iCs/>
          <w:szCs w:val="28"/>
          <w:lang w:val="en-US" w:eastAsia="en-US"/>
        </w:rPr>
        <w:t>Một cuộc thử nghiệm ANHK là sự mô phỏng một hoặc nhiều hành động phi pháp vào các biện pháp an ninh hiện hành nhằm kiểm tra một biện pháp ANHK có hiệu quả hay kh</w:t>
      </w:r>
      <w:r w:rsidR="00E769A4">
        <w:rPr>
          <w:iCs/>
          <w:szCs w:val="28"/>
          <w:lang w:val="en-US" w:eastAsia="en-US"/>
        </w:rPr>
        <w:t>ông.</w:t>
      </w:r>
      <w:r w:rsidR="00E769A4" w:rsidRPr="00336A16">
        <w:rPr>
          <w:szCs w:val="28"/>
          <w:lang w:val="en-US"/>
        </w:rPr>
        <w:t xml:space="preserve"> </w:t>
      </w:r>
      <w:r w:rsidR="00CB318B">
        <w:rPr>
          <w:szCs w:val="28"/>
          <w:lang w:val="en-US"/>
        </w:rPr>
        <w:t>T</w:t>
      </w:r>
      <w:r w:rsidR="00CB318B" w:rsidRPr="009549DB">
        <w:rPr>
          <w:iCs/>
          <w:szCs w:val="28"/>
          <w:lang w:val="en-US" w:eastAsia="en-US"/>
        </w:rPr>
        <w:t xml:space="preserve">iến hành thử nghiệm </w:t>
      </w:r>
      <w:r w:rsidR="00CB318B">
        <w:rPr>
          <w:iCs/>
          <w:szCs w:val="28"/>
          <w:lang w:val="en-US" w:eastAsia="en-US"/>
        </w:rPr>
        <w:t xml:space="preserve">chỉ cần thời gian </w:t>
      </w:r>
      <w:r w:rsidR="00CB318B" w:rsidRPr="009549DB">
        <w:rPr>
          <w:iCs/>
          <w:szCs w:val="28"/>
          <w:lang w:val="en-US" w:eastAsia="en-US"/>
        </w:rPr>
        <w:t>ngắn</w:t>
      </w:r>
      <w:r w:rsidR="0041491B">
        <w:rPr>
          <w:iCs/>
          <w:szCs w:val="28"/>
          <w:lang w:val="en-US" w:eastAsia="en-US"/>
        </w:rPr>
        <w:t>.</w:t>
      </w:r>
    </w:p>
    <w:p w:rsidR="00B84829" w:rsidRPr="0067107E" w:rsidRDefault="00E769A4" w:rsidP="00EC69A1">
      <w:pPr>
        <w:spacing w:line="360" w:lineRule="exact"/>
        <w:ind w:firstLine="360"/>
        <w:jc w:val="both"/>
        <w:rPr>
          <w:iCs/>
          <w:szCs w:val="28"/>
          <w:lang w:val="vi-VN" w:eastAsia="en-US"/>
        </w:rPr>
      </w:pPr>
      <w:r>
        <w:rPr>
          <w:szCs w:val="28"/>
          <w:lang w:val="en-US"/>
        </w:rPr>
        <w:t xml:space="preserve">   7.2 </w:t>
      </w:r>
      <w:r w:rsidRPr="00336A16">
        <w:rPr>
          <w:szCs w:val="28"/>
          <w:lang w:val="en-US"/>
        </w:rPr>
        <w:t>Thử nghiệm có thể báo trước hoặc không báo trước cho đối tượng bị thử nghiệm (bí mật hoặc công khai). Có thể thực hiện một hay nhiều hành động phi pháp giả định trong một cuộc thử nghiệm.</w:t>
      </w:r>
      <w:r w:rsidRPr="00E769A4">
        <w:rPr>
          <w:bCs/>
          <w:spacing w:val="-4"/>
          <w:szCs w:val="28"/>
          <w:lang w:val="vi-VN" w:eastAsia="en-US"/>
        </w:rPr>
        <w:t xml:space="preserve"> Không thực hiện thử nghiệm khi tàu bay đang bay.</w:t>
      </w:r>
      <w:r w:rsidRPr="0067107E">
        <w:rPr>
          <w:bCs/>
          <w:spacing w:val="-4"/>
          <w:szCs w:val="28"/>
          <w:lang w:val="vi-VN" w:eastAsia="en-US"/>
        </w:rPr>
        <w:t xml:space="preserve"> </w:t>
      </w:r>
      <w:r w:rsidRPr="0067107E">
        <w:rPr>
          <w:szCs w:val="28"/>
          <w:lang w:val="vi-VN"/>
        </w:rPr>
        <w:t>Khi thực hiện thử nghiệm không được gây nguy hiểm cho an toàn</w:t>
      </w:r>
      <w:r w:rsidR="006B6024" w:rsidRPr="0067107E">
        <w:rPr>
          <w:szCs w:val="28"/>
          <w:lang w:val="vi-VN"/>
        </w:rPr>
        <w:t xml:space="preserve"> của con người, trang thiết bị,</w:t>
      </w:r>
      <w:r w:rsidRPr="0067107E">
        <w:rPr>
          <w:szCs w:val="28"/>
          <w:lang w:val="vi-VN"/>
        </w:rPr>
        <w:t xml:space="preserve"> thiệt hại về tài sản; </w:t>
      </w:r>
      <w:r w:rsidR="006B6024" w:rsidRPr="0067107E">
        <w:rPr>
          <w:iCs/>
          <w:szCs w:val="28"/>
          <w:lang w:val="vi-VN" w:eastAsia="en-US"/>
        </w:rPr>
        <w:t>không được gây báo động, hoảng loạn không cần thiết.</w:t>
      </w:r>
    </w:p>
    <w:p w:rsidR="00C717D6" w:rsidRPr="00FB24A0" w:rsidRDefault="00E769A4" w:rsidP="00C717D6">
      <w:pPr>
        <w:tabs>
          <w:tab w:val="left" w:pos="3960"/>
        </w:tabs>
        <w:spacing w:before="60" w:after="60" w:line="334" w:lineRule="exact"/>
        <w:ind w:firstLine="720"/>
        <w:jc w:val="both"/>
        <w:rPr>
          <w:rStyle w:val="Strong"/>
          <w:b w:val="0"/>
          <w:bCs w:val="0"/>
        </w:rPr>
      </w:pPr>
      <w:r w:rsidRPr="006035F4">
        <w:rPr>
          <w:iCs/>
          <w:szCs w:val="28"/>
          <w:lang w:val="vi-VN" w:eastAsia="en-US"/>
        </w:rPr>
        <w:t xml:space="preserve">7.3 </w:t>
      </w:r>
      <w:r w:rsidR="00CB318B" w:rsidRPr="006035F4">
        <w:rPr>
          <w:iCs/>
          <w:szCs w:val="28"/>
          <w:lang w:val="vi-VN" w:eastAsia="en-US"/>
        </w:rPr>
        <w:t>Cơ quan có t</w:t>
      </w:r>
      <w:r w:rsidR="00B26EE4" w:rsidRPr="006035F4">
        <w:rPr>
          <w:iCs/>
          <w:szCs w:val="28"/>
          <w:lang w:val="vi-VN" w:eastAsia="en-US"/>
        </w:rPr>
        <w:t>hẩm quyền tổ chức thử nghiệm ANHK</w:t>
      </w:r>
      <w:r w:rsidR="00CB318B" w:rsidRPr="0067107E">
        <w:rPr>
          <w:iCs/>
          <w:szCs w:val="28"/>
          <w:lang w:val="vi-VN" w:eastAsia="en-US"/>
        </w:rPr>
        <w:t xml:space="preserve"> là</w:t>
      </w:r>
      <w:r w:rsidR="00FB24A0" w:rsidRPr="00E42366">
        <w:rPr>
          <w:iCs/>
          <w:szCs w:val="28"/>
          <w:lang w:val="vi-VN" w:eastAsia="en-US"/>
        </w:rPr>
        <w:t xml:space="preserve"> Cục HKVN, Cảng vụ hàng không,</w:t>
      </w:r>
      <w:r w:rsidR="00FB24A0" w:rsidRPr="00FB24A0">
        <w:rPr>
          <w:rStyle w:val="Strong"/>
          <w:b w:val="0"/>
          <w:bCs w:val="0"/>
        </w:rPr>
        <w:t xml:space="preserve"> Người khai thác cảng hàng không, sân bay</w:t>
      </w:r>
      <w:r w:rsidR="00FB24A0" w:rsidRPr="00E42366">
        <w:rPr>
          <w:rStyle w:val="Strong"/>
          <w:b w:val="0"/>
          <w:bCs w:val="0"/>
          <w:lang w:val="vi-VN"/>
        </w:rPr>
        <w:t xml:space="preserve"> và</w:t>
      </w:r>
      <w:r w:rsidR="00FB24A0" w:rsidRPr="00FB24A0">
        <w:rPr>
          <w:rStyle w:val="Strong"/>
          <w:b w:val="0"/>
          <w:bCs w:val="0"/>
        </w:rPr>
        <w:t xml:space="preserve"> </w:t>
      </w:r>
      <w:r w:rsidR="00FB24A0" w:rsidRPr="00E42366">
        <w:rPr>
          <w:rStyle w:val="Strong"/>
          <w:b w:val="0"/>
          <w:bCs w:val="0"/>
          <w:lang w:val="vi-VN"/>
        </w:rPr>
        <w:t>c</w:t>
      </w:r>
      <w:r w:rsidR="00FB24A0" w:rsidRPr="00FB24A0">
        <w:rPr>
          <w:rStyle w:val="Strong"/>
          <w:b w:val="0"/>
          <w:bCs w:val="0"/>
        </w:rPr>
        <w:t>ác doanh nghiệp có Chương trình, Quy chế an ninh hàng không</w:t>
      </w:r>
      <w:r w:rsidR="00FB24A0" w:rsidRPr="00E42366">
        <w:rPr>
          <w:rStyle w:val="Strong"/>
          <w:b w:val="0"/>
          <w:bCs w:val="0"/>
          <w:lang w:val="vi-VN"/>
        </w:rPr>
        <w:t xml:space="preserve">. </w:t>
      </w:r>
      <w:r w:rsidR="00B26EE4" w:rsidRPr="0067107E">
        <w:rPr>
          <w:iCs/>
          <w:szCs w:val="28"/>
          <w:lang w:val="vi-VN" w:eastAsia="en-US"/>
        </w:rPr>
        <w:t>Cục HKVN</w:t>
      </w:r>
      <w:r w:rsidR="00FB24A0" w:rsidRPr="00E42366">
        <w:rPr>
          <w:iCs/>
          <w:szCs w:val="28"/>
          <w:lang w:val="vi-VN" w:eastAsia="en-US"/>
        </w:rPr>
        <w:t xml:space="preserve"> có quyền thử nghiệm công khai, bí mật</w:t>
      </w:r>
      <w:r w:rsidR="00B26EE4" w:rsidRPr="0067107E">
        <w:rPr>
          <w:iCs/>
          <w:szCs w:val="28"/>
          <w:lang w:val="vi-VN" w:eastAsia="en-US"/>
        </w:rPr>
        <w:t xml:space="preserve"> </w:t>
      </w:r>
      <w:r w:rsidR="00C717D6" w:rsidRPr="00FB24A0">
        <w:rPr>
          <w:rStyle w:val="Strong"/>
          <w:b w:val="0"/>
          <w:bCs w:val="0"/>
        </w:rPr>
        <w:t>tại tất cả các cảng hàng không, sân bay, cơ sở cung cấp dịch vụ hàng không, hãng hàng không và các phương tiện, trang bị, thiết bị hoạt động hàng không dân dụng trong cả nướ</w:t>
      </w:r>
      <w:r w:rsidR="00FB24A0">
        <w:rPr>
          <w:rStyle w:val="Strong"/>
          <w:b w:val="0"/>
          <w:bCs w:val="0"/>
        </w:rPr>
        <w:t>c. Cảng vụ hàng không</w:t>
      </w:r>
      <w:r w:rsidR="00FB24A0" w:rsidRPr="00E42366">
        <w:rPr>
          <w:rStyle w:val="Strong"/>
          <w:b w:val="0"/>
          <w:bCs w:val="0"/>
        </w:rPr>
        <w:t xml:space="preserve"> </w:t>
      </w:r>
      <w:r w:rsidR="00FB24A0">
        <w:rPr>
          <w:rStyle w:val="Strong"/>
          <w:b w:val="0"/>
          <w:bCs w:val="0"/>
          <w:lang w:val="en-US"/>
        </w:rPr>
        <w:t>c</w:t>
      </w:r>
      <w:r w:rsidR="00FB24A0" w:rsidRPr="00E42366">
        <w:rPr>
          <w:rStyle w:val="Strong"/>
          <w:b w:val="0"/>
          <w:bCs w:val="0"/>
        </w:rPr>
        <w:t xml:space="preserve">ó </w:t>
      </w:r>
      <w:r w:rsidR="00FB24A0">
        <w:rPr>
          <w:rStyle w:val="Strong"/>
          <w:b w:val="0"/>
          <w:bCs w:val="0"/>
          <w:lang w:val="en-US"/>
        </w:rPr>
        <w:t>quyền</w:t>
      </w:r>
      <w:r w:rsidR="00FB24A0">
        <w:rPr>
          <w:rStyle w:val="Strong"/>
          <w:b w:val="0"/>
          <w:bCs w:val="0"/>
        </w:rPr>
        <w:t xml:space="preserve"> thực hiện</w:t>
      </w:r>
      <w:r w:rsidR="00C717D6" w:rsidRPr="00FB24A0">
        <w:rPr>
          <w:rStyle w:val="Strong"/>
          <w:b w:val="0"/>
          <w:bCs w:val="0"/>
        </w:rPr>
        <w:t xml:space="preserve"> thử nghiệm công khai, bí mật tại các cảng hàng không, hãng hàng không, cơ sở cung cấp dịch vụ hàng không và các phương tiện, trang bị, thiết bị hoạt động hàng không dân dụng trong phạm vi quản lý. Người khai thác cảng hàng không, sân bay</w:t>
      </w:r>
      <w:r w:rsidR="00FB24A0" w:rsidRPr="00E42366">
        <w:rPr>
          <w:rStyle w:val="Strong"/>
          <w:b w:val="0"/>
          <w:bCs w:val="0"/>
        </w:rPr>
        <w:t xml:space="preserve"> </w:t>
      </w:r>
      <w:r w:rsidR="00FB24A0">
        <w:rPr>
          <w:rStyle w:val="Strong"/>
          <w:b w:val="0"/>
          <w:bCs w:val="0"/>
          <w:lang w:val="en-US"/>
        </w:rPr>
        <w:t>c</w:t>
      </w:r>
      <w:r w:rsidR="00FB24A0" w:rsidRPr="00E42366">
        <w:rPr>
          <w:rStyle w:val="Strong"/>
          <w:b w:val="0"/>
          <w:bCs w:val="0"/>
        </w:rPr>
        <w:t xml:space="preserve">ó </w:t>
      </w:r>
      <w:r w:rsidR="00FB24A0">
        <w:rPr>
          <w:rStyle w:val="Strong"/>
          <w:b w:val="0"/>
          <w:bCs w:val="0"/>
          <w:lang w:val="en-US"/>
        </w:rPr>
        <w:t>quyền</w:t>
      </w:r>
      <w:r w:rsidR="00C717D6" w:rsidRPr="00FB24A0">
        <w:rPr>
          <w:rStyle w:val="Strong"/>
          <w:b w:val="0"/>
          <w:bCs w:val="0"/>
        </w:rPr>
        <w:t xml:space="preserve"> thực hiện thử </w:t>
      </w:r>
      <w:r w:rsidR="00C717D6" w:rsidRPr="00FB24A0">
        <w:rPr>
          <w:rStyle w:val="Strong"/>
          <w:b w:val="0"/>
          <w:bCs w:val="0"/>
        </w:rPr>
        <w:lastRenderedPageBreak/>
        <w:t>nghiệm công khai, bí mật nội bộ tại cảng hàng không, sân bay thuộc phạm vi quản lý của mình. Các doanh nghiệp có Chương trình, Quy chế an ninh hàng không</w:t>
      </w:r>
      <w:r w:rsidR="00FB24A0" w:rsidRPr="00E42366">
        <w:rPr>
          <w:rStyle w:val="Strong"/>
          <w:b w:val="0"/>
          <w:bCs w:val="0"/>
        </w:rPr>
        <w:t xml:space="preserve"> </w:t>
      </w:r>
      <w:r w:rsidR="00FB24A0">
        <w:rPr>
          <w:rStyle w:val="Strong"/>
          <w:b w:val="0"/>
          <w:bCs w:val="0"/>
          <w:lang w:val="en-US"/>
        </w:rPr>
        <w:t>c</w:t>
      </w:r>
      <w:r w:rsidR="00FB24A0" w:rsidRPr="00E42366">
        <w:rPr>
          <w:rStyle w:val="Strong"/>
          <w:b w:val="0"/>
          <w:bCs w:val="0"/>
        </w:rPr>
        <w:t xml:space="preserve">ó </w:t>
      </w:r>
      <w:r w:rsidR="00FB24A0">
        <w:rPr>
          <w:rStyle w:val="Strong"/>
          <w:b w:val="0"/>
          <w:bCs w:val="0"/>
          <w:lang w:val="en-US"/>
        </w:rPr>
        <w:t>quyền</w:t>
      </w:r>
      <w:r w:rsidR="00C717D6" w:rsidRPr="00FB24A0">
        <w:rPr>
          <w:rStyle w:val="Strong"/>
          <w:b w:val="0"/>
          <w:bCs w:val="0"/>
        </w:rPr>
        <w:t xml:space="preserve"> thực hiện </w:t>
      </w:r>
      <w:r w:rsidR="00FB24A0" w:rsidRPr="00FB24A0">
        <w:rPr>
          <w:rStyle w:val="Strong"/>
          <w:b w:val="0"/>
          <w:bCs w:val="0"/>
        </w:rPr>
        <w:t>thử nghiệm công khai, bí mật</w:t>
      </w:r>
      <w:r w:rsidR="00FB24A0" w:rsidRPr="00E42366">
        <w:rPr>
          <w:rStyle w:val="Strong"/>
          <w:b w:val="0"/>
          <w:bCs w:val="0"/>
        </w:rPr>
        <w:t xml:space="preserve"> </w:t>
      </w:r>
      <w:r w:rsidR="00C717D6" w:rsidRPr="00FB24A0">
        <w:rPr>
          <w:rStyle w:val="Strong"/>
          <w:b w:val="0"/>
          <w:bCs w:val="0"/>
        </w:rPr>
        <w:t>nội bộ và đánh giá theo quy định.</w:t>
      </w:r>
    </w:p>
    <w:p w:rsidR="00B26EE4" w:rsidRPr="0067107E" w:rsidRDefault="00C717D6" w:rsidP="00C717D6">
      <w:pPr>
        <w:tabs>
          <w:tab w:val="left" w:pos="567"/>
        </w:tabs>
        <w:spacing w:line="360" w:lineRule="exact"/>
        <w:jc w:val="both"/>
        <w:rPr>
          <w:iCs/>
          <w:szCs w:val="28"/>
          <w:lang w:val="vi-VN" w:eastAsia="en-US"/>
        </w:rPr>
      </w:pPr>
      <w:r w:rsidRPr="0067107E">
        <w:rPr>
          <w:iCs/>
          <w:szCs w:val="28"/>
          <w:lang w:val="vi-VN" w:eastAsia="en-US"/>
        </w:rPr>
        <w:t xml:space="preserve"> </w:t>
      </w:r>
      <w:r w:rsidR="00FB24A0" w:rsidRPr="00E42366">
        <w:rPr>
          <w:iCs/>
          <w:szCs w:val="28"/>
          <w:lang w:eastAsia="en-US"/>
        </w:rPr>
        <w:t xml:space="preserve"> </w:t>
      </w:r>
      <w:r w:rsidR="00FB24A0" w:rsidRPr="00E42366">
        <w:rPr>
          <w:iCs/>
          <w:szCs w:val="28"/>
          <w:lang w:eastAsia="en-US"/>
        </w:rPr>
        <w:tab/>
      </w:r>
      <w:r w:rsidR="00CB318B" w:rsidRPr="0067107E">
        <w:rPr>
          <w:iCs/>
          <w:szCs w:val="28"/>
          <w:lang w:val="vi-VN" w:eastAsia="en-US"/>
        </w:rPr>
        <w:t>N</w:t>
      </w:r>
      <w:r w:rsidR="000542D7">
        <w:rPr>
          <w:iCs/>
          <w:szCs w:val="28"/>
          <w:lang w:val="vi-VN" w:eastAsia="en-US"/>
        </w:rPr>
        <w:t>gười thực hiện thử nghiệ</w:t>
      </w:r>
      <w:r w:rsidR="000542D7">
        <w:rPr>
          <w:iCs/>
          <w:szCs w:val="28"/>
          <w:lang w:val="en-US" w:eastAsia="en-US"/>
        </w:rPr>
        <w:t>m</w:t>
      </w:r>
      <w:r w:rsidR="00B26EE4" w:rsidRPr="0067107E">
        <w:rPr>
          <w:iCs/>
          <w:szCs w:val="28"/>
          <w:lang w:val="vi-VN" w:eastAsia="en-US"/>
        </w:rPr>
        <w:t xml:space="preserve"> an ninh phải </w:t>
      </w:r>
      <w:r w:rsidR="00CB318B" w:rsidRPr="0067107E">
        <w:rPr>
          <w:iCs/>
          <w:szCs w:val="28"/>
          <w:lang w:val="vi-VN" w:eastAsia="en-US"/>
        </w:rPr>
        <w:t xml:space="preserve">có Quyết định của Cục HKVN, </w:t>
      </w:r>
      <w:r w:rsidR="00B26EE4" w:rsidRPr="0067107E">
        <w:rPr>
          <w:iCs/>
          <w:szCs w:val="28"/>
          <w:lang w:val="vi-VN" w:eastAsia="en-US"/>
        </w:rPr>
        <w:t>có thẻ giám sát viên ANHK do Cục HKVN cấp</w:t>
      </w:r>
      <w:r w:rsidR="00B26EE4" w:rsidRPr="009549DB">
        <w:rPr>
          <w:iCs/>
          <w:szCs w:val="28"/>
        </w:rPr>
        <w:t xml:space="preserve"> </w:t>
      </w:r>
      <w:r w:rsidR="00B26EE4" w:rsidRPr="0067107E">
        <w:rPr>
          <w:iCs/>
          <w:szCs w:val="28"/>
          <w:lang w:val="vi-VN"/>
        </w:rPr>
        <w:t>(</w:t>
      </w:r>
      <w:r w:rsidR="00B26EE4" w:rsidRPr="009549DB">
        <w:rPr>
          <w:iCs/>
          <w:szCs w:val="28"/>
        </w:rPr>
        <w:t>trừ trường hợp đặc biệt sử dụng cán bộ của Bộ C</w:t>
      </w:r>
      <w:r w:rsidR="00B26EE4" w:rsidRPr="0067107E">
        <w:rPr>
          <w:iCs/>
          <w:szCs w:val="28"/>
          <w:lang w:val="vi-VN"/>
        </w:rPr>
        <w:t>ông an</w:t>
      </w:r>
      <w:r w:rsidR="00B26EE4" w:rsidRPr="009549DB">
        <w:rPr>
          <w:iCs/>
          <w:szCs w:val="28"/>
        </w:rPr>
        <w:t xml:space="preserve">, </w:t>
      </w:r>
      <w:r w:rsidR="00B26EE4" w:rsidRPr="0067107E">
        <w:rPr>
          <w:iCs/>
          <w:szCs w:val="28"/>
          <w:lang w:val="vi-VN"/>
        </w:rPr>
        <w:t>Bộ Quốc phòng…)</w:t>
      </w:r>
      <w:r w:rsidR="00B26EE4" w:rsidRPr="0067107E">
        <w:rPr>
          <w:iCs/>
          <w:szCs w:val="28"/>
          <w:lang w:val="vi-VN" w:eastAsia="en-US"/>
        </w:rPr>
        <w:t>;</w:t>
      </w:r>
      <w:r w:rsidR="006B6024" w:rsidRPr="0067107E">
        <w:rPr>
          <w:iCs/>
          <w:szCs w:val="28"/>
          <w:lang w:val="vi-VN" w:eastAsia="en-US"/>
        </w:rPr>
        <w:t xml:space="preserve"> Thử nghiệm an ninh phải hợp pháp: người thử nghiệm, nội dung, cách thức thử nghiệm phải đúng quy định.</w:t>
      </w:r>
    </w:p>
    <w:p w:rsidR="00B26EE4" w:rsidRPr="0067107E" w:rsidRDefault="00CB318B" w:rsidP="00EC69A1">
      <w:pPr>
        <w:tabs>
          <w:tab w:val="left" w:pos="567"/>
        </w:tabs>
        <w:spacing w:line="360" w:lineRule="exact"/>
        <w:jc w:val="both"/>
        <w:rPr>
          <w:iCs/>
          <w:szCs w:val="28"/>
          <w:lang w:val="vi-VN" w:eastAsia="en-US"/>
        </w:rPr>
      </w:pPr>
      <w:r w:rsidRPr="0067107E">
        <w:rPr>
          <w:iCs/>
          <w:szCs w:val="28"/>
          <w:lang w:val="vi-VN" w:eastAsia="en-US"/>
        </w:rPr>
        <w:tab/>
        <w:t>7.4 Thử nghiệm ANHK đ</w:t>
      </w:r>
      <w:r w:rsidR="00B26EE4" w:rsidRPr="0067107E">
        <w:rPr>
          <w:iCs/>
          <w:szCs w:val="28"/>
          <w:lang w:val="vi-VN" w:eastAsia="en-US"/>
        </w:rPr>
        <w:t>ược thực hiện theo kế hoạch năm hoặc đột xuất theo yêu cầu của ng</w:t>
      </w:r>
      <w:r w:rsidRPr="0067107E">
        <w:rPr>
          <w:iCs/>
          <w:szCs w:val="28"/>
          <w:lang w:val="vi-VN" w:eastAsia="en-US"/>
        </w:rPr>
        <w:t xml:space="preserve">ười hoặc cấp có thẩm quyền. Phải có kế hoạch chi tiết và </w:t>
      </w:r>
      <w:r w:rsidR="00FB24A0" w:rsidRPr="00E42366">
        <w:rPr>
          <w:iCs/>
          <w:szCs w:val="28"/>
          <w:lang w:val="vi-VN" w:eastAsia="en-US"/>
        </w:rPr>
        <w:t xml:space="preserve"> </w:t>
      </w:r>
      <w:r w:rsidRPr="0067107E">
        <w:rPr>
          <w:iCs/>
          <w:szCs w:val="28"/>
          <w:lang w:val="vi-VN" w:eastAsia="en-US"/>
        </w:rPr>
        <w:t xml:space="preserve"> được người ra quyết định phê duyệt</w:t>
      </w:r>
      <w:r w:rsidR="0041491B" w:rsidRPr="0067107E">
        <w:rPr>
          <w:iCs/>
          <w:szCs w:val="28"/>
          <w:lang w:val="vi-VN" w:eastAsia="en-US"/>
        </w:rPr>
        <w:t>.</w:t>
      </w:r>
    </w:p>
    <w:p w:rsidR="006B6024" w:rsidRPr="0067107E" w:rsidRDefault="00B26EE4" w:rsidP="00EC69A1">
      <w:pPr>
        <w:tabs>
          <w:tab w:val="left" w:pos="567"/>
        </w:tabs>
        <w:spacing w:line="360" w:lineRule="exact"/>
        <w:jc w:val="both"/>
        <w:rPr>
          <w:iCs/>
          <w:szCs w:val="28"/>
          <w:lang w:val="vi-VN" w:eastAsia="en-US"/>
        </w:rPr>
      </w:pPr>
      <w:r w:rsidRPr="0067107E">
        <w:rPr>
          <w:iCs/>
          <w:szCs w:val="28"/>
          <w:lang w:val="vi-VN" w:eastAsia="en-US"/>
        </w:rPr>
        <w:tab/>
      </w:r>
      <w:r w:rsidR="006B6024" w:rsidRPr="0067107E">
        <w:rPr>
          <w:iCs/>
          <w:szCs w:val="28"/>
          <w:lang w:val="vi-VN" w:eastAsia="en-US"/>
        </w:rPr>
        <w:t xml:space="preserve">7.5 </w:t>
      </w:r>
      <w:r w:rsidR="006B6024" w:rsidRPr="0067107E">
        <w:rPr>
          <w:b/>
          <w:iCs/>
          <w:szCs w:val="28"/>
          <w:lang w:val="vi-VN" w:eastAsia="en-US"/>
        </w:rPr>
        <w:t>Bước 1:</w:t>
      </w:r>
      <w:r w:rsidR="006B6024" w:rsidRPr="0067107E">
        <w:rPr>
          <w:iCs/>
          <w:szCs w:val="28"/>
          <w:lang w:val="vi-VN" w:eastAsia="en-US"/>
        </w:rPr>
        <w:t xml:space="preserve"> Chuẩn bị thử nghiệm:</w:t>
      </w:r>
      <w:r w:rsidR="006B6024" w:rsidRPr="0067107E">
        <w:rPr>
          <w:iCs/>
          <w:szCs w:val="28"/>
          <w:lang w:val="vi-VN" w:eastAsia="en-US"/>
        </w:rPr>
        <w:tab/>
        <w:t xml:space="preserve"> </w:t>
      </w:r>
    </w:p>
    <w:p w:rsidR="00E760F3" w:rsidRPr="0067107E" w:rsidRDefault="006B6024" w:rsidP="00EC69A1">
      <w:pPr>
        <w:tabs>
          <w:tab w:val="left" w:pos="567"/>
        </w:tabs>
        <w:spacing w:line="360" w:lineRule="exact"/>
        <w:jc w:val="both"/>
        <w:rPr>
          <w:iCs/>
          <w:szCs w:val="28"/>
          <w:lang w:val="vi-VN" w:eastAsia="en-US"/>
        </w:rPr>
      </w:pPr>
      <w:r w:rsidRPr="0067107E">
        <w:rPr>
          <w:iCs/>
          <w:szCs w:val="28"/>
          <w:lang w:val="vi-VN" w:eastAsia="en-US"/>
        </w:rPr>
        <w:tab/>
        <w:t>7.</w:t>
      </w:r>
      <w:r w:rsidR="0064479D" w:rsidRPr="0067107E">
        <w:rPr>
          <w:iCs/>
          <w:szCs w:val="28"/>
          <w:lang w:val="vi-VN" w:eastAsia="en-US"/>
        </w:rPr>
        <w:t>5</w:t>
      </w:r>
      <w:r w:rsidRPr="0067107E">
        <w:rPr>
          <w:iCs/>
          <w:szCs w:val="28"/>
          <w:lang w:val="vi-VN" w:eastAsia="en-US"/>
        </w:rPr>
        <w:t xml:space="preserve">.1 </w:t>
      </w:r>
      <w:r w:rsidR="00E760F3" w:rsidRPr="0067107E">
        <w:rPr>
          <w:iCs/>
          <w:szCs w:val="28"/>
          <w:lang w:val="vi-VN" w:eastAsia="en-US"/>
        </w:rPr>
        <w:t xml:space="preserve">Xây dựng, ban hành </w:t>
      </w:r>
      <w:r w:rsidR="00FB24A0" w:rsidRPr="0067107E">
        <w:rPr>
          <w:iCs/>
          <w:szCs w:val="28"/>
          <w:lang w:val="vi-VN" w:eastAsia="en-US"/>
        </w:rPr>
        <w:t xml:space="preserve">quyết định </w:t>
      </w:r>
      <w:r w:rsidR="00FB24A0" w:rsidRPr="00E42366">
        <w:rPr>
          <w:iCs/>
          <w:szCs w:val="28"/>
          <w:lang w:val="vi-VN" w:eastAsia="en-US"/>
        </w:rPr>
        <w:t xml:space="preserve">và </w:t>
      </w:r>
      <w:r w:rsidR="00E760F3" w:rsidRPr="0067107E">
        <w:rPr>
          <w:iCs/>
          <w:szCs w:val="28"/>
          <w:lang w:val="vi-VN" w:eastAsia="en-US"/>
        </w:rPr>
        <w:t>kế hoạch thử nghiệm</w:t>
      </w:r>
    </w:p>
    <w:p w:rsidR="006B6024" w:rsidRPr="0067107E" w:rsidRDefault="00E760F3" w:rsidP="00EC69A1">
      <w:pPr>
        <w:tabs>
          <w:tab w:val="left" w:pos="567"/>
        </w:tabs>
        <w:spacing w:line="360" w:lineRule="exact"/>
        <w:jc w:val="both"/>
        <w:rPr>
          <w:iCs/>
          <w:szCs w:val="28"/>
          <w:lang w:val="vi-VN" w:eastAsia="en-US"/>
        </w:rPr>
      </w:pPr>
      <w:r w:rsidRPr="0067107E">
        <w:rPr>
          <w:iCs/>
          <w:szCs w:val="28"/>
          <w:lang w:val="vi-VN" w:eastAsia="en-US"/>
        </w:rPr>
        <w:tab/>
        <w:t xml:space="preserve">- </w:t>
      </w:r>
      <w:r w:rsidR="006B6024" w:rsidRPr="0067107E">
        <w:rPr>
          <w:iCs/>
          <w:szCs w:val="28"/>
          <w:lang w:val="vi-VN" w:eastAsia="en-US"/>
        </w:rPr>
        <w:t>Xác định mục đích, yêu cầu, nội dung, phương pháp tiến hành một cuộc thử nghiệm</w:t>
      </w:r>
      <w:r w:rsidR="00FB24A0" w:rsidRPr="00FB24A0">
        <w:rPr>
          <w:iCs/>
          <w:szCs w:val="28"/>
          <w:lang w:val="vi-VN" w:eastAsia="en-US"/>
        </w:rPr>
        <w:t xml:space="preserve"> </w:t>
      </w:r>
      <w:r w:rsidR="00FB24A0" w:rsidRPr="0067107E">
        <w:rPr>
          <w:iCs/>
          <w:szCs w:val="28"/>
          <w:lang w:val="vi-VN" w:eastAsia="en-US"/>
        </w:rPr>
        <w:t>cụ thể</w:t>
      </w:r>
      <w:r w:rsidR="00FB24A0" w:rsidRPr="00E42366">
        <w:rPr>
          <w:iCs/>
          <w:szCs w:val="28"/>
          <w:lang w:val="vi-VN" w:eastAsia="en-US"/>
        </w:rPr>
        <w:t xml:space="preserve"> </w:t>
      </w:r>
      <w:r w:rsidR="006B6024" w:rsidRPr="0067107E">
        <w:rPr>
          <w:iCs/>
          <w:szCs w:val="28"/>
          <w:lang w:val="vi-VN" w:eastAsia="en-US"/>
        </w:rPr>
        <w:t xml:space="preserve">và các đồ vật dùng làm thử nghiệm trước khi tiến hành thử nghiệm. </w:t>
      </w:r>
      <w:r w:rsidR="0041491B" w:rsidRPr="0067107E">
        <w:rPr>
          <w:iCs/>
          <w:szCs w:val="28"/>
          <w:lang w:val="vi-VN" w:eastAsia="en-US"/>
        </w:rPr>
        <w:t>C</w:t>
      </w:r>
      <w:r w:rsidR="006B6024" w:rsidRPr="0067107E">
        <w:rPr>
          <w:iCs/>
          <w:szCs w:val="28"/>
          <w:lang w:val="vi-VN" w:eastAsia="en-US"/>
        </w:rPr>
        <w:t>ó thể thực hiện nhiều thử nghiệm trong đợt công tác. Xác định các khả năng rủi ro để có phương án xử lý khi phát sinh rủi ro.</w:t>
      </w:r>
    </w:p>
    <w:p w:rsidR="007A2D20" w:rsidRDefault="006B6024" w:rsidP="00EC69A1">
      <w:pPr>
        <w:tabs>
          <w:tab w:val="left" w:pos="567"/>
        </w:tabs>
        <w:spacing w:line="360" w:lineRule="exact"/>
        <w:jc w:val="both"/>
        <w:rPr>
          <w:iCs/>
          <w:szCs w:val="28"/>
          <w:lang w:val="en-US" w:eastAsia="en-US"/>
        </w:rPr>
      </w:pPr>
      <w:r w:rsidRPr="0067107E">
        <w:rPr>
          <w:iCs/>
          <w:szCs w:val="28"/>
          <w:lang w:val="vi-VN" w:eastAsia="en-US"/>
        </w:rPr>
        <w:tab/>
      </w:r>
      <w:r w:rsidRPr="0067107E">
        <w:rPr>
          <w:iCs/>
          <w:szCs w:val="28"/>
          <w:lang w:val="vi-VN" w:eastAsia="en-US"/>
        </w:rPr>
        <w:tab/>
      </w:r>
      <w:r w:rsidR="0095127A" w:rsidRPr="0067107E">
        <w:rPr>
          <w:iCs/>
          <w:szCs w:val="28"/>
          <w:lang w:val="vi-VN" w:eastAsia="en-US"/>
        </w:rPr>
        <w:t>7.</w:t>
      </w:r>
      <w:r w:rsidR="0064479D" w:rsidRPr="0067107E">
        <w:rPr>
          <w:iCs/>
          <w:szCs w:val="28"/>
          <w:lang w:val="vi-VN" w:eastAsia="en-US"/>
        </w:rPr>
        <w:t>5</w:t>
      </w:r>
      <w:r w:rsidR="0095127A" w:rsidRPr="0067107E">
        <w:rPr>
          <w:iCs/>
          <w:szCs w:val="28"/>
          <w:lang w:val="vi-VN" w:eastAsia="en-US"/>
        </w:rPr>
        <w:t xml:space="preserve">.2 </w:t>
      </w:r>
      <w:r w:rsidR="0064479D" w:rsidRPr="0067107E">
        <w:rPr>
          <w:iCs/>
          <w:szCs w:val="28"/>
          <w:lang w:val="vi-VN" w:eastAsia="en-US"/>
        </w:rPr>
        <w:t xml:space="preserve">Chuẩn bị  dụng cụ, đồ vật </w:t>
      </w:r>
      <w:r w:rsidR="0095127A" w:rsidRPr="0067107E">
        <w:rPr>
          <w:iCs/>
          <w:szCs w:val="28"/>
          <w:lang w:val="vi-VN" w:eastAsia="en-US"/>
        </w:rPr>
        <w:t>thử nghiệm</w:t>
      </w:r>
      <w:r w:rsidR="0006298C" w:rsidRPr="0067107E">
        <w:rPr>
          <w:iCs/>
          <w:szCs w:val="28"/>
          <w:lang w:val="vi-VN" w:eastAsia="en-US"/>
        </w:rPr>
        <w:t xml:space="preserve"> phù hợp</w:t>
      </w:r>
      <w:r w:rsidR="0095127A" w:rsidRPr="0067107E">
        <w:rPr>
          <w:iCs/>
          <w:szCs w:val="28"/>
          <w:lang w:val="vi-VN" w:eastAsia="en-US"/>
        </w:rPr>
        <w:t>:</w:t>
      </w:r>
    </w:p>
    <w:p w:rsidR="007A2D20" w:rsidRPr="00347D9F" w:rsidRDefault="0095127A" w:rsidP="00EC69A1">
      <w:pPr>
        <w:tabs>
          <w:tab w:val="left" w:pos="567"/>
        </w:tabs>
        <w:spacing w:line="360" w:lineRule="exact"/>
        <w:jc w:val="both"/>
        <w:rPr>
          <w:iCs/>
          <w:szCs w:val="28"/>
          <w:lang w:val="en-US" w:eastAsia="en-US"/>
        </w:rPr>
      </w:pPr>
      <w:r w:rsidRPr="0067107E">
        <w:rPr>
          <w:iCs/>
          <w:szCs w:val="28"/>
          <w:lang w:val="vi-VN" w:eastAsia="en-US"/>
        </w:rPr>
        <w:t xml:space="preserve"> </w:t>
      </w:r>
      <w:r w:rsidR="007A2D20">
        <w:rPr>
          <w:iCs/>
          <w:szCs w:val="28"/>
          <w:lang w:val="en-US" w:eastAsia="en-US"/>
        </w:rPr>
        <w:tab/>
        <w:t xml:space="preserve">- Người thực hiện thử nghiệm phải là các Giám sát viên ANHK và Giám sát viên an ninh nội bộ. </w:t>
      </w:r>
      <w:r w:rsidR="007A2D20" w:rsidRPr="007A2D20">
        <w:rPr>
          <w:rStyle w:val="Strong"/>
          <w:b w:val="0"/>
          <w:bCs w:val="0"/>
        </w:rPr>
        <w:t>Thử nghiệm bí mật được phép sử dụng người trong lực lượng công an, quân đội hoặc hành khách có nhân thân tốt và đủ độ tin cậy để bảo đảm yếu tố bí mật và hiệu quả của hoạt động thử nghiệm</w:t>
      </w:r>
      <w:r w:rsidR="00347D9F">
        <w:rPr>
          <w:rStyle w:val="Strong"/>
          <w:b w:val="0"/>
          <w:bCs w:val="0"/>
          <w:lang w:val="en-US"/>
        </w:rPr>
        <w:t>.</w:t>
      </w:r>
    </w:p>
    <w:p w:rsidR="003B64C8" w:rsidRPr="00E42366" w:rsidRDefault="007A2D20" w:rsidP="00EC69A1">
      <w:pPr>
        <w:tabs>
          <w:tab w:val="left" w:pos="567"/>
        </w:tabs>
        <w:spacing w:line="360" w:lineRule="exact"/>
        <w:jc w:val="both"/>
        <w:rPr>
          <w:iCs/>
          <w:szCs w:val="28"/>
          <w:lang w:val="vi-VN" w:eastAsia="en-US"/>
        </w:rPr>
      </w:pPr>
      <w:r>
        <w:rPr>
          <w:iCs/>
          <w:szCs w:val="28"/>
          <w:lang w:val="en-US" w:eastAsia="en-US"/>
        </w:rPr>
        <w:tab/>
        <w:t xml:space="preserve">- </w:t>
      </w:r>
      <w:r w:rsidR="0095127A" w:rsidRPr="0067107E">
        <w:rPr>
          <w:iCs/>
          <w:szCs w:val="28"/>
          <w:lang w:val="vi-VN" w:eastAsia="en-US"/>
        </w:rPr>
        <w:t>Vũ khí, chất nổ, giấy tờ giả</w:t>
      </w:r>
      <w:r w:rsidR="009F4C7C" w:rsidRPr="00E42366">
        <w:rPr>
          <w:iCs/>
          <w:szCs w:val="28"/>
          <w:lang w:val="vi-VN" w:eastAsia="en-US"/>
        </w:rPr>
        <w:t xml:space="preserve">, các vật nguy hiểm khác </w:t>
      </w:r>
      <w:r w:rsidR="0095127A" w:rsidRPr="0067107E">
        <w:rPr>
          <w:iCs/>
          <w:szCs w:val="28"/>
          <w:lang w:val="vi-VN" w:eastAsia="en-US"/>
        </w:rPr>
        <w:t xml:space="preserve">cấm đem theo người, hành lý </w:t>
      </w:r>
      <w:r w:rsidR="009F4C7C" w:rsidRPr="00E42366">
        <w:rPr>
          <w:iCs/>
          <w:szCs w:val="28"/>
          <w:lang w:val="vi-VN" w:eastAsia="en-US"/>
        </w:rPr>
        <w:t xml:space="preserve">(kể cả </w:t>
      </w:r>
      <w:r w:rsidR="0095127A" w:rsidRPr="0067107E">
        <w:rPr>
          <w:iCs/>
          <w:szCs w:val="28"/>
          <w:lang w:val="vi-VN" w:eastAsia="en-US"/>
        </w:rPr>
        <w:t>dưới dạng mô phỏng</w:t>
      </w:r>
      <w:r w:rsidR="009F4C7C" w:rsidRPr="00E42366">
        <w:rPr>
          <w:iCs/>
          <w:szCs w:val="28"/>
          <w:lang w:val="vi-VN" w:eastAsia="en-US"/>
        </w:rPr>
        <w:t>) phải</w:t>
      </w:r>
      <w:r w:rsidR="0095127A" w:rsidRPr="0067107E">
        <w:rPr>
          <w:iCs/>
          <w:szCs w:val="28"/>
          <w:lang w:val="vi-VN" w:eastAsia="en-US"/>
        </w:rPr>
        <w:t xml:space="preserve"> được cơ quan có thẩm quyền phê duy</w:t>
      </w:r>
      <w:r w:rsidR="0006298C" w:rsidRPr="0067107E">
        <w:rPr>
          <w:iCs/>
          <w:szCs w:val="28"/>
          <w:lang w:val="vi-VN" w:eastAsia="en-US"/>
        </w:rPr>
        <w:t>ệt trước khi đưa đi thử nghiệm.</w:t>
      </w:r>
      <w:r w:rsidR="000D00BC" w:rsidRPr="00E42366">
        <w:rPr>
          <w:iCs/>
          <w:szCs w:val="28"/>
          <w:lang w:val="vi-VN" w:eastAsia="en-US"/>
        </w:rPr>
        <w:t xml:space="preserve"> </w:t>
      </w:r>
    </w:p>
    <w:p w:rsidR="0095127A" w:rsidRPr="00E42366" w:rsidRDefault="003B64C8" w:rsidP="00EC69A1">
      <w:pPr>
        <w:tabs>
          <w:tab w:val="left" w:pos="567"/>
        </w:tabs>
        <w:spacing w:line="360" w:lineRule="exact"/>
        <w:jc w:val="both"/>
        <w:rPr>
          <w:iCs/>
          <w:szCs w:val="28"/>
          <w:lang w:val="vi-VN" w:eastAsia="en-US"/>
        </w:rPr>
      </w:pPr>
      <w:r w:rsidRPr="00E42366">
        <w:rPr>
          <w:iCs/>
          <w:szCs w:val="28"/>
          <w:lang w:val="vi-VN" w:eastAsia="en-US"/>
        </w:rPr>
        <w:tab/>
        <w:t xml:space="preserve">7.5.3 </w:t>
      </w:r>
      <w:r w:rsidR="000D00BC" w:rsidRPr="00E42366">
        <w:rPr>
          <w:iCs/>
          <w:szCs w:val="28"/>
          <w:lang w:val="vi-VN" w:eastAsia="en-US"/>
        </w:rPr>
        <w:t>Lưu đồ cuộc thử nghiệm ANHK</w:t>
      </w:r>
    </w:p>
    <w:p w:rsidR="00B4749E" w:rsidRPr="0067107E" w:rsidRDefault="00B4749E" w:rsidP="00B4749E">
      <w:pPr>
        <w:jc w:val="center"/>
        <w:rPr>
          <w:rFonts w:ascii="Calibri" w:eastAsia="Calibri" w:hAnsi="Calibri"/>
          <w:sz w:val="22"/>
          <w:szCs w:val="22"/>
          <w:lang w:val="vi-VN" w:eastAsia="en-US"/>
        </w:rPr>
      </w:pPr>
      <w:r w:rsidRPr="0067107E">
        <w:rPr>
          <w:iCs/>
          <w:szCs w:val="28"/>
          <w:lang w:val="vi-VN" w:eastAsia="en-US"/>
        </w:rPr>
        <w:tab/>
      </w:r>
    </w:p>
    <w:p w:rsidR="0067107E" w:rsidRDefault="00825F2D" w:rsidP="0067107E">
      <w:pPr>
        <w:spacing w:after="200" w:line="276" w:lineRule="auto"/>
        <w:jc w:val="center"/>
        <w:rPr>
          <w:noProof/>
          <w:lang w:val="en-GB" w:eastAsia="en-GB"/>
        </w:rPr>
      </w:pPr>
      <w:r>
        <w:rPr>
          <w:noProof/>
        </w:rPr>
        <w:pict>
          <v:shape id="Down Arrow 296" o:spid="_x0000_s1240" type="#_x0000_t67" style="position:absolute;left:0;text-align:left;margin-left:219.15pt;margin-top:161.9pt;width:32.25pt;height:36.45pt;rotation:6387312fd;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" adj="13945" fillcolor="#4f81bd" strokecolor="#385d8a" strokeweight="2pt"/>
        </w:pict>
      </w:r>
      <w:r w:rsidR="003B348F">
        <w:rPr>
          <w:noProof/>
          <w:lang w:val="en-US" w:eastAsia="en-US"/>
        </w:rPr>
        <w:drawing>
          <wp:inline distT="0" distB="0" distL="0" distR="0">
            <wp:extent cx="3361955" cy="2612834"/>
            <wp:effectExtent l="38100" t="19050" r="28945" b="16066"/>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25F2D" w:rsidRPr="00825F2D" w:rsidRDefault="00347D9F" w:rsidP="00825F2D">
      <w:pPr>
        <w:spacing w:after="120" w:line="276" w:lineRule="auto"/>
        <w:jc w:val="center"/>
        <w:rPr>
          <w:rFonts w:eastAsia="Calibri"/>
          <w:noProof/>
          <w:szCs w:val="28"/>
          <w:lang w:val="en-US" w:eastAsia="en-US"/>
        </w:rPr>
      </w:pPr>
      <w:r>
        <w:rPr>
          <w:rFonts w:eastAsia="Calibri"/>
          <w:noProof/>
          <w:szCs w:val="28"/>
          <w:lang w:val="en-US" w:eastAsia="en-US"/>
        </w:rPr>
        <w:t xml:space="preserve"> </w:t>
      </w:r>
    </w:p>
    <w:p w:rsidR="0067107E" w:rsidRDefault="002D2592" w:rsidP="0067107E">
      <w:pPr>
        <w:spacing w:before="60" w:after="60" w:line="276" w:lineRule="auto"/>
        <w:jc w:val="center"/>
        <w:rPr>
          <w:noProof/>
          <w:lang w:val="en-GB" w:eastAsia="en-GB"/>
        </w:rPr>
      </w:pPr>
      <w:r>
        <w:rPr>
          <w:noProof/>
        </w:rPr>
        <w:lastRenderedPageBreak/>
        <w:pict>
          <v:shape id="_x0000_s1265" type="#_x0000_t202" style="position:absolute;left:0;text-align:left;margin-left:199.35pt;margin-top:-118.9pt;width:79.5pt;height:59.2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" filled="f" stroked="f">
            <v:textbox style="mso-next-textbox:#_x0000_s1265">
              <w:txbxContent>
                <w:p w:rsidR="006D4857" w:rsidRPr="006D4857" w:rsidRDefault="006D4857" w:rsidP="006D4857">
                  <w:pPr>
                    <w:jc w:val="center"/>
                    <w:rPr>
                      <w:sz w:val="24"/>
                    </w:rPr>
                  </w:pPr>
                  <w:r w:rsidRPr="006D4857">
                    <w:rPr>
                      <w:sz w:val="24"/>
                    </w:rPr>
                    <w:t xml:space="preserve">Bước 1: </w:t>
                  </w:r>
                </w:p>
                <w:p w:rsidR="006D4857" w:rsidRPr="006D4857" w:rsidRDefault="006D4857" w:rsidP="006D4857">
                  <w:pPr>
                    <w:jc w:val="center"/>
                    <w:rPr>
                      <w:sz w:val="24"/>
                    </w:rPr>
                  </w:pPr>
                  <w:r w:rsidRPr="006D4857">
                    <w:rPr>
                      <w:sz w:val="24"/>
                    </w:rPr>
                    <w:t>Chuẩn bị thử nghiệm</w:t>
                  </w:r>
                </w:p>
              </w:txbxContent>
            </v:textbox>
          </v:shape>
        </w:pict>
      </w:r>
      <w:r w:rsidR="006D4857">
        <w:rPr>
          <w:noProof/>
        </w:rPr>
        <w:pict>
          <v:shape id="_x0000_s1266" type="#_x0000_t202" style="position:absolute;left:0;text-align:left;margin-left:255.6pt;margin-top:677.75pt;width:79.5pt;height:59.2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" filled="f" stroked="f">
            <v:textbox style="mso-next-textbox:#_x0000_s1266">
              <w:txbxContent>
                <w:p w:rsidR="006D4857" w:rsidRDefault="006D4857" w:rsidP="006D4857">
                  <w:pPr>
                    <w:jc w:val="center"/>
                  </w:pPr>
                  <w:r w:rsidRPr="00D37044">
                    <w:t xml:space="preserve">Bước </w:t>
                  </w:r>
                  <w:r>
                    <w:t>3</w:t>
                  </w:r>
                  <w:r w:rsidRPr="00D37044">
                    <w:t xml:space="preserve">: </w:t>
                  </w:r>
                </w:p>
                <w:p w:rsidR="006D4857" w:rsidRPr="00D37044" w:rsidRDefault="006D4857" w:rsidP="006D4857">
                  <w:pPr>
                    <w:jc w:val="center"/>
                  </w:pPr>
                  <w:r>
                    <w:t>Kết thúc</w:t>
                  </w:r>
                  <w:r w:rsidRPr="00D37044">
                    <w:t xml:space="preserve"> </w:t>
                  </w:r>
                  <w:r>
                    <w:t>thử nghiệm</w:t>
                  </w:r>
                </w:p>
              </w:txbxContent>
            </v:textbox>
          </v:shape>
        </w:pict>
      </w:r>
    </w:p>
    <w:tbl>
      <w:tblPr>
        <w:tblW w:w="11057" w:type="dxa"/>
        <w:tblInd w:w="-601" w:type="dxa"/>
        <w:tblLook w:val="04A0"/>
      </w:tblPr>
      <w:tblGrid>
        <w:gridCol w:w="5245"/>
        <w:gridCol w:w="426"/>
        <w:gridCol w:w="5386"/>
      </w:tblGrid>
      <w:tr w:rsidR="0067107E" w:rsidRPr="009665A0" w:rsidTr="009665A0">
        <w:tc>
          <w:tcPr>
            <w:tcW w:w="5245" w:type="dxa"/>
            <w:shd w:val="clear" w:color="auto" w:fill="auto"/>
          </w:tcPr>
          <w:p w:rsidR="0067107E" w:rsidRPr="009665A0" w:rsidRDefault="002D2592" w:rsidP="009665A0">
            <w:pPr>
              <w:jc w:val="center"/>
              <w:rPr>
                <w:rFonts w:ascii="Calibri" w:eastAsia="Calibri" w:hAnsi="Calibri"/>
                <w:sz w:val="22"/>
                <w:szCs w:val="22"/>
                <w:lang w:val="en-US" w:eastAsia="en-US"/>
              </w:rPr>
            </w:pPr>
            <w:r w:rsidRPr="009665A0">
              <w:rPr>
                <w:rFonts w:ascii="Calibri" w:eastAsia="Calibri" w:hAnsi="Calibri"/>
                <w:noProof/>
                <w:szCs w:val="22"/>
              </w:rPr>
              <w:pict>
                <v:shape id="_x0000_s1260" type="#_x0000_t202" style="position:absolute;left:0;text-align:left;margin-left:219.75pt;margin-top:87.1pt;width:97.5pt;height:59.2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" filled="f" stroked="f">
                  <v:textbox style="mso-next-textbox:#_x0000_s1260">
                    <w:txbxContent>
                      <w:p w:rsidR="0067107E" w:rsidRPr="002D2592" w:rsidRDefault="0067107E" w:rsidP="0067107E">
                        <w:pPr>
                          <w:jc w:val="center"/>
                          <w:rPr>
                            <w:sz w:val="24"/>
                          </w:rPr>
                        </w:pPr>
                        <w:r w:rsidRPr="002D2592">
                          <w:rPr>
                            <w:sz w:val="24"/>
                          </w:rPr>
                          <w:t xml:space="preserve">Bước 2: </w:t>
                        </w:r>
                      </w:p>
                      <w:p w:rsidR="0067107E" w:rsidRPr="002D2592" w:rsidRDefault="0067107E" w:rsidP="0067107E">
                        <w:pPr>
                          <w:jc w:val="center"/>
                          <w:rPr>
                            <w:sz w:val="24"/>
                          </w:rPr>
                        </w:pPr>
                        <w:r w:rsidRPr="002D2592">
                          <w:rPr>
                            <w:sz w:val="24"/>
                          </w:rPr>
                          <w:t>Tiến hành thử nghiệm</w:t>
                        </w:r>
                      </w:p>
                    </w:txbxContent>
                  </v:textbox>
                </v:shape>
              </w:pict>
            </w:r>
            <w:r w:rsidR="00E5279B" w:rsidRPr="009665A0">
              <w:rPr>
                <w:rFonts w:ascii="Calibri" w:eastAsia="Calibri" w:hAnsi="Calibri"/>
                <w:noProof/>
                <w:szCs w:val="22"/>
              </w:rPr>
              <w:pict>
                <v:shape id="Down Arrow 298" o:spid="_x0000_s1262" type="#_x0000_t67" style="position:absolute;left:0;text-align:left;margin-left:167.8pt;margin-top:231.2pt;width:32.25pt;height:26.1pt;rotation:-1944302fd;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" adj="14689" fillcolor="#4f81bd" strokecolor="#385d8a" strokeweight="2pt"/>
              </w:pict>
            </w:r>
            <w:r w:rsidR="0067107E" w:rsidRPr="009665A0">
              <w:rPr>
                <w:rFonts w:ascii="Calibri" w:eastAsia="Calibri" w:hAnsi="Calibri"/>
                <w:noProof/>
                <w:szCs w:val="22"/>
              </w:rPr>
              <w:pict>
                <v:shape id="_x0000_s1261" type="#_x0000_t202" style="position:absolute;left:0;text-align:left;margin-left:61.1pt;margin-top:82.6pt;width:114pt;height:59.2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" filled="f" stroked="f">
                  <v:textbox style="mso-next-textbox:#_x0000_s1261">
                    <w:txbxContent>
                      <w:p w:rsidR="0067107E" w:rsidRPr="008C2B68" w:rsidRDefault="0067107E" w:rsidP="0067107E">
                        <w:pPr>
                          <w:jc w:val="center"/>
                          <w:rPr>
                            <w:b/>
                            <w:sz w:val="36"/>
                            <w:szCs w:val="28"/>
                          </w:rPr>
                        </w:pPr>
                        <w:r w:rsidRPr="008C2B68">
                          <w:rPr>
                            <w:b/>
                            <w:sz w:val="36"/>
                            <w:szCs w:val="28"/>
                          </w:rPr>
                          <w:t>Thử nghiệm công khai</w:t>
                        </w:r>
                      </w:p>
                    </w:txbxContent>
                  </v:textbox>
                </v:shape>
              </w:pict>
            </w:r>
            <w:r w:rsidR="003B348F">
              <w:rPr>
                <w:rFonts w:ascii="Calibri" w:eastAsia="Calibri" w:hAnsi="Calibri"/>
                <w:noProof/>
                <w:sz w:val="22"/>
                <w:szCs w:val="22"/>
                <w:lang w:val="en-US" w:eastAsia="en-US"/>
              </w:rPr>
              <w:drawing>
                <wp:inline distT="0" distB="0" distL="0" distR="0">
                  <wp:extent cx="2816874" cy="2890683"/>
                  <wp:effectExtent l="38100" t="19050" r="40626" b="23967"/>
                  <wp:docPr id="7"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426" w:type="dxa"/>
            <w:shd w:val="clear" w:color="auto" w:fill="auto"/>
          </w:tcPr>
          <w:p w:rsidR="0067107E" w:rsidRPr="009665A0" w:rsidRDefault="0067107E" w:rsidP="009665A0">
            <w:pPr>
              <w:jc w:val="center"/>
              <w:rPr>
                <w:rFonts w:ascii="Calibri" w:eastAsia="Calibri" w:hAnsi="Calibri"/>
                <w:noProof/>
                <w:sz w:val="22"/>
                <w:szCs w:val="22"/>
                <w:lang w:val="en-GB" w:eastAsia="en-GB"/>
              </w:rPr>
            </w:pPr>
          </w:p>
        </w:tc>
        <w:tc>
          <w:tcPr>
            <w:tcW w:w="5386" w:type="dxa"/>
            <w:shd w:val="clear" w:color="auto" w:fill="auto"/>
          </w:tcPr>
          <w:p w:rsidR="0067107E" w:rsidRPr="009665A0" w:rsidRDefault="00E5279B" w:rsidP="009665A0">
            <w:pPr>
              <w:jc w:val="center"/>
              <w:rPr>
                <w:rFonts w:ascii="Calibri" w:eastAsia="Calibri" w:hAnsi="Calibri"/>
                <w:sz w:val="22"/>
                <w:szCs w:val="22"/>
                <w:lang w:val="en-US" w:eastAsia="en-US"/>
              </w:rPr>
            </w:pPr>
            <w:r w:rsidRPr="009665A0">
              <w:rPr>
                <w:rFonts w:ascii="Calibri" w:eastAsia="Calibri" w:hAnsi="Calibri"/>
                <w:noProof/>
                <w:szCs w:val="22"/>
              </w:rPr>
              <w:pict>
                <v:shape id="Down Arrow 297" o:spid="_x0000_s1259" type="#_x0000_t67" style="position:absolute;left:0;text-align:left;margin-left:53.85pt;margin-top:230.35pt;width:32.25pt;height:26.55pt;rotation:1834600fd;z-index:251670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" adj="14648" fillcolor="#4f81bd" strokecolor="#385d8a" strokeweight="2pt"/>
              </w:pict>
            </w:r>
            <w:r w:rsidR="0067107E" w:rsidRPr="009665A0">
              <w:rPr>
                <w:rFonts w:ascii="Calibri" w:eastAsia="Calibri" w:hAnsi="Calibri"/>
                <w:noProof/>
                <w:szCs w:val="22"/>
              </w:rPr>
              <w:pict>
                <v:shape id="_x0000_s1258" type="#_x0000_t202" style="position:absolute;left:0;text-align:left;margin-left:68.75pt;margin-top:84.75pt;width:114pt;height:59.25pt;z-index:251674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" filled="f" stroked="f">
                  <v:textbox style="mso-next-textbox:#_x0000_s1258">
                    <w:txbxContent>
                      <w:p w:rsidR="0067107E" w:rsidRPr="008C2B68" w:rsidRDefault="0067107E" w:rsidP="0067107E">
                        <w:pPr>
                          <w:jc w:val="center"/>
                          <w:rPr>
                            <w:b/>
                            <w:sz w:val="36"/>
                            <w:szCs w:val="28"/>
                          </w:rPr>
                        </w:pPr>
                        <w:r w:rsidRPr="008C2B68">
                          <w:rPr>
                            <w:b/>
                            <w:sz w:val="36"/>
                            <w:szCs w:val="28"/>
                          </w:rPr>
                          <w:t>Thử nghiệm bí mật</w:t>
                        </w:r>
                      </w:p>
                    </w:txbxContent>
                  </v:textbox>
                </v:shape>
              </w:pict>
            </w:r>
            <w:r w:rsidR="003B348F">
              <w:rPr>
                <w:rFonts w:ascii="Calibri" w:eastAsia="Calibri" w:hAnsi="Calibri"/>
                <w:noProof/>
                <w:sz w:val="22"/>
                <w:szCs w:val="22"/>
                <w:lang w:val="en-US" w:eastAsia="en-US"/>
              </w:rPr>
              <w:drawing>
                <wp:inline distT="0" distB="0" distL="0" distR="0">
                  <wp:extent cx="2768971" cy="2890683"/>
                  <wp:effectExtent l="38100" t="19050" r="31379" b="23967"/>
                  <wp:docPr id="8"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r>
    </w:tbl>
    <w:p w:rsidR="0067107E" w:rsidRPr="0067107E" w:rsidRDefault="0067107E" w:rsidP="0067107E">
      <w:pPr>
        <w:spacing w:before="60" w:after="60" w:line="276" w:lineRule="auto"/>
        <w:jc w:val="center"/>
        <w:rPr>
          <w:iCs/>
          <w:szCs w:val="28"/>
          <w:lang w:val="en-US" w:eastAsia="en-US"/>
        </w:rPr>
      </w:pPr>
    </w:p>
    <w:p w:rsidR="002D2592" w:rsidRPr="00A62F0F" w:rsidRDefault="006D4857" w:rsidP="0067107E">
      <w:pPr>
        <w:spacing w:after="200" w:line="276" w:lineRule="auto"/>
        <w:jc w:val="center"/>
        <w:rPr>
          <w:iCs/>
          <w:szCs w:val="28"/>
          <w:lang w:val="en-US" w:eastAsia="en-US"/>
        </w:rPr>
      </w:pPr>
      <w:r>
        <w:rPr>
          <w:noProof/>
        </w:rPr>
        <w:pict>
          <v:shape id="_x0000_s1268" type="#_x0000_t202" style="position:absolute;left:0;text-align:left;margin-left:200.1pt;margin-top:119.2pt;width:79.5pt;height:59.2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" filled="f" stroked="f">
            <v:textbox style="mso-next-textbox:#_x0000_s1268">
              <w:txbxContent>
                <w:p w:rsidR="006D4857" w:rsidRPr="006D4857" w:rsidRDefault="006D4857" w:rsidP="006D4857">
                  <w:pPr>
                    <w:jc w:val="center"/>
                    <w:rPr>
                      <w:sz w:val="24"/>
                    </w:rPr>
                  </w:pPr>
                  <w:r w:rsidRPr="006D4857">
                    <w:rPr>
                      <w:sz w:val="24"/>
                    </w:rPr>
                    <w:t xml:space="preserve">Bước 3: </w:t>
                  </w:r>
                </w:p>
                <w:p w:rsidR="006D4857" w:rsidRPr="006D4857" w:rsidRDefault="006D4857" w:rsidP="006D4857">
                  <w:pPr>
                    <w:jc w:val="center"/>
                    <w:rPr>
                      <w:sz w:val="24"/>
                    </w:rPr>
                  </w:pPr>
                  <w:r w:rsidRPr="006D4857">
                    <w:rPr>
                      <w:sz w:val="24"/>
                    </w:rPr>
                    <w:t>Kết thúc thử nghiệm</w:t>
                  </w:r>
                </w:p>
              </w:txbxContent>
            </v:textbox>
          </v:shape>
        </w:pict>
      </w:r>
      <w:r w:rsidR="003B348F">
        <w:rPr>
          <w:noProof/>
          <w:lang w:val="en-US" w:eastAsia="en-US"/>
        </w:rPr>
        <w:drawing>
          <wp:inline distT="0" distB="0" distL="0" distR="0">
            <wp:extent cx="3414455" cy="2811743"/>
            <wp:effectExtent l="38100" t="19050" r="33595" b="26707"/>
            <wp:docPr id="9"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D3E96" w:rsidRDefault="005D3E96" w:rsidP="005D3E96">
      <w:pPr>
        <w:tabs>
          <w:tab w:val="left" w:pos="9639"/>
        </w:tabs>
        <w:spacing w:after="200" w:line="276" w:lineRule="auto"/>
        <w:ind w:firstLine="708"/>
        <w:rPr>
          <w:iCs/>
          <w:szCs w:val="28"/>
          <w:lang w:val="en-US" w:eastAsia="en-US"/>
        </w:rPr>
      </w:pPr>
    </w:p>
    <w:p w:rsidR="003B64C8" w:rsidRDefault="003B64C8" w:rsidP="005D3E96">
      <w:pPr>
        <w:tabs>
          <w:tab w:val="left" w:pos="9639"/>
          <w:tab w:val="left" w:pos="9923"/>
        </w:tabs>
        <w:spacing w:after="200" w:line="276" w:lineRule="auto"/>
        <w:ind w:firstLine="708"/>
        <w:rPr>
          <w:iCs/>
          <w:szCs w:val="28"/>
          <w:lang w:val="en-US" w:eastAsia="en-US"/>
        </w:rPr>
      </w:pPr>
      <w:r>
        <w:rPr>
          <w:iCs/>
          <w:szCs w:val="28"/>
          <w:lang w:val="en-US" w:eastAsia="en-US"/>
        </w:rPr>
        <w:t>7.5.4</w:t>
      </w:r>
      <w:r w:rsidR="0064479D">
        <w:rPr>
          <w:iCs/>
          <w:szCs w:val="28"/>
          <w:lang w:val="en-US" w:eastAsia="en-US"/>
        </w:rPr>
        <w:t xml:space="preserve"> </w:t>
      </w:r>
      <w:r w:rsidR="00E760F3" w:rsidRPr="009549DB">
        <w:rPr>
          <w:iCs/>
          <w:szCs w:val="28"/>
          <w:lang w:val="en-US" w:eastAsia="en-US"/>
        </w:rPr>
        <w:t xml:space="preserve"> </w:t>
      </w:r>
      <w:r w:rsidR="009F4C7C">
        <w:rPr>
          <w:iCs/>
          <w:szCs w:val="28"/>
          <w:lang w:val="en-US" w:eastAsia="en-US"/>
        </w:rPr>
        <w:t>Họp Đoàn thử nghiệm:</w:t>
      </w:r>
      <w:r w:rsidR="00E760F3">
        <w:rPr>
          <w:iCs/>
          <w:szCs w:val="28"/>
          <w:lang w:val="en-US" w:eastAsia="en-US"/>
        </w:rPr>
        <w:t xml:space="preserve"> p</w:t>
      </w:r>
      <w:r w:rsidR="00E760F3" w:rsidRPr="009549DB">
        <w:rPr>
          <w:iCs/>
          <w:szCs w:val="28"/>
          <w:lang w:val="en-US" w:eastAsia="en-US"/>
        </w:rPr>
        <w:t>hân công nhiệm vụ cụ thể cho các thành viên trong đoàn thử nghiệm</w:t>
      </w:r>
      <w:r w:rsidR="009F4C7C">
        <w:rPr>
          <w:iCs/>
          <w:szCs w:val="28"/>
          <w:lang w:val="en-US" w:eastAsia="en-US"/>
        </w:rPr>
        <w:t xml:space="preserve"> (Căn cứ nhiệm vụ được giao các thành viện xây dựng kịch bản thử nghiệm bao gồm thời gian, cách thức, vật phẩm nguy hiểm dùng làm thử nghiệm….)</w:t>
      </w:r>
      <w:r w:rsidR="00E760F3" w:rsidRPr="009549DB">
        <w:rPr>
          <w:iCs/>
          <w:szCs w:val="28"/>
          <w:lang w:val="en-US" w:eastAsia="en-US"/>
        </w:rPr>
        <w:t>;</w:t>
      </w:r>
    </w:p>
    <w:p w:rsidR="00E760F3" w:rsidRPr="009549DB" w:rsidRDefault="003B64C8" w:rsidP="005D3E96">
      <w:pPr>
        <w:tabs>
          <w:tab w:val="left" w:pos="9639"/>
        </w:tabs>
        <w:spacing w:after="200" w:line="276" w:lineRule="auto"/>
        <w:ind w:firstLine="708"/>
        <w:rPr>
          <w:lang w:val="en-US" w:eastAsia="en-US"/>
        </w:rPr>
      </w:pPr>
      <w:r>
        <w:rPr>
          <w:iCs/>
          <w:szCs w:val="28"/>
          <w:lang w:val="en-US" w:eastAsia="en-US"/>
        </w:rPr>
        <w:t>7.5.5</w:t>
      </w:r>
      <w:r w:rsidR="0064479D">
        <w:rPr>
          <w:iCs/>
          <w:szCs w:val="28"/>
          <w:lang w:val="en-US" w:eastAsia="en-US"/>
        </w:rPr>
        <w:t xml:space="preserve"> </w:t>
      </w:r>
      <w:r w:rsidR="00E760F3" w:rsidRPr="009549DB">
        <w:rPr>
          <w:iCs/>
          <w:szCs w:val="28"/>
          <w:lang w:val="en-US" w:eastAsia="en-US"/>
        </w:rPr>
        <w:t xml:space="preserve"> Thông báo bằng văn bản cho đơn vị được thử nghiệm khi thực hiện thử nghiệm công khai.</w:t>
      </w:r>
      <w:r w:rsidR="00E760F3" w:rsidRPr="009549DB">
        <w:rPr>
          <w:iCs/>
          <w:szCs w:val="28"/>
          <w:lang w:val="en-US" w:eastAsia="en-US"/>
        </w:rPr>
        <w:tab/>
      </w:r>
    </w:p>
    <w:p w:rsidR="00936ACC" w:rsidRDefault="009177C3" w:rsidP="009E133F">
      <w:pPr>
        <w:spacing w:after="120"/>
        <w:ind w:firstLine="720"/>
        <w:jc w:val="both"/>
        <w:rPr>
          <w:lang w:val="en-US" w:eastAsia="en-US"/>
        </w:rPr>
      </w:pPr>
      <w:r>
        <w:rPr>
          <w:lang w:val="en-US" w:eastAsia="en-US"/>
        </w:rPr>
        <w:t>7.</w:t>
      </w:r>
      <w:r w:rsidR="0064479D">
        <w:rPr>
          <w:lang w:val="en-US" w:eastAsia="en-US"/>
        </w:rPr>
        <w:t xml:space="preserve">6 </w:t>
      </w:r>
      <w:r w:rsidR="0064479D">
        <w:rPr>
          <w:b/>
          <w:lang w:val="en-US" w:eastAsia="en-US"/>
        </w:rPr>
        <w:t>Bước 2:</w:t>
      </w:r>
      <w:r w:rsidR="008E1A99" w:rsidRPr="009549DB">
        <w:rPr>
          <w:lang w:val="en-US" w:eastAsia="en-US"/>
        </w:rPr>
        <w:t xml:space="preserve"> Tiến hành thử nghiệm:</w:t>
      </w:r>
    </w:p>
    <w:p w:rsidR="00B248EA" w:rsidRDefault="00B248EA" w:rsidP="00A87BD8">
      <w:pPr>
        <w:ind w:firstLine="720"/>
        <w:jc w:val="both"/>
        <w:rPr>
          <w:lang w:val="en-US" w:eastAsia="en-US"/>
        </w:rPr>
      </w:pPr>
      <w:r>
        <w:rPr>
          <w:lang w:val="en-US" w:eastAsia="en-US"/>
        </w:rPr>
        <w:t>7.6a</w:t>
      </w:r>
      <w:r w:rsidR="00E76ED0">
        <w:rPr>
          <w:lang w:val="en-US" w:eastAsia="en-US"/>
        </w:rPr>
        <w:t>.</w:t>
      </w:r>
      <w:r>
        <w:rPr>
          <w:lang w:val="en-US" w:eastAsia="en-US"/>
        </w:rPr>
        <w:t xml:space="preserve"> Thử nghiệm bí mật.</w:t>
      </w:r>
    </w:p>
    <w:p w:rsidR="0064479D" w:rsidRDefault="0064479D" w:rsidP="00A87BD8">
      <w:pPr>
        <w:ind w:firstLine="720"/>
        <w:jc w:val="both"/>
        <w:rPr>
          <w:lang w:val="en-US" w:eastAsia="en-US"/>
        </w:rPr>
      </w:pPr>
      <w:r>
        <w:rPr>
          <w:lang w:val="en-US" w:eastAsia="en-US"/>
        </w:rPr>
        <w:lastRenderedPageBreak/>
        <w:t>7.6.1 Nghiên cứu địa bàn, mục tiêu thử nghiệm</w:t>
      </w:r>
    </w:p>
    <w:p w:rsidR="00D76E0B" w:rsidRPr="00AC7E12" w:rsidRDefault="0064479D" w:rsidP="00A87BD8">
      <w:pPr>
        <w:ind w:firstLine="720"/>
        <w:jc w:val="both"/>
        <w:rPr>
          <w:lang w:eastAsia="en-US"/>
        </w:rPr>
      </w:pPr>
      <w:r>
        <w:rPr>
          <w:lang w:val="en-US" w:eastAsia="en-US"/>
        </w:rPr>
        <w:t>- Thực hiện nghiên cứu thực địa để nắm chắc đặc điểm địa hình, cách thức bố trí lực lượng, phương tiện trang thiết bị và những vấn đề cụ thể chi tiết có liên quan đến địa bàn, đối tượng, mục tiêu thử nghiệm.</w:t>
      </w:r>
      <w:r w:rsidR="00D76E0B" w:rsidRPr="00D76E0B">
        <w:t xml:space="preserve"> </w:t>
      </w:r>
      <w:r w:rsidR="00D76E0B">
        <w:rPr>
          <w:lang w:val="en-US"/>
        </w:rPr>
        <w:t>L</w:t>
      </w:r>
      <w:r w:rsidR="00D76E0B" w:rsidRPr="00D76E0B">
        <w:rPr>
          <w:lang w:val="en-US" w:eastAsia="en-US"/>
        </w:rPr>
        <w:t>ựa</w:t>
      </w:r>
      <w:r w:rsidR="00D76E0B" w:rsidRPr="00AC7E12">
        <w:rPr>
          <w:lang w:eastAsia="en-US"/>
        </w:rPr>
        <w:t xml:space="preserve"> </w:t>
      </w:r>
      <w:r w:rsidR="00D76E0B" w:rsidRPr="00D76E0B">
        <w:rPr>
          <w:lang w:val="en-US" w:eastAsia="en-US"/>
        </w:rPr>
        <w:t>chọn</w:t>
      </w:r>
      <w:r w:rsidR="00D76E0B" w:rsidRPr="00AC7E12">
        <w:rPr>
          <w:lang w:eastAsia="en-US"/>
        </w:rPr>
        <w:t xml:space="preserve"> </w:t>
      </w:r>
      <w:r w:rsidR="00D76E0B" w:rsidRPr="00D76E0B">
        <w:rPr>
          <w:lang w:val="en-US" w:eastAsia="en-US"/>
        </w:rPr>
        <w:t>thời</w:t>
      </w:r>
      <w:r w:rsidR="00D76E0B" w:rsidRPr="00AC7E12">
        <w:rPr>
          <w:lang w:eastAsia="en-US"/>
        </w:rPr>
        <w:t xml:space="preserve"> </w:t>
      </w:r>
      <w:r w:rsidR="00D76E0B" w:rsidRPr="00D76E0B">
        <w:rPr>
          <w:lang w:val="en-US" w:eastAsia="en-US"/>
        </w:rPr>
        <w:t>gian</w:t>
      </w:r>
      <w:r w:rsidR="00D76E0B" w:rsidRPr="00AC7E12">
        <w:rPr>
          <w:lang w:eastAsia="en-US"/>
        </w:rPr>
        <w:t xml:space="preserve"> </w:t>
      </w:r>
      <w:r w:rsidR="00D76E0B" w:rsidRPr="00D76E0B">
        <w:rPr>
          <w:lang w:val="en-US" w:eastAsia="en-US"/>
        </w:rPr>
        <w:t>tiến</w:t>
      </w:r>
      <w:r w:rsidR="00D76E0B" w:rsidRPr="00AC7E12">
        <w:rPr>
          <w:lang w:eastAsia="en-US"/>
        </w:rPr>
        <w:t xml:space="preserve"> </w:t>
      </w:r>
      <w:r w:rsidR="00D76E0B" w:rsidRPr="00D76E0B">
        <w:rPr>
          <w:lang w:val="en-US" w:eastAsia="en-US"/>
        </w:rPr>
        <w:t>h</w:t>
      </w:r>
      <w:r w:rsidR="00D76E0B" w:rsidRPr="00AC7E12">
        <w:rPr>
          <w:lang w:eastAsia="en-US"/>
        </w:rPr>
        <w:t>à</w:t>
      </w:r>
      <w:r w:rsidR="00D76E0B" w:rsidRPr="00D76E0B">
        <w:rPr>
          <w:lang w:val="en-US" w:eastAsia="en-US"/>
        </w:rPr>
        <w:t>nh</w:t>
      </w:r>
      <w:r w:rsidR="00D76E0B" w:rsidRPr="00AC7E12">
        <w:rPr>
          <w:lang w:eastAsia="en-US"/>
        </w:rPr>
        <w:t xml:space="preserve"> đ</w:t>
      </w:r>
      <w:r w:rsidR="00D76E0B" w:rsidRPr="00D76E0B">
        <w:rPr>
          <w:lang w:val="en-US" w:eastAsia="en-US"/>
        </w:rPr>
        <w:t>ể</w:t>
      </w:r>
      <w:r w:rsidR="00D76E0B" w:rsidRPr="00AC7E12">
        <w:rPr>
          <w:lang w:eastAsia="en-US"/>
        </w:rPr>
        <w:t xml:space="preserve"> đ</w:t>
      </w:r>
      <w:r w:rsidR="00D76E0B">
        <w:rPr>
          <w:lang w:val="en-US" w:eastAsia="en-US"/>
        </w:rPr>
        <w:t>ạt</w:t>
      </w:r>
      <w:r w:rsidR="00D76E0B" w:rsidRPr="00AC7E12">
        <w:rPr>
          <w:lang w:eastAsia="en-US"/>
        </w:rPr>
        <w:t xml:space="preserve"> đư</w:t>
      </w:r>
      <w:r w:rsidR="00D76E0B">
        <w:rPr>
          <w:lang w:val="en-US" w:eastAsia="en-US"/>
        </w:rPr>
        <w:t>ợc</w:t>
      </w:r>
      <w:r w:rsidR="00D76E0B" w:rsidRPr="00AC7E12">
        <w:rPr>
          <w:lang w:eastAsia="en-US"/>
        </w:rPr>
        <w:t xml:space="preserve"> </w:t>
      </w:r>
      <w:r w:rsidR="00D76E0B">
        <w:rPr>
          <w:lang w:val="en-US" w:eastAsia="en-US"/>
        </w:rPr>
        <w:t>nhiều</w:t>
      </w:r>
      <w:r w:rsidR="00D76E0B" w:rsidRPr="00AC7E12">
        <w:rPr>
          <w:lang w:eastAsia="en-US"/>
        </w:rPr>
        <w:t xml:space="preserve"> </w:t>
      </w:r>
      <w:r w:rsidR="00D76E0B">
        <w:rPr>
          <w:lang w:val="en-US" w:eastAsia="en-US"/>
        </w:rPr>
        <w:t>hiệu</w:t>
      </w:r>
      <w:r w:rsidR="00D76E0B" w:rsidRPr="00AC7E12">
        <w:rPr>
          <w:lang w:eastAsia="en-US"/>
        </w:rPr>
        <w:t xml:space="preserve"> </w:t>
      </w:r>
      <w:r w:rsidR="00D76E0B">
        <w:rPr>
          <w:lang w:val="en-US" w:eastAsia="en-US"/>
        </w:rPr>
        <w:t>quả</w:t>
      </w:r>
      <w:r w:rsidR="00D76E0B" w:rsidRPr="00AC7E12">
        <w:rPr>
          <w:lang w:eastAsia="en-US"/>
        </w:rPr>
        <w:t xml:space="preserve"> </w:t>
      </w:r>
      <w:r w:rsidR="00D76E0B">
        <w:rPr>
          <w:lang w:val="en-US" w:eastAsia="en-US"/>
        </w:rPr>
        <w:t>nhất</w:t>
      </w:r>
      <w:r w:rsidR="00D76E0B" w:rsidRPr="00AC7E12">
        <w:rPr>
          <w:lang w:eastAsia="en-US"/>
        </w:rPr>
        <w:t>.</w:t>
      </w:r>
    </w:p>
    <w:p w:rsidR="0064479D" w:rsidRPr="00AC7E12" w:rsidRDefault="0064479D" w:rsidP="00A87BD8">
      <w:pPr>
        <w:ind w:firstLine="720"/>
        <w:jc w:val="both"/>
        <w:rPr>
          <w:lang w:eastAsia="en-US"/>
        </w:rPr>
      </w:pPr>
      <w:r w:rsidRPr="00AC7E12">
        <w:rPr>
          <w:lang w:eastAsia="en-US"/>
        </w:rPr>
        <w:t>- Đá</w:t>
      </w:r>
      <w:r>
        <w:rPr>
          <w:lang w:val="en-US" w:eastAsia="en-US"/>
        </w:rPr>
        <w:t>nh</w:t>
      </w:r>
      <w:r w:rsidRPr="00AC7E12">
        <w:rPr>
          <w:lang w:eastAsia="en-US"/>
        </w:rPr>
        <w:t xml:space="preserve"> </w:t>
      </w:r>
      <w:r>
        <w:rPr>
          <w:lang w:val="en-US" w:eastAsia="en-US"/>
        </w:rPr>
        <w:t>gi</w:t>
      </w:r>
      <w:r w:rsidRPr="00AC7E12">
        <w:rPr>
          <w:lang w:eastAsia="en-US"/>
        </w:rPr>
        <w:t xml:space="preserve">á </w:t>
      </w:r>
      <w:r>
        <w:rPr>
          <w:lang w:val="en-US" w:eastAsia="en-US"/>
        </w:rPr>
        <w:t>c</w:t>
      </w:r>
      <w:r w:rsidRPr="00AC7E12">
        <w:rPr>
          <w:lang w:eastAsia="en-US"/>
        </w:rPr>
        <w:t>á</w:t>
      </w:r>
      <w:r>
        <w:rPr>
          <w:lang w:val="en-US" w:eastAsia="en-US"/>
        </w:rPr>
        <w:t>c</w:t>
      </w:r>
      <w:r w:rsidRPr="00AC7E12">
        <w:rPr>
          <w:lang w:eastAsia="en-US"/>
        </w:rPr>
        <w:t xml:space="preserve"> </w:t>
      </w:r>
      <w:r>
        <w:rPr>
          <w:lang w:val="en-US" w:eastAsia="en-US"/>
        </w:rPr>
        <w:t>yếu</w:t>
      </w:r>
      <w:r w:rsidRPr="00AC7E12">
        <w:rPr>
          <w:lang w:eastAsia="en-US"/>
        </w:rPr>
        <w:t xml:space="preserve"> </w:t>
      </w:r>
      <w:r>
        <w:rPr>
          <w:lang w:val="en-US" w:eastAsia="en-US"/>
        </w:rPr>
        <w:t>tố</w:t>
      </w:r>
      <w:r w:rsidRPr="00AC7E12">
        <w:rPr>
          <w:lang w:eastAsia="en-US"/>
        </w:rPr>
        <w:t xml:space="preserve"> </w:t>
      </w:r>
      <w:r>
        <w:rPr>
          <w:lang w:val="en-US" w:eastAsia="en-US"/>
        </w:rPr>
        <w:t>rủi</w:t>
      </w:r>
      <w:r w:rsidRPr="00AC7E12">
        <w:rPr>
          <w:lang w:eastAsia="en-US"/>
        </w:rPr>
        <w:t xml:space="preserve"> </w:t>
      </w:r>
      <w:r>
        <w:rPr>
          <w:lang w:val="en-US" w:eastAsia="en-US"/>
        </w:rPr>
        <w:t>ro</w:t>
      </w:r>
      <w:r w:rsidRPr="00AC7E12">
        <w:rPr>
          <w:lang w:eastAsia="en-US"/>
        </w:rPr>
        <w:t xml:space="preserve"> </w:t>
      </w:r>
      <w:r>
        <w:rPr>
          <w:lang w:val="en-US" w:eastAsia="en-US"/>
        </w:rPr>
        <w:t>c</w:t>
      </w:r>
      <w:r w:rsidRPr="00AC7E12">
        <w:rPr>
          <w:lang w:eastAsia="en-US"/>
        </w:rPr>
        <w:t xml:space="preserve">ó </w:t>
      </w:r>
      <w:r>
        <w:rPr>
          <w:lang w:val="en-US" w:eastAsia="en-US"/>
        </w:rPr>
        <w:t>thể</w:t>
      </w:r>
      <w:r w:rsidRPr="00AC7E12">
        <w:rPr>
          <w:lang w:eastAsia="en-US"/>
        </w:rPr>
        <w:t xml:space="preserve"> </w:t>
      </w:r>
      <w:r>
        <w:rPr>
          <w:lang w:val="en-US" w:eastAsia="en-US"/>
        </w:rPr>
        <w:t>ph</w:t>
      </w:r>
      <w:r w:rsidRPr="00AC7E12">
        <w:rPr>
          <w:lang w:eastAsia="en-US"/>
        </w:rPr>
        <w:t>á</w:t>
      </w:r>
      <w:r>
        <w:rPr>
          <w:lang w:val="en-US" w:eastAsia="en-US"/>
        </w:rPr>
        <w:t>t</w:t>
      </w:r>
      <w:r w:rsidRPr="00AC7E12">
        <w:rPr>
          <w:lang w:eastAsia="en-US"/>
        </w:rPr>
        <w:t xml:space="preserve"> </w:t>
      </w:r>
      <w:r>
        <w:rPr>
          <w:lang w:val="en-US" w:eastAsia="en-US"/>
        </w:rPr>
        <w:t>sinh</w:t>
      </w:r>
      <w:r w:rsidRPr="00AC7E12">
        <w:rPr>
          <w:lang w:eastAsia="en-US"/>
        </w:rPr>
        <w:t xml:space="preserve"> </w:t>
      </w:r>
      <w:r>
        <w:rPr>
          <w:lang w:val="en-US" w:eastAsia="en-US"/>
        </w:rPr>
        <w:t>khi</w:t>
      </w:r>
      <w:r w:rsidRPr="00AC7E12">
        <w:rPr>
          <w:lang w:eastAsia="en-US"/>
        </w:rPr>
        <w:t xml:space="preserve"> </w:t>
      </w:r>
      <w:r>
        <w:rPr>
          <w:lang w:val="en-US" w:eastAsia="en-US"/>
        </w:rPr>
        <w:t>tiến</w:t>
      </w:r>
      <w:r w:rsidRPr="00AC7E12">
        <w:rPr>
          <w:lang w:eastAsia="en-US"/>
        </w:rPr>
        <w:t xml:space="preserve"> </w:t>
      </w:r>
      <w:r>
        <w:rPr>
          <w:lang w:val="en-US" w:eastAsia="en-US"/>
        </w:rPr>
        <w:t>h</w:t>
      </w:r>
      <w:r w:rsidRPr="00AC7E12">
        <w:rPr>
          <w:lang w:eastAsia="en-US"/>
        </w:rPr>
        <w:t>à</w:t>
      </w:r>
      <w:r>
        <w:rPr>
          <w:lang w:val="en-US" w:eastAsia="en-US"/>
        </w:rPr>
        <w:t>nh</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0041491B" w:rsidRPr="00AC7E12">
        <w:rPr>
          <w:lang w:eastAsia="en-US"/>
        </w:rPr>
        <w:t>.</w:t>
      </w:r>
    </w:p>
    <w:p w:rsidR="0064479D" w:rsidRPr="00AC7E12" w:rsidRDefault="0064479D" w:rsidP="00A87BD8">
      <w:pPr>
        <w:ind w:firstLine="720"/>
        <w:jc w:val="both"/>
        <w:rPr>
          <w:lang w:eastAsia="en-US"/>
        </w:rPr>
      </w:pPr>
      <w:r w:rsidRPr="00AC7E12">
        <w:rPr>
          <w:lang w:eastAsia="en-US"/>
        </w:rPr>
        <w:t xml:space="preserve">7.6.2 </w:t>
      </w:r>
      <w:r>
        <w:rPr>
          <w:lang w:val="en-US" w:eastAsia="en-US"/>
        </w:rPr>
        <w:t>X</w:t>
      </w:r>
      <w:r w:rsidRPr="00AC7E12">
        <w:rPr>
          <w:lang w:eastAsia="en-US"/>
        </w:rPr>
        <w:t>â</w:t>
      </w:r>
      <w:r>
        <w:rPr>
          <w:lang w:val="en-US" w:eastAsia="en-US"/>
        </w:rPr>
        <w:t>y</w:t>
      </w:r>
      <w:r w:rsidRPr="00AC7E12">
        <w:rPr>
          <w:lang w:eastAsia="en-US"/>
        </w:rPr>
        <w:t xml:space="preserve"> </w:t>
      </w:r>
      <w:r>
        <w:rPr>
          <w:lang w:val="en-US" w:eastAsia="en-US"/>
        </w:rPr>
        <w:t>dựng</w:t>
      </w:r>
      <w:r w:rsidRPr="00AC7E12">
        <w:rPr>
          <w:lang w:eastAsia="en-US"/>
        </w:rPr>
        <w:t xml:space="preserve"> </w:t>
      </w:r>
      <w:r>
        <w:rPr>
          <w:lang w:val="en-US" w:eastAsia="en-US"/>
        </w:rPr>
        <w:t>ph</w:t>
      </w:r>
      <w:r w:rsidRPr="00AC7E12">
        <w:rPr>
          <w:lang w:eastAsia="en-US"/>
        </w:rPr>
        <w:t>ươ</w:t>
      </w:r>
      <w:r>
        <w:rPr>
          <w:lang w:val="en-US" w:eastAsia="en-US"/>
        </w:rPr>
        <w:t>ng</w:t>
      </w:r>
      <w:r w:rsidRPr="00AC7E12">
        <w:rPr>
          <w:lang w:eastAsia="en-US"/>
        </w:rPr>
        <w:t xml:space="preserve"> á</w:t>
      </w:r>
      <w:r>
        <w:rPr>
          <w:lang w:val="en-US" w:eastAsia="en-US"/>
        </w:rPr>
        <w:t>n</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chi</w:t>
      </w:r>
      <w:r w:rsidRPr="00AC7E12">
        <w:rPr>
          <w:lang w:eastAsia="en-US"/>
        </w:rPr>
        <w:t xml:space="preserve"> </w:t>
      </w:r>
      <w:r>
        <w:rPr>
          <w:lang w:val="en-US" w:eastAsia="en-US"/>
        </w:rPr>
        <w:t>tiết</w:t>
      </w:r>
      <w:r w:rsidR="00B248EA" w:rsidRPr="00AC7E12">
        <w:rPr>
          <w:lang w:eastAsia="en-US"/>
        </w:rPr>
        <w:t xml:space="preserve"> (</w:t>
      </w:r>
      <w:r w:rsidR="005D3E96">
        <w:rPr>
          <w:lang w:val="en-US" w:eastAsia="en-US"/>
        </w:rPr>
        <w:t>kịch</w:t>
      </w:r>
      <w:r w:rsidR="005D3E96" w:rsidRPr="00E42366">
        <w:rPr>
          <w:lang w:eastAsia="en-US"/>
        </w:rPr>
        <w:t xml:space="preserve"> </w:t>
      </w:r>
      <w:r w:rsidR="005D3E96">
        <w:rPr>
          <w:lang w:val="en-US" w:eastAsia="en-US"/>
        </w:rPr>
        <w:t>bản</w:t>
      </w:r>
      <w:r w:rsidR="00B248EA" w:rsidRPr="00AC7E12">
        <w:rPr>
          <w:lang w:eastAsia="en-US"/>
        </w:rPr>
        <w:t>)</w:t>
      </w:r>
    </w:p>
    <w:p w:rsidR="0064479D" w:rsidRPr="00AC7E12" w:rsidRDefault="0064479D" w:rsidP="00A87BD8">
      <w:pPr>
        <w:ind w:firstLine="720"/>
        <w:jc w:val="both"/>
        <w:rPr>
          <w:lang w:eastAsia="en-US"/>
        </w:rPr>
      </w:pPr>
      <w:r w:rsidRPr="00AC7E12">
        <w:rPr>
          <w:lang w:eastAsia="en-US"/>
        </w:rPr>
        <w:t xml:space="preserve">- </w:t>
      </w:r>
      <w:r>
        <w:rPr>
          <w:lang w:val="en-US" w:eastAsia="en-US"/>
        </w:rPr>
        <w:t>C</w:t>
      </w:r>
      <w:r w:rsidRPr="00AC7E12">
        <w:rPr>
          <w:lang w:eastAsia="en-US"/>
        </w:rPr>
        <w:t>ă</w:t>
      </w:r>
      <w:r>
        <w:rPr>
          <w:lang w:val="en-US" w:eastAsia="en-US"/>
        </w:rPr>
        <w:t>n</w:t>
      </w:r>
      <w:r w:rsidRPr="00AC7E12">
        <w:rPr>
          <w:lang w:eastAsia="en-US"/>
        </w:rPr>
        <w:t xml:space="preserve"> </w:t>
      </w:r>
      <w:r>
        <w:rPr>
          <w:lang w:val="en-US" w:eastAsia="en-US"/>
        </w:rPr>
        <w:t>cứ</w:t>
      </w:r>
      <w:r w:rsidRPr="00AC7E12">
        <w:rPr>
          <w:lang w:eastAsia="en-US"/>
        </w:rPr>
        <w:t xml:space="preserve"> </w:t>
      </w:r>
      <w:r>
        <w:rPr>
          <w:lang w:val="en-US" w:eastAsia="en-US"/>
        </w:rPr>
        <w:t>c</w:t>
      </w:r>
      <w:r w:rsidRPr="00AC7E12">
        <w:rPr>
          <w:lang w:eastAsia="en-US"/>
        </w:rPr>
        <w:t>á</w:t>
      </w:r>
      <w:r>
        <w:rPr>
          <w:lang w:val="en-US" w:eastAsia="en-US"/>
        </w:rPr>
        <w:t>c</w:t>
      </w:r>
      <w:r w:rsidRPr="00AC7E12">
        <w:rPr>
          <w:lang w:eastAsia="en-US"/>
        </w:rPr>
        <w:t xml:space="preserve"> </w:t>
      </w:r>
      <w:r>
        <w:rPr>
          <w:lang w:val="en-US" w:eastAsia="en-US"/>
        </w:rPr>
        <w:t>kết</w:t>
      </w:r>
      <w:r w:rsidRPr="00AC7E12">
        <w:rPr>
          <w:lang w:eastAsia="en-US"/>
        </w:rPr>
        <w:t xml:space="preserve"> </w:t>
      </w:r>
      <w:r>
        <w:rPr>
          <w:lang w:val="en-US" w:eastAsia="en-US"/>
        </w:rPr>
        <w:t>quả</w:t>
      </w:r>
      <w:r w:rsidRPr="00AC7E12">
        <w:rPr>
          <w:lang w:eastAsia="en-US"/>
        </w:rPr>
        <w:t xml:space="preserve"> </w:t>
      </w:r>
      <w:r>
        <w:rPr>
          <w:lang w:val="en-US" w:eastAsia="en-US"/>
        </w:rPr>
        <w:t>khảo</w:t>
      </w:r>
      <w:r w:rsidRPr="00AC7E12">
        <w:rPr>
          <w:lang w:eastAsia="en-US"/>
        </w:rPr>
        <w:t xml:space="preserve"> </w:t>
      </w:r>
      <w:r>
        <w:rPr>
          <w:lang w:val="en-US" w:eastAsia="en-US"/>
        </w:rPr>
        <w:t>s</w:t>
      </w:r>
      <w:r w:rsidRPr="00AC7E12">
        <w:rPr>
          <w:lang w:eastAsia="en-US"/>
        </w:rPr>
        <w:t>á</w:t>
      </w:r>
      <w:r>
        <w:rPr>
          <w:lang w:val="en-US" w:eastAsia="en-US"/>
        </w:rPr>
        <w:t>t</w:t>
      </w:r>
      <w:r w:rsidRPr="00AC7E12">
        <w:rPr>
          <w:lang w:eastAsia="en-US"/>
        </w:rPr>
        <w:t xml:space="preserve"> </w:t>
      </w:r>
      <w:r>
        <w:rPr>
          <w:lang w:val="en-US" w:eastAsia="en-US"/>
        </w:rPr>
        <w:t>nghi</w:t>
      </w:r>
      <w:r w:rsidRPr="00AC7E12">
        <w:rPr>
          <w:lang w:eastAsia="en-US"/>
        </w:rPr>
        <w:t>ê</w:t>
      </w:r>
      <w:r>
        <w:rPr>
          <w:lang w:val="en-US" w:eastAsia="en-US"/>
        </w:rPr>
        <w:t>n</w:t>
      </w:r>
      <w:r w:rsidRPr="00AC7E12">
        <w:rPr>
          <w:lang w:eastAsia="en-US"/>
        </w:rPr>
        <w:t xml:space="preserve"> </w:t>
      </w:r>
      <w:r>
        <w:rPr>
          <w:lang w:val="en-US" w:eastAsia="en-US"/>
        </w:rPr>
        <w:t>cứu</w:t>
      </w:r>
      <w:r w:rsidRPr="00AC7E12">
        <w:rPr>
          <w:lang w:eastAsia="en-US"/>
        </w:rPr>
        <w:t xml:space="preserve"> đ</w:t>
      </w:r>
      <w:r>
        <w:rPr>
          <w:lang w:val="en-US" w:eastAsia="en-US"/>
        </w:rPr>
        <w:t>ịa</w:t>
      </w:r>
      <w:r w:rsidRPr="00AC7E12">
        <w:rPr>
          <w:lang w:eastAsia="en-US"/>
        </w:rPr>
        <w:t xml:space="preserve"> </w:t>
      </w:r>
      <w:r>
        <w:rPr>
          <w:lang w:val="en-US" w:eastAsia="en-US"/>
        </w:rPr>
        <w:t>b</w:t>
      </w:r>
      <w:r w:rsidRPr="00AC7E12">
        <w:rPr>
          <w:lang w:eastAsia="en-US"/>
        </w:rPr>
        <w:t>à</w:t>
      </w:r>
      <w:r>
        <w:rPr>
          <w:lang w:val="en-US" w:eastAsia="en-US"/>
        </w:rPr>
        <w:t>n</w:t>
      </w:r>
      <w:r w:rsidRPr="00AC7E12">
        <w:rPr>
          <w:lang w:eastAsia="en-US"/>
        </w:rPr>
        <w:t>, đ</w:t>
      </w:r>
      <w:r>
        <w:rPr>
          <w:lang w:val="en-US" w:eastAsia="en-US"/>
        </w:rPr>
        <w:t>ối</w:t>
      </w:r>
      <w:r w:rsidRPr="00AC7E12">
        <w:rPr>
          <w:lang w:eastAsia="en-US"/>
        </w:rPr>
        <w:t xml:space="preserve"> </w:t>
      </w:r>
      <w:r>
        <w:rPr>
          <w:lang w:val="en-US" w:eastAsia="en-US"/>
        </w:rPr>
        <w:t>t</w:t>
      </w:r>
      <w:r w:rsidRPr="00AC7E12">
        <w:rPr>
          <w:lang w:eastAsia="en-US"/>
        </w:rPr>
        <w:t>ư</w:t>
      </w:r>
      <w:r>
        <w:rPr>
          <w:lang w:val="en-US" w:eastAsia="en-US"/>
        </w:rPr>
        <w:t>ợng</w:t>
      </w:r>
      <w:r w:rsidRPr="00AC7E12">
        <w:rPr>
          <w:lang w:eastAsia="en-US"/>
        </w:rPr>
        <w:t xml:space="preserve">, </w:t>
      </w:r>
      <w:r>
        <w:rPr>
          <w:lang w:val="en-US" w:eastAsia="en-US"/>
        </w:rPr>
        <w:t>mục</w:t>
      </w:r>
      <w:r w:rsidRPr="00AC7E12">
        <w:rPr>
          <w:lang w:eastAsia="en-US"/>
        </w:rPr>
        <w:t xml:space="preserve"> </w:t>
      </w:r>
      <w:r>
        <w:rPr>
          <w:lang w:val="en-US" w:eastAsia="en-US"/>
        </w:rPr>
        <w:t>ti</w:t>
      </w:r>
      <w:r w:rsidRPr="00AC7E12">
        <w:rPr>
          <w:lang w:eastAsia="en-US"/>
        </w:rPr>
        <w:t>ê</w:t>
      </w:r>
      <w:r>
        <w:rPr>
          <w:lang w:val="en-US" w:eastAsia="en-US"/>
        </w:rPr>
        <w:t>u</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đ</w:t>
      </w:r>
      <w:r>
        <w:rPr>
          <w:lang w:val="en-US" w:eastAsia="en-US"/>
        </w:rPr>
        <w:t>ể</w:t>
      </w:r>
      <w:r w:rsidRPr="00AC7E12">
        <w:rPr>
          <w:lang w:eastAsia="en-US"/>
        </w:rPr>
        <w:t xml:space="preserve"> </w:t>
      </w:r>
      <w:r>
        <w:rPr>
          <w:lang w:val="en-US" w:eastAsia="en-US"/>
        </w:rPr>
        <w:t>x</w:t>
      </w:r>
      <w:r w:rsidRPr="00AC7E12">
        <w:rPr>
          <w:lang w:eastAsia="en-US"/>
        </w:rPr>
        <w:t>â</w:t>
      </w:r>
      <w:r>
        <w:rPr>
          <w:lang w:val="en-US" w:eastAsia="en-US"/>
        </w:rPr>
        <w:t>y</w:t>
      </w:r>
      <w:r w:rsidRPr="00AC7E12">
        <w:rPr>
          <w:lang w:eastAsia="en-US"/>
        </w:rPr>
        <w:t xml:space="preserve"> </w:t>
      </w:r>
      <w:r>
        <w:rPr>
          <w:lang w:val="en-US" w:eastAsia="en-US"/>
        </w:rPr>
        <w:t>dựng</w:t>
      </w:r>
      <w:r w:rsidRPr="00AC7E12">
        <w:rPr>
          <w:lang w:eastAsia="en-US"/>
        </w:rPr>
        <w:t xml:space="preserve"> </w:t>
      </w:r>
      <w:r>
        <w:rPr>
          <w:lang w:val="en-US" w:eastAsia="en-US"/>
        </w:rPr>
        <w:t>một</w:t>
      </w:r>
      <w:r w:rsidRPr="00AC7E12">
        <w:rPr>
          <w:lang w:eastAsia="en-US"/>
        </w:rPr>
        <w:t xml:space="preserve"> </w:t>
      </w:r>
      <w:r>
        <w:rPr>
          <w:lang w:val="en-US" w:eastAsia="en-US"/>
        </w:rPr>
        <w:t>ph</w:t>
      </w:r>
      <w:r w:rsidRPr="00AC7E12">
        <w:rPr>
          <w:lang w:eastAsia="en-US"/>
        </w:rPr>
        <w:t>ươ</w:t>
      </w:r>
      <w:r>
        <w:rPr>
          <w:lang w:val="en-US" w:eastAsia="en-US"/>
        </w:rPr>
        <w:t>ng</w:t>
      </w:r>
      <w:r w:rsidRPr="00AC7E12">
        <w:rPr>
          <w:lang w:eastAsia="en-US"/>
        </w:rPr>
        <w:t xml:space="preserve"> á</w:t>
      </w:r>
      <w:r>
        <w:rPr>
          <w:lang w:val="en-US" w:eastAsia="en-US"/>
        </w:rPr>
        <w:t>n</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chi</w:t>
      </w:r>
      <w:r w:rsidRPr="00AC7E12">
        <w:rPr>
          <w:lang w:eastAsia="en-US"/>
        </w:rPr>
        <w:t xml:space="preserve"> </w:t>
      </w:r>
      <w:r>
        <w:rPr>
          <w:lang w:val="en-US" w:eastAsia="en-US"/>
        </w:rPr>
        <w:t>tiết</w:t>
      </w:r>
      <w:r w:rsidRPr="00AC7E12">
        <w:rPr>
          <w:lang w:eastAsia="en-US"/>
        </w:rPr>
        <w:t xml:space="preserve"> </w:t>
      </w:r>
      <w:r>
        <w:rPr>
          <w:lang w:val="en-US" w:eastAsia="en-US"/>
        </w:rPr>
        <w:t>ph</w:t>
      </w:r>
      <w:r w:rsidRPr="00AC7E12">
        <w:rPr>
          <w:lang w:eastAsia="en-US"/>
        </w:rPr>
        <w:t xml:space="preserve">ù </w:t>
      </w:r>
      <w:r>
        <w:rPr>
          <w:lang w:val="en-US" w:eastAsia="en-US"/>
        </w:rPr>
        <w:t>hợp</w:t>
      </w:r>
      <w:r w:rsidRPr="00AC7E12">
        <w:rPr>
          <w:lang w:eastAsia="en-US"/>
        </w:rPr>
        <w:t xml:space="preserve"> </w:t>
      </w:r>
      <w:r>
        <w:rPr>
          <w:lang w:val="en-US" w:eastAsia="en-US"/>
        </w:rPr>
        <w:t>thực</w:t>
      </w:r>
      <w:r w:rsidRPr="00AC7E12">
        <w:rPr>
          <w:lang w:eastAsia="en-US"/>
        </w:rPr>
        <w:t xml:space="preserve"> </w:t>
      </w:r>
      <w:r>
        <w:rPr>
          <w:lang w:val="en-US" w:eastAsia="en-US"/>
        </w:rPr>
        <w:t>tế</w:t>
      </w:r>
      <w:r w:rsidRPr="00AC7E12">
        <w:rPr>
          <w:lang w:eastAsia="en-US"/>
        </w:rPr>
        <w:t xml:space="preserve"> </w:t>
      </w:r>
      <w:r>
        <w:rPr>
          <w:lang w:val="en-US" w:eastAsia="en-US"/>
        </w:rPr>
        <w:t>nhất</w:t>
      </w:r>
      <w:r w:rsidRPr="00AC7E12">
        <w:rPr>
          <w:lang w:eastAsia="en-US"/>
        </w:rPr>
        <w:t>.</w:t>
      </w:r>
    </w:p>
    <w:p w:rsidR="0064479D" w:rsidRPr="00AC7E12" w:rsidRDefault="0064479D" w:rsidP="00A87BD8">
      <w:pPr>
        <w:ind w:firstLine="720"/>
        <w:jc w:val="both"/>
        <w:rPr>
          <w:lang w:eastAsia="en-US"/>
        </w:rPr>
      </w:pPr>
      <w:r w:rsidRPr="00AC7E12">
        <w:rPr>
          <w:lang w:eastAsia="en-US"/>
        </w:rPr>
        <w:t xml:space="preserve">- </w:t>
      </w:r>
      <w:r w:rsidR="00B248EA">
        <w:rPr>
          <w:lang w:val="en-US" w:eastAsia="en-US"/>
        </w:rPr>
        <w:t>Ph</w:t>
      </w:r>
      <w:r w:rsidR="00B248EA" w:rsidRPr="00AC7E12">
        <w:rPr>
          <w:lang w:eastAsia="en-US"/>
        </w:rPr>
        <w:t>â</w:t>
      </w:r>
      <w:r>
        <w:rPr>
          <w:lang w:val="en-US" w:eastAsia="en-US"/>
        </w:rPr>
        <w:t>n</w:t>
      </w:r>
      <w:r w:rsidRPr="00AC7E12">
        <w:rPr>
          <w:lang w:eastAsia="en-US"/>
        </w:rPr>
        <w:t xml:space="preserve"> </w:t>
      </w:r>
      <w:r>
        <w:rPr>
          <w:lang w:val="en-US" w:eastAsia="en-US"/>
        </w:rPr>
        <w:t>c</w:t>
      </w:r>
      <w:r w:rsidRPr="00AC7E12">
        <w:rPr>
          <w:lang w:eastAsia="en-US"/>
        </w:rPr>
        <w:t>ô</w:t>
      </w:r>
      <w:r>
        <w:rPr>
          <w:lang w:val="en-US" w:eastAsia="en-US"/>
        </w:rPr>
        <w:t>ng</w:t>
      </w:r>
      <w:r w:rsidRPr="00AC7E12">
        <w:rPr>
          <w:lang w:eastAsia="en-US"/>
        </w:rPr>
        <w:t xml:space="preserve"> </w:t>
      </w:r>
      <w:r>
        <w:rPr>
          <w:lang w:val="en-US" w:eastAsia="en-US"/>
        </w:rPr>
        <w:t>c</w:t>
      </w:r>
      <w:r w:rsidRPr="00AC7E12">
        <w:rPr>
          <w:lang w:eastAsia="en-US"/>
        </w:rPr>
        <w:t>ô</w:t>
      </w:r>
      <w:r>
        <w:rPr>
          <w:lang w:val="en-US" w:eastAsia="en-US"/>
        </w:rPr>
        <w:t>ng</w:t>
      </w:r>
      <w:r w:rsidRPr="00AC7E12">
        <w:rPr>
          <w:lang w:eastAsia="en-US"/>
        </w:rPr>
        <w:t xml:space="preserve"> </w:t>
      </w:r>
      <w:r>
        <w:rPr>
          <w:lang w:val="en-US" w:eastAsia="en-US"/>
        </w:rPr>
        <w:t>việc</w:t>
      </w:r>
      <w:r w:rsidRPr="00AC7E12">
        <w:rPr>
          <w:lang w:eastAsia="en-US"/>
        </w:rPr>
        <w:t xml:space="preserve"> </w:t>
      </w:r>
      <w:r>
        <w:rPr>
          <w:lang w:val="en-US" w:eastAsia="en-US"/>
        </w:rPr>
        <w:t>cụ</w:t>
      </w:r>
      <w:r w:rsidRPr="00AC7E12">
        <w:rPr>
          <w:lang w:eastAsia="en-US"/>
        </w:rPr>
        <w:t xml:space="preserve"> </w:t>
      </w:r>
      <w:r>
        <w:rPr>
          <w:lang w:val="en-US" w:eastAsia="en-US"/>
        </w:rPr>
        <w:t>thể</w:t>
      </w:r>
      <w:r w:rsidRPr="00AC7E12">
        <w:rPr>
          <w:lang w:eastAsia="en-US"/>
        </w:rPr>
        <w:t xml:space="preserve"> </w:t>
      </w:r>
      <w:r>
        <w:rPr>
          <w:lang w:val="en-US" w:eastAsia="en-US"/>
        </w:rPr>
        <w:t>cho</w:t>
      </w:r>
      <w:r w:rsidRPr="00AC7E12">
        <w:rPr>
          <w:lang w:eastAsia="en-US"/>
        </w:rPr>
        <w:t xml:space="preserve"> </w:t>
      </w:r>
      <w:r>
        <w:rPr>
          <w:lang w:val="en-US" w:eastAsia="en-US"/>
        </w:rPr>
        <w:t>từng</w:t>
      </w:r>
      <w:r w:rsidRPr="00AC7E12">
        <w:rPr>
          <w:lang w:eastAsia="en-US"/>
        </w:rPr>
        <w:t xml:space="preserve"> </w:t>
      </w:r>
      <w:r>
        <w:rPr>
          <w:lang w:val="en-US" w:eastAsia="en-US"/>
        </w:rPr>
        <w:t>th</w:t>
      </w:r>
      <w:r w:rsidRPr="00AC7E12">
        <w:rPr>
          <w:lang w:eastAsia="en-US"/>
        </w:rPr>
        <w:t>à</w:t>
      </w:r>
      <w:r>
        <w:rPr>
          <w:lang w:val="en-US" w:eastAsia="en-US"/>
        </w:rPr>
        <w:t>nh</w:t>
      </w:r>
      <w:r w:rsidRPr="00AC7E12">
        <w:rPr>
          <w:lang w:eastAsia="en-US"/>
        </w:rPr>
        <w:t xml:space="preserve"> </w:t>
      </w:r>
      <w:r>
        <w:rPr>
          <w:lang w:val="en-US" w:eastAsia="en-US"/>
        </w:rPr>
        <w:t>vi</w:t>
      </w:r>
      <w:r w:rsidRPr="00AC7E12">
        <w:rPr>
          <w:lang w:eastAsia="en-US"/>
        </w:rPr>
        <w:t>ê</w:t>
      </w:r>
      <w:r>
        <w:rPr>
          <w:lang w:val="en-US" w:eastAsia="en-US"/>
        </w:rPr>
        <w:t>n</w:t>
      </w:r>
      <w:r w:rsidRPr="00AC7E12">
        <w:rPr>
          <w:lang w:eastAsia="en-US"/>
        </w:rPr>
        <w:t xml:space="preserve"> </w:t>
      </w:r>
      <w:r>
        <w:rPr>
          <w:lang w:val="en-US" w:eastAsia="en-US"/>
        </w:rPr>
        <w:t>trong</w:t>
      </w:r>
      <w:r w:rsidRPr="00AC7E12">
        <w:rPr>
          <w:lang w:eastAsia="en-US"/>
        </w:rPr>
        <w:t xml:space="preserve"> đ</w:t>
      </w:r>
      <w:r>
        <w:rPr>
          <w:lang w:val="en-US" w:eastAsia="en-US"/>
        </w:rPr>
        <w:t>o</w:t>
      </w:r>
      <w:r w:rsidRPr="00AC7E12">
        <w:rPr>
          <w:lang w:eastAsia="en-US"/>
        </w:rPr>
        <w:t>à</w:t>
      </w:r>
      <w:r>
        <w:rPr>
          <w:lang w:val="en-US" w:eastAsia="en-US"/>
        </w:rPr>
        <w:t>n</w:t>
      </w:r>
      <w:r w:rsidRPr="00AC7E12">
        <w:rPr>
          <w:lang w:eastAsia="en-US"/>
        </w:rPr>
        <w:t xml:space="preserve"> </w:t>
      </w:r>
      <w:r>
        <w:rPr>
          <w:lang w:val="en-US" w:eastAsia="en-US"/>
        </w:rPr>
        <w:t>v</w:t>
      </w:r>
      <w:r w:rsidRPr="00AC7E12">
        <w:rPr>
          <w:lang w:eastAsia="en-US"/>
        </w:rPr>
        <w:t xml:space="preserve">à </w:t>
      </w:r>
      <w:r>
        <w:rPr>
          <w:lang w:val="en-US" w:eastAsia="en-US"/>
        </w:rPr>
        <w:t>quy</w:t>
      </w:r>
      <w:r w:rsidRPr="00AC7E12">
        <w:rPr>
          <w:lang w:eastAsia="en-US"/>
        </w:rPr>
        <w:t xml:space="preserve"> đ</w:t>
      </w:r>
      <w:r>
        <w:rPr>
          <w:lang w:val="en-US" w:eastAsia="en-US"/>
        </w:rPr>
        <w:t>ịnh</w:t>
      </w:r>
      <w:r w:rsidRPr="00AC7E12">
        <w:rPr>
          <w:lang w:eastAsia="en-US"/>
        </w:rPr>
        <w:t xml:space="preserve"> </w:t>
      </w:r>
      <w:r>
        <w:rPr>
          <w:lang w:val="en-US" w:eastAsia="en-US"/>
        </w:rPr>
        <w:t>c</w:t>
      </w:r>
      <w:r w:rsidRPr="00AC7E12">
        <w:rPr>
          <w:lang w:eastAsia="en-US"/>
        </w:rPr>
        <w:t>á</w:t>
      </w:r>
      <w:r>
        <w:rPr>
          <w:lang w:val="en-US" w:eastAsia="en-US"/>
        </w:rPr>
        <w:t>c</w:t>
      </w:r>
      <w:r w:rsidRPr="00AC7E12">
        <w:rPr>
          <w:lang w:eastAsia="en-US"/>
        </w:rPr>
        <w:t xml:space="preserve"> </w:t>
      </w:r>
      <w:r>
        <w:rPr>
          <w:lang w:val="en-US" w:eastAsia="en-US"/>
        </w:rPr>
        <w:t>c</w:t>
      </w:r>
      <w:r w:rsidRPr="00AC7E12">
        <w:rPr>
          <w:lang w:eastAsia="en-US"/>
        </w:rPr>
        <w:t>á</w:t>
      </w:r>
      <w:r>
        <w:rPr>
          <w:lang w:val="en-US" w:eastAsia="en-US"/>
        </w:rPr>
        <w:t>ch</w:t>
      </w:r>
      <w:r w:rsidRPr="00AC7E12">
        <w:rPr>
          <w:lang w:eastAsia="en-US"/>
        </w:rPr>
        <w:t xml:space="preserve"> </w:t>
      </w:r>
      <w:r>
        <w:rPr>
          <w:lang w:val="en-US" w:eastAsia="en-US"/>
        </w:rPr>
        <w:t>thức</w:t>
      </w:r>
      <w:r w:rsidRPr="00AC7E12">
        <w:rPr>
          <w:lang w:eastAsia="en-US"/>
        </w:rPr>
        <w:t xml:space="preserve"> </w:t>
      </w:r>
      <w:r>
        <w:rPr>
          <w:lang w:val="en-US" w:eastAsia="en-US"/>
        </w:rPr>
        <w:t>phối</w:t>
      </w:r>
      <w:r w:rsidRPr="00AC7E12">
        <w:rPr>
          <w:lang w:eastAsia="en-US"/>
        </w:rPr>
        <w:t xml:space="preserve"> </w:t>
      </w:r>
      <w:r>
        <w:rPr>
          <w:lang w:val="en-US" w:eastAsia="en-US"/>
        </w:rPr>
        <w:t>hợp</w:t>
      </w:r>
      <w:r w:rsidRPr="00AC7E12">
        <w:rPr>
          <w:lang w:eastAsia="en-US"/>
        </w:rPr>
        <w:t xml:space="preserve">, </w:t>
      </w:r>
      <w:r>
        <w:rPr>
          <w:lang w:val="en-US" w:eastAsia="en-US"/>
        </w:rPr>
        <w:t>li</w:t>
      </w:r>
      <w:r w:rsidRPr="00AC7E12">
        <w:rPr>
          <w:lang w:eastAsia="en-US"/>
        </w:rPr>
        <w:t>ê</w:t>
      </w:r>
      <w:r>
        <w:rPr>
          <w:lang w:val="en-US" w:eastAsia="en-US"/>
        </w:rPr>
        <w:t>n</w:t>
      </w:r>
      <w:r w:rsidRPr="00AC7E12">
        <w:rPr>
          <w:lang w:eastAsia="en-US"/>
        </w:rPr>
        <w:t xml:space="preserve"> </w:t>
      </w:r>
      <w:r>
        <w:rPr>
          <w:lang w:val="en-US" w:eastAsia="en-US"/>
        </w:rPr>
        <w:t>lạc</w:t>
      </w:r>
      <w:r w:rsidRPr="00AC7E12">
        <w:rPr>
          <w:lang w:eastAsia="en-US"/>
        </w:rPr>
        <w:t xml:space="preserve"> </w:t>
      </w:r>
      <w:r>
        <w:rPr>
          <w:lang w:val="en-US" w:eastAsia="en-US"/>
        </w:rPr>
        <w:t>cụ</w:t>
      </w:r>
      <w:r w:rsidRPr="00AC7E12">
        <w:rPr>
          <w:lang w:eastAsia="en-US"/>
        </w:rPr>
        <w:t xml:space="preserve"> </w:t>
      </w:r>
      <w:r>
        <w:rPr>
          <w:lang w:val="en-US" w:eastAsia="en-US"/>
        </w:rPr>
        <w:t>thể</w:t>
      </w:r>
      <w:r w:rsidRPr="00AC7E12">
        <w:rPr>
          <w:lang w:eastAsia="en-US"/>
        </w:rPr>
        <w:t xml:space="preserve"> </w:t>
      </w:r>
      <w:r w:rsidR="00B248EA">
        <w:rPr>
          <w:lang w:val="en-US" w:eastAsia="en-US"/>
        </w:rPr>
        <w:t>theo</w:t>
      </w:r>
      <w:r w:rsidR="00B248EA" w:rsidRPr="00AC7E12">
        <w:rPr>
          <w:lang w:eastAsia="en-US"/>
        </w:rPr>
        <w:t xml:space="preserve"> </w:t>
      </w:r>
      <w:r w:rsidR="00B248EA">
        <w:rPr>
          <w:lang w:val="en-US" w:eastAsia="en-US"/>
        </w:rPr>
        <w:t>ph</w:t>
      </w:r>
      <w:r w:rsidR="00B248EA" w:rsidRPr="00AC7E12">
        <w:rPr>
          <w:lang w:eastAsia="en-US"/>
        </w:rPr>
        <w:t>ươ</w:t>
      </w:r>
      <w:r w:rsidR="00B248EA">
        <w:rPr>
          <w:lang w:val="en-US" w:eastAsia="en-US"/>
        </w:rPr>
        <w:t>ng</w:t>
      </w:r>
      <w:r w:rsidR="00B248EA" w:rsidRPr="00AC7E12">
        <w:rPr>
          <w:lang w:eastAsia="en-US"/>
        </w:rPr>
        <w:t xml:space="preserve"> á</w:t>
      </w:r>
      <w:r w:rsidR="00B248EA">
        <w:rPr>
          <w:lang w:val="en-US" w:eastAsia="en-US"/>
        </w:rPr>
        <w:t>n</w:t>
      </w:r>
      <w:r w:rsidR="0041491B" w:rsidRPr="00AC7E12">
        <w:rPr>
          <w:lang w:eastAsia="en-US"/>
        </w:rPr>
        <w:t>.</w:t>
      </w:r>
      <w:r w:rsidRPr="00AC7E12">
        <w:rPr>
          <w:lang w:eastAsia="en-US"/>
        </w:rPr>
        <w:t xml:space="preserve"> </w:t>
      </w:r>
    </w:p>
    <w:p w:rsidR="008E1A99" w:rsidRPr="00AC7E12" w:rsidRDefault="008E1A99" w:rsidP="00A87BD8">
      <w:pPr>
        <w:ind w:firstLine="720"/>
        <w:jc w:val="both"/>
        <w:rPr>
          <w:lang w:eastAsia="en-US"/>
        </w:rPr>
      </w:pPr>
      <w:r w:rsidRPr="00AC7E12">
        <w:rPr>
          <w:lang w:eastAsia="en-US"/>
        </w:rPr>
        <w:t xml:space="preserve">- </w:t>
      </w:r>
      <w:r w:rsidR="00B248EA">
        <w:rPr>
          <w:lang w:val="en-US" w:eastAsia="en-US"/>
        </w:rPr>
        <w:t>X</w:t>
      </w:r>
      <w:r w:rsidR="00B248EA" w:rsidRPr="00AC7E12">
        <w:rPr>
          <w:lang w:eastAsia="en-US"/>
        </w:rPr>
        <w:t>á</w:t>
      </w:r>
      <w:r w:rsidR="00B248EA">
        <w:rPr>
          <w:lang w:val="en-US" w:eastAsia="en-US"/>
        </w:rPr>
        <w:t>c</w:t>
      </w:r>
      <w:r w:rsidR="00B248EA" w:rsidRPr="00AC7E12">
        <w:rPr>
          <w:lang w:eastAsia="en-US"/>
        </w:rPr>
        <w:t xml:space="preserve"> đ</w:t>
      </w:r>
      <w:r w:rsidR="00B248EA">
        <w:rPr>
          <w:lang w:val="en-US" w:eastAsia="en-US"/>
        </w:rPr>
        <w:t>ịnh</w:t>
      </w:r>
      <w:r w:rsidR="00B248EA" w:rsidRPr="00AC7E12">
        <w:rPr>
          <w:lang w:eastAsia="en-US"/>
        </w:rPr>
        <w:t xml:space="preserve"> </w:t>
      </w:r>
      <w:r w:rsidRPr="009549DB">
        <w:rPr>
          <w:lang w:val="en-US" w:eastAsia="en-US"/>
        </w:rPr>
        <w:t>thời</w:t>
      </w:r>
      <w:r w:rsidRPr="00AC7E12">
        <w:rPr>
          <w:lang w:eastAsia="en-US"/>
        </w:rPr>
        <w:t xml:space="preserve"> </w:t>
      </w:r>
      <w:r w:rsidRPr="009549DB">
        <w:rPr>
          <w:lang w:val="en-US" w:eastAsia="en-US"/>
        </w:rPr>
        <w:t>gian</w:t>
      </w:r>
      <w:r w:rsidRPr="00AC7E12">
        <w:rPr>
          <w:lang w:eastAsia="en-US"/>
        </w:rPr>
        <w:t xml:space="preserve"> </w:t>
      </w:r>
      <w:r w:rsidR="00B248EA">
        <w:rPr>
          <w:lang w:val="en-US" w:eastAsia="en-US"/>
        </w:rPr>
        <w:t>tiến</w:t>
      </w:r>
      <w:r w:rsidR="00B248EA" w:rsidRPr="00AC7E12">
        <w:rPr>
          <w:lang w:eastAsia="en-US"/>
        </w:rPr>
        <w:t xml:space="preserve"> </w:t>
      </w:r>
      <w:r w:rsidR="00B248EA">
        <w:rPr>
          <w:lang w:val="en-US" w:eastAsia="en-US"/>
        </w:rPr>
        <w:t>h</w:t>
      </w:r>
      <w:r w:rsidR="00B248EA" w:rsidRPr="00AC7E12">
        <w:rPr>
          <w:lang w:eastAsia="en-US"/>
        </w:rPr>
        <w:t>à</w:t>
      </w:r>
      <w:r w:rsidR="00B248EA">
        <w:rPr>
          <w:lang w:val="en-US" w:eastAsia="en-US"/>
        </w:rPr>
        <w:t>nh</w:t>
      </w:r>
      <w:r w:rsidR="00B248EA" w:rsidRPr="00AC7E12">
        <w:rPr>
          <w:lang w:eastAsia="en-US"/>
        </w:rPr>
        <w:t xml:space="preserve"> </w:t>
      </w:r>
      <w:r w:rsidR="00B248EA">
        <w:rPr>
          <w:lang w:val="en-US" w:eastAsia="en-US"/>
        </w:rPr>
        <w:t>thử</w:t>
      </w:r>
      <w:r w:rsidR="00B248EA" w:rsidRPr="00AC7E12">
        <w:rPr>
          <w:lang w:eastAsia="en-US"/>
        </w:rPr>
        <w:t xml:space="preserve"> </w:t>
      </w:r>
      <w:r w:rsidR="00B248EA">
        <w:rPr>
          <w:lang w:val="en-US" w:eastAsia="en-US"/>
        </w:rPr>
        <w:t>nghiệm</w:t>
      </w:r>
      <w:r w:rsidR="00B248EA" w:rsidRPr="00AC7E12">
        <w:rPr>
          <w:lang w:eastAsia="en-US"/>
        </w:rPr>
        <w:t xml:space="preserve">, </w:t>
      </w:r>
      <w:r w:rsidR="00B248EA">
        <w:rPr>
          <w:lang w:val="en-US" w:eastAsia="en-US"/>
        </w:rPr>
        <w:t>bảo</w:t>
      </w:r>
      <w:r w:rsidR="00B248EA" w:rsidRPr="00AC7E12">
        <w:rPr>
          <w:lang w:eastAsia="en-US"/>
        </w:rPr>
        <w:t xml:space="preserve"> đ</w:t>
      </w:r>
      <w:r w:rsidR="00B248EA">
        <w:rPr>
          <w:lang w:val="en-US" w:eastAsia="en-US"/>
        </w:rPr>
        <w:t>ảm</w:t>
      </w:r>
      <w:r w:rsidR="00B248EA" w:rsidRPr="00AC7E12">
        <w:rPr>
          <w:lang w:eastAsia="en-US"/>
        </w:rPr>
        <w:t xml:space="preserve"> </w:t>
      </w:r>
      <w:r w:rsidR="00B248EA">
        <w:rPr>
          <w:lang w:val="en-US" w:eastAsia="en-US"/>
        </w:rPr>
        <w:t>hạn</w:t>
      </w:r>
      <w:r w:rsidR="00B248EA" w:rsidRPr="00AC7E12">
        <w:rPr>
          <w:lang w:eastAsia="en-US"/>
        </w:rPr>
        <w:t xml:space="preserve"> </w:t>
      </w:r>
      <w:r w:rsidR="00B248EA">
        <w:rPr>
          <w:lang w:val="en-US" w:eastAsia="en-US"/>
        </w:rPr>
        <w:t>chế</w:t>
      </w:r>
      <w:r w:rsidR="00B248EA" w:rsidRPr="00AC7E12">
        <w:rPr>
          <w:lang w:eastAsia="en-US"/>
        </w:rPr>
        <w:t xml:space="preserve"> </w:t>
      </w:r>
      <w:r w:rsidR="00B248EA">
        <w:rPr>
          <w:lang w:val="en-US" w:eastAsia="en-US"/>
        </w:rPr>
        <w:t>tối</w:t>
      </w:r>
      <w:r w:rsidR="00B248EA" w:rsidRPr="00AC7E12">
        <w:rPr>
          <w:lang w:eastAsia="en-US"/>
        </w:rPr>
        <w:t xml:space="preserve"> đ</w:t>
      </w:r>
      <w:r w:rsidR="00B248EA">
        <w:rPr>
          <w:lang w:val="en-US" w:eastAsia="en-US"/>
        </w:rPr>
        <w:t>a</w:t>
      </w:r>
      <w:r w:rsidR="00B248EA" w:rsidRPr="00AC7E12">
        <w:rPr>
          <w:lang w:eastAsia="en-US"/>
        </w:rPr>
        <w:t xml:space="preserve"> </w:t>
      </w:r>
      <w:r w:rsidR="00B248EA">
        <w:rPr>
          <w:lang w:val="en-US" w:eastAsia="en-US"/>
        </w:rPr>
        <w:t>c</w:t>
      </w:r>
      <w:r w:rsidR="00B248EA" w:rsidRPr="00AC7E12">
        <w:rPr>
          <w:lang w:eastAsia="en-US"/>
        </w:rPr>
        <w:t>á</w:t>
      </w:r>
      <w:r w:rsidR="00B248EA">
        <w:rPr>
          <w:lang w:val="en-US" w:eastAsia="en-US"/>
        </w:rPr>
        <w:t>c</w:t>
      </w:r>
      <w:r w:rsidR="00B248EA" w:rsidRPr="00AC7E12">
        <w:rPr>
          <w:lang w:eastAsia="en-US"/>
        </w:rPr>
        <w:t xml:space="preserve"> </w:t>
      </w:r>
      <w:r w:rsidR="00B248EA">
        <w:rPr>
          <w:lang w:val="en-US" w:eastAsia="en-US"/>
        </w:rPr>
        <w:t>ảnh</w:t>
      </w:r>
      <w:r w:rsidR="00B248EA" w:rsidRPr="00AC7E12">
        <w:rPr>
          <w:lang w:eastAsia="en-US"/>
        </w:rPr>
        <w:t xml:space="preserve"> </w:t>
      </w:r>
      <w:r w:rsidR="00B248EA">
        <w:rPr>
          <w:lang w:val="en-US" w:eastAsia="en-US"/>
        </w:rPr>
        <w:t>h</w:t>
      </w:r>
      <w:r w:rsidR="00B248EA" w:rsidRPr="00AC7E12">
        <w:rPr>
          <w:lang w:eastAsia="en-US"/>
        </w:rPr>
        <w:t>ư</w:t>
      </w:r>
      <w:r w:rsidR="00B248EA">
        <w:rPr>
          <w:lang w:val="en-US" w:eastAsia="en-US"/>
        </w:rPr>
        <w:t>ởng</w:t>
      </w:r>
      <w:r w:rsidR="00B248EA" w:rsidRPr="00AC7E12">
        <w:rPr>
          <w:lang w:eastAsia="en-US"/>
        </w:rPr>
        <w:t xml:space="preserve"> </w:t>
      </w:r>
      <w:r w:rsidR="00B248EA">
        <w:rPr>
          <w:lang w:val="en-US" w:eastAsia="en-US"/>
        </w:rPr>
        <w:t>ti</w:t>
      </w:r>
      <w:r w:rsidR="00B248EA" w:rsidRPr="00AC7E12">
        <w:rPr>
          <w:lang w:eastAsia="en-US"/>
        </w:rPr>
        <w:t>ê</w:t>
      </w:r>
      <w:r w:rsidR="00B248EA">
        <w:rPr>
          <w:lang w:val="en-US" w:eastAsia="en-US"/>
        </w:rPr>
        <w:t>u</w:t>
      </w:r>
      <w:r w:rsidR="00B248EA" w:rsidRPr="00AC7E12">
        <w:rPr>
          <w:lang w:eastAsia="en-US"/>
        </w:rPr>
        <w:t xml:space="preserve"> </w:t>
      </w:r>
      <w:r w:rsidR="00B248EA">
        <w:rPr>
          <w:lang w:val="en-US" w:eastAsia="en-US"/>
        </w:rPr>
        <w:t>cực</w:t>
      </w:r>
      <w:r w:rsidR="00B248EA" w:rsidRPr="00AC7E12">
        <w:rPr>
          <w:lang w:eastAsia="en-US"/>
        </w:rPr>
        <w:t xml:space="preserve"> </w:t>
      </w:r>
      <w:r w:rsidR="00B248EA">
        <w:rPr>
          <w:lang w:val="en-US" w:eastAsia="en-US"/>
        </w:rPr>
        <w:t>của</w:t>
      </w:r>
      <w:r w:rsidR="00B248EA" w:rsidRPr="00AC7E12">
        <w:rPr>
          <w:lang w:eastAsia="en-US"/>
        </w:rPr>
        <w:t xml:space="preserve"> </w:t>
      </w:r>
      <w:r w:rsidR="00B248EA">
        <w:rPr>
          <w:lang w:val="en-US" w:eastAsia="en-US"/>
        </w:rPr>
        <w:t>việc</w:t>
      </w:r>
      <w:r w:rsidR="00B248EA" w:rsidRPr="00AC7E12">
        <w:rPr>
          <w:lang w:eastAsia="en-US"/>
        </w:rPr>
        <w:t xml:space="preserve"> </w:t>
      </w:r>
      <w:r w:rsidR="00B248EA">
        <w:rPr>
          <w:lang w:val="en-US" w:eastAsia="en-US"/>
        </w:rPr>
        <w:t>thử</w:t>
      </w:r>
      <w:r w:rsidR="00B248EA" w:rsidRPr="00AC7E12">
        <w:rPr>
          <w:lang w:eastAsia="en-US"/>
        </w:rPr>
        <w:t xml:space="preserve"> </w:t>
      </w:r>
      <w:r w:rsidR="00B248EA">
        <w:rPr>
          <w:lang w:val="en-US" w:eastAsia="en-US"/>
        </w:rPr>
        <w:t>nghiệm</w:t>
      </w:r>
      <w:r w:rsidR="00B248EA" w:rsidRPr="00AC7E12">
        <w:rPr>
          <w:lang w:eastAsia="en-US"/>
        </w:rPr>
        <w:t xml:space="preserve"> </w:t>
      </w:r>
      <w:r w:rsidR="00B248EA">
        <w:rPr>
          <w:lang w:val="en-US" w:eastAsia="en-US"/>
        </w:rPr>
        <w:t>tới</w:t>
      </w:r>
      <w:r w:rsidR="00B248EA" w:rsidRPr="00AC7E12">
        <w:rPr>
          <w:lang w:eastAsia="en-US"/>
        </w:rPr>
        <w:t xml:space="preserve"> </w:t>
      </w:r>
      <w:r w:rsidRPr="009549DB">
        <w:rPr>
          <w:lang w:val="en-US" w:eastAsia="en-US"/>
        </w:rPr>
        <w:t>hoạt</w:t>
      </w:r>
      <w:r w:rsidRPr="00AC7E12">
        <w:rPr>
          <w:lang w:eastAsia="en-US"/>
        </w:rPr>
        <w:t xml:space="preserve"> đ</w:t>
      </w:r>
      <w:r w:rsidRPr="009549DB">
        <w:rPr>
          <w:lang w:val="en-US" w:eastAsia="en-US"/>
        </w:rPr>
        <w:t>ộng</w:t>
      </w:r>
      <w:r w:rsidRPr="00AC7E12">
        <w:rPr>
          <w:lang w:eastAsia="en-US"/>
        </w:rPr>
        <w:t xml:space="preserve"> </w:t>
      </w:r>
      <w:r w:rsidRPr="009549DB">
        <w:rPr>
          <w:lang w:val="en-US" w:eastAsia="en-US"/>
        </w:rPr>
        <w:t>b</w:t>
      </w:r>
      <w:r w:rsidRPr="00AC7E12">
        <w:rPr>
          <w:lang w:eastAsia="en-US"/>
        </w:rPr>
        <w:t>ì</w:t>
      </w:r>
      <w:r w:rsidRPr="009549DB">
        <w:rPr>
          <w:lang w:val="en-US" w:eastAsia="en-US"/>
        </w:rPr>
        <w:t>nh</w:t>
      </w:r>
      <w:r w:rsidRPr="00AC7E12">
        <w:rPr>
          <w:lang w:eastAsia="en-US"/>
        </w:rPr>
        <w:t xml:space="preserve"> </w:t>
      </w:r>
      <w:r w:rsidRPr="009549DB">
        <w:rPr>
          <w:lang w:val="en-US" w:eastAsia="en-US"/>
        </w:rPr>
        <w:t>th</w:t>
      </w:r>
      <w:r w:rsidRPr="00AC7E12">
        <w:rPr>
          <w:lang w:eastAsia="en-US"/>
        </w:rPr>
        <w:t>ư</w:t>
      </w:r>
      <w:r w:rsidRPr="009549DB">
        <w:rPr>
          <w:lang w:val="en-US" w:eastAsia="en-US"/>
        </w:rPr>
        <w:t>ờng</w:t>
      </w:r>
      <w:r w:rsidRPr="00AC7E12">
        <w:rPr>
          <w:lang w:eastAsia="en-US"/>
        </w:rPr>
        <w:t xml:space="preserve"> </w:t>
      </w:r>
      <w:r w:rsidRPr="009549DB">
        <w:rPr>
          <w:lang w:val="en-US" w:eastAsia="en-US"/>
        </w:rPr>
        <w:t>của</w:t>
      </w:r>
      <w:r w:rsidRPr="00AC7E12">
        <w:rPr>
          <w:lang w:eastAsia="en-US"/>
        </w:rPr>
        <w:t xml:space="preserve"> </w:t>
      </w:r>
      <w:r w:rsidR="00B248EA" w:rsidRPr="00AC7E12">
        <w:rPr>
          <w:lang w:eastAsia="en-US"/>
        </w:rPr>
        <w:t>đ</w:t>
      </w:r>
      <w:r w:rsidR="00B248EA">
        <w:rPr>
          <w:lang w:val="en-US" w:eastAsia="en-US"/>
        </w:rPr>
        <w:t>ối</w:t>
      </w:r>
      <w:r w:rsidR="00B248EA" w:rsidRPr="00AC7E12">
        <w:rPr>
          <w:lang w:eastAsia="en-US"/>
        </w:rPr>
        <w:t xml:space="preserve"> </w:t>
      </w:r>
      <w:r w:rsidR="00B248EA">
        <w:rPr>
          <w:lang w:val="en-US" w:eastAsia="en-US"/>
        </w:rPr>
        <w:t>t</w:t>
      </w:r>
      <w:r w:rsidR="00B248EA" w:rsidRPr="00AC7E12">
        <w:rPr>
          <w:lang w:eastAsia="en-US"/>
        </w:rPr>
        <w:t>ư</w:t>
      </w:r>
      <w:r w:rsidR="00B248EA">
        <w:rPr>
          <w:lang w:val="en-US" w:eastAsia="en-US"/>
        </w:rPr>
        <w:t>ợng</w:t>
      </w:r>
      <w:r w:rsidR="00B248EA" w:rsidRPr="00AC7E12">
        <w:rPr>
          <w:lang w:eastAsia="en-US"/>
        </w:rPr>
        <w:t xml:space="preserve"> đư</w:t>
      </w:r>
      <w:r w:rsidR="00B248EA">
        <w:rPr>
          <w:lang w:val="en-US" w:eastAsia="en-US"/>
        </w:rPr>
        <w:t>ợc</w:t>
      </w:r>
      <w:r w:rsidR="00B248EA" w:rsidRPr="00AC7E12">
        <w:rPr>
          <w:lang w:eastAsia="en-US"/>
        </w:rPr>
        <w:t xml:space="preserve"> </w:t>
      </w:r>
      <w:r w:rsidR="00B248EA">
        <w:rPr>
          <w:lang w:val="en-US" w:eastAsia="en-US"/>
        </w:rPr>
        <w:t>thử</w:t>
      </w:r>
      <w:r w:rsidR="00B248EA" w:rsidRPr="00AC7E12">
        <w:rPr>
          <w:lang w:eastAsia="en-US"/>
        </w:rPr>
        <w:t xml:space="preserve"> </w:t>
      </w:r>
      <w:r w:rsidR="00B248EA">
        <w:rPr>
          <w:lang w:val="en-US" w:eastAsia="en-US"/>
        </w:rPr>
        <w:t>nghiệm</w:t>
      </w:r>
      <w:r w:rsidR="00B248EA" w:rsidRPr="00AC7E12">
        <w:rPr>
          <w:lang w:eastAsia="en-US"/>
        </w:rPr>
        <w:t>.</w:t>
      </w:r>
    </w:p>
    <w:p w:rsidR="00D76E0B" w:rsidRPr="00AC7E12" w:rsidRDefault="00D76E0B" w:rsidP="00A87BD8">
      <w:pPr>
        <w:ind w:firstLine="720"/>
        <w:jc w:val="both"/>
        <w:rPr>
          <w:lang w:eastAsia="en-US"/>
        </w:rPr>
      </w:pPr>
      <w:r w:rsidRPr="00AC7E12">
        <w:rPr>
          <w:lang w:eastAsia="en-US"/>
        </w:rPr>
        <w:t xml:space="preserve">7.6.3 </w:t>
      </w:r>
      <w:r>
        <w:rPr>
          <w:lang w:val="en-US" w:eastAsia="en-US"/>
        </w:rPr>
        <w:t>Tiến</w:t>
      </w:r>
      <w:r w:rsidRPr="00AC7E12">
        <w:rPr>
          <w:lang w:eastAsia="en-US"/>
        </w:rPr>
        <w:t xml:space="preserve"> </w:t>
      </w:r>
      <w:r>
        <w:rPr>
          <w:lang w:val="en-US" w:eastAsia="en-US"/>
        </w:rPr>
        <w:t>h</w:t>
      </w:r>
      <w:r w:rsidRPr="00AC7E12">
        <w:rPr>
          <w:lang w:eastAsia="en-US"/>
        </w:rPr>
        <w:t>à</w:t>
      </w:r>
      <w:r>
        <w:rPr>
          <w:lang w:val="en-US" w:eastAsia="en-US"/>
        </w:rPr>
        <w:t>nh</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tại</w:t>
      </w:r>
      <w:r w:rsidRPr="00AC7E12">
        <w:rPr>
          <w:lang w:eastAsia="en-US"/>
        </w:rPr>
        <w:t xml:space="preserve"> </w:t>
      </w:r>
      <w:r>
        <w:rPr>
          <w:lang w:val="en-US" w:eastAsia="en-US"/>
        </w:rPr>
        <w:t>hiện</w:t>
      </w:r>
      <w:r w:rsidRPr="00AC7E12">
        <w:rPr>
          <w:lang w:eastAsia="en-US"/>
        </w:rPr>
        <w:t xml:space="preserve"> </w:t>
      </w:r>
      <w:r>
        <w:rPr>
          <w:lang w:val="en-US" w:eastAsia="en-US"/>
        </w:rPr>
        <w:t>tr</w:t>
      </w:r>
      <w:r w:rsidRPr="00AC7E12">
        <w:rPr>
          <w:lang w:eastAsia="en-US"/>
        </w:rPr>
        <w:t>ư</w:t>
      </w:r>
      <w:r>
        <w:rPr>
          <w:lang w:val="en-US" w:eastAsia="en-US"/>
        </w:rPr>
        <w:t>ờng</w:t>
      </w:r>
      <w:r w:rsidRPr="00AC7E12">
        <w:rPr>
          <w:lang w:eastAsia="en-US"/>
        </w:rPr>
        <w:t>.</w:t>
      </w:r>
    </w:p>
    <w:p w:rsidR="00D76E0B" w:rsidRPr="00AC7E12" w:rsidRDefault="00D76E0B" w:rsidP="00A87BD8">
      <w:pPr>
        <w:ind w:firstLine="720"/>
        <w:jc w:val="both"/>
        <w:rPr>
          <w:lang w:eastAsia="en-US"/>
        </w:rPr>
      </w:pPr>
      <w:r w:rsidRPr="00AC7E12">
        <w:rPr>
          <w:lang w:eastAsia="en-US"/>
        </w:rPr>
        <w:t>7.6.4</w:t>
      </w:r>
      <w:r w:rsidR="00E76ED0" w:rsidRPr="00E42366">
        <w:rPr>
          <w:lang w:eastAsia="en-US"/>
        </w:rPr>
        <w:t xml:space="preserve"> </w:t>
      </w:r>
      <w:r w:rsidRPr="00AC7E12">
        <w:rPr>
          <w:lang w:eastAsia="en-US"/>
        </w:rPr>
        <w:t xml:space="preserve"> </w:t>
      </w:r>
      <w:r>
        <w:rPr>
          <w:lang w:val="en-US" w:eastAsia="en-US"/>
        </w:rPr>
        <w:t>Lập</w:t>
      </w:r>
      <w:r w:rsidRPr="00AC7E12">
        <w:rPr>
          <w:lang w:eastAsia="en-US"/>
        </w:rPr>
        <w:t xml:space="preserve"> </w:t>
      </w:r>
      <w:r>
        <w:rPr>
          <w:lang w:val="en-US" w:eastAsia="en-US"/>
        </w:rPr>
        <w:t>Bi</w:t>
      </w:r>
      <w:r w:rsidRPr="00AC7E12">
        <w:rPr>
          <w:lang w:eastAsia="en-US"/>
        </w:rPr>
        <w:t>ê</w:t>
      </w:r>
      <w:r>
        <w:rPr>
          <w:lang w:val="en-US" w:eastAsia="en-US"/>
        </w:rPr>
        <w:t>n</w:t>
      </w:r>
      <w:r w:rsidRPr="00AC7E12">
        <w:rPr>
          <w:lang w:eastAsia="en-US"/>
        </w:rPr>
        <w:t xml:space="preserve"> </w:t>
      </w:r>
      <w:r>
        <w:rPr>
          <w:lang w:val="en-US" w:eastAsia="en-US"/>
        </w:rPr>
        <w:t>bản</w:t>
      </w:r>
      <w:r w:rsidRPr="00AC7E12">
        <w:rPr>
          <w:lang w:eastAsia="en-US"/>
        </w:rPr>
        <w:t xml:space="preserve"> </w:t>
      </w:r>
      <w:r>
        <w:rPr>
          <w:lang w:val="en-US" w:eastAsia="en-US"/>
        </w:rPr>
        <w:t>cuộc</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ngay</w:t>
      </w:r>
      <w:r w:rsidRPr="00AC7E12">
        <w:rPr>
          <w:lang w:eastAsia="en-US"/>
        </w:rPr>
        <w:t xml:space="preserve"> </w:t>
      </w:r>
      <w:r>
        <w:rPr>
          <w:lang w:val="en-US" w:eastAsia="en-US"/>
        </w:rPr>
        <w:t>sau</w:t>
      </w:r>
      <w:r w:rsidRPr="00AC7E12">
        <w:rPr>
          <w:lang w:eastAsia="en-US"/>
        </w:rPr>
        <w:t xml:space="preserve"> </w:t>
      </w:r>
      <w:r>
        <w:rPr>
          <w:lang w:val="en-US" w:eastAsia="en-US"/>
        </w:rPr>
        <w:t>khi</w:t>
      </w:r>
      <w:r w:rsidRPr="00AC7E12">
        <w:rPr>
          <w:lang w:eastAsia="en-US"/>
        </w:rPr>
        <w:t xml:space="preserve"> </w:t>
      </w:r>
      <w:r>
        <w:rPr>
          <w:lang w:val="en-US" w:eastAsia="en-US"/>
        </w:rPr>
        <w:t>kết</w:t>
      </w:r>
      <w:r w:rsidRPr="00AC7E12">
        <w:rPr>
          <w:lang w:eastAsia="en-US"/>
        </w:rPr>
        <w:t xml:space="preserve"> </w:t>
      </w:r>
      <w:r>
        <w:rPr>
          <w:lang w:val="en-US" w:eastAsia="en-US"/>
        </w:rPr>
        <w:t>th</w:t>
      </w:r>
      <w:r w:rsidRPr="00AC7E12">
        <w:rPr>
          <w:lang w:eastAsia="en-US"/>
        </w:rPr>
        <w:t>ú</w:t>
      </w:r>
      <w:r>
        <w:rPr>
          <w:lang w:val="en-US" w:eastAsia="en-US"/>
        </w:rPr>
        <w:t>c</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Bi</w:t>
      </w:r>
      <w:r w:rsidRPr="00AC7E12">
        <w:rPr>
          <w:lang w:eastAsia="en-US"/>
        </w:rPr>
        <w:t>ê</w:t>
      </w:r>
      <w:r>
        <w:rPr>
          <w:lang w:val="en-US" w:eastAsia="en-US"/>
        </w:rPr>
        <w:t>n</w:t>
      </w:r>
      <w:r w:rsidRPr="00AC7E12">
        <w:rPr>
          <w:lang w:eastAsia="en-US"/>
        </w:rPr>
        <w:t xml:space="preserve"> </w:t>
      </w:r>
      <w:r>
        <w:rPr>
          <w:lang w:val="en-US" w:eastAsia="en-US"/>
        </w:rPr>
        <w:t>bản</w:t>
      </w:r>
      <w:r w:rsidRPr="00AC7E12">
        <w:rPr>
          <w:lang w:eastAsia="en-US"/>
        </w:rPr>
        <w:t xml:space="preserve"> </w:t>
      </w:r>
      <w:r>
        <w:rPr>
          <w:lang w:val="en-US" w:eastAsia="en-US"/>
        </w:rPr>
        <w:t>do</w:t>
      </w:r>
      <w:r w:rsidRPr="00AC7E12">
        <w:rPr>
          <w:lang w:eastAsia="en-US"/>
        </w:rPr>
        <w:t xml:space="preserve"> </w:t>
      </w:r>
      <w:r>
        <w:rPr>
          <w:lang w:val="en-US" w:eastAsia="en-US"/>
        </w:rPr>
        <w:t>nh</w:t>
      </w:r>
      <w:r w:rsidRPr="00AC7E12">
        <w:rPr>
          <w:lang w:eastAsia="en-US"/>
        </w:rPr>
        <w:t>ó</w:t>
      </w:r>
      <w:r>
        <w:rPr>
          <w:lang w:val="en-US" w:eastAsia="en-US"/>
        </w:rPr>
        <w:t>m</w:t>
      </w:r>
      <w:r w:rsidRPr="00AC7E12">
        <w:rPr>
          <w:lang w:eastAsia="en-US"/>
        </w:rPr>
        <w:t xml:space="preserve"> </w:t>
      </w:r>
      <w:r>
        <w:rPr>
          <w:lang w:val="en-US" w:eastAsia="en-US"/>
        </w:rPr>
        <w:t>tr</w:t>
      </w:r>
      <w:r w:rsidRPr="00AC7E12">
        <w:rPr>
          <w:lang w:eastAsia="en-US"/>
        </w:rPr>
        <w:t>ư</w:t>
      </w:r>
      <w:r>
        <w:rPr>
          <w:lang w:val="en-US" w:eastAsia="en-US"/>
        </w:rPr>
        <w:t>ởng</w:t>
      </w:r>
      <w:r w:rsidRPr="00AC7E12">
        <w:rPr>
          <w:lang w:eastAsia="en-US"/>
        </w:rPr>
        <w:t xml:space="preserve">, </w:t>
      </w:r>
      <w:r>
        <w:rPr>
          <w:lang w:val="en-US" w:eastAsia="en-US"/>
        </w:rPr>
        <w:t>hoặc</w:t>
      </w:r>
      <w:r w:rsidRPr="00AC7E12">
        <w:rPr>
          <w:lang w:eastAsia="en-US"/>
        </w:rPr>
        <w:t xml:space="preserve"> </w:t>
      </w:r>
      <w:r>
        <w:rPr>
          <w:lang w:val="en-US" w:eastAsia="en-US"/>
        </w:rPr>
        <w:t>ng</w:t>
      </w:r>
      <w:r w:rsidRPr="00AC7E12">
        <w:rPr>
          <w:lang w:eastAsia="en-US"/>
        </w:rPr>
        <w:t>ư</w:t>
      </w:r>
      <w:r>
        <w:rPr>
          <w:lang w:val="en-US" w:eastAsia="en-US"/>
        </w:rPr>
        <w:t>ời</w:t>
      </w:r>
      <w:r w:rsidRPr="00AC7E12">
        <w:rPr>
          <w:lang w:eastAsia="en-US"/>
        </w:rPr>
        <w:t xml:space="preserve"> </w:t>
      </w:r>
      <w:r>
        <w:rPr>
          <w:lang w:val="en-US" w:eastAsia="en-US"/>
        </w:rPr>
        <w:t>trực</w:t>
      </w:r>
      <w:r w:rsidRPr="00AC7E12">
        <w:rPr>
          <w:lang w:eastAsia="en-US"/>
        </w:rPr>
        <w:t xml:space="preserve"> </w:t>
      </w:r>
      <w:r>
        <w:rPr>
          <w:lang w:val="en-US" w:eastAsia="en-US"/>
        </w:rPr>
        <w:t>tiếp</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lập</w:t>
      </w:r>
      <w:r w:rsidRPr="00AC7E12">
        <w:rPr>
          <w:lang w:eastAsia="en-US"/>
        </w:rPr>
        <w:t xml:space="preserve">. </w:t>
      </w:r>
      <w:r>
        <w:rPr>
          <w:lang w:val="en-US" w:eastAsia="en-US"/>
        </w:rPr>
        <w:t>Nội</w:t>
      </w:r>
      <w:r w:rsidRPr="00AC7E12">
        <w:rPr>
          <w:lang w:eastAsia="en-US"/>
        </w:rPr>
        <w:t xml:space="preserve"> </w:t>
      </w:r>
      <w:r>
        <w:rPr>
          <w:lang w:val="en-US" w:eastAsia="en-US"/>
        </w:rPr>
        <w:t>dung</w:t>
      </w:r>
      <w:r w:rsidRPr="00AC7E12">
        <w:rPr>
          <w:lang w:eastAsia="en-US"/>
        </w:rPr>
        <w:t xml:space="preserve"> </w:t>
      </w:r>
      <w:r>
        <w:rPr>
          <w:lang w:val="en-US" w:eastAsia="en-US"/>
        </w:rPr>
        <w:t>Bi</w:t>
      </w:r>
      <w:r w:rsidRPr="00AC7E12">
        <w:rPr>
          <w:lang w:eastAsia="en-US"/>
        </w:rPr>
        <w:t>ê</w:t>
      </w:r>
      <w:r>
        <w:rPr>
          <w:lang w:val="en-US" w:eastAsia="en-US"/>
        </w:rPr>
        <w:t>n</w:t>
      </w:r>
      <w:r w:rsidRPr="00AC7E12">
        <w:rPr>
          <w:lang w:eastAsia="en-US"/>
        </w:rPr>
        <w:t xml:space="preserve"> </w:t>
      </w:r>
      <w:r>
        <w:rPr>
          <w:lang w:val="en-US" w:eastAsia="en-US"/>
        </w:rPr>
        <w:t>bản</w:t>
      </w:r>
      <w:r w:rsidRPr="00AC7E12">
        <w:rPr>
          <w:lang w:eastAsia="en-US"/>
        </w:rPr>
        <w:t xml:space="preserve"> </w:t>
      </w:r>
      <w:r>
        <w:rPr>
          <w:lang w:val="en-US" w:eastAsia="en-US"/>
        </w:rPr>
        <w:t>phải</w:t>
      </w:r>
      <w:r w:rsidRPr="00AC7E12">
        <w:rPr>
          <w:lang w:eastAsia="en-US"/>
        </w:rPr>
        <w:t xml:space="preserve"> </w:t>
      </w:r>
      <w:r>
        <w:rPr>
          <w:lang w:val="en-US" w:eastAsia="en-US"/>
        </w:rPr>
        <w:t>ghi</w:t>
      </w:r>
      <w:r w:rsidRPr="00AC7E12">
        <w:rPr>
          <w:lang w:eastAsia="en-US"/>
        </w:rPr>
        <w:t xml:space="preserve"> </w:t>
      </w:r>
      <w:r>
        <w:rPr>
          <w:lang w:val="en-US" w:eastAsia="en-US"/>
        </w:rPr>
        <w:t>r</w:t>
      </w:r>
      <w:r w:rsidRPr="00AC7E12">
        <w:rPr>
          <w:lang w:eastAsia="en-US"/>
        </w:rPr>
        <w:t xml:space="preserve">õ </w:t>
      </w:r>
      <w:r>
        <w:rPr>
          <w:lang w:val="en-US" w:eastAsia="en-US"/>
        </w:rPr>
        <w:t>thời</w:t>
      </w:r>
      <w:r w:rsidRPr="00AC7E12">
        <w:rPr>
          <w:lang w:eastAsia="en-US"/>
        </w:rPr>
        <w:t xml:space="preserve"> </w:t>
      </w:r>
      <w:r>
        <w:rPr>
          <w:lang w:val="en-US" w:eastAsia="en-US"/>
        </w:rPr>
        <w:t>gian</w:t>
      </w:r>
      <w:r w:rsidRPr="00AC7E12">
        <w:rPr>
          <w:lang w:eastAsia="en-US"/>
        </w:rPr>
        <w:t>, đ</w:t>
      </w:r>
      <w:r>
        <w:rPr>
          <w:lang w:val="en-US" w:eastAsia="en-US"/>
        </w:rPr>
        <w:t>ịa</w:t>
      </w:r>
      <w:r w:rsidRPr="00AC7E12">
        <w:rPr>
          <w:lang w:eastAsia="en-US"/>
        </w:rPr>
        <w:t xml:space="preserve"> đ</w:t>
      </w:r>
      <w:r>
        <w:rPr>
          <w:lang w:val="en-US" w:eastAsia="en-US"/>
        </w:rPr>
        <w:t>iểm</w:t>
      </w:r>
      <w:r w:rsidRPr="00AC7E12">
        <w:rPr>
          <w:lang w:eastAsia="en-US"/>
        </w:rPr>
        <w:t xml:space="preserve"> </w:t>
      </w:r>
      <w:r>
        <w:rPr>
          <w:lang w:val="en-US" w:eastAsia="en-US"/>
        </w:rPr>
        <w:t>tiến</w:t>
      </w:r>
      <w:r w:rsidRPr="00AC7E12">
        <w:rPr>
          <w:lang w:eastAsia="en-US"/>
        </w:rPr>
        <w:t xml:space="preserve"> </w:t>
      </w:r>
      <w:r>
        <w:rPr>
          <w:lang w:val="en-US" w:eastAsia="en-US"/>
        </w:rPr>
        <w:t>h</w:t>
      </w:r>
      <w:r w:rsidRPr="00AC7E12">
        <w:rPr>
          <w:lang w:eastAsia="en-US"/>
        </w:rPr>
        <w:t>à</w:t>
      </w:r>
      <w:r>
        <w:rPr>
          <w:lang w:val="en-US" w:eastAsia="en-US"/>
        </w:rPr>
        <w:t>nh</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đ</w:t>
      </w:r>
      <w:r>
        <w:rPr>
          <w:lang w:val="en-US" w:eastAsia="en-US"/>
        </w:rPr>
        <w:t>ối</w:t>
      </w:r>
      <w:r w:rsidRPr="00AC7E12">
        <w:rPr>
          <w:lang w:eastAsia="en-US"/>
        </w:rPr>
        <w:t xml:space="preserve"> </w:t>
      </w:r>
      <w:r>
        <w:rPr>
          <w:lang w:val="en-US" w:eastAsia="en-US"/>
        </w:rPr>
        <w:t>t</w:t>
      </w:r>
      <w:r w:rsidRPr="00AC7E12">
        <w:rPr>
          <w:lang w:eastAsia="en-US"/>
        </w:rPr>
        <w:t>ư</w:t>
      </w:r>
      <w:r>
        <w:rPr>
          <w:lang w:val="en-US" w:eastAsia="en-US"/>
        </w:rPr>
        <w:t>ợng</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v</w:t>
      </w:r>
      <w:r w:rsidRPr="00AC7E12">
        <w:rPr>
          <w:lang w:eastAsia="en-US"/>
        </w:rPr>
        <w:t xml:space="preserve">à </w:t>
      </w:r>
      <w:r>
        <w:rPr>
          <w:lang w:val="en-US" w:eastAsia="en-US"/>
        </w:rPr>
        <w:t>kết</w:t>
      </w:r>
      <w:r w:rsidRPr="00AC7E12">
        <w:rPr>
          <w:lang w:eastAsia="en-US"/>
        </w:rPr>
        <w:t xml:space="preserve"> </w:t>
      </w:r>
      <w:r>
        <w:rPr>
          <w:lang w:val="en-US" w:eastAsia="en-US"/>
        </w:rPr>
        <w:t>quả</w:t>
      </w:r>
      <w:r w:rsidRPr="00AC7E12">
        <w:rPr>
          <w:lang w:eastAsia="en-US"/>
        </w:rPr>
        <w:t xml:space="preserve"> </w:t>
      </w:r>
      <w:r>
        <w:rPr>
          <w:lang w:val="en-US" w:eastAsia="en-US"/>
        </w:rPr>
        <w:t>sau</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Đá</w:t>
      </w:r>
      <w:r>
        <w:rPr>
          <w:lang w:val="en-US" w:eastAsia="en-US"/>
        </w:rPr>
        <w:t>nh</w:t>
      </w:r>
      <w:r w:rsidRPr="00AC7E12">
        <w:rPr>
          <w:lang w:eastAsia="en-US"/>
        </w:rPr>
        <w:t xml:space="preserve"> </w:t>
      </w:r>
      <w:r>
        <w:rPr>
          <w:lang w:val="en-US" w:eastAsia="en-US"/>
        </w:rPr>
        <w:t>gi</w:t>
      </w:r>
      <w:r w:rsidRPr="00AC7E12">
        <w:rPr>
          <w:lang w:eastAsia="en-US"/>
        </w:rPr>
        <w:t xml:space="preserve">á </w:t>
      </w:r>
      <w:r>
        <w:rPr>
          <w:lang w:val="en-US" w:eastAsia="en-US"/>
        </w:rPr>
        <w:t>kết</w:t>
      </w:r>
      <w:r w:rsidRPr="00AC7E12">
        <w:rPr>
          <w:lang w:eastAsia="en-US"/>
        </w:rPr>
        <w:t xml:space="preserve"> </w:t>
      </w:r>
      <w:r>
        <w:rPr>
          <w:lang w:val="en-US" w:eastAsia="en-US"/>
        </w:rPr>
        <w:t>quả</w:t>
      </w:r>
      <w:r w:rsidRPr="00AC7E12">
        <w:rPr>
          <w:lang w:eastAsia="en-US"/>
        </w:rPr>
        <w:t xml:space="preserve"> </w:t>
      </w:r>
      <w:r>
        <w:rPr>
          <w:lang w:val="en-US" w:eastAsia="en-US"/>
        </w:rPr>
        <w:t>của</w:t>
      </w:r>
      <w:r w:rsidRPr="00AC7E12">
        <w:rPr>
          <w:lang w:eastAsia="en-US"/>
        </w:rPr>
        <w:t xml:space="preserve"> </w:t>
      </w:r>
      <w:r>
        <w:rPr>
          <w:lang w:val="en-US" w:eastAsia="en-US"/>
        </w:rPr>
        <w:t>một</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chỉ</w:t>
      </w:r>
      <w:r w:rsidRPr="00AC7E12">
        <w:rPr>
          <w:lang w:eastAsia="en-US"/>
        </w:rPr>
        <w:t xml:space="preserve"> </w:t>
      </w:r>
      <w:r>
        <w:rPr>
          <w:lang w:val="en-US" w:eastAsia="en-US"/>
        </w:rPr>
        <w:t>c</w:t>
      </w:r>
      <w:r w:rsidRPr="00AC7E12">
        <w:rPr>
          <w:lang w:eastAsia="en-US"/>
        </w:rPr>
        <w:t xml:space="preserve">ó 2 </w:t>
      </w:r>
      <w:r>
        <w:rPr>
          <w:lang w:val="en-US" w:eastAsia="en-US"/>
        </w:rPr>
        <w:t>loại</w:t>
      </w:r>
      <w:r w:rsidRPr="00AC7E12">
        <w:rPr>
          <w:lang w:eastAsia="en-US"/>
        </w:rPr>
        <w:t xml:space="preserve"> </w:t>
      </w:r>
      <w:r w:rsidR="005D3E96">
        <w:rPr>
          <w:lang w:val="en-US" w:eastAsia="en-US"/>
        </w:rPr>
        <w:t>ph</w:t>
      </w:r>
      <w:r w:rsidR="005D3E96" w:rsidRPr="00E42366">
        <w:rPr>
          <w:lang w:eastAsia="en-US"/>
        </w:rPr>
        <w:t>á</w:t>
      </w:r>
      <w:r w:rsidR="005D3E96">
        <w:rPr>
          <w:lang w:val="en-US" w:eastAsia="en-US"/>
        </w:rPr>
        <w:t>t</w:t>
      </w:r>
      <w:r w:rsidR="005D3E96" w:rsidRPr="00E42366">
        <w:rPr>
          <w:lang w:eastAsia="en-US"/>
        </w:rPr>
        <w:t xml:space="preserve"> </w:t>
      </w:r>
      <w:r w:rsidR="005D3E96">
        <w:rPr>
          <w:lang w:val="en-US" w:eastAsia="en-US"/>
        </w:rPr>
        <w:t>hiện</w:t>
      </w:r>
      <w:r w:rsidR="005D3E96" w:rsidRPr="00E42366">
        <w:rPr>
          <w:lang w:eastAsia="en-US"/>
        </w:rPr>
        <w:t xml:space="preserve"> </w:t>
      </w:r>
      <w:r w:rsidR="008152AF">
        <w:rPr>
          <w:lang w:val="en-US" w:eastAsia="en-US"/>
        </w:rPr>
        <w:t>hoặc</w:t>
      </w:r>
      <w:r w:rsidR="005D3E96" w:rsidRPr="00E42366">
        <w:rPr>
          <w:lang w:eastAsia="en-US"/>
        </w:rPr>
        <w:t xml:space="preserve"> </w:t>
      </w:r>
      <w:r w:rsidR="005D3E96">
        <w:rPr>
          <w:lang w:val="en-US" w:eastAsia="en-US"/>
        </w:rPr>
        <w:t>kh</w:t>
      </w:r>
      <w:r w:rsidR="005D3E96" w:rsidRPr="00E42366">
        <w:rPr>
          <w:lang w:eastAsia="en-US"/>
        </w:rPr>
        <w:t>ô</w:t>
      </w:r>
      <w:r w:rsidR="005D3E96">
        <w:rPr>
          <w:lang w:val="en-US" w:eastAsia="en-US"/>
        </w:rPr>
        <w:t>ng</w:t>
      </w:r>
      <w:r w:rsidR="005D3E96" w:rsidRPr="00E42366">
        <w:rPr>
          <w:lang w:eastAsia="en-US"/>
        </w:rPr>
        <w:t xml:space="preserve"> </w:t>
      </w:r>
      <w:r w:rsidR="005D3E96">
        <w:rPr>
          <w:lang w:val="en-US" w:eastAsia="en-US"/>
        </w:rPr>
        <w:t>ph</w:t>
      </w:r>
      <w:r w:rsidR="005D3E96" w:rsidRPr="00E42366">
        <w:rPr>
          <w:lang w:eastAsia="en-US"/>
        </w:rPr>
        <w:t>á</w:t>
      </w:r>
      <w:r w:rsidR="005D3E96">
        <w:rPr>
          <w:lang w:val="en-US" w:eastAsia="en-US"/>
        </w:rPr>
        <w:t>t</w:t>
      </w:r>
      <w:r w:rsidR="005D3E96" w:rsidRPr="00E42366">
        <w:rPr>
          <w:lang w:eastAsia="en-US"/>
        </w:rPr>
        <w:t xml:space="preserve"> </w:t>
      </w:r>
      <w:r w:rsidR="005D3E96">
        <w:rPr>
          <w:lang w:val="en-US" w:eastAsia="en-US"/>
        </w:rPr>
        <w:t>hiện</w:t>
      </w:r>
      <w:r w:rsidR="005D3E96" w:rsidRPr="00E42366">
        <w:rPr>
          <w:lang w:eastAsia="en-US"/>
        </w:rPr>
        <w:t xml:space="preserve"> đư</w:t>
      </w:r>
      <w:r w:rsidR="005D3E96">
        <w:rPr>
          <w:lang w:val="en-US" w:eastAsia="en-US"/>
        </w:rPr>
        <w:t>ợc</w:t>
      </w:r>
      <w:r w:rsidR="005D3E96">
        <w:rPr>
          <w:lang w:eastAsia="en-US"/>
        </w:rPr>
        <w:t>.</w:t>
      </w:r>
      <w:r w:rsidRPr="00AC7E12">
        <w:rPr>
          <w:lang w:eastAsia="en-US"/>
        </w:rPr>
        <w:t xml:space="preserve"> </w:t>
      </w:r>
    </w:p>
    <w:p w:rsidR="00B248EA" w:rsidRPr="00AC7E12" w:rsidRDefault="00B248EA" w:rsidP="00B248EA">
      <w:pPr>
        <w:ind w:firstLine="720"/>
        <w:jc w:val="both"/>
        <w:rPr>
          <w:lang w:eastAsia="en-US"/>
        </w:rPr>
      </w:pPr>
      <w:r w:rsidRPr="00AC7E12">
        <w:rPr>
          <w:lang w:eastAsia="en-US"/>
        </w:rPr>
        <w:t>7.6</w:t>
      </w:r>
      <w:r>
        <w:rPr>
          <w:lang w:val="en-US" w:eastAsia="en-US"/>
        </w:rPr>
        <w:t>b</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c</w:t>
      </w:r>
      <w:r w:rsidRPr="00AC7E12">
        <w:rPr>
          <w:lang w:eastAsia="en-US"/>
        </w:rPr>
        <w:t>ô</w:t>
      </w:r>
      <w:r>
        <w:rPr>
          <w:lang w:val="en-US" w:eastAsia="en-US"/>
        </w:rPr>
        <w:t>ng</w:t>
      </w:r>
      <w:r w:rsidRPr="00AC7E12">
        <w:rPr>
          <w:lang w:eastAsia="en-US"/>
        </w:rPr>
        <w:t xml:space="preserve"> </w:t>
      </w:r>
      <w:r>
        <w:rPr>
          <w:lang w:val="en-US" w:eastAsia="en-US"/>
        </w:rPr>
        <w:t>khai</w:t>
      </w:r>
      <w:r w:rsidRPr="00AC7E12">
        <w:rPr>
          <w:lang w:eastAsia="en-US"/>
        </w:rPr>
        <w:t>.</w:t>
      </w:r>
    </w:p>
    <w:p w:rsidR="00B248EA" w:rsidRPr="00AC7E12" w:rsidRDefault="00E76ED0" w:rsidP="00B248EA">
      <w:pPr>
        <w:ind w:firstLine="720"/>
        <w:jc w:val="both"/>
        <w:rPr>
          <w:lang w:eastAsia="en-US"/>
        </w:rPr>
      </w:pPr>
      <w:r>
        <w:rPr>
          <w:lang w:eastAsia="en-US"/>
        </w:rPr>
        <w:t>7.6.1</w:t>
      </w:r>
      <w:r w:rsidR="00B248EA" w:rsidRPr="00AC7E12">
        <w:rPr>
          <w:lang w:eastAsia="en-US"/>
        </w:rPr>
        <w:t xml:space="preserve"> </w:t>
      </w:r>
      <w:r w:rsidR="00B248EA">
        <w:rPr>
          <w:lang w:val="en-US" w:eastAsia="en-US"/>
        </w:rPr>
        <w:t>Họp</w:t>
      </w:r>
      <w:r w:rsidR="00B248EA" w:rsidRPr="00AC7E12">
        <w:rPr>
          <w:lang w:eastAsia="en-US"/>
        </w:rPr>
        <w:t xml:space="preserve"> </w:t>
      </w:r>
      <w:r w:rsidR="00B248EA">
        <w:rPr>
          <w:lang w:val="en-US" w:eastAsia="en-US"/>
        </w:rPr>
        <w:t>th</w:t>
      </w:r>
      <w:r w:rsidR="00B248EA" w:rsidRPr="00AC7E12">
        <w:rPr>
          <w:lang w:eastAsia="en-US"/>
        </w:rPr>
        <w:t>ô</w:t>
      </w:r>
      <w:r w:rsidR="00B248EA">
        <w:rPr>
          <w:lang w:val="en-US" w:eastAsia="en-US"/>
        </w:rPr>
        <w:t>ng</w:t>
      </w:r>
      <w:r w:rsidR="00B248EA" w:rsidRPr="00AC7E12">
        <w:rPr>
          <w:lang w:eastAsia="en-US"/>
        </w:rPr>
        <w:t xml:space="preserve"> </w:t>
      </w:r>
      <w:r w:rsidR="00B248EA">
        <w:rPr>
          <w:lang w:val="en-US" w:eastAsia="en-US"/>
        </w:rPr>
        <w:t>b</w:t>
      </w:r>
      <w:r w:rsidR="00B248EA" w:rsidRPr="00AC7E12">
        <w:rPr>
          <w:lang w:eastAsia="en-US"/>
        </w:rPr>
        <w:t>á</w:t>
      </w:r>
      <w:r w:rsidR="00B248EA">
        <w:rPr>
          <w:lang w:val="en-US" w:eastAsia="en-US"/>
        </w:rPr>
        <w:t>o</w:t>
      </w:r>
      <w:r w:rsidR="00B248EA" w:rsidRPr="00AC7E12">
        <w:rPr>
          <w:lang w:eastAsia="en-US"/>
        </w:rPr>
        <w:t xml:space="preserve"> </w:t>
      </w:r>
      <w:r w:rsidR="00B248EA">
        <w:rPr>
          <w:lang w:val="en-US" w:eastAsia="en-US"/>
        </w:rPr>
        <w:t>kế</w:t>
      </w:r>
      <w:r w:rsidR="00B248EA" w:rsidRPr="00AC7E12">
        <w:rPr>
          <w:lang w:eastAsia="en-US"/>
        </w:rPr>
        <w:t xml:space="preserve"> </w:t>
      </w:r>
      <w:r w:rsidR="00B248EA">
        <w:rPr>
          <w:lang w:val="en-US" w:eastAsia="en-US"/>
        </w:rPr>
        <w:t>hoạch</w:t>
      </w:r>
      <w:r w:rsidR="00B248EA" w:rsidRPr="00AC7E12">
        <w:rPr>
          <w:lang w:eastAsia="en-US"/>
        </w:rPr>
        <w:t xml:space="preserve"> </w:t>
      </w:r>
      <w:r w:rsidR="00B248EA">
        <w:rPr>
          <w:lang w:val="en-US" w:eastAsia="en-US"/>
        </w:rPr>
        <w:t>thử</w:t>
      </w:r>
      <w:r w:rsidR="00B248EA" w:rsidRPr="00AC7E12">
        <w:rPr>
          <w:lang w:eastAsia="en-US"/>
        </w:rPr>
        <w:t xml:space="preserve"> </w:t>
      </w:r>
      <w:r w:rsidR="00B248EA">
        <w:rPr>
          <w:lang w:val="en-US" w:eastAsia="en-US"/>
        </w:rPr>
        <w:t>nghiệm</w:t>
      </w:r>
    </w:p>
    <w:p w:rsidR="00B248EA" w:rsidRPr="00AC7E12" w:rsidRDefault="00B248EA" w:rsidP="00B248EA">
      <w:pPr>
        <w:ind w:firstLine="720"/>
        <w:jc w:val="both"/>
        <w:rPr>
          <w:lang w:eastAsia="en-US"/>
        </w:rPr>
      </w:pPr>
      <w:r w:rsidRPr="00AC7E12">
        <w:rPr>
          <w:lang w:eastAsia="en-US"/>
        </w:rPr>
        <w:t xml:space="preserve">- </w:t>
      </w:r>
      <w:r>
        <w:rPr>
          <w:lang w:val="en-US" w:eastAsia="en-US"/>
        </w:rPr>
        <w:t>Họp</w:t>
      </w:r>
      <w:r w:rsidRPr="00AC7E12">
        <w:rPr>
          <w:lang w:eastAsia="en-US"/>
        </w:rPr>
        <w:t xml:space="preserve"> đ</w:t>
      </w:r>
      <w:r>
        <w:rPr>
          <w:lang w:val="en-US" w:eastAsia="en-US"/>
        </w:rPr>
        <w:t>o</w:t>
      </w:r>
      <w:r w:rsidRPr="00AC7E12">
        <w:rPr>
          <w:lang w:eastAsia="en-US"/>
        </w:rPr>
        <w:t>à</w:t>
      </w:r>
      <w:r>
        <w:rPr>
          <w:lang w:val="en-US" w:eastAsia="en-US"/>
        </w:rPr>
        <w:t>n</w:t>
      </w:r>
      <w:r w:rsidRPr="00AC7E12">
        <w:rPr>
          <w:lang w:eastAsia="en-US"/>
        </w:rPr>
        <w:t xml:space="preserve"> </w:t>
      </w:r>
      <w:r>
        <w:rPr>
          <w:lang w:val="en-US" w:eastAsia="en-US"/>
        </w:rPr>
        <w:t>với</w:t>
      </w:r>
      <w:r w:rsidRPr="00AC7E12">
        <w:rPr>
          <w:lang w:eastAsia="en-US"/>
        </w:rPr>
        <w:t xml:space="preserve"> </w:t>
      </w:r>
      <w:r>
        <w:rPr>
          <w:lang w:val="en-US" w:eastAsia="en-US"/>
        </w:rPr>
        <w:t>l</w:t>
      </w:r>
      <w:r w:rsidRPr="00AC7E12">
        <w:rPr>
          <w:lang w:eastAsia="en-US"/>
        </w:rPr>
        <w:t>ã</w:t>
      </w:r>
      <w:r>
        <w:rPr>
          <w:lang w:val="en-US" w:eastAsia="en-US"/>
        </w:rPr>
        <w:t>nh</w:t>
      </w:r>
      <w:r w:rsidRPr="00AC7E12">
        <w:rPr>
          <w:lang w:eastAsia="en-US"/>
        </w:rPr>
        <w:t xml:space="preserve"> đ</w:t>
      </w:r>
      <w:r>
        <w:rPr>
          <w:lang w:val="en-US" w:eastAsia="en-US"/>
        </w:rPr>
        <w:t>ạo</w:t>
      </w:r>
      <w:r w:rsidRPr="00AC7E12">
        <w:rPr>
          <w:lang w:eastAsia="en-US"/>
        </w:rPr>
        <w:t xml:space="preserve"> đơ</w:t>
      </w:r>
      <w:r>
        <w:rPr>
          <w:lang w:val="en-US" w:eastAsia="en-US"/>
        </w:rPr>
        <w:t>n</w:t>
      </w:r>
      <w:r w:rsidRPr="00AC7E12">
        <w:rPr>
          <w:lang w:eastAsia="en-US"/>
        </w:rPr>
        <w:t xml:space="preserve"> </w:t>
      </w:r>
      <w:r>
        <w:rPr>
          <w:lang w:val="en-US" w:eastAsia="en-US"/>
        </w:rPr>
        <w:t>vị</w:t>
      </w:r>
      <w:r w:rsidRPr="00AC7E12">
        <w:rPr>
          <w:lang w:eastAsia="en-US"/>
        </w:rPr>
        <w:t xml:space="preserve"> đư</w:t>
      </w:r>
      <w:r>
        <w:rPr>
          <w:lang w:val="en-US" w:eastAsia="en-US"/>
        </w:rPr>
        <w:t>ợc</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Tr</w:t>
      </w:r>
      <w:r w:rsidRPr="00AC7E12">
        <w:rPr>
          <w:lang w:eastAsia="en-US"/>
        </w:rPr>
        <w:t>ư</w:t>
      </w:r>
      <w:r>
        <w:rPr>
          <w:lang w:val="en-US" w:eastAsia="en-US"/>
        </w:rPr>
        <w:t>ởng</w:t>
      </w:r>
      <w:r w:rsidRPr="00AC7E12">
        <w:rPr>
          <w:lang w:eastAsia="en-US"/>
        </w:rPr>
        <w:t xml:space="preserve"> đ</w:t>
      </w:r>
      <w:r>
        <w:rPr>
          <w:lang w:val="en-US" w:eastAsia="en-US"/>
        </w:rPr>
        <w:t>o</w:t>
      </w:r>
      <w:r w:rsidRPr="00AC7E12">
        <w:rPr>
          <w:lang w:eastAsia="en-US"/>
        </w:rPr>
        <w:t>à</w:t>
      </w:r>
      <w:r>
        <w:rPr>
          <w:lang w:val="en-US" w:eastAsia="en-US"/>
        </w:rPr>
        <w:t>n</w:t>
      </w:r>
      <w:r w:rsidRPr="00AC7E12">
        <w:rPr>
          <w:lang w:eastAsia="en-US"/>
        </w:rPr>
        <w:t xml:space="preserve"> </w:t>
      </w:r>
      <w:r>
        <w:rPr>
          <w:lang w:val="en-US" w:eastAsia="en-US"/>
        </w:rPr>
        <w:t>th</w:t>
      </w:r>
      <w:r w:rsidRPr="00AC7E12">
        <w:rPr>
          <w:lang w:eastAsia="en-US"/>
        </w:rPr>
        <w:t>ô</w:t>
      </w:r>
      <w:r>
        <w:rPr>
          <w:lang w:val="en-US" w:eastAsia="en-US"/>
        </w:rPr>
        <w:t>ng</w:t>
      </w:r>
      <w:r w:rsidRPr="00AC7E12">
        <w:rPr>
          <w:lang w:eastAsia="en-US"/>
        </w:rPr>
        <w:t xml:space="preserve"> </w:t>
      </w:r>
      <w:r>
        <w:rPr>
          <w:lang w:val="en-US" w:eastAsia="en-US"/>
        </w:rPr>
        <w:t>b</w:t>
      </w:r>
      <w:r w:rsidRPr="00AC7E12">
        <w:rPr>
          <w:lang w:eastAsia="en-US"/>
        </w:rPr>
        <w:t>á</w:t>
      </w:r>
      <w:r>
        <w:rPr>
          <w:lang w:val="en-US" w:eastAsia="en-US"/>
        </w:rPr>
        <w:t>o</w:t>
      </w:r>
      <w:r w:rsidRPr="00AC7E12">
        <w:rPr>
          <w:lang w:eastAsia="en-US"/>
        </w:rPr>
        <w:t xml:space="preserve"> </w:t>
      </w:r>
      <w:r>
        <w:rPr>
          <w:lang w:val="en-US" w:eastAsia="en-US"/>
        </w:rPr>
        <w:t>Quyết</w:t>
      </w:r>
      <w:r w:rsidRPr="00AC7E12">
        <w:rPr>
          <w:lang w:eastAsia="en-US"/>
        </w:rPr>
        <w:t xml:space="preserve"> đ</w:t>
      </w:r>
      <w:r>
        <w:rPr>
          <w:lang w:val="en-US" w:eastAsia="en-US"/>
        </w:rPr>
        <w:t>ịnh</w:t>
      </w:r>
      <w:r w:rsidRPr="00AC7E12">
        <w:rPr>
          <w:lang w:eastAsia="en-US"/>
        </w:rPr>
        <w:t xml:space="preserve">, </w:t>
      </w:r>
      <w:r>
        <w:rPr>
          <w:lang w:val="en-US" w:eastAsia="en-US"/>
        </w:rPr>
        <w:t>kế</w:t>
      </w:r>
      <w:r w:rsidRPr="00AC7E12">
        <w:rPr>
          <w:lang w:eastAsia="en-US"/>
        </w:rPr>
        <w:t xml:space="preserve"> </w:t>
      </w:r>
      <w:r>
        <w:rPr>
          <w:lang w:val="en-US" w:eastAsia="en-US"/>
        </w:rPr>
        <w:t>hoạch</w:t>
      </w:r>
      <w:r w:rsidRPr="00AC7E12">
        <w:rPr>
          <w:lang w:eastAsia="en-US"/>
        </w:rPr>
        <w:t xml:space="preserve">, </w:t>
      </w:r>
      <w:r>
        <w:rPr>
          <w:lang w:val="en-US" w:eastAsia="en-US"/>
        </w:rPr>
        <w:t>mục</w:t>
      </w:r>
      <w:r w:rsidRPr="00AC7E12">
        <w:rPr>
          <w:lang w:eastAsia="en-US"/>
        </w:rPr>
        <w:t xml:space="preserve"> đí</w:t>
      </w:r>
      <w:r>
        <w:rPr>
          <w:lang w:val="en-US" w:eastAsia="en-US"/>
        </w:rPr>
        <w:t>ch</w:t>
      </w:r>
      <w:r w:rsidRPr="00AC7E12">
        <w:rPr>
          <w:lang w:eastAsia="en-US"/>
        </w:rPr>
        <w:t xml:space="preserve">, </w:t>
      </w:r>
      <w:r w:rsidRPr="009549DB">
        <w:rPr>
          <w:lang w:val="en-US" w:eastAsia="en-US"/>
        </w:rPr>
        <w:t>thời</w:t>
      </w:r>
      <w:r w:rsidRPr="00AC7E12">
        <w:rPr>
          <w:lang w:eastAsia="en-US"/>
        </w:rPr>
        <w:t xml:space="preserve"> </w:t>
      </w:r>
      <w:r w:rsidRPr="009549DB">
        <w:rPr>
          <w:lang w:val="en-US" w:eastAsia="en-US"/>
        </w:rPr>
        <w:t>gian</w:t>
      </w:r>
      <w:r w:rsidRPr="00AC7E12">
        <w:rPr>
          <w:lang w:eastAsia="en-US"/>
        </w:rPr>
        <w:t>, đ</w:t>
      </w:r>
      <w:r w:rsidRPr="009549DB">
        <w:rPr>
          <w:lang w:val="en-US" w:eastAsia="en-US"/>
        </w:rPr>
        <w:t>ịa</w:t>
      </w:r>
      <w:r w:rsidRPr="00AC7E12">
        <w:rPr>
          <w:lang w:eastAsia="en-US"/>
        </w:rPr>
        <w:t xml:space="preserve"> đ</w:t>
      </w:r>
      <w:r w:rsidRPr="009549DB">
        <w:rPr>
          <w:lang w:val="en-US" w:eastAsia="en-US"/>
        </w:rPr>
        <w:t>iểm</w:t>
      </w:r>
      <w:r w:rsidRPr="00AC7E12">
        <w:rPr>
          <w:lang w:eastAsia="en-US"/>
        </w:rPr>
        <w:t xml:space="preserve"> đ</w:t>
      </w:r>
      <w:r>
        <w:rPr>
          <w:lang w:val="en-US" w:eastAsia="en-US"/>
        </w:rPr>
        <w:t>ối</w:t>
      </w:r>
      <w:r w:rsidRPr="00AC7E12">
        <w:rPr>
          <w:lang w:eastAsia="en-US"/>
        </w:rPr>
        <w:t xml:space="preserve"> </w:t>
      </w:r>
      <w:r>
        <w:rPr>
          <w:lang w:val="en-US" w:eastAsia="en-US"/>
        </w:rPr>
        <w:t>t</w:t>
      </w:r>
      <w:r w:rsidRPr="00AC7E12">
        <w:rPr>
          <w:lang w:eastAsia="en-US"/>
        </w:rPr>
        <w:t>ươ</w:t>
      </w:r>
      <w:r>
        <w:rPr>
          <w:lang w:val="en-US" w:eastAsia="en-US"/>
        </w:rPr>
        <w:t>ng</w:t>
      </w:r>
      <w:r w:rsidRPr="00AC7E12">
        <w:rPr>
          <w:lang w:eastAsia="en-US"/>
        </w:rPr>
        <w:t xml:space="preserve"> </w:t>
      </w:r>
      <w:r>
        <w:rPr>
          <w:lang w:val="en-US" w:eastAsia="en-US"/>
        </w:rPr>
        <w:t>tiến</w:t>
      </w:r>
      <w:r w:rsidRPr="00AC7E12">
        <w:rPr>
          <w:lang w:eastAsia="en-US"/>
        </w:rPr>
        <w:t xml:space="preserve"> </w:t>
      </w:r>
      <w:r>
        <w:rPr>
          <w:lang w:val="en-US" w:eastAsia="en-US"/>
        </w:rPr>
        <w:t>h</w:t>
      </w:r>
      <w:r w:rsidRPr="00AC7E12">
        <w:rPr>
          <w:lang w:eastAsia="en-US"/>
        </w:rPr>
        <w:t>à</w:t>
      </w:r>
      <w:r>
        <w:rPr>
          <w:lang w:val="en-US" w:eastAsia="en-US"/>
        </w:rPr>
        <w:t>nh</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w:t>
      </w:r>
    </w:p>
    <w:p w:rsidR="00B248EA" w:rsidRPr="00AC7E12" w:rsidRDefault="00B248EA" w:rsidP="00B248EA">
      <w:pPr>
        <w:ind w:firstLine="720"/>
        <w:jc w:val="both"/>
        <w:rPr>
          <w:lang w:eastAsia="en-US"/>
        </w:rPr>
      </w:pPr>
      <w:r w:rsidRPr="00AC7E12">
        <w:rPr>
          <w:lang w:eastAsia="en-US"/>
        </w:rPr>
        <w:t xml:space="preserve">- </w:t>
      </w:r>
      <w:r>
        <w:rPr>
          <w:lang w:val="en-US" w:eastAsia="en-US"/>
        </w:rPr>
        <w:t>Trao</w:t>
      </w:r>
      <w:r w:rsidRPr="00AC7E12">
        <w:rPr>
          <w:lang w:eastAsia="en-US"/>
        </w:rPr>
        <w:t xml:space="preserve"> đ</w:t>
      </w:r>
      <w:r>
        <w:rPr>
          <w:lang w:val="en-US" w:eastAsia="en-US"/>
        </w:rPr>
        <w:t>ổi</w:t>
      </w:r>
      <w:r w:rsidRPr="00AC7E12">
        <w:rPr>
          <w:lang w:eastAsia="en-US"/>
        </w:rPr>
        <w:t xml:space="preserve"> </w:t>
      </w:r>
      <w:r>
        <w:rPr>
          <w:lang w:val="en-US" w:eastAsia="en-US"/>
        </w:rPr>
        <w:t>thống</w:t>
      </w:r>
      <w:r w:rsidRPr="00AC7E12">
        <w:rPr>
          <w:lang w:eastAsia="en-US"/>
        </w:rPr>
        <w:t xml:space="preserve"> </w:t>
      </w:r>
      <w:r>
        <w:rPr>
          <w:lang w:val="en-US" w:eastAsia="en-US"/>
        </w:rPr>
        <w:t>nhất</w:t>
      </w:r>
      <w:r w:rsidRPr="00AC7E12">
        <w:rPr>
          <w:lang w:eastAsia="en-US"/>
        </w:rPr>
        <w:t xml:space="preserve"> </w:t>
      </w:r>
      <w:r>
        <w:rPr>
          <w:lang w:val="en-US" w:eastAsia="en-US"/>
        </w:rPr>
        <w:t>những</w:t>
      </w:r>
      <w:r w:rsidRPr="00AC7E12">
        <w:rPr>
          <w:lang w:eastAsia="en-US"/>
        </w:rPr>
        <w:t xml:space="preserve"> </w:t>
      </w:r>
      <w:r>
        <w:rPr>
          <w:lang w:val="en-US" w:eastAsia="en-US"/>
        </w:rPr>
        <w:t>vấn</w:t>
      </w:r>
      <w:r w:rsidRPr="00AC7E12">
        <w:rPr>
          <w:lang w:eastAsia="en-US"/>
        </w:rPr>
        <w:t xml:space="preserve"> đ</w:t>
      </w:r>
      <w:r>
        <w:rPr>
          <w:lang w:val="en-US" w:eastAsia="en-US"/>
        </w:rPr>
        <w:t>ề</w:t>
      </w:r>
      <w:r w:rsidRPr="00AC7E12">
        <w:rPr>
          <w:lang w:eastAsia="en-US"/>
        </w:rPr>
        <w:t xml:space="preserve"> </w:t>
      </w:r>
      <w:r>
        <w:rPr>
          <w:lang w:val="en-US" w:eastAsia="en-US"/>
        </w:rPr>
        <w:t>x</w:t>
      </w:r>
      <w:r w:rsidRPr="00AC7E12">
        <w:rPr>
          <w:lang w:eastAsia="en-US"/>
        </w:rPr>
        <w:t>é</w:t>
      </w:r>
      <w:r>
        <w:rPr>
          <w:lang w:val="en-US" w:eastAsia="en-US"/>
        </w:rPr>
        <w:t>t</w:t>
      </w:r>
      <w:r w:rsidRPr="00AC7E12">
        <w:rPr>
          <w:lang w:eastAsia="en-US"/>
        </w:rPr>
        <w:t xml:space="preserve"> </w:t>
      </w:r>
      <w:r>
        <w:rPr>
          <w:lang w:val="en-US" w:eastAsia="en-US"/>
        </w:rPr>
        <w:t>thấy</w:t>
      </w:r>
      <w:r w:rsidRPr="00AC7E12">
        <w:rPr>
          <w:lang w:eastAsia="en-US"/>
        </w:rPr>
        <w:t xml:space="preserve"> </w:t>
      </w:r>
      <w:r>
        <w:rPr>
          <w:lang w:val="en-US" w:eastAsia="en-US"/>
        </w:rPr>
        <w:t>cần</w:t>
      </w:r>
      <w:r w:rsidRPr="00AC7E12">
        <w:rPr>
          <w:lang w:eastAsia="en-US"/>
        </w:rPr>
        <w:t xml:space="preserve"> </w:t>
      </w:r>
      <w:r>
        <w:rPr>
          <w:lang w:val="en-US" w:eastAsia="en-US"/>
        </w:rPr>
        <w:t>thống</w:t>
      </w:r>
      <w:r w:rsidRPr="00AC7E12">
        <w:rPr>
          <w:lang w:eastAsia="en-US"/>
        </w:rPr>
        <w:t xml:space="preserve"> </w:t>
      </w:r>
      <w:r>
        <w:rPr>
          <w:lang w:val="en-US" w:eastAsia="en-US"/>
        </w:rPr>
        <w:t>nhất</w:t>
      </w:r>
      <w:r w:rsidRPr="00AC7E12">
        <w:rPr>
          <w:lang w:eastAsia="en-US"/>
        </w:rPr>
        <w:t xml:space="preserve"> </w:t>
      </w:r>
      <w:r>
        <w:rPr>
          <w:lang w:val="en-US" w:eastAsia="en-US"/>
        </w:rPr>
        <w:t>giữa</w:t>
      </w:r>
      <w:r w:rsidRPr="00AC7E12">
        <w:rPr>
          <w:lang w:eastAsia="en-US"/>
        </w:rPr>
        <w:t xml:space="preserve"> đ</w:t>
      </w:r>
      <w:r>
        <w:rPr>
          <w:lang w:val="en-US" w:eastAsia="en-US"/>
        </w:rPr>
        <w:t>o</w:t>
      </w:r>
      <w:r w:rsidRPr="00AC7E12">
        <w:rPr>
          <w:lang w:eastAsia="en-US"/>
        </w:rPr>
        <w:t>à</w:t>
      </w:r>
      <w:r>
        <w:rPr>
          <w:lang w:val="en-US" w:eastAsia="en-US"/>
        </w:rPr>
        <w:t>n</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v</w:t>
      </w:r>
      <w:r w:rsidRPr="00AC7E12">
        <w:rPr>
          <w:lang w:eastAsia="en-US"/>
        </w:rPr>
        <w:t>à đơ</w:t>
      </w:r>
      <w:r>
        <w:rPr>
          <w:lang w:val="en-US" w:eastAsia="en-US"/>
        </w:rPr>
        <w:t>n</w:t>
      </w:r>
      <w:r w:rsidRPr="00AC7E12">
        <w:rPr>
          <w:lang w:eastAsia="en-US"/>
        </w:rPr>
        <w:t xml:space="preserve"> </w:t>
      </w:r>
      <w:r>
        <w:rPr>
          <w:lang w:val="en-US" w:eastAsia="en-US"/>
        </w:rPr>
        <w:t>vị</w:t>
      </w:r>
      <w:r w:rsidRPr="00AC7E12">
        <w:rPr>
          <w:lang w:eastAsia="en-US"/>
        </w:rPr>
        <w:t xml:space="preserve"> đư</w:t>
      </w:r>
      <w:r>
        <w:rPr>
          <w:lang w:val="en-US" w:eastAsia="en-US"/>
        </w:rPr>
        <w:t>ợc</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w:t>
      </w:r>
    </w:p>
    <w:p w:rsidR="00B248EA" w:rsidRPr="00AC7E12" w:rsidRDefault="00B248EA" w:rsidP="00B248EA">
      <w:pPr>
        <w:ind w:firstLine="720"/>
        <w:jc w:val="both"/>
        <w:rPr>
          <w:lang w:eastAsia="en-US"/>
        </w:rPr>
      </w:pPr>
      <w:r w:rsidRPr="00AC7E12">
        <w:rPr>
          <w:lang w:eastAsia="en-US"/>
        </w:rPr>
        <w:t xml:space="preserve">7.6.2 </w:t>
      </w:r>
      <w:r>
        <w:rPr>
          <w:lang w:val="en-US" w:eastAsia="en-US"/>
        </w:rPr>
        <w:t>Nghi</w:t>
      </w:r>
      <w:r w:rsidRPr="00AC7E12">
        <w:rPr>
          <w:lang w:eastAsia="en-US"/>
        </w:rPr>
        <w:t>ê</w:t>
      </w:r>
      <w:r>
        <w:rPr>
          <w:lang w:val="en-US" w:eastAsia="en-US"/>
        </w:rPr>
        <w:t>n</w:t>
      </w:r>
      <w:r w:rsidRPr="00AC7E12">
        <w:rPr>
          <w:lang w:eastAsia="en-US"/>
        </w:rPr>
        <w:t xml:space="preserve"> </w:t>
      </w:r>
      <w:r>
        <w:rPr>
          <w:lang w:val="en-US" w:eastAsia="en-US"/>
        </w:rPr>
        <w:t>cứu</w:t>
      </w:r>
      <w:r w:rsidRPr="00AC7E12">
        <w:rPr>
          <w:lang w:eastAsia="en-US"/>
        </w:rPr>
        <w:t xml:space="preserve"> đ</w:t>
      </w:r>
      <w:r>
        <w:rPr>
          <w:lang w:val="en-US" w:eastAsia="en-US"/>
        </w:rPr>
        <w:t>ịa</w:t>
      </w:r>
      <w:r w:rsidRPr="00AC7E12">
        <w:rPr>
          <w:lang w:eastAsia="en-US"/>
        </w:rPr>
        <w:t xml:space="preserve"> </w:t>
      </w:r>
      <w:r>
        <w:rPr>
          <w:lang w:val="en-US" w:eastAsia="en-US"/>
        </w:rPr>
        <w:t>b</w:t>
      </w:r>
      <w:r w:rsidRPr="00AC7E12">
        <w:rPr>
          <w:lang w:eastAsia="en-US"/>
        </w:rPr>
        <w:t>à</w:t>
      </w:r>
      <w:r>
        <w:rPr>
          <w:lang w:val="en-US" w:eastAsia="en-US"/>
        </w:rPr>
        <w:t>n</w:t>
      </w:r>
      <w:r w:rsidRPr="00AC7E12">
        <w:rPr>
          <w:lang w:eastAsia="en-US"/>
        </w:rPr>
        <w:t xml:space="preserve">, </w:t>
      </w:r>
      <w:r>
        <w:rPr>
          <w:lang w:val="en-US" w:eastAsia="en-US"/>
        </w:rPr>
        <w:t>mục</w:t>
      </w:r>
      <w:r w:rsidRPr="00AC7E12">
        <w:rPr>
          <w:lang w:eastAsia="en-US"/>
        </w:rPr>
        <w:t xml:space="preserve"> </w:t>
      </w:r>
      <w:r>
        <w:rPr>
          <w:lang w:val="en-US" w:eastAsia="en-US"/>
        </w:rPr>
        <w:t>ti</w:t>
      </w:r>
      <w:r w:rsidRPr="00AC7E12">
        <w:rPr>
          <w:lang w:eastAsia="en-US"/>
        </w:rPr>
        <w:t>ê</w:t>
      </w:r>
      <w:r>
        <w:rPr>
          <w:lang w:val="en-US" w:eastAsia="en-US"/>
        </w:rPr>
        <w:t>u</w:t>
      </w:r>
      <w:r w:rsidRPr="00AC7E12">
        <w:rPr>
          <w:lang w:eastAsia="en-US"/>
        </w:rPr>
        <w:t xml:space="preserve"> </w:t>
      </w:r>
      <w:r>
        <w:rPr>
          <w:lang w:val="en-US" w:eastAsia="en-US"/>
        </w:rPr>
        <w:t>thử</w:t>
      </w:r>
      <w:r w:rsidRPr="00AC7E12">
        <w:rPr>
          <w:lang w:eastAsia="en-US"/>
        </w:rPr>
        <w:t xml:space="preserve"> </w:t>
      </w:r>
      <w:r>
        <w:rPr>
          <w:lang w:val="en-US" w:eastAsia="en-US"/>
        </w:rPr>
        <w:t>nghiệm</w:t>
      </w:r>
    </w:p>
    <w:p w:rsidR="00B248EA" w:rsidRPr="00AC7E12" w:rsidRDefault="00B248EA" w:rsidP="00B248EA">
      <w:pPr>
        <w:ind w:firstLine="720"/>
        <w:jc w:val="both"/>
        <w:rPr>
          <w:lang w:eastAsia="en-US"/>
        </w:rPr>
      </w:pPr>
      <w:r w:rsidRPr="00AC7E12">
        <w:rPr>
          <w:lang w:eastAsia="en-US"/>
        </w:rPr>
        <w:t xml:space="preserve">- </w:t>
      </w:r>
      <w:r>
        <w:rPr>
          <w:lang w:val="en-US" w:eastAsia="en-US"/>
        </w:rPr>
        <w:t>Thực</w:t>
      </w:r>
      <w:r w:rsidRPr="00AC7E12">
        <w:rPr>
          <w:lang w:eastAsia="en-US"/>
        </w:rPr>
        <w:t xml:space="preserve"> </w:t>
      </w:r>
      <w:r>
        <w:rPr>
          <w:lang w:val="en-US" w:eastAsia="en-US"/>
        </w:rPr>
        <w:t>hiện</w:t>
      </w:r>
      <w:r w:rsidRPr="00AC7E12">
        <w:rPr>
          <w:lang w:eastAsia="en-US"/>
        </w:rPr>
        <w:t xml:space="preserve"> </w:t>
      </w:r>
      <w:r>
        <w:rPr>
          <w:lang w:val="en-US" w:eastAsia="en-US"/>
        </w:rPr>
        <w:t>nghi</w:t>
      </w:r>
      <w:r w:rsidRPr="00AC7E12">
        <w:rPr>
          <w:lang w:eastAsia="en-US"/>
        </w:rPr>
        <w:t>ê</w:t>
      </w:r>
      <w:r>
        <w:rPr>
          <w:lang w:val="en-US" w:eastAsia="en-US"/>
        </w:rPr>
        <w:t>n</w:t>
      </w:r>
      <w:r w:rsidRPr="00AC7E12">
        <w:rPr>
          <w:lang w:eastAsia="en-US"/>
        </w:rPr>
        <w:t xml:space="preserve"> </w:t>
      </w:r>
      <w:r>
        <w:rPr>
          <w:lang w:val="en-US" w:eastAsia="en-US"/>
        </w:rPr>
        <w:t>cứu</w:t>
      </w:r>
      <w:r w:rsidRPr="00AC7E12">
        <w:rPr>
          <w:lang w:eastAsia="en-US"/>
        </w:rPr>
        <w:t xml:space="preserve"> </w:t>
      </w:r>
      <w:r>
        <w:rPr>
          <w:lang w:val="en-US" w:eastAsia="en-US"/>
        </w:rPr>
        <w:t>thực</w:t>
      </w:r>
      <w:r w:rsidRPr="00AC7E12">
        <w:rPr>
          <w:lang w:eastAsia="en-US"/>
        </w:rPr>
        <w:t xml:space="preserve"> đ</w:t>
      </w:r>
      <w:r>
        <w:rPr>
          <w:lang w:val="en-US" w:eastAsia="en-US"/>
        </w:rPr>
        <w:t>ịa</w:t>
      </w:r>
      <w:r w:rsidRPr="00AC7E12">
        <w:rPr>
          <w:lang w:eastAsia="en-US"/>
        </w:rPr>
        <w:t xml:space="preserve"> đ</w:t>
      </w:r>
      <w:r>
        <w:rPr>
          <w:lang w:val="en-US" w:eastAsia="en-US"/>
        </w:rPr>
        <w:t>ể</w:t>
      </w:r>
      <w:r w:rsidRPr="00AC7E12">
        <w:rPr>
          <w:lang w:eastAsia="en-US"/>
        </w:rPr>
        <w:t xml:space="preserve"> </w:t>
      </w:r>
      <w:r>
        <w:rPr>
          <w:lang w:val="en-US" w:eastAsia="en-US"/>
        </w:rPr>
        <w:t>nắm</w:t>
      </w:r>
      <w:r w:rsidRPr="00AC7E12">
        <w:rPr>
          <w:lang w:eastAsia="en-US"/>
        </w:rPr>
        <w:t xml:space="preserve"> </w:t>
      </w:r>
      <w:r>
        <w:rPr>
          <w:lang w:val="en-US" w:eastAsia="en-US"/>
        </w:rPr>
        <w:t>chắc</w:t>
      </w:r>
      <w:r w:rsidRPr="00AC7E12">
        <w:rPr>
          <w:lang w:eastAsia="en-US"/>
        </w:rPr>
        <w:t xml:space="preserve"> đ</w:t>
      </w:r>
      <w:r>
        <w:rPr>
          <w:lang w:val="en-US" w:eastAsia="en-US"/>
        </w:rPr>
        <w:t>ặc</w:t>
      </w:r>
      <w:r w:rsidRPr="00AC7E12">
        <w:rPr>
          <w:lang w:eastAsia="en-US"/>
        </w:rPr>
        <w:t xml:space="preserve"> đ</w:t>
      </w:r>
      <w:r>
        <w:rPr>
          <w:lang w:val="en-US" w:eastAsia="en-US"/>
        </w:rPr>
        <w:t>iểm</w:t>
      </w:r>
      <w:r w:rsidRPr="00AC7E12">
        <w:rPr>
          <w:lang w:eastAsia="en-US"/>
        </w:rPr>
        <w:t xml:space="preserve"> đ</w:t>
      </w:r>
      <w:r>
        <w:rPr>
          <w:lang w:val="en-US" w:eastAsia="en-US"/>
        </w:rPr>
        <w:t>ịa</w:t>
      </w:r>
      <w:r w:rsidRPr="00AC7E12">
        <w:rPr>
          <w:lang w:eastAsia="en-US"/>
        </w:rPr>
        <w:t xml:space="preserve"> </w:t>
      </w:r>
      <w:r>
        <w:rPr>
          <w:lang w:val="en-US" w:eastAsia="en-US"/>
        </w:rPr>
        <w:t>h</w:t>
      </w:r>
      <w:r w:rsidRPr="00AC7E12">
        <w:rPr>
          <w:lang w:eastAsia="en-US"/>
        </w:rPr>
        <w:t>ì</w:t>
      </w:r>
      <w:r>
        <w:rPr>
          <w:lang w:val="en-US" w:eastAsia="en-US"/>
        </w:rPr>
        <w:t>nh</w:t>
      </w:r>
      <w:r w:rsidRPr="00AC7E12">
        <w:rPr>
          <w:lang w:eastAsia="en-US"/>
        </w:rPr>
        <w:t xml:space="preserve">, </w:t>
      </w:r>
      <w:r>
        <w:rPr>
          <w:lang w:val="en-US" w:eastAsia="en-US"/>
        </w:rPr>
        <w:t>c</w:t>
      </w:r>
      <w:r w:rsidRPr="00AC7E12">
        <w:rPr>
          <w:lang w:eastAsia="en-US"/>
        </w:rPr>
        <w:t>á</w:t>
      </w:r>
      <w:r>
        <w:rPr>
          <w:lang w:val="en-US" w:eastAsia="en-US"/>
        </w:rPr>
        <w:t>ch</w:t>
      </w:r>
      <w:r w:rsidRPr="00AC7E12">
        <w:rPr>
          <w:lang w:eastAsia="en-US"/>
        </w:rPr>
        <w:t xml:space="preserve"> </w:t>
      </w:r>
      <w:r>
        <w:rPr>
          <w:lang w:val="en-US" w:eastAsia="en-US"/>
        </w:rPr>
        <w:t>thức</w:t>
      </w:r>
      <w:r w:rsidRPr="00AC7E12">
        <w:rPr>
          <w:lang w:eastAsia="en-US"/>
        </w:rPr>
        <w:t xml:space="preserve"> </w:t>
      </w:r>
      <w:r>
        <w:rPr>
          <w:lang w:val="en-US" w:eastAsia="en-US"/>
        </w:rPr>
        <w:t>bố</w:t>
      </w:r>
      <w:r w:rsidRPr="00AC7E12">
        <w:rPr>
          <w:lang w:eastAsia="en-US"/>
        </w:rPr>
        <w:t xml:space="preserve"> </w:t>
      </w:r>
      <w:r>
        <w:rPr>
          <w:lang w:val="en-US" w:eastAsia="en-US"/>
        </w:rPr>
        <w:t>tr</w:t>
      </w:r>
      <w:r w:rsidRPr="00AC7E12">
        <w:rPr>
          <w:lang w:eastAsia="en-US"/>
        </w:rPr>
        <w:t xml:space="preserve">í </w:t>
      </w:r>
      <w:r>
        <w:rPr>
          <w:lang w:val="en-US" w:eastAsia="en-US"/>
        </w:rPr>
        <w:t>lực</w:t>
      </w:r>
      <w:r w:rsidRPr="00AC7E12">
        <w:rPr>
          <w:lang w:eastAsia="en-US"/>
        </w:rPr>
        <w:t xml:space="preserve"> </w:t>
      </w:r>
      <w:r>
        <w:rPr>
          <w:lang w:val="en-US" w:eastAsia="en-US"/>
        </w:rPr>
        <w:t>l</w:t>
      </w:r>
      <w:r w:rsidRPr="00AC7E12">
        <w:rPr>
          <w:lang w:eastAsia="en-US"/>
        </w:rPr>
        <w:t>ư</w:t>
      </w:r>
      <w:r>
        <w:rPr>
          <w:lang w:val="en-US" w:eastAsia="en-US"/>
        </w:rPr>
        <w:t>ợng</w:t>
      </w:r>
      <w:r w:rsidRPr="00AC7E12">
        <w:rPr>
          <w:lang w:eastAsia="en-US"/>
        </w:rPr>
        <w:t xml:space="preserve">, </w:t>
      </w:r>
      <w:r>
        <w:rPr>
          <w:lang w:val="en-US" w:eastAsia="en-US"/>
        </w:rPr>
        <w:t>ph</w:t>
      </w:r>
      <w:r w:rsidRPr="00AC7E12">
        <w:rPr>
          <w:lang w:eastAsia="en-US"/>
        </w:rPr>
        <w:t>ươ</w:t>
      </w:r>
      <w:r>
        <w:rPr>
          <w:lang w:val="en-US" w:eastAsia="en-US"/>
        </w:rPr>
        <w:t>ng</w:t>
      </w:r>
      <w:r w:rsidRPr="00AC7E12">
        <w:rPr>
          <w:lang w:eastAsia="en-US"/>
        </w:rPr>
        <w:t xml:space="preserve"> </w:t>
      </w:r>
      <w:r>
        <w:rPr>
          <w:lang w:val="en-US" w:eastAsia="en-US"/>
        </w:rPr>
        <w:t>tiện</w:t>
      </w:r>
      <w:r w:rsidRPr="00AC7E12">
        <w:rPr>
          <w:lang w:eastAsia="en-US"/>
        </w:rPr>
        <w:t xml:space="preserve"> </w:t>
      </w:r>
      <w:r>
        <w:rPr>
          <w:lang w:val="en-US" w:eastAsia="en-US"/>
        </w:rPr>
        <w:t>trang</w:t>
      </w:r>
      <w:r w:rsidRPr="00AC7E12">
        <w:rPr>
          <w:lang w:eastAsia="en-US"/>
        </w:rPr>
        <w:t xml:space="preserve"> </w:t>
      </w:r>
      <w:r>
        <w:rPr>
          <w:lang w:val="en-US" w:eastAsia="en-US"/>
        </w:rPr>
        <w:t>thiết</w:t>
      </w:r>
      <w:r w:rsidRPr="00AC7E12">
        <w:rPr>
          <w:lang w:eastAsia="en-US"/>
        </w:rPr>
        <w:t xml:space="preserve"> </w:t>
      </w:r>
      <w:r>
        <w:rPr>
          <w:lang w:val="en-US" w:eastAsia="en-US"/>
        </w:rPr>
        <w:t>bị</w:t>
      </w:r>
      <w:r w:rsidRPr="00AC7E12">
        <w:rPr>
          <w:lang w:eastAsia="en-US"/>
        </w:rPr>
        <w:t xml:space="preserve"> </w:t>
      </w:r>
      <w:r>
        <w:rPr>
          <w:lang w:val="en-US" w:eastAsia="en-US"/>
        </w:rPr>
        <w:t>v</w:t>
      </w:r>
      <w:r w:rsidRPr="00AC7E12">
        <w:rPr>
          <w:lang w:eastAsia="en-US"/>
        </w:rPr>
        <w:t xml:space="preserve">à </w:t>
      </w:r>
      <w:r>
        <w:rPr>
          <w:lang w:val="en-US" w:eastAsia="en-US"/>
        </w:rPr>
        <w:t>những</w:t>
      </w:r>
      <w:r w:rsidRPr="00AC7E12">
        <w:rPr>
          <w:lang w:eastAsia="en-US"/>
        </w:rPr>
        <w:t xml:space="preserve"> </w:t>
      </w:r>
      <w:r>
        <w:rPr>
          <w:lang w:val="en-US" w:eastAsia="en-US"/>
        </w:rPr>
        <w:t>vấn</w:t>
      </w:r>
      <w:r w:rsidRPr="00AC7E12">
        <w:rPr>
          <w:lang w:eastAsia="en-US"/>
        </w:rPr>
        <w:t xml:space="preserve"> đ</w:t>
      </w:r>
      <w:r>
        <w:rPr>
          <w:lang w:val="en-US" w:eastAsia="en-US"/>
        </w:rPr>
        <w:t>ề</w:t>
      </w:r>
      <w:r w:rsidRPr="00AC7E12">
        <w:rPr>
          <w:lang w:eastAsia="en-US"/>
        </w:rPr>
        <w:t xml:space="preserve"> </w:t>
      </w:r>
      <w:r>
        <w:rPr>
          <w:lang w:val="en-US" w:eastAsia="en-US"/>
        </w:rPr>
        <w:t>cụ</w:t>
      </w:r>
      <w:r w:rsidRPr="00AC7E12">
        <w:rPr>
          <w:lang w:eastAsia="en-US"/>
        </w:rPr>
        <w:t xml:space="preserve"> </w:t>
      </w:r>
      <w:r>
        <w:rPr>
          <w:lang w:val="en-US" w:eastAsia="en-US"/>
        </w:rPr>
        <w:t>thể</w:t>
      </w:r>
      <w:r w:rsidRPr="00AC7E12">
        <w:rPr>
          <w:lang w:eastAsia="en-US"/>
        </w:rPr>
        <w:t xml:space="preserve"> </w:t>
      </w:r>
      <w:r>
        <w:rPr>
          <w:lang w:val="en-US" w:eastAsia="en-US"/>
        </w:rPr>
        <w:t>chi</w:t>
      </w:r>
      <w:r w:rsidRPr="00AC7E12">
        <w:rPr>
          <w:lang w:eastAsia="en-US"/>
        </w:rPr>
        <w:t xml:space="preserve"> </w:t>
      </w:r>
      <w:r>
        <w:rPr>
          <w:lang w:val="en-US" w:eastAsia="en-US"/>
        </w:rPr>
        <w:t>tiết</w:t>
      </w:r>
      <w:r w:rsidRPr="00AC7E12">
        <w:rPr>
          <w:lang w:eastAsia="en-US"/>
        </w:rPr>
        <w:t xml:space="preserve"> </w:t>
      </w:r>
      <w:r>
        <w:rPr>
          <w:lang w:val="en-US" w:eastAsia="en-US"/>
        </w:rPr>
        <w:t>c</w:t>
      </w:r>
      <w:r w:rsidRPr="00AC7E12">
        <w:rPr>
          <w:lang w:eastAsia="en-US"/>
        </w:rPr>
        <w:t xml:space="preserve">ó </w:t>
      </w:r>
      <w:r>
        <w:rPr>
          <w:lang w:val="en-US" w:eastAsia="en-US"/>
        </w:rPr>
        <w:t>li</w:t>
      </w:r>
      <w:r w:rsidRPr="00AC7E12">
        <w:rPr>
          <w:lang w:eastAsia="en-US"/>
        </w:rPr>
        <w:t>ê</w:t>
      </w:r>
      <w:r>
        <w:rPr>
          <w:lang w:val="en-US" w:eastAsia="en-US"/>
        </w:rPr>
        <w:t>n</w:t>
      </w:r>
      <w:r w:rsidRPr="00AC7E12">
        <w:rPr>
          <w:lang w:eastAsia="en-US"/>
        </w:rPr>
        <w:t xml:space="preserve"> </w:t>
      </w:r>
      <w:r>
        <w:rPr>
          <w:lang w:val="en-US" w:eastAsia="en-US"/>
        </w:rPr>
        <w:t>quan</w:t>
      </w:r>
      <w:r w:rsidRPr="00AC7E12">
        <w:rPr>
          <w:lang w:eastAsia="en-US"/>
        </w:rPr>
        <w:t xml:space="preserve"> đ</w:t>
      </w:r>
      <w:r>
        <w:rPr>
          <w:lang w:val="en-US" w:eastAsia="en-US"/>
        </w:rPr>
        <w:t>ến</w:t>
      </w:r>
      <w:r w:rsidRPr="00AC7E12">
        <w:rPr>
          <w:lang w:eastAsia="en-US"/>
        </w:rPr>
        <w:t xml:space="preserve"> đ</w:t>
      </w:r>
      <w:r>
        <w:rPr>
          <w:lang w:val="en-US" w:eastAsia="en-US"/>
        </w:rPr>
        <w:t>ịa</w:t>
      </w:r>
      <w:r w:rsidRPr="00AC7E12">
        <w:rPr>
          <w:lang w:eastAsia="en-US"/>
        </w:rPr>
        <w:t xml:space="preserve"> </w:t>
      </w:r>
      <w:r>
        <w:rPr>
          <w:lang w:val="en-US" w:eastAsia="en-US"/>
        </w:rPr>
        <w:t>b</w:t>
      </w:r>
      <w:r w:rsidRPr="00AC7E12">
        <w:rPr>
          <w:lang w:eastAsia="en-US"/>
        </w:rPr>
        <w:t>à</w:t>
      </w:r>
      <w:r>
        <w:rPr>
          <w:lang w:val="en-US" w:eastAsia="en-US"/>
        </w:rPr>
        <w:t>n</w:t>
      </w:r>
      <w:r w:rsidRPr="00AC7E12">
        <w:rPr>
          <w:lang w:eastAsia="en-US"/>
        </w:rPr>
        <w:t>, đ</w:t>
      </w:r>
      <w:r>
        <w:rPr>
          <w:lang w:val="en-US" w:eastAsia="en-US"/>
        </w:rPr>
        <w:t>ối</w:t>
      </w:r>
      <w:r w:rsidRPr="00AC7E12">
        <w:rPr>
          <w:lang w:eastAsia="en-US"/>
        </w:rPr>
        <w:t xml:space="preserve"> </w:t>
      </w:r>
      <w:r>
        <w:rPr>
          <w:lang w:val="en-US" w:eastAsia="en-US"/>
        </w:rPr>
        <w:t>t</w:t>
      </w:r>
      <w:r w:rsidRPr="00AC7E12">
        <w:rPr>
          <w:lang w:eastAsia="en-US"/>
        </w:rPr>
        <w:t>ư</w:t>
      </w:r>
      <w:r>
        <w:rPr>
          <w:lang w:val="en-US" w:eastAsia="en-US"/>
        </w:rPr>
        <w:t>ợng</w:t>
      </w:r>
      <w:r w:rsidRPr="00AC7E12">
        <w:rPr>
          <w:lang w:eastAsia="en-US"/>
        </w:rPr>
        <w:t xml:space="preserve">, </w:t>
      </w:r>
      <w:r>
        <w:rPr>
          <w:lang w:val="en-US" w:eastAsia="en-US"/>
        </w:rPr>
        <w:t>mục</w:t>
      </w:r>
      <w:r w:rsidRPr="00AC7E12">
        <w:rPr>
          <w:lang w:eastAsia="en-US"/>
        </w:rPr>
        <w:t xml:space="preserve"> </w:t>
      </w:r>
      <w:r>
        <w:rPr>
          <w:lang w:val="en-US" w:eastAsia="en-US"/>
        </w:rPr>
        <w:t>ti</w:t>
      </w:r>
      <w:r w:rsidRPr="00AC7E12">
        <w:rPr>
          <w:lang w:eastAsia="en-US"/>
        </w:rPr>
        <w:t>ê</w:t>
      </w:r>
      <w:r>
        <w:rPr>
          <w:lang w:val="en-US" w:eastAsia="en-US"/>
        </w:rPr>
        <w:t>u</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0041491B" w:rsidRPr="00AC7E12">
        <w:rPr>
          <w:lang w:eastAsia="en-US"/>
        </w:rPr>
        <w:t>.</w:t>
      </w:r>
    </w:p>
    <w:p w:rsidR="00B248EA" w:rsidRPr="00AC7E12" w:rsidRDefault="00B248EA" w:rsidP="00B248EA">
      <w:pPr>
        <w:ind w:firstLine="720"/>
        <w:jc w:val="both"/>
        <w:rPr>
          <w:lang w:eastAsia="en-US"/>
        </w:rPr>
      </w:pPr>
      <w:r w:rsidRPr="00AC7E12">
        <w:rPr>
          <w:lang w:eastAsia="en-US"/>
        </w:rPr>
        <w:t>- Đá</w:t>
      </w:r>
      <w:r>
        <w:rPr>
          <w:lang w:val="en-US" w:eastAsia="en-US"/>
        </w:rPr>
        <w:t>nh</w:t>
      </w:r>
      <w:r w:rsidRPr="00AC7E12">
        <w:rPr>
          <w:lang w:eastAsia="en-US"/>
        </w:rPr>
        <w:t xml:space="preserve"> </w:t>
      </w:r>
      <w:r>
        <w:rPr>
          <w:lang w:val="en-US" w:eastAsia="en-US"/>
        </w:rPr>
        <w:t>gi</w:t>
      </w:r>
      <w:r w:rsidRPr="00AC7E12">
        <w:rPr>
          <w:lang w:eastAsia="en-US"/>
        </w:rPr>
        <w:t xml:space="preserve">á </w:t>
      </w:r>
      <w:r>
        <w:rPr>
          <w:lang w:val="en-US" w:eastAsia="en-US"/>
        </w:rPr>
        <w:t>c</w:t>
      </w:r>
      <w:r w:rsidRPr="00AC7E12">
        <w:rPr>
          <w:lang w:eastAsia="en-US"/>
        </w:rPr>
        <w:t>á</w:t>
      </w:r>
      <w:r>
        <w:rPr>
          <w:lang w:val="en-US" w:eastAsia="en-US"/>
        </w:rPr>
        <w:t>c</w:t>
      </w:r>
      <w:r w:rsidRPr="00AC7E12">
        <w:rPr>
          <w:lang w:eastAsia="en-US"/>
        </w:rPr>
        <w:t xml:space="preserve"> </w:t>
      </w:r>
      <w:r>
        <w:rPr>
          <w:lang w:val="en-US" w:eastAsia="en-US"/>
        </w:rPr>
        <w:t>yếu</w:t>
      </w:r>
      <w:r w:rsidRPr="00AC7E12">
        <w:rPr>
          <w:lang w:eastAsia="en-US"/>
        </w:rPr>
        <w:t xml:space="preserve"> </w:t>
      </w:r>
      <w:r>
        <w:rPr>
          <w:lang w:val="en-US" w:eastAsia="en-US"/>
        </w:rPr>
        <w:t>tố</w:t>
      </w:r>
      <w:r w:rsidRPr="00AC7E12">
        <w:rPr>
          <w:lang w:eastAsia="en-US"/>
        </w:rPr>
        <w:t xml:space="preserve"> </w:t>
      </w:r>
      <w:r>
        <w:rPr>
          <w:lang w:val="en-US" w:eastAsia="en-US"/>
        </w:rPr>
        <w:t>rủi</w:t>
      </w:r>
      <w:r w:rsidRPr="00AC7E12">
        <w:rPr>
          <w:lang w:eastAsia="en-US"/>
        </w:rPr>
        <w:t xml:space="preserve"> </w:t>
      </w:r>
      <w:r>
        <w:rPr>
          <w:lang w:val="en-US" w:eastAsia="en-US"/>
        </w:rPr>
        <w:t>ro</w:t>
      </w:r>
      <w:r w:rsidRPr="00AC7E12">
        <w:rPr>
          <w:lang w:eastAsia="en-US"/>
        </w:rPr>
        <w:t xml:space="preserve"> </w:t>
      </w:r>
      <w:r>
        <w:rPr>
          <w:lang w:val="en-US" w:eastAsia="en-US"/>
        </w:rPr>
        <w:t>c</w:t>
      </w:r>
      <w:r w:rsidRPr="00AC7E12">
        <w:rPr>
          <w:lang w:eastAsia="en-US"/>
        </w:rPr>
        <w:t xml:space="preserve">ó </w:t>
      </w:r>
      <w:r>
        <w:rPr>
          <w:lang w:val="en-US" w:eastAsia="en-US"/>
        </w:rPr>
        <w:t>thể</w:t>
      </w:r>
      <w:r w:rsidRPr="00AC7E12">
        <w:rPr>
          <w:lang w:eastAsia="en-US"/>
        </w:rPr>
        <w:t xml:space="preserve"> </w:t>
      </w:r>
      <w:r>
        <w:rPr>
          <w:lang w:val="en-US" w:eastAsia="en-US"/>
        </w:rPr>
        <w:t>ph</w:t>
      </w:r>
      <w:r w:rsidRPr="00AC7E12">
        <w:rPr>
          <w:lang w:eastAsia="en-US"/>
        </w:rPr>
        <w:t>á</w:t>
      </w:r>
      <w:r>
        <w:rPr>
          <w:lang w:val="en-US" w:eastAsia="en-US"/>
        </w:rPr>
        <w:t>t</w:t>
      </w:r>
      <w:r w:rsidRPr="00AC7E12">
        <w:rPr>
          <w:lang w:eastAsia="en-US"/>
        </w:rPr>
        <w:t xml:space="preserve"> </w:t>
      </w:r>
      <w:r>
        <w:rPr>
          <w:lang w:val="en-US" w:eastAsia="en-US"/>
        </w:rPr>
        <w:t>sinh</w:t>
      </w:r>
      <w:r w:rsidRPr="00AC7E12">
        <w:rPr>
          <w:lang w:eastAsia="en-US"/>
        </w:rPr>
        <w:t xml:space="preserve"> </w:t>
      </w:r>
      <w:r>
        <w:rPr>
          <w:lang w:val="en-US" w:eastAsia="en-US"/>
        </w:rPr>
        <w:t>khi</w:t>
      </w:r>
      <w:r w:rsidRPr="00AC7E12">
        <w:rPr>
          <w:lang w:eastAsia="en-US"/>
        </w:rPr>
        <w:t xml:space="preserve"> </w:t>
      </w:r>
      <w:r>
        <w:rPr>
          <w:lang w:val="en-US" w:eastAsia="en-US"/>
        </w:rPr>
        <w:t>tiến</w:t>
      </w:r>
      <w:r w:rsidRPr="00AC7E12">
        <w:rPr>
          <w:lang w:eastAsia="en-US"/>
        </w:rPr>
        <w:t xml:space="preserve"> </w:t>
      </w:r>
      <w:r>
        <w:rPr>
          <w:lang w:val="en-US" w:eastAsia="en-US"/>
        </w:rPr>
        <w:t>h</w:t>
      </w:r>
      <w:r w:rsidRPr="00AC7E12">
        <w:rPr>
          <w:lang w:eastAsia="en-US"/>
        </w:rPr>
        <w:t>à</w:t>
      </w:r>
      <w:r>
        <w:rPr>
          <w:lang w:val="en-US" w:eastAsia="en-US"/>
        </w:rPr>
        <w:t>nh</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0041491B" w:rsidRPr="00AC7E12">
        <w:rPr>
          <w:lang w:eastAsia="en-US"/>
        </w:rPr>
        <w:t>.</w:t>
      </w:r>
    </w:p>
    <w:p w:rsidR="00B248EA" w:rsidRPr="00AC7E12" w:rsidRDefault="00D76E0B" w:rsidP="00B248EA">
      <w:pPr>
        <w:ind w:firstLine="720"/>
        <w:jc w:val="both"/>
        <w:rPr>
          <w:lang w:eastAsia="en-US"/>
        </w:rPr>
      </w:pPr>
      <w:r w:rsidRPr="00AC7E12">
        <w:rPr>
          <w:lang w:eastAsia="en-US"/>
        </w:rPr>
        <w:t xml:space="preserve">7.6.3 </w:t>
      </w:r>
      <w:r w:rsidR="00B248EA">
        <w:rPr>
          <w:lang w:val="en-US" w:eastAsia="en-US"/>
        </w:rPr>
        <w:t>X</w:t>
      </w:r>
      <w:r w:rsidR="00B248EA" w:rsidRPr="00AC7E12">
        <w:rPr>
          <w:lang w:eastAsia="en-US"/>
        </w:rPr>
        <w:t>â</w:t>
      </w:r>
      <w:r w:rsidR="00B248EA">
        <w:rPr>
          <w:lang w:val="en-US" w:eastAsia="en-US"/>
        </w:rPr>
        <w:t>y</w:t>
      </w:r>
      <w:r w:rsidR="00B248EA" w:rsidRPr="00AC7E12">
        <w:rPr>
          <w:lang w:eastAsia="en-US"/>
        </w:rPr>
        <w:t xml:space="preserve"> </w:t>
      </w:r>
      <w:r w:rsidR="00B248EA">
        <w:rPr>
          <w:lang w:val="en-US" w:eastAsia="en-US"/>
        </w:rPr>
        <w:t>dựng</w:t>
      </w:r>
      <w:r w:rsidR="00B248EA" w:rsidRPr="00AC7E12">
        <w:rPr>
          <w:lang w:eastAsia="en-US"/>
        </w:rPr>
        <w:t xml:space="preserve"> </w:t>
      </w:r>
      <w:r w:rsidR="00B248EA">
        <w:rPr>
          <w:lang w:val="en-US" w:eastAsia="en-US"/>
        </w:rPr>
        <w:t>ph</w:t>
      </w:r>
      <w:r w:rsidR="00B248EA" w:rsidRPr="00AC7E12">
        <w:rPr>
          <w:lang w:eastAsia="en-US"/>
        </w:rPr>
        <w:t>ươ</w:t>
      </w:r>
      <w:r w:rsidR="00B248EA">
        <w:rPr>
          <w:lang w:val="en-US" w:eastAsia="en-US"/>
        </w:rPr>
        <w:t>ng</w:t>
      </w:r>
      <w:r w:rsidR="00B248EA" w:rsidRPr="00AC7E12">
        <w:rPr>
          <w:lang w:eastAsia="en-US"/>
        </w:rPr>
        <w:t xml:space="preserve"> á</w:t>
      </w:r>
      <w:r w:rsidR="00B248EA">
        <w:rPr>
          <w:lang w:val="en-US" w:eastAsia="en-US"/>
        </w:rPr>
        <w:t>n</w:t>
      </w:r>
      <w:r w:rsidR="00B248EA" w:rsidRPr="00AC7E12">
        <w:rPr>
          <w:lang w:eastAsia="en-US"/>
        </w:rPr>
        <w:t xml:space="preserve"> </w:t>
      </w:r>
      <w:r w:rsidR="00B248EA">
        <w:rPr>
          <w:lang w:val="en-US" w:eastAsia="en-US"/>
        </w:rPr>
        <w:t>thử</w:t>
      </w:r>
      <w:r w:rsidR="00B248EA" w:rsidRPr="00AC7E12">
        <w:rPr>
          <w:lang w:eastAsia="en-US"/>
        </w:rPr>
        <w:t xml:space="preserve"> </w:t>
      </w:r>
      <w:r w:rsidR="00B248EA">
        <w:rPr>
          <w:lang w:val="en-US" w:eastAsia="en-US"/>
        </w:rPr>
        <w:t>nghiệm</w:t>
      </w:r>
      <w:r w:rsidR="00B248EA" w:rsidRPr="00AC7E12">
        <w:rPr>
          <w:lang w:eastAsia="en-US"/>
        </w:rPr>
        <w:t xml:space="preserve"> </w:t>
      </w:r>
      <w:r w:rsidR="00B248EA">
        <w:rPr>
          <w:lang w:val="en-US" w:eastAsia="en-US"/>
        </w:rPr>
        <w:t>chi</w:t>
      </w:r>
      <w:r w:rsidR="00B248EA" w:rsidRPr="00AC7E12">
        <w:rPr>
          <w:lang w:eastAsia="en-US"/>
        </w:rPr>
        <w:t xml:space="preserve"> </w:t>
      </w:r>
      <w:r w:rsidR="00B248EA">
        <w:rPr>
          <w:lang w:val="en-US" w:eastAsia="en-US"/>
        </w:rPr>
        <w:t>tiết</w:t>
      </w:r>
      <w:r w:rsidR="00B248EA" w:rsidRPr="00AC7E12">
        <w:rPr>
          <w:lang w:eastAsia="en-US"/>
        </w:rPr>
        <w:t xml:space="preserve"> (</w:t>
      </w:r>
      <w:r w:rsidR="005D3E96">
        <w:rPr>
          <w:lang w:val="en-US" w:eastAsia="en-US"/>
        </w:rPr>
        <w:t>kịch</w:t>
      </w:r>
      <w:r w:rsidR="005D3E96" w:rsidRPr="00E42366">
        <w:rPr>
          <w:lang w:eastAsia="en-US"/>
        </w:rPr>
        <w:t xml:space="preserve"> </w:t>
      </w:r>
      <w:r w:rsidR="005D3E96">
        <w:rPr>
          <w:lang w:val="en-US" w:eastAsia="en-US"/>
        </w:rPr>
        <w:t>bản</w:t>
      </w:r>
      <w:r w:rsidR="00B248EA" w:rsidRPr="00AC7E12">
        <w:rPr>
          <w:lang w:eastAsia="en-US"/>
        </w:rPr>
        <w:t>)</w:t>
      </w:r>
    </w:p>
    <w:p w:rsidR="00B248EA" w:rsidRPr="00AC7E12" w:rsidRDefault="00B248EA" w:rsidP="00B248EA">
      <w:pPr>
        <w:ind w:firstLine="720"/>
        <w:jc w:val="both"/>
        <w:rPr>
          <w:lang w:eastAsia="en-US"/>
        </w:rPr>
      </w:pPr>
      <w:r w:rsidRPr="00AC7E12">
        <w:rPr>
          <w:lang w:eastAsia="en-US"/>
        </w:rPr>
        <w:t xml:space="preserve">- </w:t>
      </w:r>
      <w:r>
        <w:rPr>
          <w:lang w:val="en-US" w:eastAsia="en-US"/>
        </w:rPr>
        <w:t>C</w:t>
      </w:r>
      <w:r w:rsidRPr="00AC7E12">
        <w:rPr>
          <w:lang w:eastAsia="en-US"/>
        </w:rPr>
        <w:t>ă</w:t>
      </w:r>
      <w:r>
        <w:rPr>
          <w:lang w:val="en-US" w:eastAsia="en-US"/>
        </w:rPr>
        <w:t>n</w:t>
      </w:r>
      <w:r w:rsidRPr="00AC7E12">
        <w:rPr>
          <w:lang w:eastAsia="en-US"/>
        </w:rPr>
        <w:t xml:space="preserve"> </w:t>
      </w:r>
      <w:r>
        <w:rPr>
          <w:lang w:val="en-US" w:eastAsia="en-US"/>
        </w:rPr>
        <w:t>cứ</w:t>
      </w:r>
      <w:r w:rsidRPr="00AC7E12">
        <w:rPr>
          <w:lang w:eastAsia="en-US"/>
        </w:rPr>
        <w:t xml:space="preserve"> </w:t>
      </w:r>
      <w:r>
        <w:rPr>
          <w:lang w:val="en-US" w:eastAsia="en-US"/>
        </w:rPr>
        <w:t>c</w:t>
      </w:r>
      <w:r w:rsidRPr="00AC7E12">
        <w:rPr>
          <w:lang w:eastAsia="en-US"/>
        </w:rPr>
        <w:t>á</w:t>
      </w:r>
      <w:r>
        <w:rPr>
          <w:lang w:val="en-US" w:eastAsia="en-US"/>
        </w:rPr>
        <w:t>c</w:t>
      </w:r>
      <w:r w:rsidRPr="00AC7E12">
        <w:rPr>
          <w:lang w:eastAsia="en-US"/>
        </w:rPr>
        <w:t xml:space="preserve"> </w:t>
      </w:r>
      <w:r>
        <w:rPr>
          <w:lang w:val="en-US" w:eastAsia="en-US"/>
        </w:rPr>
        <w:t>kết</w:t>
      </w:r>
      <w:r w:rsidRPr="00AC7E12">
        <w:rPr>
          <w:lang w:eastAsia="en-US"/>
        </w:rPr>
        <w:t xml:space="preserve"> </w:t>
      </w:r>
      <w:r>
        <w:rPr>
          <w:lang w:val="en-US" w:eastAsia="en-US"/>
        </w:rPr>
        <w:t>quả</w:t>
      </w:r>
      <w:r w:rsidRPr="00AC7E12">
        <w:rPr>
          <w:lang w:eastAsia="en-US"/>
        </w:rPr>
        <w:t xml:space="preserve"> </w:t>
      </w:r>
      <w:r>
        <w:rPr>
          <w:lang w:val="en-US" w:eastAsia="en-US"/>
        </w:rPr>
        <w:t>khảo</w:t>
      </w:r>
      <w:r w:rsidRPr="00AC7E12">
        <w:rPr>
          <w:lang w:eastAsia="en-US"/>
        </w:rPr>
        <w:t xml:space="preserve"> </w:t>
      </w:r>
      <w:r>
        <w:rPr>
          <w:lang w:val="en-US" w:eastAsia="en-US"/>
        </w:rPr>
        <w:t>s</w:t>
      </w:r>
      <w:r w:rsidRPr="00AC7E12">
        <w:rPr>
          <w:lang w:eastAsia="en-US"/>
        </w:rPr>
        <w:t>á</w:t>
      </w:r>
      <w:r>
        <w:rPr>
          <w:lang w:val="en-US" w:eastAsia="en-US"/>
        </w:rPr>
        <w:t>t</w:t>
      </w:r>
      <w:r w:rsidRPr="00AC7E12">
        <w:rPr>
          <w:lang w:eastAsia="en-US"/>
        </w:rPr>
        <w:t xml:space="preserve"> </w:t>
      </w:r>
      <w:r>
        <w:rPr>
          <w:lang w:val="en-US" w:eastAsia="en-US"/>
        </w:rPr>
        <w:t>nghi</w:t>
      </w:r>
      <w:r w:rsidRPr="00AC7E12">
        <w:rPr>
          <w:lang w:eastAsia="en-US"/>
        </w:rPr>
        <w:t>ê</w:t>
      </w:r>
      <w:r>
        <w:rPr>
          <w:lang w:val="en-US" w:eastAsia="en-US"/>
        </w:rPr>
        <w:t>n</w:t>
      </w:r>
      <w:r w:rsidRPr="00AC7E12">
        <w:rPr>
          <w:lang w:eastAsia="en-US"/>
        </w:rPr>
        <w:t xml:space="preserve"> </w:t>
      </w:r>
      <w:r>
        <w:rPr>
          <w:lang w:val="en-US" w:eastAsia="en-US"/>
        </w:rPr>
        <w:t>cứu</w:t>
      </w:r>
      <w:r w:rsidRPr="00AC7E12">
        <w:rPr>
          <w:lang w:eastAsia="en-US"/>
        </w:rPr>
        <w:t xml:space="preserve"> đ</w:t>
      </w:r>
      <w:r>
        <w:rPr>
          <w:lang w:val="en-US" w:eastAsia="en-US"/>
        </w:rPr>
        <w:t>ịa</w:t>
      </w:r>
      <w:r w:rsidRPr="00AC7E12">
        <w:rPr>
          <w:lang w:eastAsia="en-US"/>
        </w:rPr>
        <w:t xml:space="preserve"> </w:t>
      </w:r>
      <w:r>
        <w:rPr>
          <w:lang w:val="en-US" w:eastAsia="en-US"/>
        </w:rPr>
        <w:t>b</w:t>
      </w:r>
      <w:r w:rsidRPr="00AC7E12">
        <w:rPr>
          <w:lang w:eastAsia="en-US"/>
        </w:rPr>
        <w:t>à</w:t>
      </w:r>
      <w:r>
        <w:rPr>
          <w:lang w:val="en-US" w:eastAsia="en-US"/>
        </w:rPr>
        <w:t>n</w:t>
      </w:r>
      <w:r w:rsidRPr="00AC7E12">
        <w:rPr>
          <w:lang w:eastAsia="en-US"/>
        </w:rPr>
        <w:t>, đ</w:t>
      </w:r>
      <w:r>
        <w:rPr>
          <w:lang w:val="en-US" w:eastAsia="en-US"/>
        </w:rPr>
        <w:t>ối</w:t>
      </w:r>
      <w:r w:rsidRPr="00AC7E12">
        <w:rPr>
          <w:lang w:eastAsia="en-US"/>
        </w:rPr>
        <w:t xml:space="preserve"> </w:t>
      </w:r>
      <w:r>
        <w:rPr>
          <w:lang w:val="en-US" w:eastAsia="en-US"/>
        </w:rPr>
        <w:t>t</w:t>
      </w:r>
      <w:r w:rsidRPr="00AC7E12">
        <w:rPr>
          <w:lang w:eastAsia="en-US"/>
        </w:rPr>
        <w:t>ư</w:t>
      </w:r>
      <w:r>
        <w:rPr>
          <w:lang w:val="en-US" w:eastAsia="en-US"/>
        </w:rPr>
        <w:t>ợng</w:t>
      </w:r>
      <w:r w:rsidRPr="00AC7E12">
        <w:rPr>
          <w:lang w:eastAsia="en-US"/>
        </w:rPr>
        <w:t xml:space="preserve">, </w:t>
      </w:r>
      <w:r>
        <w:rPr>
          <w:lang w:val="en-US" w:eastAsia="en-US"/>
        </w:rPr>
        <w:t>mục</w:t>
      </w:r>
      <w:r w:rsidRPr="00AC7E12">
        <w:rPr>
          <w:lang w:eastAsia="en-US"/>
        </w:rPr>
        <w:t xml:space="preserve"> </w:t>
      </w:r>
      <w:r>
        <w:rPr>
          <w:lang w:val="en-US" w:eastAsia="en-US"/>
        </w:rPr>
        <w:t>ti</w:t>
      </w:r>
      <w:r w:rsidRPr="00AC7E12">
        <w:rPr>
          <w:lang w:eastAsia="en-US"/>
        </w:rPr>
        <w:t>ê</w:t>
      </w:r>
      <w:r>
        <w:rPr>
          <w:lang w:val="en-US" w:eastAsia="en-US"/>
        </w:rPr>
        <w:t>u</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đ</w:t>
      </w:r>
      <w:r>
        <w:rPr>
          <w:lang w:val="en-US" w:eastAsia="en-US"/>
        </w:rPr>
        <w:t>ể</w:t>
      </w:r>
      <w:r w:rsidRPr="00AC7E12">
        <w:rPr>
          <w:lang w:eastAsia="en-US"/>
        </w:rPr>
        <w:t xml:space="preserve"> </w:t>
      </w:r>
      <w:r>
        <w:rPr>
          <w:lang w:val="en-US" w:eastAsia="en-US"/>
        </w:rPr>
        <w:t>x</w:t>
      </w:r>
      <w:r w:rsidRPr="00AC7E12">
        <w:rPr>
          <w:lang w:eastAsia="en-US"/>
        </w:rPr>
        <w:t>â</w:t>
      </w:r>
      <w:r>
        <w:rPr>
          <w:lang w:val="en-US" w:eastAsia="en-US"/>
        </w:rPr>
        <w:t>y</w:t>
      </w:r>
      <w:r w:rsidRPr="00AC7E12">
        <w:rPr>
          <w:lang w:eastAsia="en-US"/>
        </w:rPr>
        <w:t xml:space="preserve"> </w:t>
      </w:r>
      <w:r>
        <w:rPr>
          <w:lang w:val="en-US" w:eastAsia="en-US"/>
        </w:rPr>
        <w:t>dựng</w:t>
      </w:r>
      <w:r w:rsidRPr="00AC7E12">
        <w:rPr>
          <w:lang w:eastAsia="en-US"/>
        </w:rPr>
        <w:t xml:space="preserve"> </w:t>
      </w:r>
      <w:r>
        <w:rPr>
          <w:lang w:val="en-US" w:eastAsia="en-US"/>
        </w:rPr>
        <w:t>một</w:t>
      </w:r>
      <w:r w:rsidRPr="00AC7E12">
        <w:rPr>
          <w:lang w:eastAsia="en-US"/>
        </w:rPr>
        <w:t xml:space="preserve"> </w:t>
      </w:r>
      <w:r>
        <w:rPr>
          <w:lang w:val="en-US" w:eastAsia="en-US"/>
        </w:rPr>
        <w:t>ph</w:t>
      </w:r>
      <w:r w:rsidRPr="00AC7E12">
        <w:rPr>
          <w:lang w:eastAsia="en-US"/>
        </w:rPr>
        <w:t>ươ</w:t>
      </w:r>
      <w:r>
        <w:rPr>
          <w:lang w:val="en-US" w:eastAsia="en-US"/>
        </w:rPr>
        <w:t>ng</w:t>
      </w:r>
      <w:r w:rsidRPr="00AC7E12">
        <w:rPr>
          <w:lang w:eastAsia="en-US"/>
        </w:rPr>
        <w:t xml:space="preserve"> á</w:t>
      </w:r>
      <w:r>
        <w:rPr>
          <w:lang w:val="en-US" w:eastAsia="en-US"/>
        </w:rPr>
        <w:t>n</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chi</w:t>
      </w:r>
      <w:r w:rsidRPr="00AC7E12">
        <w:rPr>
          <w:lang w:eastAsia="en-US"/>
        </w:rPr>
        <w:t xml:space="preserve"> </w:t>
      </w:r>
      <w:r>
        <w:rPr>
          <w:lang w:val="en-US" w:eastAsia="en-US"/>
        </w:rPr>
        <w:t>tiết</w:t>
      </w:r>
      <w:r w:rsidRPr="00AC7E12">
        <w:rPr>
          <w:lang w:eastAsia="en-US"/>
        </w:rPr>
        <w:t xml:space="preserve"> </w:t>
      </w:r>
      <w:r>
        <w:rPr>
          <w:lang w:val="en-US" w:eastAsia="en-US"/>
        </w:rPr>
        <w:t>ph</w:t>
      </w:r>
      <w:r w:rsidRPr="00AC7E12">
        <w:rPr>
          <w:lang w:eastAsia="en-US"/>
        </w:rPr>
        <w:t xml:space="preserve">ù </w:t>
      </w:r>
      <w:r>
        <w:rPr>
          <w:lang w:val="en-US" w:eastAsia="en-US"/>
        </w:rPr>
        <w:t>hợp</w:t>
      </w:r>
      <w:r w:rsidRPr="00AC7E12">
        <w:rPr>
          <w:lang w:eastAsia="en-US"/>
        </w:rPr>
        <w:t xml:space="preserve"> </w:t>
      </w:r>
      <w:r>
        <w:rPr>
          <w:lang w:val="en-US" w:eastAsia="en-US"/>
        </w:rPr>
        <w:t>thực</w:t>
      </w:r>
      <w:r w:rsidRPr="00AC7E12">
        <w:rPr>
          <w:lang w:eastAsia="en-US"/>
        </w:rPr>
        <w:t xml:space="preserve"> </w:t>
      </w:r>
      <w:r>
        <w:rPr>
          <w:lang w:val="en-US" w:eastAsia="en-US"/>
        </w:rPr>
        <w:t>tế</w:t>
      </w:r>
      <w:r w:rsidRPr="00AC7E12">
        <w:rPr>
          <w:lang w:eastAsia="en-US"/>
        </w:rPr>
        <w:t xml:space="preserve"> </w:t>
      </w:r>
      <w:r>
        <w:rPr>
          <w:lang w:val="en-US" w:eastAsia="en-US"/>
        </w:rPr>
        <w:t>nhất</w:t>
      </w:r>
      <w:r w:rsidRPr="00AC7E12">
        <w:rPr>
          <w:lang w:eastAsia="en-US"/>
        </w:rPr>
        <w:t>.</w:t>
      </w:r>
    </w:p>
    <w:p w:rsidR="00B248EA" w:rsidRPr="00AC7E12" w:rsidRDefault="00B248EA" w:rsidP="00B248EA">
      <w:pPr>
        <w:ind w:firstLine="720"/>
        <w:jc w:val="both"/>
        <w:rPr>
          <w:lang w:eastAsia="en-US"/>
        </w:rPr>
      </w:pPr>
      <w:r w:rsidRPr="00AC7E12">
        <w:rPr>
          <w:lang w:eastAsia="en-US"/>
        </w:rPr>
        <w:t xml:space="preserve">- </w:t>
      </w:r>
      <w:r>
        <w:rPr>
          <w:lang w:val="en-US" w:eastAsia="en-US"/>
        </w:rPr>
        <w:t>Ph</w:t>
      </w:r>
      <w:r w:rsidRPr="00AC7E12">
        <w:rPr>
          <w:lang w:eastAsia="en-US"/>
        </w:rPr>
        <w:t>â</w:t>
      </w:r>
      <w:r>
        <w:rPr>
          <w:lang w:val="en-US" w:eastAsia="en-US"/>
        </w:rPr>
        <w:t>n</w:t>
      </w:r>
      <w:r w:rsidRPr="00AC7E12">
        <w:rPr>
          <w:lang w:eastAsia="en-US"/>
        </w:rPr>
        <w:t xml:space="preserve"> </w:t>
      </w:r>
      <w:r>
        <w:rPr>
          <w:lang w:val="en-US" w:eastAsia="en-US"/>
        </w:rPr>
        <w:t>c</w:t>
      </w:r>
      <w:r w:rsidRPr="00AC7E12">
        <w:rPr>
          <w:lang w:eastAsia="en-US"/>
        </w:rPr>
        <w:t>ô</w:t>
      </w:r>
      <w:r>
        <w:rPr>
          <w:lang w:val="en-US" w:eastAsia="en-US"/>
        </w:rPr>
        <w:t>ng</w:t>
      </w:r>
      <w:r w:rsidRPr="00AC7E12">
        <w:rPr>
          <w:lang w:eastAsia="en-US"/>
        </w:rPr>
        <w:t xml:space="preserve"> </w:t>
      </w:r>
      <w:r>
        <w:rPr>
          <w:lang w:val="en-US" w:eastAsia="en-US"/>
        </w:rPr>
        <w:t>c</w:t>
      </w:r>
      <w:r w:rsidRPr="00AC7E12">
        <w:rPr>
          <w:lang w:eastAsia="en-US"/>
        </w:rPr>
        <w:t>ô</w:t>
      </w:r>
      <w:r>
        <w:rPr>
          <w:lang w:val="en-US" w:eastAsia="en-US"/>
        </w:rPr>
        <w:t>ng</w:t>
      </w:r>
      <w:r w:rsidRPr="00AC7E12">
        <w:rPr>
          <w:lang w:eastAsia="en-US"/>
        </w:rPr>
        <w:t xml:space="preserve"> </w:t>
      </w:r>
      <w:r>
        <w:rPr>
          <w:lang w:val="en-US" w:eastAsia="en-US"/>
        </w:rPr>
        <w:t>việc</w:t>
      </w:r>
      <w:r w:rsidRPr="00AC7E12">
        <w:rPr>
          <w:lang w:eastAsia="en-US"/>
        </w:rPr>
        <w:t xml:space="preserve"> </w:t>
      </w:r>
      <w:r>
        <w:rPr>
          <w:lang w:val="en-US" w:eastAsia="en-US"/>
        </w:rPr>
        <w:t>cụ</w:t>
      </w:r>
      <w:r w:rsidRPr="00AC7E12">
        <w:rPr>
          <w:lang w:eastAsia="en-US"/>
        </w:rPr>
        <w:t xml:space="preserve"> </w:t>
      </w:r>
      <w:r>
        <w:rPr>
          <w:lang w:val="en-US" w:eastAsia="en-US"/>
        </w:rPr>
        <w:t>thể</w:t>
      </w:r>
      <w:r w:rsidRPr="00AC7E12">
        <w:rPr>
          <w:lang w:eastAsia="en-US"/>
        </w:rPr>
        <w:t xml:space="preserve"> </w:t>
      </w:r>
      <w:r>
        <w:rPr>
          <w:lang w:val="en-US" w:eastAsia="en-US"/>
        </w:rPr>
        <w:t>cho</w:t>
      </w:r>
      <w:r w:rsidRPr="00AC7E12">
        <w:rPr>
          <w:lang w:eastAsia="en-US"/>
        </w:rPr>
        <w:t xml:space="preserve"> </w:t>
      </w:r>
      <w:r>
        <w:rPr>
          <w:lang w:val="en-US" w:eastAsia="en-US"/>
        </w:rPr>
        <w:t>từng</w:t>
      </w:r>
      <w:r w:rsidRPr="00AC7E12">
        <w:rPr>
          <w:lang w:eastAsia="en-US"/>
        </w:rPr>
        <w:t xml:space="preserve"> </w:t>
      </w:r>
      <w:r>
        <w:rPr>
          <w:lang w:val="en-US" w:eastAsia="en-US"/>
        </w:rPr>
        <w:t>th</w:t>
      </w:r>
      <w:r w:rsidRPr="00AC7E12">
        <w:rPr>
          <w:lang w:eastAsia="en-US"/>
        </w:rPr>
        <w:t>à</w:t>
      </w:r>
      <w:r>
        <w:rPr>
          <w:lang w:val="en-US" w:eastAsia="en-US"/>
        </w:rPr>
        <w:t>nh</w:t>
      </w:r>
      <w:r w:rsidRPr="00AC7E12">
        <w:rPr>
          <w:lang w:eastAsia="en-US"/>
        </w:rPr>
        <w:t xml:space="preserve"> </w:t>
      </w:r>
      <w:r>
        <w:rPr>
          <w:lang w:val="en-US" w:eastAsia="en-US"/>
        </w:rPr>
        <w:t>vi</w:t>
      </w:r>
      <w:r w:rsidRPr="00AC7E12">
        <w:rPr>
          <w:lang w:eastAsia="en-US"/>
        </w:rPr>
        <w:t>ê</w:t>
      </w:r>
      <w:r>
        <w:rPr>
          <w:lang w:val="en-US" w:eastAsia="en-US"/>
        </w:rPr>
        <w:t>n</w:t>
      </w:r>
      <w:r w:rsidRPr="00AC7E12">
        <w:rPr>
          <w:lang w:eastAsia="en-US"/>
        </w:rPr>
        <w:t xml:space="preserve"> </w:t>
      </w:r>
      <w:r>
        <w:rPr>
          <w:lang w:val="en-US" w:eastAsia="en-US"/>
        </w:rPr>
        <w:t>trong</w:t>
      </w:r>
      <w:r w:rsidRPr="00AC7E12">
        <w:rPr>
          <w:lang w:eastAsia="en-US"/>
        </w:rPr>
        <w:t xml:space="preserve"> đ</w:t>
      </w:r>
      <w:r>
        <w:rPr>
          <w:lang w:val="en-US" w:eastAsia="en-US"/>
        </w:rPr>
        <w:t>o</w:t>
      </w:r>
      <w:r w:rsidRPr="00AC7E12">
        <w:rPr>
          <w:lang w:eastAsia="en-US"/>
        </w:rPr>
        <w:t>à</w:t>
      </w:r>
      <w:r>
        <w:rPr>
          <w:lang w:val="en-US" w:eastAsia="en-US"/>
        </w:rPr>
        <w:t>n</w:t>
      </w:r>
      <w:r w:rsidRPr="00AC7E12">
        <w:rPr>
          <w:lang w:eastAsia="en-US"/>
        </w:rPr>
        <w:t xml:space="preserve"> </w:t>
      </w:r>
      <w:r>
        <w:rPr>
          <w:lang w:val="en-US" w:eastAsia="en-US"/>
        </w:rPr>
        <w:t>v</w:t>
      </w:r>
      <w:r w:rsidRPr="00AC7E12">
        <w:rPr>
          <w:lang w:eastAsia="en-US"/>
        </w:rPr>
        <w:t xml:space="preserve">à </w:t>
      </w:r>
      <w:r>
        <w:rPr>
          <w:lang w:val="en-US" w:eastAsia="en-US"/>
        </w:rPr>
        <w:t>quy</w:t>
      </w:r>
      <w:r w:rsidRPr="00AC7E12">
        <w:rPr>
          <w:lang w:eastAsia="en-US"/>
        </w:rPr>
        <w:t xml:space="preserve"> đ</w:t>
      </w:r>
      <w:r>
        <w:rPr>
          <w:lang w:val="en-US" w:eastAsia="en-US"/>
        </w:rPr>
        <w:t>ịnh</w:t>
      </w:r>
      <w:r w:rsidRPr="00AC7E12">
        <w:rPr>
          <w:lang w:eastAsia="en-US"/>
        </w:rPr>
        <w:t xml:space="preserve"> </w:t>
      </w:r>
      <w:r>
        <w:rPr>
          <w:lang w:val="en-US" w:eastAsia="en-US"/>
        </w:rPr>
        <w:t>c</w:t>
      </w:r>
      <w:r w:rsidRPr="00AC7E12">
        <w:rPr>
          <w:lang w:eastAsia="en-US"/>
        </w:rPr>
        <w:t>á</w:t>
      </w:r>
      <w:r>
        <w:rPr>
          <w:lang w:val="en-US" w:eastAsia="en-US"/>
        </w:rPr>
        <w:t>c</w:t>
      </w:r>
      <w:r w:rsidRPr="00AC7E12">
        <w:rPr>
          <w:lang w:eastAsia="en-US"/>
        </w:rPr>
        <w:t xml:space="preserve"> </w:t>
      </w:r>
      <w:r>
        <w:rPr>
          <w:lang w:val="en-US" w:eastAsia="en-US"/>
        </w:rPr>
        <w:t>c</w:t>
      </w:r>
      <w:r w:rsidRPr="00AC7E12">
        <w:rPr>
          <w:lang w:eastAsia="en-US"/>
        </w:rPr>
        <w:t>á</w:t>
      </w:r>
      <w:r>
        <w:rPr>
          <w:lang w:val="en-US" w:eastAsia="en-US"/>
        </w:rPr>
        <w:t>ch</w:t>
      </w:r>
      <w:r w:rsidRPr="00AC7E12">
        <w:rPr>
          <w:lang w:eastAsia="en-US"/>
        </w:rPr>
        <w:t xml:space="preserve"> </w:t>
      </w:r>
      <w:r>
        <w:rPr>
          <w:lang w:val="en-US" w:eastAsia="en-US"/>
        </w:rPr>
        <w:t>thức</w:t>
      </w:r>
      <w:r w:rsidRPr="00AC7E12">
        <w:rPr>
          <w:lang w:eastAsia="en-US"/>
        </w:rPr>
        <w:t xml:space="preserve"> </w:t>
      </w:r>
      <w:r>
        <w:rPr>
          <w:lang w:val="en-US" w:eastAsia="en-US"/>
        </w:rPr>
        <w:t>phối</w:t>
      </w:r>
      <w:r w:rsidRPr="00AC7E12">
        <w:rPr>
          <w:lang w:eastAsia="en-US"/>
        </w:rPr>
        <w:t xml:space="preserve"> </w:t>
      </w:r>
      <w:r>
        <w:rPr>
          <w:lang w:val="en-US" w:eastAsia="en-US"/>
        </w:rPr>
        <w:t>hợp</w:t>
      </w:r>
      <w:r w:rsidRPr="00AC7E12">
        <w:rPr>
          <w:lang w:eastAsia="en-US"/>
        </w:rPr>
        <w:t xml:space="preserve">, </w:t>
      </w:r>
      <w:r>
        <w:rPr>
          <w:lang w:val="en-US" w:eastAsia="en-US"/>
        </w:rPr>
        <w:t>li</w:t>
      </w:r>
      <w:r w:rsidRPr="00AC7E12">
        <w:rPr>
          <w:lang w:eastAsia="en-US"/>
        </w:rPr>
        <w:t>ê</w:t>
      </w:r>
      <w:r>
        <w:rPr>
          <w:lang w:val="en-US" w:eastAsia="en-US"/>
        </w:rPr>
        <w:t>n</w:t>
      </w:r>
      <w:r w:rsidRPr="00AC7E12">
        <w:rPr>
          <w:lang w:eastAsia="en-US"/>
        </w:rPr>
        <w:t xml:space="preserve"> </w:t>
      </w:r>
      <w:r>
        <w:rPr>
          <w:lang w:val="en-US" w:eastAsia="en-US"/>
        </w:rPr>
        <w:t>lạc</w:t>
      </w:r>
      <w:r w:rsidRPr="00AC7E12">
        <w:rPr>
          <w:lang w:eastAsia="en-US"/>
        </w:rPr>
        <w:t xml:space="preserve"> </w:t>
      </w:r>
      <w:r>
        <w:rPr>
          <w:lang w:val="en-US" w:eastAsia="en-US"/>
        </w:rPr>
        <w:t>cụ</w:t>
      </w:r>
      <w:r w:rsidRPr="00AC7E12">
        <w:rPr>
          <w:lang w:eastAsia="en-US"/>
        </w:rPr>
        <w:t xml:space="preserve"> </w:t>
      </w:r>
      <w:r>
        <w:rPr>
          <w:lang w:val="en-US" w:eastAsia="en-US"/>
        </w:rPr>
        <w:t>thể</w:t>
      </w:r>
      <w:r w:rsidRPr="00AC7E12">
        <w:rPr>
          <w:lang w:eastAsia="en-US"/>
        </w:rPr>
        <w:t xml:space="preserve"> </w:t>
      </w:r>
      <w:r>
        <w:rPr>
          <w:lang w:val="en-US" w:eastAsia="en-US"/>
        </w:rPr>
        <w:t>theo</w:t>
      </w:r>
      <w:r w:rsidRPr="00AC7E12">
        <w:rPr>
          <w:lang w:eastAsia="en-US"/>
        </w:rPr>
        <w:t xml:space="preserve"> </w:t>
      </w:r>
      <w:r>
        <w:rPr>
          <w:lang w:val="en-US" w:eastAsia="en-US"/>
        </w:rPr>
        <w:t>ph</w:t>
      </w:r>
      <w:r w:rsidRPr="00AC7E12">
        <w:rPr>
          <w:lang w:eastAsia="en-US"/>
        </w:rPr>
        <w:t>ươ</w:t>
      </w:r>
      <w:r>
        <w:rPr>
          <w:lang w:val="en-US" w:eastAsia="en-US"/>
        </w:rPr>
        <w:t>ng</w:t>
      </w:r>
      <w:r w:rsidRPr="00AC7E12">
        <w:rPr>
          <w:lang w:eastAsia="en-US"/>
        </w:rPr>
        <w:t xml:space="preserve"> á</w:t>
      </w:r>
      <w:r>
        <w:rPr>
          <w:lang w:val="en-US" w:eastAsia="en-US"/>
        </w:rPr>
        <w:t>n</w:t>
      </w:r>
      <w:r w:rsidR="0041491B" w:rsidRPr="00AC7E12">
        <w:rPr>
          <w:lang w:eastAsia="en-US"/>
        </w:rPr>
        <w:t>.</w:t>
      </w:r>
      <w:r w:rsidRPr="00AC7E12">
        <w:rPr>
          <w:lang w:eastAsia="en-US"/>
        </w:rPr>
        <w:t xml:space="preserve"> </w:t>
      </w:r>
    </w:p>
    <w:p w:rsidR="00B248EA" w:rsidRPr="00AC7E12" w:rsidRDefault="00B248EA" w:rsidP="00B248EA">
      <w:pPr>
        <w:ind w:firstLine="720"/>
        <w:jc w:val="both"/>
        <w:rPr>
          <w:lang w:eastAsia="en-US"/>
        </w:rPr>
      </w:pPr>
      <w:r w:rsidRPr="00AC7E12">
        <w:rPr>
          <w:lang w:eastAsia="en-US"/>
        </w:rPr>
        <w:t xml:space="preserve">- </w:t>
      </w:r>
      <w:r>
        <w:rPr>
          <w:lang w:val="en-US" w:eastAsia="en-US"/>
        </w:rPr>
        <w:t>X</w:t>
      </w:r>
      <w:r w:rsidRPr="00AC7E12">
        <w:rPr>
          <w:lang w:eastAsia="en-US"/>
        </w:rPr>
        <w:t>á</w:t>
      </w:r>
      <w:r>
        <w:rPr>
          <w:lang w:val="en-US" w:eastAsia="en-US"/>
        </w:rPr>
        <w:t>c</w:t>
      </w:r>
      <w:r w:rsidRPr="00AC7E12">
        <w:rPr>
          <w:lang w:eastAsia="en-US"/>
        </w:rPr>
        <w:t xml:space="preserve"> đ</w:t>
      </w:r>
      <w:r>
        <w:rPr>
          <w:lang w:val="en-US" w:eastAsia="en-US"/>
        </w:rPr>
        <w:t>ịnh</w:t>
      </w:r>
      <w:r w:rsidRPr="00AC7E12">
        <w:rPr>
          <w:lang w:eastAsia="en-US"/>
        </w:rPr>
        <w:t xml:space="preserve"> </w:t>
      </w:r>
      <w:r w:rsidRPr="009549DB">
        <w:rPr>
          <w:lang w:val="en-US" w:eastAsia="en-US"/>
        </w:rPr>
        <w:t>thời</w:t>
      </w:r>
      <w:r w:rsidRPr="00AC7E12">
        <w:rPr>
          <w:lang w:eastAsia="en-US"/>
        </w:rPr>
        <w:t xml:space="preserve"> </w:t>
      </w:r>
      <w:r w:rsidRPr="009549DB">
        <w:rPr>
          <w:lang w:val="en-US" w:eastAsia="en-US"/>
        </w:rPr>
        <w:t>gian</w:t>
      </w:r>
      <w:r w:rsidRPr="00AC7E12">
        <w:rPr>
          <w:lang w:eastAsia="en-US"/>
        </w:rPr>
        <w:t xml:space="preserve"> </w:t>
      </w:r>
      <w:r>
        <w:rPr>
          <w:lang w:val="en-US" w:eastAsia="en-US"/>
        </w:rPr>
        <w:t>tiến</w:t>
      </w:r>
      <w:r w:rsidRPr="00AC7E12">
        <w:rPr>
          <w:lang w:eastAsia="en-US"/>
        </w:rPr>
        <w:t xml:space="preserve"> </w:t>
      </w:r>
      <w:r>
        <w:rPr>
          <w:lang w:val="en-US" w:eastAsia="en-US"/>
        </w:rPr>
        <w:t>h</w:t>
      </w:r>
      <w:r w:rsidRPr="00AC7E12">
        <w:rPr>
          <w:lang w:eastAsia="en-US"/>
        </w:rPr>
        <w:t>à</w:t>
      </w:r>
      <w:r>
        <w:rPr>
          <w:lang w:val="en-US" w:eastAsia="en-US"/>
        </w:rPr>
        <w:t>nh</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bảo</w:t>
      </w:r>
      <w:r w:rsidRPr="00AC7E12">
        <w:rPr>
          <w:lang w:eastAsia="en-US"/>
        </w:rPr>
        <w:t xml:space="preserve"> đ</w:t>
      </w:r>
      <w:r>
        <w:rPr>
          <w:lang w:val="en-US" w:eastAsia="en-US"/>
        </w:rPr>
        <w:t>ảm</w:t>
      </w:r>
      <w:r w:rsidRPr="00AC7E12">
        <w:rPr>
          <w:lang w:eastAsia="en-US"/>
        </w:rPr>
        <w:t xml:space="preserve"> </w:t>
      </w:r>
      <w:r>
        <w:rPr>
          <w:lang w:val="en-US" w:eastAsia="en-US"/>
        </w:rPr>
        <w:t>hạn</w:t>
      </w:r>
      <w:r w:rsidRPr="00AC7E12">
        <w:rPr>
          <w:lang w:eastAsia="en-US"/>
        </w:rPr>
        <w:t xml:space="preserve"> </w:t>
      </w:r>
      <w:r>
        <w:rPr>
          <w:lang w:val="en-US" w:eastAsia="en-US"/>
        </w:rPr>
        <w:t>chế</w:t>
      </w:r>
      <w:r w:rsidRPr="00AC7E12">
        <w:rPr>
          <w:lang w:eastAsia="en-US"/>
        </w:rPr>
        <w:t xml:space="preserve"> </w:t>
      </w:r>
      <w:r>
        <w:rPr>
          <w:lang w:val="en-US" w:eastAsia="en-US"/>
        </w:rPr>
        <w:t>tối</w:t>
      </w:r>
      <w:r w:rsidRPr="00AC7E12">
        <w:rPr>
          <w:lang w:eastAsia="en-US"/>
        </w:rPr>
        <w:t xml:space="preserve"> đ</w:t>
      </w:r>
      <w:r>
        <w:rPr>
          <w:lang w:val="en-US" w:eastAsia="en-US"/>
        </w:rPr>
        <w:t>a</w:t>
      </w:r>
      <w:r w:rsidRPr="00AC7E12">
        <w:rPr>
          <w:lang w:eastAsia="en-US"/>
        </w:rPr>
        <w:t xml:space="preserve"> </w:t>
      </w:r>
      <w:r>
        <w:rPr>
          <w:lang w:val="en-US" w:eastAsia="en-US"/>
        </w:rPr>
        <w:t>c</w:t>
      </w:r>
      <w:r w:rsidRPr="00AC7E12">
        <w:rPr>
          <w:lang w:eastAsia="en-US"/>
        </w:rPr>
        <w:t>á</w:t>
      </w:r>
      <w:r>
        <w:rPr>
          <w:lang w:val="en-US" w:eastAsia="en-US"/>
        </w:rPr>
        <w:t>c</w:t>
      </w:r>
      <w:r w:rsidRPr="00AC7E12">
        <w:rPr>
          <w:lang w:eastAsia="en-US"/>
        </w:rPr>
        <w:t xml:space="preserve"> </w:t>
      </w:r>
      <w:r>
        <w:rPr>
          <w:lang w:val="en-US" w:eastAsia="en-US"/>
        </w:rPr>
        <w:t>ảnh</w:t>
      </w:r>
      <w:r w:rsidRPr="00AC7E12">
        <w:rPr>
          <w:lang w:eastAsia="en-US"/>
        </w:rPr>
        <w:t xml:space="preserve"> </w:t>
      </w:r>
      <w:r>
        <w:rPr>
          <w:lang w:val="en-US" w:eastAsia="en-US"/>
        </w:rPr>
        <w:t>h</w:t>
      </w:r>
      <w:r w:rsidRPr="00AC7E12">
        <w:rPr>
          <w:lang w:eastAsia="en-US"/>
        </w:rPr>
        <w:t>ư</w:t>
      </w:r>
      <w:r>
        <w:rPr>
          <w:lang w:val="en-US" w:eastAsia="en-US"/>
        </w:rPr>
        <w:t>ởng</w:t>
      </w:r>
      <w:r w:rsidRPr="00AC7E12">
        <w:rPr>
          <w:lang w:eastAsia="en-US"/>
        </w:rPr>
        <w:t xml:space="preserve"> </w:t>
      </w:r>
      <w:r>
        <w:rPr>
          <w:lang w:val="en-US" w:eastAsia="en-US"/>
        </w:rPr>
        <w:t>ti</w:t>
      </w:r>
      <w:r w:rsidRPr="00AC7E12">
        <w:rPr>
          <w:lang w:eastAsia="en-US"/>
        </w:rPr>
        <w:t>ê</w:t>
      </w:r>
      <w:r>
        <w:rPr>
          <w:lang w:val="en-US" w:eastAsia="en-US"/>
        </w:rPr>
        <w:t>u</w:t>
      </w:r>
      <w:r w:rsidRPr="00AC7E12">
        <w:rPr>
          <w:lang w:eastAsia="en-US"/>
        </w:rPr>
        <w:t xml:space="preserve"> </w:t>
      </w:r>
      <w:r>
        <w:rPr>
          <w:lang w:val="en-US" w:eastAsia="en-US"/>
        </w:rPr>
        <w:t>cực</w:t>
      </w:r>
      <w:r w:rsidRPr="00AC7E12">
        <w:rPr>
          <w:lang w:eastAsia="en-US"/>
        </w:rPr>
        <w:t xml:space="preserve"> </w:t>
      </w:r>
      <w:r>
        <w:rPr>
          <w:lang w:val="en-US" w:eastAsia="en-US"/>
        </w:rPr>
        <w:t>của</w:t>
      </w:r>
      <w:r w:rsidRPr="00AC7E12">
        <w:rPr>
          <w:lang w:eastAsia="en-US"/>
        </w:rPr>
        <w:t xml:space="preserve"> </w:t>
      </w:r>
      <w:r>
        <w:rPr>
          <w:lang w:val="en-US" w:eastAsia="en-US"/>
        </w:rPr>
        <w:t>việc</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tới</w:t>
      </w:r>
      <w:r w:rsidRPr="00AC7E12">
        <w:rPr>
          <w:lang w:eastAsia="en-US"/>
        </w:rPr>
        <w:t xml:space="preserve"> </w:t>
      </w:r>
      <w:r w:rsidRPr="009549DB">
        <w:rPr>
          <w:lang w:val="en-US" w:eastAsia="en-US"/>
        </w:rPr>
        <w:t>hoạt</w:t>
      </w:r>
      <w:r w:rsidRPr="00AC7E12">
        <w:rPr>
          <w:lang w:eastAsia="en-US"/>
        </w:rPr>
        <w:t xml:space="preserve"> đ</w:t>
      </w:r>
      <w:r w:rsidRPr="009549DB">
        <w:rPr>
          <w:lang w:val="en-US" w:eastAsia="en-US"/>
        </w:rPr>
        <w:t>ộng</w:t>
      </w:r>
      <w:r w:rsidRPr="00AC7E12">
        <w:rPr>
          <w:lang w:eastAsia="en-US"/>
        </w:rPr>
        <w:t xml:space="preserve"> </w:t>
      </w:r>
      <w:r w:rsidRPr="009549DB">
        <w:rPr>
          <w:lang w:val="en-US" w:eastAsia="en-US"/>
        </w:rPr>
        <w:t>b</w:t>
      </w:r>
      <w:r w:rsidRPr="00AC7E12">
        <w:rPr>
          <w:lang w:eastAsia="en-US"/>
        </w:rPr>
        <w:t>ì</w:t>
      </w:r>
      <w:r w:rsidRPr="009549DB">
        <w:rPr>
          <w:lang w:val="en-US" w:eastAsia="en-US"/>
        </w:rPr>
        <w:t>nh</w:t>
      </w:r>
      <w:r w:rsidRPr="00AC7E12">
        <w:rPr>
          <w:lang w:eastAsia="en-US"/>
        </w:rPr>
        <w:t xml:space="preserve"> </w:t>
      </w:r>
      <w:r w:rsidRPr="009549DB">
        <w:rPr>
          <w:lang w:val="en-US" w:eastAsia="en-US"/>
        </w:rPr>
        <w:t>th</w:t>
      </w:r>
      <w:r w:rsidRPr="00AC7E12">
        <w:rPr>
          <w:lang w:eastAsia="en-US"/>
        </w:rPr>
        <w:t>ư</w:t>
      </w:r>
      <w:r w:rsidRPr="009549DB">
        <w:rPr>
          <w:lang w:val="en-US" w:eastAsia="en-US"/>
        </w:rPr>
        <w:t>ờng</w:t>
      </w:r>
      <w:r w:rsidRPr="00AC7E12">
        <w:rPr>
          <w:lang w:eastAsia="en-US"/>
        </w:rPr>
        <w:t xml:space="preserve"> </w:t>
      </w:r>
      <w:r w:rsidRPr="009549DB">
        <w:rPr>
          <w:lang w:val="en-US" w:eastAsia="en-US"/>
        </w:rPr>
        <w:t>của</w:t>
      </w:r>
      <w:r w:rsidRPr="00AC7E12">
        <w:rPr>
          <w:lang w:eastAsia="en-US"/>
        </w:rPr>
        <w:t xml:space="preserve"> đ</w:t>
      </w:r>
      <w:r>
        <w:rPr>
          <w:lang w:val="en-US" w:eastAsia="en-US"/>
        </w:rPr>
        <w:t>ối</w:t>
      </w:r>
      <w:r w:rsidRPr="00AC7E12">
        <w:rPr>
          <w:lang w:eastAsia="en-US"/>
        </w:rPr>
        <w:t xml:space="preserve"> </w:t>
      </w:r>
      <w:r>
        <w:rPr>
          <w:lang w:val="en-US" w:eastAsia="en-US"/>
        </w:rPr>
        <w:t>t</w:t>
      </w:r>
      <w:r w:rsidRPr="00AC7E12">
        <w:rPr>
          <w:lang w:eastAsia="en-US"/>
        </w:rPr>
        <w:t>ư</w:t>
      </w:r>
      <w:r>
        <w:rPr>
          <w:lang w:val="en-US" w:eastAsia="en-US"/>
        </w:rPr>
        <w:t>ợng</w:t>
      </w:r>
      <w:r w:rsidRPr="00AC7E12">
        <w:rPr>
          <w:lang w:eastAsia="en-US"/>
        </w:rPr>
        <w:t xml:space="preserve"> đư</w:t>
      </w:r>
      <w:r w:rsidRPr="009549DB">
        <w:rPr>
          <w:lang w:val="en-US" w:eastAsia="en-US"/>
        </w:rPr>
        <w:t>ợc</w:t>
      </w:r>
      <w:r w:rsidRPr="00AC7E12">
        <w:rPr>
          <w:lang w:eastAsia="en-US"/>
        </w:rPr>
        <w:t xml:space="preserve"> </w:t>
      </w:r>
      <w:r w:rsidRPr="009549DB">
        <w:rPr>
          <w:lang w:val="en-US" w:eastAsia="en-US"/>
        </w:rPr>
        <w:t>thử</w:t>
      </w:r>
      <w:r w:rsidRPr="00AC7E12">
        <w:rPr>
          <w:lang w:eastAsia="en-US"/>
        </w:rPr>
        <w:t xml:space="preserve"> </w:t>
      </w:r>
      <w:r w:rsidRPr="009549DB">
        <w:rPr>
          <w:lang w:val="en-US" w:eastAsia="en-US"/>
        </w:rPr>
        <w:t>nghiệm</w:t>
      </w:r>
      <w:r w:rsidR="007723C3" w:rsidRPr="00AC7E12">
        <w:rPr>
          <w:lang w:eastAsia="en-US"/>
        </w:rPr>
        <w:t>.</w:t>
      </w:r>
    </w:p>
    <w:p w:rsidR="00D76E0B" w:rsidRPr="00AC7E12" w:rsidRDefault="00D76E0B" w:rsidP="00D76E0B">
      <w:pPr>
        <w:ind w:firstLine="720"/>
        <w:jc w:val="both"/>
        <w:rPr>
          <w:lang w:eastAsia="en-US"/>
        </w:rPr>
      </w:pPr>
      <w:r w:rsidRPr="00AC7E12">
        <w:rPr>
          <w:lang w:eastAsia="en-US"/>
        </w:rPr>
        <w:t xml:space="preserve">7.6.4 </w:t>
      </w:r>
      <w:r>
        <w:rPr>
          <w:lang w:val="en-US" w:eastAsia="en-US"/>
        </w:rPr>
        <w:t>Tiến</w:t>
      </w:r>
      <w:r w:rsidRPr="00AC7E12">
        <w:rPr>
          <w:lang w:eastAsia="en-US"/>
        </w:rPr>
        <w:t xml:space="preserve"> </w:t>
      </w:r>
      <w:r>
        <w:rPr>
          <w:lang w:val="en-US" w:eastAsia="en-US"/>
        </w:rPr>
        <w:t>h</w:t>
      </w:r>
      <w:r w:rsidRPr="00AC7E12">
        <w:rPr>
          <w:lang w:eastAsia="en-US"/>
        </w:rPr>
        <w:t>à</w:t>
      </w:r>
      <w:r>
        <w:rPr>
          <w:lang w:val="en-US" w:eastAsia="en-US"/>
        </w:rPr>
        <w:t>nh</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tại</w:t>
      </w:r>
      <w:r w:rsidRPr="00AC7E12">
        <w:rPr>
          <w:lang w:eastAsia="en-US"/>
        </w:rPr>
        <w:t xml:space="preserve"> </w:t>
      </w:r>
      <w:r>
        <w:rPr>
          <w:lang w:val="en-US" w:eastAsia="en-US"/>
        </w:rPr>
        <w:t>hiện</w:t>
      </w:r>
      <w:r w:rsidRPr="00AC7E12">
        <w:rPr>
          <w:lang w:eastAsia="en-US"/>
        </w:rPr>
        <w:t xml:space="preserve"> </w:t>
      </w:r>
      <w:r>
        <w:rPr>
          <w:lang w:val="en-US" w:eastAsia="en-US"/>
        </w:rPr>
        <w:t>tr</w:t>
      </w:r>
      <w:r w:rsidRPr="00AC7E12">
        <w:rPr>
          <w:lang w:eastAsia="en-US"/>
        </w:rPr>
        <w:t>ư</w:t>
      </w:r>
      <w:r>
        <w:rPr>
          <w:lang w:val="en-US" w:eastAsia="en-US"/>
        </w:rPr>
        <w:t>ờng</w:t>
      </w:r>
      <w:r w:rsidRPr="00AC7E12">
        <w:rPr>
          <w:lang w:eastAsia="en-US"/>
        </w:rPr>
        <w:t>.</w:t>
      </w:r>
    </w:p>
    <w:p w:rsidR="00D76E0B" w:rsidRPr="00AC7E12" w:rsidRDefault="00D76E0B" w:rsidP="009E133F">
      <w:pPr>
        <w:spacing w:after="120"/>
        <w:ind w:firstLine="720"/>
        <w:jc w:val="both"/>
        <w:rPr>
          <w:lang w:eastAsia="en-US"/>
        </w:rPr>
      </w:pPr>
      <w:r w:rsidRPr="00AC7E12">
        <w:rPr>
          <w:lang w:eastAsia="en-US"/>
        </w:rPr>
        <w:t xml:space="preserve">7.6.5 </w:t>
      </w:r>
      <w:r>
        <w:rPr>
          <w:lang w:val="en-US" w:eastAsia="en-US"/>
        </w:rPr>
        <w:t>Lập</w:t>
      </w:r>
      <w:r w:rsidRPr="00AC7E12">
        <w:rPr>
          <w:lang w:eastAsia="en-US"/>
        </w:rPr>
        <w:t xml:space="preserve"> </w:t>
      </w:r>
      <w:r>
        <w:rPr>
          <w:lang w:val="en-US" w:eastAsia="en-US"/>
        </w:rPr>
        <w:t>Bi</w:t>
      </w:r>
      <w:r w:rsidRPr="00AC7E12">
        <w:rPr>
          <w:lang w:eastAsia="en-US"/>
        </w:rPr>
        <w:t>ê</w:t>
      </w:r>
      <w:r>
        <w:rPr>
          <w:lang w:val="en-US" w:eastAsia="en-US"/>
        </w:rPr>
        <w:t>n</w:t>
      </w:r>
      <w:r w:rsidRPr="00AC7E12">
        <w:rPr>
          <w:lang w:eastAsia="en-US"/>
        </w:rPr>
        <w:t xml:space="preserve"> </w:t>
      </w:r>
      <w:r>
        <w:rPr>
          <w:lang w:val="en-US" w:eastAsia="en-US"/>
        </w:rPr>
        <w:t>bản</w:t>
      </w:r>
      <w:r w:rsidRPr="00AC7E12">
        <w:rPr>
          <w:lang w:eastAsia="en-US"/>
        </w:rPr>
        <w:t xml:space="preserve"> </w:t>
      </w:r>
      <w:r>
        <w:rPr>
          <w:lang w:val="en-US" w:eastAsia="en-US"/>
        </w:rPr>
        <w:t>cuộc</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ngay</w:t>
      </w:r>
      <w:r w:rsidRPr="00AC7E12">
        <w:rPr>
          <w:lang w:eastAsia="en-US"/>
        </w:rPr>
        <w:t xml:space="preserve"> </w:t>
      </w:r>
      <w:r>
        <w:rPr>
          <w:lang w:val="en-US" w:eastAsia="en-US"/>
        </w:rPr>
        <w:t>sau</w:t>
      </w:r>
      <w:r w:rsidRPr="00AC7E12">
        <w:rPr>
          <w:lang w:eastAsia="en-US"/>
        </w:rPr>
        <w:t xml:space="preserve"> </w:t>
      </w:r>
      <w:r>
        <w:rPr>
          <w:lang w:val="en-US" w:eastAsia="en-US"/>
        </w:rPr>
        <w:t>khi</w:t>
      </w:r>
      <w:r w:rsidRPr="00AC7E12">
        <w:rPr>
          <w:lang w:eastAsia="en-US"/>
        </w:rPr>
        <w:t xml:space="preserve"> </w:t>
      </w:r>
      <w:r>
        <w:rPr>
          <w:lang w:val="en-US" w:eastAsia="en-US"/>
        </w:rPr>
        <w:t>kết</w:t>
      </w:r>
      <w:r w:rsidRPr="00AC7E12">
        <w:rPr>
          <w:lang w:eastAsia="en-US"/>
        </w:rPr>
        <w:t xml:space="preserve"> </w:t>
      </w:r>
      <w:r>
        <w:rPr>
          <w:lang w:val="en-US" w:eastAsia="en-US"/>
        </w:rPr>
        <w:t>th</w:t>
      </w:r>
      <w:r w:rsidRPr="00AC7E12">
        <w:rPr>
          <w:lang w:eastAsia="en-US"/>
        </w:rPr>
        <w:t>ú</w:t>
      </w:r>
      <w:r>
        <w:rPr>
          <w:lang w:val="en-US" w:eastAsia="en-US"/>
        </w:rPr>
        <w:t>c</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Bi</w:t>
      </w:r>
      <w:r w:rsidRPr="00AC7E12">
        <w:rPr>
          <w:lang w:eastAsia="en-US"/>
        </w:rPr>
        <w:t>ê</w:t>
      </w:r>
      <w:r>
        <w:rPr>
          <w:lang w:val="en-US" w:eastAsia="en-US"/>
        </w:rPr>
        <w:t>n</w:t>
      </w:r>
      <w:r w:rsidRPr="00AC7E12">
        <w:rPr>
          <w:lang w:eastAsia="en-US"/>
        </w:rPr>
        <w:t xml:space="preserve"> </w:t>
      </w:r>
      <w:r>
        <w:rPr>
          <w:lang w:val="en-US" w:eastAsia="en-US"/>
        </w:rPr>
        <w:t>bản</w:t>
      </w:r>
      <w:r w:rsidRPr="00AC7E12">
        <w:rPr>
          <w:lang w:eastAsia="en-US"/>
        </w:rPr>
        <w:t xml:space="preserve"> </w:t>
      </w:r>
      <w:r>
        <w:rPr>
          <w:lang w:val="en-US" w:eastAsia="en-US"/>
        </w:rPr>
        <w:t>do</w:t>
      </w:r>
      <w:r w:rsidRPr="00AC7E12">
        <w:rPr>
          <w:lang w:eastAsia="en-US"/>
        </w:rPr>
        <w:t xml:space="preserve"> </w:t>
      </w:r>
      <w:r>
        <w:rPr>
          <w:lang w:val="en-US" w:eastAsia="en-US"/>
        </w:rPr>
        <w:t>nh</w:t>
      </w:r>
      <w:r w:rsidRPr="00AC7E12">
        <w:rPr>
          <w:lang w:eastAsia="en-US"/>
        </w:rPr>
        <w:t>ó</w:t>
      </w:r>
      <w:r>
        <w:rPr>
          <w:lang w:val="en-US" w:eastAsia="en-US"/>
        </w:rPr>
        <w:t>m</w:t>
      </w:r>
      <w:r w:rsidRPr="00AC7E12">
        <w:rPr>
          <w:lang w:eastAsia="en-US"/>
        </w:rPr>
        <w:t xml:space="preserve"> </w:t>
      </w:r>
      <w:r>
        <w:rPr>
          <w:lang w:val="en-US" w:eastAsia="en-US"/>
        </w:rPr>
        <w:t>tr</w:t>
      </w:r>
      <w:r w:rsidRPr="00AC7E12">
        <w:rPr>
          <w:lang w:eastAsia="en-US"/>
        </w:rPr>
        <w:t>ư</w:t>
      </w:r>
      <w:r>
        <w:rPr>
          <w:lang w:val="en-US" w:eastAsia="en-US"/>
        </w:rPr>
        <w:t>ởng</w:t>
      </w:r>
      <w:r w:rsidRPr="00AC7E12">
        <w:rPr>
          <w:lang w:eastAsia="en-US"/>
        </w:rPr>
        <w:t xml:space="preserve">, </w:t>
      </w:r>
      <w:r>
        <w:rPr>
          <w:lang w:val="en-US" w:eastAsia="en-US"/>
        </w:rPr>
        <w:t>hoặc</w:t>
      </w:r>
      <w:r w:rsidRPr="00AC7E12">
        <w:rPr>
          <w:lang w:eastAsia="en-US"/>
        </w:rPr>
        <w:t xml:space="preserve"> </w:t>
      </w:r>
      <w:r>
        <w:rPr>
          <w:lang w:val="en-US" w:eastAsia="en-US"/>
        </w:rPr>
        <w:t>ng</w:t>
      </w:r>
      <w:r w:rsidRPr="00AC7E12">
        <w:rPr>
          <w:lang w:eastAsia="en-US"/>
        </w:rPr>
        <w:t>ư</w:t>
      </w:r>
      <w:r>
        <w:rPr>
          <w:lang w:val="en-US" w:eastAsia="en-US"/>
        </w:rPr>
        <w:t>ời</w:t>
      </w:r>
      <w:r w:rsidRPr="00AC7E12">
        <w:rPr>
          <w:lang w:eastAsia="en-US"/>
        </w:rPr>
        <w:t xml:space="preserve"> </w:t>
      </w:r>
      <w:r>
        <w:rPr>
          <w:lang w:val="en-US" w:eastAsia="en-US"/>
        </w:rPr>
        <w:t>trực</w:t>
      </w:r>
      <w:r w:rsidRPr="00AC7E12">
        <w:rPr>
          <w:lang w:eastAsia="en-US"/>
        </w:rPr>
        <w:t xml:space="preserve"> </w:t>
      </w:r>
      <w:r>
        <w:rPr>
          <w:lang w:val="en-US" w:eastAsia="en-US"/>
        </w:rPr>
        <w:t>tiếp</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lập</w:t>
      </w:r>
      <w:r w:rsidRPr="00AC7E12">
        <w:rPr>
          <w:lang w:eastAsia="en-US"/>
        </w:rPr>
        <w:t xml:space="preserve">. </w:t>
      </w:r>
      <w:r>
        <w:rPr>
          <w:lang w:val="en-US" w:eastAsia="en-US"/>
        </w:rPr>
        <w:t>Nội</w:t>
      </w:r>
      <w:r w:rsidRPr="00AC7E12">
        <w:rPr>
          <w:lang w:eastAsia="en-US"/>
        </w:rPr>
        <w:t xml:space="preserve"> </w:t>
      </w:r>
      <w:r>
        <w:rPr>
          <w:lang w:val="en-US" w:eastAsia="en-US"/>
        </w:rPr>
        <w:t>dung</w:t>
      </w:r>
      <w:r w:rsidRPr="00AC7E12">
        <w:rPr>
          <w:lang w:eastAsia="en-US"/>
        </w:rPr>
        <w:t xml:space="preserve"> </w:t>
      </w:r>
      <w:r>
        <w:rPr>
          <w:lang w:val="en-US" w:eastAsia="en-US"/>
        </w:rPr>
        <w:t>Bi</w:t>
      </w:r>
      <w:r w:rsidRPr="00AC7E12">
        <w:rPr>
          <w:lang w:eastAsia="en-US"/>
        </w:rPr>
        <w:t>ê</w:t>
      </w:r>
      <w:r>
        <w:rPr>
          <w:lang w:val="en-US" w:eastAsia="en-US"/>
        </w:rPr>
        <w:t>n</w:t>
      </w:r>
      <w:r w:rsidRPr="00AC7E12">
        <w:rPr>
          <w:lang w:eastAsia="en-US"/>
        </w:rPr>
        <w:t xml:space="preserve"> </w:t>
      </w:r>
      <w:r>
        <w:rPr>
          <w:lang w:val="en-US" w:eastAsia="en-US"/>
        </w:rPr>
        <w:t>bản</w:t>
      </w:r>
      <w:r w:rsidRPr="00AC7E12">
        <w:rPr>
          <w:lang w:eastAsia="en-US"/>
        </w:rPr>
        <w:t xml:space="preserve"> </w:t>
      </w:r>
      <w:r>
        <w:rPr>
          <w:lang w:val="en-US" w:eastAsia="en-US"/>
        </w:rPr>
        <w:t>phải</w:t>
      </w:r>
      <w:r w:rsidRPr="00AC7E12">
        <w:rPr>
          <w:lang w:eastAsia="en-US"/>
        </w:rPr>
        <w:t xml:space="preserve"> </w:t>
      </w:r>
      <w:r>
        <w:rPr>
          <w:lang w:val="en-US" w:eastAsia="en-US"/>
        </w:rPr>
        <w:t>ghi</w:t>
      </w:r>
      <w:r w:rsidRPr="00AC7E12">
        <w:rPr>
          <w:lang w:eastAsia="en-US"/>
        </w:rPr>
        <w:t xml:space="preserve"> </w:t>
      </w:r>
      <w:r>
        <w:rPr>
          <w:lang w:val="en-US" w:eastAsia="en-US"/>
        </w:rPr>
        <w:t>r</w:t>
      </w:r>
      <w:r w:rsidRPr="00AC7E12">
        <w:rPr>
          <w:lang w:eastAsia="en-US"/>
        </w:rPr>
        <w:t xml:space="preserve">õ </w:t>
      </w:r>
      <w:r>
        <w:rPr>
          <w:lang w:val="en-US" w:eastAsia="en-US"/>
        </w:rPr>
        <w:t>thời</w:t>
      </w:r>
      <w:r w:rsidRPr="00AC7E12">
        <w:rPr>
          <w:lang w:eastAsia="en-US"/>
        </w:rPr>
        <w:t xml:space="preserve"> </w:t>
      </w:r>
      <w:r>
        <w:rPr>
          <w:lang w:val="en-US" w:eastAsia="en-US"/>
        </w:rPr>
        <w:t>gian</w:t>
      </w:r>
      <w:r w:rsidRPr="00AC7E12">
        <w:rPr>
          <w:lang w:eastAsia="en-US"/>
        </w:rPr>
        <w:t>, đ</w:t>
      </w:r>
      <w:r>
        <w:rPr>
          <w:lang w:val="en-US" w:eastAsia="en-US"/>
        </w:rPr>
        <w:t>ịa</w:t>
      </w:r>
      <w:r w:rsidRPr="00AC7E12">
        <w:rPr>
          <w:lang w:eastAsia="en-US"/>
        </w:rPr>
        <w:t xml:space="preserve"> đ</w:t>
      </w:r>
      <w:r>
        <w:rPr>
          <w:lang w:val="en-US" w:eastAsia="en-US"/>
        </w:rPr>
        <w:t>iểm</w:t>
      </w:r>
      <w:r w:rsidRPr="00AC7E12">
        <w:rPr>
          <w:lang w:eastAsia="en-US"/>
        </w:rPr>
        <w:t xml:space="preserve"> </w:t>
      </w:r>
      <w:r>
        <w:rPr>
          <w:lang w:val="en-US" w:eastAsia="en-US"/>
        </w:rPr>
        <w:t>tiến</w:t>
      </w:r>
      <w:r w:rsidRPr="00AC7E12">
        <w:rPr>
          <w:lang w:eastAsia="en-US"/>
        </w:rPr>
        <w:t xml:space="preserve"> </w:t>
      </w:r>
      <w:r>
        <w:rPr>
          <w:lang w:val="en-US" w:eastAsia="en-US"/>
        </w:rPr>
        <w:t>h</w:t>
      </w:r>
      <w:r w:rsidRPr="00AC7E12">
        <w:rPr>
          <w:lang w:eastAsia="en-US"/>
        </w:rPr>
        <w:t>à</w:t>
      </w:r>
      <w:r>
        <w:rPr>
          <w:lang w:val="en-US" w:eastAsia="en-US"/>
        </w:rPr>
        <w:t>nh</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đ</w:t>
      </w:r>
      <w:r>
        <w:rPr>
          <w:lang w:val="en-US" w:eastAsia="en-US"/>
        </w:rPr>
        <w:t>ối</w:t>
      </w:r>
      <w:r w:rsidRPr="00AC7E12">
        <w:rPr>
          <w:lang w:eastAsia="en-US"/>
        </w:rPr>
        <w:t xml:space="preserve"> </w:t>
      </w:r>
      <w:r>
        <w:rPr>
          <w:lang w:val="en-US" w:eastAsia="en-US"/>
        </w:rPr>
        <w:t>t</w:t>
      </w:r>
      <w:r w:rsidRPr="00AC7E12">
        <w:rPr>
          <w:lang w:eastAsia="en-US"/>
        </w:rPr>
        <w:t>ư</w:t>
      </w:r>
      <w:r>
        <w:rPr>
          <w:lang w:val="en-US" w:eastAsia="en-US"/>
        </w:rPr>
        <w:t>ợng</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v</w:t>
      </w:r>
      <w:r w:rsidRPr="00AC7E12">
        <w:rPr>
          <w:lang w:eastAsia="en-US"/>
        </w:rPr>
        <w:t xml:space="preserve">à </w:t>
      </w:r>
      <w:r>
        <w:rPr>
          <w:lang w:val="en-US" w:eastAsia="en-US"/>
        </w:rPr>
        <w:t>kết</w:t>
      </w:r>
      <w:r w:rsidRPr="00AC7E12">
        <w:rPr>
          <w:lang w:eastAsia="en-US"/>
        </w:rPr>
        <w:t xml:space="preserve"> </w:t>
      </w:r>
      <w:r>
        <w:rPr>
          <w:lang w:val="en-US" w:eastAsia="en-US"/>
        </w:rPr>
        <w:t>quả</w:t>
      </w:r>
      <w:r w:rsidRPr="00AC7E12">
        <w:rPr>
          <w:lang w:eastAsia="en-US"/>
        </w:rPr>
        <w:t xml:space="preserve"> </w:t>
      </w:r>
      <w:r>
        <w:rPr>
          <w:lang w:val="en-US" w:eastAsia="en-US"/>
        </w:rPr>
        <w:t>sau</w:t>
      </w:r>
      <w:r w:rsidRPr="00AC7E12">
        <w:rPr>
          <w:lang w:eastAsia="en-US"/>
        </w:rPr>
        <w:t xml:space="preserve"> </w:t>
      </w:r>
      <w:r>
        <w:rPr>
          <w:lang w:val="en-US" w:eastAsia="en-US"/>
        </w:rPr>
        <w:lastRenderedPageBreak/>
        <w:t>thử</w:t>
      </w:r>
      <w:r w:rsidRPr="00AC7E12">
        <w:rPr>
          <w:lang w:eastAsia="en-US"/>
        </w:rPr>
        <w:t xml:space="preserve"> </w:t>
      </w:r>
      <w:r>
        <w:rPr>
          <w:lang w:val="en-US" w:eastAsia="en-US"/>
        </w:rPr>
        <w:t>nghiệm</w:t>
      </w:r>
      <w:r w:rsidRPr="00AC7E12">
        <w:rPr>
          <w:lang w:eastAsia="en-US"/>
        </w:rPr>
        <w:t>. Đá</w:t>
      </w:r>
      <w:r>
        <w:rPr>
          <w:lang w:val="en-US" w:eastAsia="en-US"/>
        </w:rPr>
        <w:t>nh</w:t>
      </w:r>
      <w:r w:rsidRPr="00AC7E12">
        <w:rPr>
          <w:lang w:eastAsia="en-US"/>
        </w:rPr>
        <w:t xml:space="preserve"> </w:t>
      </w:r>
      <w:r>
        <w:rPr>
          <w:lang w:val="en-US" w:eastAsia="en-US"/>
        </w:rPr>
        <w:t>gi</w:t>
      </w:r>
      <w:r w:rsidRPr="00AC7E12">
        <w:rPr>
          <w:lang w:eastAsia="en-US"/>
        </w:rPr>
        <w:t xml:space="preserve">á </w:t>
      </w:r>
      <w:r>
        <w:rPr>
          <w:lang w:val="en-US" w:eastAsia="en-US"/>
        </w:rPr>
        <w:t>kết</w:t>
      </w:r>
      <w:r w:rsidRPr="00AC7E12">
        <w:rPr>
          <w:lang w:eastAsia="en-US"/>
        </w:rPr>
        <w:t xml:space="preserve"> </w:t>
      </w:r>
      <w:r>
        <w:rPr>
          <w:lang w:val="en-US" w:eastAsia="en-US"/>
        </w:rPr>
        <w:t>quả</w:t>
      </w:r>
      <w:r w:rsidRPr="00AC7E12">
        <w:rPr>
          <w:lang w:eastAsia="en-US"/>
        </w:rPr>
        <w:t xml:space="preserve"> </w:t>
      </w:r>
      <w:r>
        <w:rPr>
          <w:lang w:val="en-US" w:eastAsia="en-US"/>
        </w:rPr>
        <w:t>của</w:t>
      </w:r>
      <w:r w:rsidRPr="00AC7E12">
        <w:rPr>
          <w:lang w:eastAsia="en-US"/>
        </w:rPr>
        <w:t xml:space="preserve"> </w:t>
      </w:r>
      <w:r>
        <w:rPr>
          <w:lang w:val="en-US" w:eastAsia="en-US"/>
        </w:rPr>
        <w:t>một</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chỉ</w:t>
      </w:r>
      <w:r w:rsidRPr="00AC7E12">
        <w:rPr>
          <w:lang w:eastAsia="en-US"/>
        </w:rPr>
        <w:t xml:space="preserve"> </w:t>
      </w:r>
      <w:r>
        <w:rPr>
          <w:lang w:val="en-US" w:eastAsia="en-US"/>
        </w:rPr>
        <w:t>c</w:t>
      </w:r>
      <w:r w:rsidRPr="00AC7E12">
        <w:rPr>
          <w:lang w:eastAsia="en-US"/>
        </w:rPr>
        <w:t xml:space="preserve">ó 2 </w:t>
      </w:r>
      <w:r>
        <w:rPr>
          <w:lang w:val="en-US" w:eastAsia="en-US"/>
        </w:rPr>
        <w:t>loại</w:t>
      </w:r>
      <w:r w:rsidRPr="00AC7E12">
        <w:rPr>
          <w:lang w:eastAsia="en-US"/>
        </w:rPr>
        <w:t xml:space="preserve"> </w:t>
      </w:r>
      <w:r w:rsidR="008152AF">
        <w:rPr>
          <w:lang w:val="en-US" w:eastAsia="en-US"/>
        </w:rPr>
        <w:t>ph</w:t>
      </w:r>
      <w:r w:rsidR="008152AF" w:rsidRPr="00E42366">
        <w:rPr>
          <w:lang w:eastAsia="en-US"/>
        </w:rPr>
        <w:t>á</w:t>
      </w:r>
      <w:r w:rsidR="008152AF">
        <w:rPr>
          <w:lang w:val="en-US" w:eastAsia="en-US"/>
        </w:rPr>
        <w:t>t</w:t>
      </w:r>
      <w:r w:rsidR="008152AF" w:rsidRPr="00E42366">
        <w:rPr>
          <w:lang w:eastAsia="en-US"/>
        </w:rPr>
        <w:t xml:space="preserve"> </w:t>
      </w:r>
      <w:r w:rsidR="008152AF">
        <w:rPr>
          <w:lang w:val="en-US" w:eastAsia="en-US"/>
        </w:rPr>
        <w:t>hiện</w:t>
      </w:r>
      <w:r w:rsidR="008152AF" w:rsidRPr="00E42366">
        <w:rPr>
          <w:lang w:eastAsia="en-US"/>
        </w:rPr>
        <w:t xml:space="preserve"> </w:t>
      </w:r>
      <w:r w:rsidR="008152AF">
        <w:rPr>
          <w:lang w:val="en-US" w:eastAsia="en-US"/>
        </w:rPr>
        <w:t>hoặc</w:t>
      </w:r>
      <w:r w:rsidR="008152AF" w:rsidRPr="00E42366">
        <w:rPr>
          <w:lang w:eastAsia="en-US"/>
        </w:rPr>
        <w:t xml:space="preserve"> </w:t>
      </w:r>
      <w:r w:rsidR="008152AF">
        <w:rPr>
          <w:lang w:val="en-US" w:eastAsia="en-US"/>
        </w:rPr>
        <w:t>kh</w:t>
      </w:r>
      <w:r w:rsidR="008152AF" w:rsidRPr="00E42366">
        <w:rPr>
          <w:lang w:eastAsia="en-US"/>
        </w:rPr>
        <w:t>ô</w:t>
      </w:r>
      <w:r w:rsidR="008152AF">
        <w:rPr>
          <w:lang w:val="en-US" w:eastAsia="en-US"/>
        </w:rPr>
        <w:t>ng</w:t>
      </w:r>
      <w:r w:rsidR="008152AF" w:rsidRPr="00E42366">
        <w:rPr>
          <w:lang w:eastAsia="en-US"/>
        </w:rPr>
        <w:t xml:space="preserve"> </w:t>
      </w:r>
      <w:r w:rsidR="008152AF">
        <w:rPr>
          <w:lang w:val="en-US" w:eastAsia="en-US"/>
        </w:rPr>
        <w:t>ph</w:t>
      </w:r>
      <w:r w:rsidR="008152AF" w:rsidRPr="00E42366">
        <w:rPr>
          <w:lang w:eastAsia="en-US"/>
        </w:rPr>
        <w:t>á</w:t>
      </w:r>
      <w:r w:rsidR="008152AF">
        <w:rPr>
          <w:lang w:val="en-US" w:eastAsia="en-US"/>
        </w:rPr>
        <w:t>t</w:t>
      </w:r>
      <w:r w:rsidR="008152AF" w:rsidRPr="00E42366">
        <w:rPr>
          <w:lang w:eastAsia="en-US"/>
        </w:rPr>
        <w:t xml:space="preserve"> </w:t>
      </w:r>
      <w:r w:rsidR="008152AF">
        <w:rPr>
          <w:lang w:val="en-US" w:eastAsia="en-US"/>
        </w:rPr>
        <w:t>hiện</w:t>
      </w:r>
      <w:r w:rsidR="007723C3" w:rsidRPr="00AC7E12">
        <w:rPr>
          <w:lang w:eastAsia="en-US"/>
        </w:rPr>
        <w:t>.</w:t>
      </w:r>
      <w:r w:rsidRPr="00AC7E12">
        <w:rPr>
          <w:lang w:eastAsia="en-US"/>
        </w:rPr>
        <w:t xml:space="preserve">  </w:t>
      </w:r>
    </w:p>
    <w:p w:rsidR="00847EE6" w:rsidRPr="00AC7E12" w:rsidRDefault="00847EE6" w:rsidP="009E133F">
      <w:pPr>
        <w:tabs>
          <w:tab w:val="left" w:pos="567"/>
        </w:tabs>
        <w:spacing w:after="120"/>
        <w:jc w:val="both"/>
        <w:rPr>
          <w:lang w:eastAsia="en-US"/>
        </w:rPr>
      </w:pPr>
      <w:r w:rsidRPr="00AC7E12">
        <w:rPr>
          <w:lang w:eastAsia="en-US"/>
        </w:rPr>
        <w:tab/>
      </w:r>
      <w:r w:rsidR="008E62EA" w:rsidRPr="00AC7E12">
        <w:rPr>
          <w:lang w:eastAsia="en-US"/>
        </w:rPr>
        <w:tab/>
      </w:r>
      <w:r w:rsidR="009177C3" w:rsidRPr="00AC7E12">
        <w:rPr>
          <w:lang w:eastAsia="en-US"/>
        </w:rPr>
        <w:t>7.</w:t>
      </w:r>
      <w:r w:rsidR="00E76ED0">
        <w:rPr>
          <w:lang w:eastAsia="en-US"/>
        </w:rPr>
        <w:t>7</w:t>
      </w:r>
      <w:r w:rsidR="00E76ED0" w:rsidRPr="00E42366">
        <w:rPr>
          <w:lang w:eastAsia="en-US"/>
        </w:rPr>
        <w:t xml:space="preserve"> </w:t>
      </w:r>
      <w:r w:rsidR="008E62EA" w:rsidRPr="00AC7E12">
        <w:rPr>
          <w:lang w:eastAsia="en-US"/>
        </w:rPr>
        <w:t xml:space="preserve"> </w:t>
      </w:r>
      <w:r w:rsidR="00C749D9">
        <w:rPr>
          <w:b/>
          <w:lang w:val="en-US" w:eastAsia="en-US"/>
        </w:rPr>
        <w:t>B</w:t>
      </w:r>
      <w:r w:rsidR="00C749D9" w:rsidRPr="00AC7E12">
        <w:rPr>
          <w:b/>
          <w:lang w:eastAsia="en-US"/>
        </w:rPr>
        <w:t>ư</w:t>
      </w:r>
      <w:r w:rsidR="00C749D9">
        <w:rPr>
          <w:b/>
          <w:lang w:val="en-US" w:eastAsia="en-US"/>
        </w:rPr>
        <w:t>ớc</w:t>
      </w:r>
      <w:r w:rsidR="00C749D9" w:rsidRPr="00AC7E12">
        <w:rPr>
          <w:b/>
          <w:lang w:eastAsia="en-US"/>
        </w:rPr>
        <w:t xml:space="preserve"> 3: </w:t>
      </w:r>
      <w:r w:rsidR="008E62EA" w:rsidRPr="009549DB">
        <w:rPr>
          <w:lang w:val="en-US" w:eastAsia="en-US"/>
        </w:rPr>
        <w:t>Kết</w:t>
      </w:r>
      <w:r w:rsidR="008E62EA" w:rsidRPr="00AC7E12">
        <w:rPr>
          <w:lang w:eastAsia="en-US"/>
        </w:rPr>
        <w:t xml:space="preserve"> </w:t>
      </w:r>
      <w:r w:rsidR="008E62EA" w:rsidRPr="009549DB">
        <w:rPr>
          <w:lang w:val="en-US" w:eastAsia="en-US"/>
        </w:rPr>
        <w:t>th</w:t>
      </w:r>
      <w:r w:rsidR="008E62EA" w:rsidRPr="00AC7E12">
        <w:rPr>
          <w:lang w:eastAsia="en-US"/>
        </w:rPr>
        <w:t>ú</w:t>
      </w:r>
      <w:r w:rsidR="008E62EA" w:rsidRPr="009549DB">
        <w:rPr>
          <w:lang w:val="en-US" w:eastAsia="en-US"/>
        </w:rPr>
        <w:t>c</w:t>
      </w:r>
      <w:r w:rsidR="008E62EA" w:rsidRPr="00AC7E12">
        <w:rPr>
          <w:lang w:eastAsia="en-US"/>
        </w:rPr>
        <w:t xml:space="preserve"> </w:t>
      </w:r>
      <w:r w:rsidR="008E62EA" w:rsidRPr="009549DB">
        <w:rPr>
          <w:lang w:val="en-US" w:eastAsia="en-US"/>
        </w:rPr>
        <w:t>thử</w:t>
      </w:r>
      <w:r w:rsidR="008E62EA" w:rsidRPr="00AC7E12">
        <w:rPr>
          <w:lang w:eastAsia="en-US"/>
        </w:rPr>
        <w:t xml:space="preserve"> </w:t>
      </w:r>
      <w:r w:rsidR="008E62EA" w:rsidRPr="009549DB">
        <w:rPr>
          <w:lang w:val="en-US" w:eastAsia="en-US"/>
        </w:rPr>
        <w:t>nghiệm</w:t>
      </w:r>
      <w:r w:rsidRPr="00AC7E12">
        <w:rPr>
          <w:lang w:eastAsia="en-US"/>
        </w:rPr>
        <w:t>:</w:t>
      </w:r>
    </w:p>
    <w:p w:rsidR="00C749D9" w:rsidRPr="00AC7E12" w:rsidRDefault="00847EE6" w:rsidP="00C749D9">
      <w:pPr>
        <w:tabs>
          <w:tab w:val="left" w:pos="567"/>
        </w:tabs>
        <w:jc w:val="both"/>
        <w:rPr>
          <w:iCs/>
          <w:szCs w:val="28"/>
          <w:lang w:eastAsia="en-US"/>
        </w:rPr>
      </w:pPr>
      <w:r w:rsidRPr="00AC7E12">
        <w:rPr>
          <w:lang w:eastAsia="en-US"/>
        </w:rPr>
        <w:tab/>
      </w:r>
      <w:r w:rsidR="00C749D9" w:rsidRPr="00AC7E12">
        <w:rPr>
          <w:lang w:eastAsia="en-US"/>
        </w:rPr>
        <w:tab/>
        <w:t xml:space="preserve">7.7.1 </w:t>
      </w:r>
      <w:r w:rsidR="00C749D9" w:rsidRPr="009549DB">
        <w:rPr>
          <w:iCs/>
          <w:szCs w:val="28"/>
          <w:lang w:val="en-US" w:eastAsia="en-US"/>
        </w:rPr>
        <w:t>Ph</w:t>
      </w:r>
      <w:r w:rsidR="00C749D9" w:rsidRPr="00AC7E12">
        <w:rPr>
          <w:iCs/>
          <w:szCs w:val="28"/>
          <w:lang w:eastAsia="en-US"/>
        </w:rPr>
        <w:t>â</w:t>
      </w:r>
      <w:r w:rsidR="00C749D9" w:rsidRPr="009549DB">
        <w:rPr>
          <w:iCs/>
          <w:szCs w:val="28"/>
          <w:lang w:val="en-US" w:eastAsia="en-US"/>
        </w:rPr>
        <w:t>n</w:t>
      </w:r>
      <w:r w:rsidR="00C749D9" w:rsidRPr="00AC7E12">
        <w:rPr>
          <w:iCs/>
          <w:szCs w:val="28"/>
          <w:lang w:eastAsia="en-US"/>
        </w:rPr>
        <w:t xml:space="preserve"> </w:t>
      </w:r>
      <w:r w:rsidR="00C749D9" w:rsidRPr="009549DB">
        <w:rPr>
          <w:iCs/>
          <w:szCs w:val="28"/>
          <w:lang w:val="en-US" w:eastAsia="en-US"/>
        </w:rPr>
        <w:t>t</w:t>
      </w:r>
      <w:r w:rsidR="00C749D9" w:rsidRPr="00AC7E12">
        <w:rPr>
          <w:iCs/>
          <w:szCs w:val="28"/>
          <w:lang w:eastAsia="en-US"/>
        </w:rPr>
        <w:t>í</w:t>
      </w:r>
      <w:r w:rsidR="00C749D9" w:rsidRPr="009549DB">
        <w:rPr>
          <w:iCs/>
          <w:szCs w:val="28"/>
          <w:lang w:val="en-US" w:eastAsia="en-US"/>
        </w:rPr>
        <w:t>ch</w:t>
      </w:r>
      <w:r w:rsidR="00C749D9" w:rsidRPr="00AC7E12">
        <w:rPr>
          <w:iCs/>
          <w:szCs w:val="28"/>
          <w:lang w:eastAsia="en-US"/>
        </w:rPr>
        <w:t xml:space="preserve"> </w:t>
      </w:r>
      <w:r w:rsidR="00C749D9" w:rsidRPr="009549DB">
        <w:rPr>
          <w:iCs/>
          <w:szCs w:val="28"/>
          <w:lang w:val="en-US" w:eastAsia="en-US"/>
        </w:rPr>
        <w:t>kết</w:t>
      </w:r>
      <w:r w:rsidR="00C749D9" w:rsidRPr="00AC7E12">
        <w:rPr>
          <w:iCs/>
          <w:szCs w:val="28"/>
          <w:lang w:eastAsia="en-US"/>
        </w:rPr>
        <w:t xml:space="preserve"> </w:t>
      </w:r>
      <w:r w:rsidR="00C749D9" w:rsidRPr="009549DB">
        <w:rPr>
          <w:iCs/>
          <w:szCs w:val="28"/>
          <w:lang w:val="en-US" w:eastAsia="en-US"/>
        </w:rPr>
        <w:t>quả</w:t>
      </w:r>
      <w:r w:rsidR="00C749D9" w:rsidRPr="00AC7E12">
        <w:rPr>
          <w:iCs/>
          <w:szCs w:val="28"/>
          <w:lang w:eastAsia="en-US"/>
        </w:rPr>
        <w:t xml:space="preserve"> </w:t>
      </w:r>
      <w:r w:rsidR="00C749D9" w:rsidRPr="009549DB">
        <w:rPr>
          <w:iCs/>
          <w:szCs w:val="28"/>
          <w:lang w:val="en-US" w:eastAsia="en-US"/>
        </w:rPr>
        <w:t>sau</w:t>
      </w:r>
      <w:r w:rsidR="00C749D9" w:rsidRPr="00AC7E12">
        <w:rPr>
          <w:iCs/>
          <w:szCs w:val="28"/>
          <w:lang w:eastAsia="en-US"/>
        </w:rPr>
        <w:t xml:space="preserve"> </w:t>
      </w:r>
      <w:r w:rsidR="00C749D9" w:rsidRPr="009549DB">
        <w:rPr>
          <w:iCs/>
          <w:szCs w:val="28"/>
          <w:lang w:val="en-US" w:eastAsia="en-US"/>
        </w:rPr>
        <w:t>khi</w:t>
      </w:r>
      <w:r w:rsidR="00C749D9" w:rsidRPr="00AC7E12">
        <w:rPr>
          <w:iCs/>
          <w:szCs w:val="28"/>
          <w:lang w:eastAsia="en-US"/>
        </w:rPr>
        <w:t xml:space="preserve"> </w:t>
      </w:r>
      <w:r w:rsidR="00C749D9" w:rsidRPr="009549DB">
        <w:rPr>
          <w:iCs/>
          <w:szCs w:val="28"/>
          <w:lang w:val="en-US" w:eastAsia="en-US"/>
        </w:rPr>
        <w:t>tiến</w:t>
      </w:r>
      <w:r w:rsidR="00C749D9" w:rsidRPr="00AC7E12">
        <w:rPr>
          <w:iCs/>
          <w:szCs w:val="28"/>
          <w:lang w:eastAsia="en-US"/>
        </w:rPr>
        <w:t xml:space="preserve"> </w:t>
      </w:r>
      <w:r w:rsidR="00C749D9" w:rsidRPr="009549DB">
        <w:rPr>
          <w:iCs/>
          <w:szCs w:val="28"/>
          <w:lang w:val="en-US" w:eastAsia="en-US"/>
        </w:rPr>
        <w:t>h</w:t>
      </w:r>
      <w:r w:rsidR="00C749D9" w:rsidRPr="00AC7E12">
        <w:rPr>
          <w:iCs/>
          <w:szCs w:val="28"/>
          <w:lang w:eastAsia="en-US"/>
        </w:rPr>
        <w:t>à</w:t>
      </w:r>
      <w:r w:rsidR="00C749D9" w:rsidRPr="009549DB">
        <w:rPr>
          <w:iCs/>
          <w:szCs w:val="28"/>
          <w:lang w:val="en-US" w:eastAsia="en-US"/>
        </w:rPr>
        <w:t>nh</w:t>
      </w:r>
      <w:r w:rsidR="00C749D9" w:rsidRPr="00AC7E12">
        <w:rPr>
          <w:iCs/>
          <w:szCs w:val="28"/>
          <w:lang w:eastAsia="en-US"/>
        </w:rPr>
        <w:t xml:space="preserve"> </w:t>
      </w:r>
      <w:r w:rsidR="00C749D9" w:rsidRPr="009549DB">
        <w:rPr>
          <w:iCs/>
          <w:szCs w:val="28"/>
          <w:lang w:val="en-US" w:eastAsia="en-US"/>
        </w:rPr>
        <w:t>thử</w:t>
      </w:r>
      <w:r w:rsidR="00C749D9" w:rsidRPr="00AC7E12">
        <w:rPr>
          <w:iCs/>
          <w:szCs w:val="28"/>
          <w:lang w:eastAsia="en-US"/>
        </w:rPr>
        <w:t xml:space="preserve"> </w:t>
      </w:r>
      <w:r w:rsidR="00C749D9" w:rsidRPr="009549DB">
        <w:rPr>
          <w:iCs/>
          <w:szCs w:val="28"/>
          <w:lang w:val="en-US" w:eastAsia="en-US"/>
        </w:rPr>
        <w:t>nghiệm</w:t>
      </w:r>
      <w:r w:rsidR="00C749D9" w:rsidRPr="00AC7E12">
        <w:rPr>
          <w:iCs/>
          <w:szCs w:val="28"/>
          <w:lang w:eastAsia="en-US"/>
        </w:rPr>
        <w:t xml:space="preserve">. </w:t>
      </w:r>
      <w:r w:rsidR="008152AF">
        <w:rPr>
          <w:iCs/>
          <w:szCs w:val="28"/>
          <w:lang w:val="en-US" w:eastAsia="en-US"/>
        </w:rPr>
        <w:t>Tổ</w:t>
      </w:r>
      <w:r w:rsidR="008152AF" w:rsidRPr="00E42366">
        <w:rPr>
          <w:iCs/>
          <w:szCs w:val="28"/>
          <w:lang w:eastAsia="en-US"/>
        </w:rPr>
        <w:t xml:space="preserve"> </w:t>
      </w:r>
      <w:r w:rsidR="008152AF">
        <w:rPr>
          <w:iCs/>
          <w:szCs w:val="28"/>
          <w:lang w:val="en-US" w:eastAsia="en-US"/>
        </w:rPr>
        <w:t>chức</w:t>
      </w:r>
      <w:r w:rsidR="008152AF" w:rsidRPr="00E42366">
        <w:rPr>
          <w:iCs/>
          <w:szCs w:val="28"/>
          <w:lang w:eastAsia="en-US"/>
        </w:rPr>
        <w:t xml:space="preserve"> </w:t>
      </w:r>
      <w:r w:rsidR="008152AF">
        <w:rPr>
          <w:iCs/>
          <w:szCs w:val="28"/>
          <w:lang w:val="en-US" w:eastAsia="en-US"/>
        </w:rPr>
        <w:t>họp</w:t>
      </w:r>
      <w:r w:rsidR="008152AF" w:rsidRPr="00E42366">
        <w:rPr>
          <w:iCs/>
          <w:szCs w:val="28"/>
          <w:lang w:eastAsia="en-US"/>
        </w:rPr>
        <w:t xml:space="preserve"> </w:t>
      </w:r>
      <w:r w:rsidR="008152AF">
        <w:rPr>
          <w:iCs/>
          <w:szCs w:val="28"/>
          <w:lang w:val="en-US" w:eastAsia="en-US"/>
        </w:rPr>
        <w:t>b</w:t>
      </w:r>
      <w:r w:rsidR="008152AF" w:rsidRPr="00E42366">
        <w:rPr>
          <w:iCs/>
          <w:szCs w:val="28"/>
          <w:lang w:eastAsia="en-US"/>
        </w:rPr>
        <w:t>ì</w:t>
      </w:r>
      <w:r w:rsidR="008152AF">
        <w:rPr>
          <w:iCs/>
          <w:szCs w:val="28"/>
          <w:lang w:val="en-US" w:eastAsia="en-US"/>
        </w:rPr>
        <w:t>nh</w:t>
      </w:r>
      <w:r w:rsidR="008152AF" w:rsidRPr="00E42366">
        <w:rPr>
          <w:iCs/>
          <w:szCs w:val="28"/>
          <w:lang w:eastAsia="en-US"/>
        </w:rPr>
        <w:t xml:space="preserve"> </w:t>
      </w:r>
      <w:r w:rsidR="008152AF">
        <w:rPr>
          <w:iCs/>
          <w:szCs w:val="28"/>
          <w:lang w:val="en-US" w:eastAsia="en-US"/>
        </w:rPr>
        <w:t>giảng</w:t>
      </w:r>
      <w:r w:rsidR="008152AF" w:rsidRPr="00E42366">
        <w:rPr>
          <w:iCs/>
          <w:szCs w:val="28"/>
          <w:lang w:eastAsia="en-US"/>
        </w:rPr>
        <w:t xml:space="preserve"> </w:t>
      </w:r>
      <w:r w:rsidR="008152AF">
        <w:rPr>
          <w:iCs/>
          <w:szCs w:val="28"/>
          <w:lang w:val="en-US" w:eastAsia="en-US"/>
        </w:rPr>
        <w:t>giữa</w:t>
      </w:r>
      <w:r w:rsidR="008152AF" w:rsidRPr="00E42366">
        <w:rPr>
          <w:iCs/>
          <w:szCs w:val="28"/>
          <w:lang w:eastAsia="en-US"/>
        </w:rPr>
        <w:t xml:space="preserve"> đ</w:t>
      </w:r>
      <w:r w:rsidR="008152AF">
        <w:rPr>
          <w:iCs/>
          <w:szCs w:val="28"/>
          <w:lang w:val="en-US" w:eastAsia="en-US"/>
        </w:rPr>
        <w:t>o</w:t>
      </w:r>
      <w:r w:rsidR="008152AF" w:rsidRPr="00E42366">
        <w:rPr>
          <w:iCs/>
          <w:szCs w:val="28"/>
          <w:lang w:eastAsia="en-US"/>
        </w:rPr>
        <w:t>à</w:t>
      </w:r>
      <w:r w:rsidR="008152AF">
        <w:rPr>
          <w:iCs/>
          <w:szCs w:val="28"/>
          <w:lang w:val="en-US" w:eastAsia="en-US"/>
        </w:rPr>
        <w:t>n</w:t>
      </w:r>
      <w:r w:rsidR="008152AF" w:rsidRPr="00E42366">
        <w:rPr>
          <w:iCs/>
          <w:szCs w:val="28"/>
          <w:lang w:eastAsia="en-US"/>
        </w:rPr>
        <w:t xml:space="preserve"> </w:t>
      </w:r>
      <w:r w:rsidR="008152AF">
        <w:rPr>
          <w:iCs/>
          <w:szCs w:val="28"/>
          <w:lang w:val="en-US" w:eastAsia="en-US"/>
        </w:rPr>
        <w:t>thử</w:t>
      </w:r>
      <w:r w:rsidR="008152AF" w:rsidRPr="00E42366">
        <w:rPr>
          <w:iCs/>
          <w:szCs w:val="28"/>
          <w:lang w:eastAsia="en-US"/>
        </w:rPr>
        <w:t xml:space="preserve"> </w:t>
      </w:r>
      <w:r w:rsidR="008152AF">
        <w:rPr>
          <w:iCs/>
          <w:szCs w:val="28"/>
          <w:lang w:val="en-US" w:eastAsia="en-US"/>
        </w:rPr>
        <w:t>nghiệm</w:t>
      </w:r>
      <w:r w:rsidR="008152AF" w:rsidRPr="00E42366">
        <w:rPr>
          <w:iCs/>
          <w:szCs w:val="28"/>
          <w:lang w:eastAsia="en-US"/>
        </w:rPr>
        <w:t xml:space="preserve"> </w:t>
      </w:r>
      <w:r w:rsidR="008152AF">
        <w:rPr>
          <w:iCs/>
          <w:szCs w:val="28"/>
          <w:lang w:val="en-US" w:eastAsia="en-US"/>
        </w:rPr>
        <w:t>v</w:t>
      </w:r>
      <w:r w:rsidR="008152AF" w:rsidRPr="00E42366">
        <w:rPr>
          <w:iCs/>
          <w:szCs w:val="28"/>
          <w:lang w:eastAsia="en-US"/>
        </w:rPr>
        <w:t>à đơ</w:t>
      </w:r>
      <w:r w:rsidR="008152AF">
        <w:rPr>
          <w:iCs/>
          <w:szCs w:val="28"/>
          <w:lang w:val="en-US" w:eastAsia="en-US"/>
        </w:rPr>
        <w:t>n</w:t>
      </w:r>
      <w:r w:rsidR="008152AF" w:rsidRPr="00E42366">
        <w:rPr>
          <w:iCs/>
          <w:szCs w:val="28"/>
          <w:lang w:eastAsia="en-US"/>
        </w:rPr>
        <w:t xml:space="preserve"> </w:t>
      </w:r>
      <w:r w:rsidR="008152AF">
        <w:rPr>
          <w:iCs/>
          <w:szCs w:val="28"/>
          <w:lang w:val="en-US" w:eastAsia="en-US"/>
        </w:rPr>
        <w:t>vị</w:t>
      </w:r>
      <w:r w:rsidR="008152AF" w:rsidRPr="00E42366">
        <w:rPr>
          <w:iCs/>
          <w:szCs w:val="28"/>
          <w:lang w:eastAsia="en-US"/>
        </w:rPr>
        <w:t xml:space="preserve"> </w:t>
      </w:r>
      <w:r w:rsidR="008152AF">
        <w:rPr>
          <w:iCs/>
          <w:szCs w:val="28"/>
          <w:lang w:val="en-US" w:eastAsia="en-US"/>
        </w:rPr>
        <w:t>chịu</w:t>
      </w:r>
      <w:r w:rsidR="008152AF" w:rsidRPr="00E42366">
        <w:rPr>
          <w:iCs/>
          <w:szCs w:val="28"/>
          <w:lang w:eastAsia="en-US"/>
        </w:rPr>
        <w:t xml:space="preserve"> </w:t>
      </w:r>
      <w:r w:rsidR="008152AF">
        <w:rPr>
          <w:iCs/>
          <w:szCs w:val="28"/>
          <w:lang w:val="en-US" w:eastAsia="en-US"/>
        </w:rPr>
        <w:t>thử</w:t>
      </w:r>
      <w:r w:rsidR="008152AF" w:rsidRPr="00E42366">
        <w:rPr>
          <w:iCs/>
          <w:szCs w:val="28"/>
          <w:lang w:eastAsia="en-US"/>
        </w:rPr>
        <w:t xml:space="preserve"> </w:t>
      </w:r>
      <w:r w:rsidR="008152AF">
        <w:rPr>
          <w:iCs/>
          <w:szCs w:val="28"/>
          <w:lang w:val="en-US" w:eastAsia="en-US"/>
        </w:rPr>
        <w:t>nghiệm</w:t>
      </w:r>
      <w:r w:rsidR="008152AF" w:rsidRPr="00E42366">
        <w:rPr>
          <w:iCs/>
          <w:szCs w:val="28"/>
          <w:lang w:eastAsia="en-US"/>
        </w:rPr>
        <w:t xml:space="preserve"> đ</w:t>
      </w:r>
      <w:r w:rsidR="008152AF">
        <w:rPr>
          <w:iCs/>
          <w:szCs w:val="28"/>
          <w:lang w:val="en-US" w:eastAsia="en-US"/>
        </w:rPr>
        <w:t>ể</w:t>
      </w:r>
      <w:r w:rsidR="008152AF" w:rsidRPr="00E42366">
        <w:rPr>
          <w:iCs/>
          <w:szCs w:val="28"/>
          <w:lang w:eastAsia="en-US"/>
        </w:rPr>
        <w:t xml:space="preserve"> </w:t>
      </w:r>
      <w:r w:rsidR="008152AF">
        <w:rPr>
          <w:iCs/>
          <w:szCs w:val="28"/>
          <w:lang w:val="en-US" w:eastAsia="en-US"/>
        </w:rPr>
        <w:t>p</w:t>
      </w:r>
      <w:r w:rsidR="00C749D9" w:rsidRPr="009549DB">
        <w:rPr>
          <w:iCs/>
          <w:szCs w:val="28"/>
          <w:lang w:val="en-US" w:eastAsia="en-US"/>
        </w:rPr>
        <w:t>h</w:t>
      </w:r>
      <w:r w:rsidR="00C749D9" w:rsidRPr="00AC7E12">
        <w:rPr>
          <w:iCs/>
          <w:szCs w:val="28"/>
          <w:lang w:eastAsia="en-US"/>
        </w:rPr>
        <w:t>â</w:t>
      </w:r>
      <w:r w:rsidR="00C749D9" w:rsidRPr="009549DB">
        <w:rPr>
          <w:iCs/>
          <w:szCs w:val="28"/>
          <w:lang w:val="en-US" w:eastAsia="en-US"/>
        </w:rPr>
        <w:t>n</w:t>
      </w:r>
      <w:r w:rsidR="00C749D9" w:rsidRPr="00AC7E12">
        <w:rPr>
          <w:iCs/>
          <w:szCs w:val="28"/>
          <w:lang w:eastAsia="en-US"/>
        </w:rPr>
        <w:t xml:space="preserve"> </w:t>
      </w:r>
      <w:r w:rsidR="00C749D9" w:rsidRPr="009549DB">
        <w:rPr>
          <w:iCs/>
          <w:szCs w:val="28"/>
          <w:lang w:val="en-US" w:eastAsia="en-US"/>
        </w:rPr>
        <w:t>t</w:t>
      </w:r>
      <w:r w:rsidR="00C749D9" w:rsidRPr="00AC7E12">
        <w:rPr>
          <w:iCs/>
          <w:szCs w:val="28"/>
          <w:lang w:eastAsia="en-US"/>
        </w:rPr>
        <w:t>í</w:t>
      </w:r>
      <w:r w:rsidR="00C749D9" w:rsidRPr="009549DB">
        <w:rPr>
          <w:iCs/>
          <w:szCs w:val="28"/>
          <w:lang w:val="en-US" w:eastAsia="en-US"/>
        </w:rPr>
        <w:t>ch</w:t>
      </w:r>
      <w:r w:rsidR="00C749D9" w:rsidRPr="00AC7E12">
        <w:rPr>
          <w:iCs/>
          <w:szCs w:val="28"/>
          <w:lang w:eastAsia="en-US"/>
        </w:rPr>
        <w:t>, đá</w:t>
      </w:r>
      <w:r w:rsidR="00C749D9" w:rsidRPr="009549DB">
        <w:rPr>
          <w:iCs/>
          <w:szCs w:val="28"/>
          <w:lang w:val="en-US" w:eastAsia="en-US"/>
        </w:rPr>
        <w:t>nh</w:t>
      </w:r>
      <w:r w:rsidR="00C749D9" w:rsidRPr="00AC7E12">
        <w:rPr>
          <w:iCs/>
          <w:szCs w:val="28"/>
          <w:lang w:eastAsia="en-US"/>
        </w:rPr>
        <w:t xml:space="preserve"> </w:t>
      </w:r>
      <w:r w:rsidR="00C749D9" w:rsidRPr="009549DB">
        <w:rPr>
          <w:iCs/>
          <w:szCs w:val="28"/>
          <w:lang w:val="en-US" w:eastAsia="en-US"/>
        </w:rPr>
        <w:t>gi</w:t>
      </w:r>
      <w:r w:rsidR="00C749D9" w:rsidRPr="00AC7E12">
        <w:rPr>
          <w:iCs/>
          <w:szCs w:val="28"/>
          <w:lang w:eastAsia="en-US"/>
        </w:rPr>
        <w:t xml:space="preserve">á </w:t>
      </w:r>
      <w:r w:rsidR="00C749D9">
        <w:rPr>
          <w:iCs/>
          <w:szCs w:val="28"/>
          <w:lang w:val="en-US" w:eastAsia="en-US"/>
        </w:rPr>
        <w:t>x</w:t>
      </w:r>
      <w:r w:rsidR="00C749D9" w:rsidRPr="00AC7E12">
        <w:rPr>
          <w:iCs/>
          <w:szCs w:val="28"/>
          <w:lang w:eastAsia="en-US"/>
        </w:rPr>
        <w:t>á</w:t>
      </w:r>
      <w:r w:rsidR="00C749D9">
        <w:rPr>
          <w:iCs/>
          <w:szCs w:val="28"/>
          <w:lang w:val="en-US" w:eastAsia="en-US"/>
        </w:rPr>
        <w:t>c</w:t>
      </w:r>
      <w:r w:rsidR="00C749D9" w:rsidRPr="00AC7E12">
        <w:rPr>
          <w:iCs/>
          <w:szCs w:val="28"/>
          <w:lang w:eastAsia="en-US"/>
        </w:rPr>
        <w:t xml:space="preserve"> đ</w:t>
      </w:r>
      <w:r w:rsidR="00C749D9">
        <w:rPr>
          <w:iCs/>
          <w:szCs w:val="28"/>
          <w:lang w:val="en-US" w:eastAsia="en-US"/>
        </w:rPr>
        <w:t>ịnh</w:t>
      </w:r>
      <w:r w:rsidR="00C749D9" w:rsidRPr="00AC7E12">
        <w:rPr>
          <w:iCs/>
          <w:szCs w:val="28"/>
          <w:lang w:eastAsia="en-US"/>
        </w:rPr>
        <w:t xml:space="preserve"> </w:t>
      </w:r>
      <w:r w:rsidR="00C749D9">
        <w:rPr>
          <w:iCs/>
          <w:szCs w:val="28"/>
          <w:lang w:val="en-US" w:eastAsia="en-US"/>
        </w:rPr>
        <w:t>ch</w:t>
      </w:r>
      <w:r w:rsidR="00C749D9" w:rsidRPr="00AC7E12">
        <w:rPr>
          <w:iCs/>
          <w:szCs w:val="28"/>
          <w:lang w:eastAsia="en-US"/>
        </w:rPr>
        <w:t>í</w:t>
      </w:r>
      <w:r w:rsidR="00C749D9">
        <w:rPr>
          <w:iCs/>
          <w:szCs w:val="28"/>
          <w:lang w:val="en-US" w:eastAsia="en-US"/>
        </w:rPr>
        <w:t>nh</w:t>
      </w:r>
      <w:r w:rsidR="00C749D9" w:rsidRPr="00AC7E12">
        <w:rPr>
          <w:iCs/>
          <w:szCs w:val="28"/>
          <w:lang w:eastAsia="en-US"/>
        </w:rPr>
        <w:t xml:space="preserve"> </w:t>
      </w:r>
      <w:r w:rsidR="00C749D9">
        <w:rPr>
          <w:iCs/>
          <w:szCs w:val="28"/>
          <w:lang w:val="en-US" w:eastAsia="en-US"/>
        </w:rPr>
        <w:t>x</w:t>
      </w:r>
      <w:r w:rsidR="00C749D9" w:rsidRPr="00AC7E12">
        <w:rPr>
          <w:iCs/>
          <w:szCs w:val="28"/>
          <w:lang w:eastAsia="en-US"/>
        </w:rPr>
        <w:t>á</w:t>
      </w:r>
      <w:r w:rsidR="00C749D9">
        <w:rPr>
          <w:iCs/>
          <w:szCs w:val="28"/>
          <w:lang w:val="en-US" w:eastAsia="en-US"/>
        </w:rPr>
        <w:t>c</w:t>
      </w:r>
      <w:r w:rsidR="00C749D9" w:rsidRPr="00AC7E12">
        <w:rPr>
          <w:iCs/>
          <w:szCs w:val="28"/>
          <w:lang w:eastAsia="en-US"/>
        </w:rPr>
        <w:t xml:space="preserve"> </w:t>
      </w:r>
      <w:r w:rsidR="00C749D9">
        <w:rPr>
          <w:iCs/>
          <w:szCs w:val="28"/>
          <w:lang w:val="en-US" w:eastAsia="en-US"/>
        </w:rPr>
        <w:t>nguy</w:t>
      </w:r>
      <w:r w:rsidR="00C749D9" w:rsidRPr="00AC7E12">
        <w:rPr>
          <w:iCs/>
          <w:szCs w:val="28"/>
          <w:lang w:eastAsia="en-US"/>
        </w:rPr>
        <w:t>ê</w:t>
      </w:r>
      <w:r w:rsidR="00C749D9">
        <w:rPr>
          <w:iCs/>
          <w:szCs w:val="28"/>
          <w:lang w:val="en-US" w:eastAsia="en-US"/>
        </w:rPr>
        <w:t>n</w:t>
      </w:r>
      <w:r w:rsidR="00C749D9" w:rsidRPr="00AC7E12">
        <w:rPr>
          <w:iCs/>
          <w:szCs w:val="28"/>
          <w:lang w:eastAsia="en-US"/>
        </w:rPr>
        <w:t xml:space="preserve"> </w:t>
      </w:r>
      <w:r w:rsidR="00C749D9">
        <w:rPr>
          <w:iCs/>
          <w:szCs w:val="28"/>
          <w:lang w:val="en-US" w:eastAsia="en-US"/>
        </w:rPr>
        <w:t>nh</w:t>
      </w:r>
      <w:r w:rsidR="00C749D9" w:rsidRPr="00AC7E12">
        <w:rPr>
          <w:iCs/>
          <w:szCs w:val="28"/>
          <w:lang w:eastAsia="en-US"/>
        </w:rPr>
        <w:t>â</w:t>
      </w:r>
      <w:r w:rsidR="00C749D9">
        <w:rPr>
          <w:iCs/>
          <w:szCs w:val="28"/>
          <w:lang w:val="en-US" w:eastAsia="en-US"/>
        </w:rPr>
        <w:t>n</w:t>
      </w:r>
      <w:r w:rsidR="00C749D9" w:rsidRPr="00AC7E12">
        <w:rPr>
          <w:iCs/>
          <w:szCs w:val="28"/>
          <w:lang w:eastAsia="en-US"/>
        </w:rPr>
        <w:t xml:space="preserve"> đư</w:t>
      </w:r>
      <w:r w:rsidR="00C749D9">
        <w:rPr>
          <w:iCs/>
          <w:szCs w:val="28"/>
          <w:lang w:val="en-US" w:eastAsia="en-US"/>
        </w:rPr>
        <w:t>a</w:t>
      </w:r>
      <w:r w:rsidR="00C749D9" w:rsidRPr="00AC7E12">
        <w:rPr>
          <w:iCs/>
          <w:szCs w:val="28"/>
          <w:lang w:eastAsia="en-US"/>
        </w:rPr>
        <w:t xml:space="preserve"> đ</w:t>
      </w:r>
      <w:r w:rsidR="00C749D9">
        <w:rPr>
          <w:iCs/>
          <w:szCs w:val="28"/>
          <w:lang w:val="en-US" w:eastAsia="en-US"/>
        </w:rPr>
        <w:t>ến</w:t>
      </w:r>
      <w:r w:rsidR="00C749D9" w:rsidRPr="00AC7E12">
        <w:rPr>
          <w:iCs/>
          <w:szCs w:val="28"/>
          <w:lang w:eastAsia="en-US"/>
        </w:rPr>
        <w:t xml:space="preserve"> </w:t>
      </w:r>
      <w:r w:rsidR="00C749D9">
        <w:rPr>
          <w:iCs/>
          <w:szCs w:val="28"/>
          <w:lang w:val="en-US" w:eastAsia="en-US"/>
        </w:rPr>
        <w:t>kết</w:t>
      </w:r>
      <w:r w:rsidR="00C749D9" w:rsidRPr="00AC7E12">
        <w:rPr>
          <w:iCs/>
          <w:szCs w:val="28"/>
          <w:lang w:eastAsia="en-US"/>
        </w:rPr>
        <w:t xml:space="preserve"> </w:t>
      </w:r>
      <w:r w:rsidR="00C749D9">
        <w:rPr>
          <w:iCs/>
          <w:szCs w:val="28"/>
          <w:lang w:val="en-US" w:eastAsia="en-US"/>
        </w:rPr>
        <w:t>quả</w:t>
      </w:r>
      <w:r w:rsidR="00C749D9" w:rsidRPr="00AC7E12">
        <w:rPr>
          <w:iCs/>
          <w:szCs w:val="28"/>
          <w:lang w:eastAsia="en-US"/>
        </w:rPr>
        <w:t xml:space="preserve"> </w:t>
      </w:r>
      <w:r w:rsidR="00C749D9">
        <w:rPr>
          <w:iCs/>
          <w:szCs w:val="28"/>
          <w:lang w:val="en-US" w:eastAsia="en-US"/>
        </w:rPr>
        <w:t>của</w:t>
      </w:r>
      <w:r w:rsidR="00C749D9" w:rsidRPr="00AC7E12">
        <w:rPr>
          <w:iCs/>
          <w:szCs w:val="28"/>
          <w:lang w:eastAsia="en-US"/>
        </w:rPr>
        <w:t xml:space="preserve"> </w:t>
      </w:r>
      <w:r w:rsidR="00C749D9">
        <w:rPr>
          <w:iCs/>
          <w:szCs w:val="28"/>
          <w:lang w:val="en-US" w:eastAsia="en-US"/>
        </w:rPr>
        <w:t>thử</w:t>
      </w:r>
      <w:r w:rsidR="00C749D9" w:rsidRPr="00AC7E12">
        <w:rPr>
          <w:iCs/>
          <w:szCs w:val="28"/>
          <w:lang w:eastAsia="en-US"/>
        </w:rPr>
        <w:t xml:space="preserve"> </w:t>
      </w:r>
      <w:r w:rsidR="00C749D9">
        <w:rPr>
          <w:iCs/>
          <w:szCs w:val="28"/>
          <w:lang w:val="en-US" w:eastAsia="en-US"/>
        </w:rPr>
        <w:t>nghiệm</w:t>
      </w:r>
      <w:r w:rsidR="00C749D9" w:rsidRPr="00AC7E12">
        <w:rPr>
          <w:iCs/>
          <w:szCs w:val="28"/>
          <w:lang w:eastAsia="en-US"/>
        </w:rPr>
        <w:t xml:space="preserve">, </w:t>
      </w:r>
      <w:r w:rsidR="00C749D9">
        <w:rPr>
          <w:iCs/>
          <w:szCs w:val="28"/>
          <w:lang w:val="en-US" w:eastAsia="en-US"/>
        </w:rPr>
        <w:t>từ</w:t>
      </w:r>
      <w:r w:rsidR="00C749D9" w:rsidRPr="00AC7E12">
        <w:rPr>
          <w:iCs/>
          <w:szCs w:val="28"/>
          <w:lang w:eastAsia="en-US"/>
        </w:rPr>
        <w:t xml:space="preserve"> đó </w:t>
      </w:r>
      <w:r w:rsidR="00C749D9">
        <w:rPr>
          <w:iCs/>
          <w:szCs w:val="28"/>
          <w:lang w:val="en-US" w:eastAsia="en-US"/>
        </w:rPr>
        <w:t>x</w:t>
      </w:r>
      <w:r w:rsidR="00C749D9" w:rsidRPr="00AC7E12">
        <w:rPr>
          <w:iCs/>
          <w:szCs w:val="28"/>
          <w:lang w:eastAsia="en-US"/>
        </w:rPr>
        <w:t>á</w:t>
      </w:r>
      <w:r w:rsidR="00C749D9">
        <w:rPr>
          <w:iCs/>
          <w:szCs w:val="28"/>
          <w:lang w:val="en-US" w:eastAsia="en-US"/>
        </w:rPr>
        <w:t>c</w:t>
      </w:r>
      <w:r w:rsidR="00C749D9" w:rsidRPr="00AC7E12">
        <w:rPr>
          <w:iCs/>
          <w:szCs w:val="28"/>
          <w:lang w:eastAsia="en-US"/>
        </w:rPr>
        <w:t xml:space="preserve"> đ</w:t>
      </w:r>
      <w:r w:rsidR="00C749D9">
        <w:rPr>
          <w:iCs/>
          <w:szCs w:val="28"/>
          <w:lang w:val="en-US" w:eastAsia="en-US"/>
        </w:rPr>
        <w:t>ịnh</w:t>
      </w:r>
      <w:r w:rsidR="00C749D9" w:rsidRPr="00AC7E12">
        <w:rPr>
          <w:iCs/>
          <w:szCs w:val="28"/>
          <w:lang w:eastAsia="en-US"/>
        </w:rPr>
        <w:t xml:space="preserve"> </w:t>
      </w:r>
      <w:r w:rsidR="00C749D9">
        <w:rPr>
          <w:iCs/>
          <w:szCs w:val="28"/>
          <w:lang w:val="en-US" w:eastAsia="en-US"/>
        </w:rPr>
        <w:t>ch</w:t>
      </w:r>
      <w:r w:rsidR="00C749D9" w:rsidRPr="00AC7E12">
        <w:rPr>
          <w:iCs/>
          <w:szCs w:val="28"/>
          <w:lang w:eastAsia="en-US"/>
        </w:rPr>
        <w:t>í</w:t>
      </w:r>
      <w:r w:rsidR="00C749D9">
        <w:rPr>
          <w:iCs/>
          <w:szCs w:val="28"/>
          <w:lang w:val="en-US" w:eastAsia="en-US"/>
        </w:rPr>
        <w:t>nh</w:t>
      </w:r>
      <w:r w:rsidR="00C749D9" w:rsidRPr="00AC7E12">
        <w:rPr>
          <w:iCs/>
          <w:szCs w:val="28"/>
          <w:lang w:eastAsia="en-US"/>
        </w:rPr>
        <w:t xml:space="preserve"> </w:t>
      </w:r>
      <w:r w:rsidR="00C749D9">
        <w:rPr>
          <w:iCs/>
          <w:szCs w:val="28"/>
          <w:lang w:val="en-US" w:eastAsia="en-US"/>
        </w:rPr>
        <w:t>x</w:t>
      </w:r>
      <w:r w:rsidR="00C749D9" w:rsidRPr="00AC7E12">
        <w:rPr>
          <w:iCs/>
          <w:szCs w:val="28"/>
          <w:lang w:eastAsia="en-US"/>
        </w:rPr>
        <w:t>á</w:t>
      </w:r>
      <w:r w:rsidR="00C749D9">
        <w:rPr>
          <w:iCs/>
          <w:szCs w:val="28"/>
          <w:lang w:val="en-US" w:eastAsia="en-US"/>
        </w:rPr>
        <w:t>c</w:t>
      </w:r>
      <w:r w:rsidR="00C749D9" w:rsidRPr="00AC7E12">
        <w:rPr>
          <w:iCs/>
          <w:szCs w:val="28"/>
          <w:lang w:eastAsia="en-US"/>
        </w:rPr>
        <w:t xml:space="preserve"> </w:t>
      </w:r>
      <w:r w:rsidR="00C749D9">
        <w:rPr>
          <w:iCs/>
          <w:szCs w:val="28"/>
          <w:lang w:val="en-US" w:eastAsia="en-US"/>
        </w:rPr>
        <w:t>lỗi</w:t>
      </w:r>
      <w:r w:rsidR="008152AF" w:rsidRPr="00E42366">
        <w:rPr>
          <w:iCs/>
          <w:szCs w:val="28"/>
          <w:lang w:eastAsia="en-US"/>
        </w:rPr>
        <w:t xml:space="preserve"> </w:t>
      </w:r>
      <w:r w:rsidR="008152AF">
        <w:rPr>
          <w:iCs/>
          <w:szCs w:val="28"/>
          <w:lang w:val="en-US" w:eastAsia="en-US"/>
        </w:rPr>
        <w:t>thiếu</w:t>
      </w:r>
      <w:r w:rsidR="008152AF" w:rsidRPr="00E42366">
        <w:rPr>
          <w:iCs/>
          <w:szCs w:val="28"/>
          <w:lang w:eastAsia="en-US"/>
        </w:rPr>
        <w:t xml:space="preserve"> </w:t>
      </w:r>
      <w:r w:rsidR="008152AF">
        <w:rPr>
          <w:iCs/>
          <w:szCs w:val="28"/>
          <w:lang w:val="en-US" w:eastAsia="en-US"/>
        </w:rPr>
        <w:t>s</w:t>
      </w:r>
      <w:r w:rsidR="008152AF" w:rsidRPr="00E42366">
        <w:rPr>
          <w:iCs/>
          <w:szCs w:val="28"/>
          <w:lang w:eastAsia="en-US"/>
        </w:rPr>
        <w:t>ó</w:t>
      </w:r>
      <w:r w:rsidR="008152AF">
        <w:rPr>
          <w:iCs/>
          <w:szCs w:val="28"/>
          <w:lang w:val="en-US" w:eastAsia="en-US"/>
        </w:rPr>
        <w:t>t</w:t>
      </w:r>
      <w:r w:rsidR="00C749D9" w:rsidRPr="00AC7E12">
        <w:rPr>
          <w:iCs/>
          <w:szCs w:val="28"/>
          <w:lang w:eastAsia="en-US"/>
        </w:rPr>
        <w:t xml:space="preserve"> đ</w:t>
      </w:r>
      <w:r w:rsidR="00C749D9">
        <w:rPr>
          <w:iCs/>
          <w:szCs w:val="28"/>
          <w:lang w:val="en-US" w:eastAsia="en-US"/>
        </w:rPr>
        <w:t>ể</w:t>
      </w:r>
      <w:r w:rsidR="00C749D9" w:rsidRPr="00AC7E12">
        <w:rPr>
          <w:iCs/>
          <w:szCs w:val="28"/>
          <w:lang w:eastAsia="en-US"/>
        </w:rPr>
        <w:t xml:space="preserve"> </w:t>
      </w:r>
      <w:r w:rsidR="00C749D9">
        <w:rPr>
          <w:iCs/>
          <w:szCs w:val="28"/>
          <w:lang w:val="en-US" w:eastAsia="en-US"/>
        </w:rPr>
        <w:t>c</w:t>
      </w:r>
      <w:r w:rsidR="00C749D9" w:rsidRPr="00AC7E12">
        <w:rPr>
          <w:iCs/>
          <w:szCs w:val="28"/>
          <w:lang w:eastAsia="en-US"/>
        </w:rPr>
        <w:t xml:space="preserve">ó </w:t>
      </w:r>
      <w:r w:rsidR="00C749D9">
        <w:rPr>
          <w:iCs/>
          <w:szCs w:val="28"/>
          <w:lang w:val="en-US" w:eastAsia="en-US"/>
        </w:rPr>
        <w:t>biện</w:t>
      </w:r>
      <w:r w:rsidR="00C749D9" w:rsidRPr="00AC7E12">
        <w:rPr>
          <w:iCs/>
          <w:szCs w:val="28"/>
          <w:lang w:eastAsia="en-US"/>
        </w:rPr>
        <w:t xml:space="preserve"> </w:t>
      </w:r>
      <w:r w:rsidR="00C749D9">
        <w:rPr>
          <w:iCs/>
          <w:szCs w:val="28"/>
          <w:lang w:val="en-US" w:eastAsia="en-US"/>
        </w:rPr>
        <w:t>ph</w:t>
      </w:r>
      <w:r w:rsidR="00C749D9" w:rsidRPr="00AC7E12">
        <w:rPr>
          <w:iCs/>
          <w:szCs w:val="28"/>
          <w:lang w:eastAsia="en-US"/>
        </w:rPr>
        <w:t>á</w:t>
      </w:r>
      <w:r w:rsidR="00C749D9">
        <w:rPr>
          <w:iCs/>
          <w:szCs w:val="28"/>
          <w:lang w:val="en-US" w:eastAsia="en-US"/>
        </w:rPr>
        <w:t>p</w:t>
      </w:r>
      <w:r w:rsidR="00C749D9" w:rsidRPr="00AC7E12">
        <w:rPr>
          <w:iCs/>
          <w:szCs w:val="28"/>
          <w:lang w:eastAsia="en-US"/>
        </w:rPr>
        <w:t xml:space="preserve"> </w:t>
      </w:r>
      <w:r w:rsidR="00C749D9">
        <w:rPr>
          <w:iCs/>
          <w:szCs w:val="28"/>
          <w:lang w:val="en-US" w:eastAsia="en-US"/>
        </w:rPr>
        <w:t>khắc</w:t>
      </w:r>
      <w:r w:rsidR="00C749D9" w:rsidRPr="00AC7E12">
        <w:rPr>
          <w:iCs/>
          <w:szCs w:val="28"/>
          <w:lang w:eastAsia="en-US"/>
        </w:rPr>
        <w:t xml:space="preserve"> </w:t>
      </w:r>
      <w:r w:rsidR="00C749D9">
        <w:rPr>
          <w:iCs/>
          <w:szCs w:val="28"/>
          <w:lang w:val="en-US" w:eastAsia="en-US"/>
        </w:rPr>
        <w:t>phục</w:t>
      </w:r>
      <w:r w:rsidR="00C749D9" w:rsidRPr="00AC7E12">
        <w:rPr>
          <w:iCs/>
          <w:szCs w:val="28"/>
          <w:lang w:eastAsia="en-US"/>
        </w:rPr>
        <w:t xml:space="preserve"> đú</w:t>
      </w:r>
      <w:r w:rsidR="00C749D9">
        <w:rPr>
          <w:iCs/>
          <w:szCs w:val="28"/>
          <w:lang w:val="en-US" w:eastAsia="en-US"/>
        </w:rPr>
        <w:t>ng</w:t>
      </w:r>
      <w:r w:rsidR="00C749D9" w:rsidRPr="00AC7E12">
        <w:rPr>
          <w:iCs/>
          <w:szCs w:val="28"/>
          <w:lang w:eastAsia="en-US"/>
        </w:rPr>
        <w:t xml:space="preserve"> đ</w:t>
      </w:r>
      <w:r w:rsidR="00C749D9">
        <w:rPr>
          <w:iCs/>
          <w:szCs w:val="28"/>
          <w:lang w:val="en-US" w:eastAsia="en-US"/>
        </w:rPr>
        <w:t>ắn</w:t>
      </w:r>
      <w:r w:rsidR="00C749D9" w:rsidRPr="00AC7E12">
        <w:rPr>
          <w:iCs/>
          <w:szCs w:val="28"/>
          <w:lang w:eastAsia="en-US"/>
        </w:rPr>
        <w:t>.</w:t>
      </w:r>
    </w:p>
    <w:p w:rsidR="007723C3" w:rsidRPr="00AC7E12" w:rsidRDefault="00C749D9" w:rsidP="007723C3">
      <w:pPr>
        <w:tabs>
          <w:tab w:val="left" w:pos="567"/>
        </w:tabs>
        <w:rPr>
          <w:lang w:eastAsia="en-US"/>
        </w:rPr>
      </w:pPr>
      <w:r w:rsidRPr="00AC7E12">
        <w:rPr>
          <w:lang w:eastAsia="en-US"/>
        </w:rPr>
        <w:tab/>
      </w:r>
      <w:r w:rsidRPr="00AC7E12">
        <w:rPr>
          <w:lang w:eastAsia="en-US"/>
        </w:rPr>
        <w:tab/>
        <w:t>7.7.2</w:t>
      </w:r>
      <w:r w:rsidR="00E76ED0" w:rsidRPr="00E42366">
        <w:rPr>
          <w:lang w:eastAsia="en-US"/>
        </w:rPr>
        <w:t xml:space="preserve"> </w:t>
      </w:r>
      <w:r w:rsidRPr="00AC7E12">
        <w:rPr>
          <w:lang w:eastAsia="en-US"/>
        </w:rPr>
        <w:t xml:space="preserve"> </w:t>
      </w:r>
      <w:r>
        <w:rPr>
          <w:lang w:val="en-US" w:eastAsia="en-US"/>
        </w:rPr>
        <w:t>L</w:t>
      </w:r>
      <w:r w:rsidRPr="009549DB">
        <w:rPr>
          <w:lang w:val="en-US" w:eastAsia="en-US"/>
        </w:rPr>
        <w:t>ập</w:t>
      </w:r>
      <w:r w:rsidRPr="00AC7E12">
        <w:rPr>
          <w:lang w:eastAsia="en-US"/>
        </w:rPr>
        <w:t xml:space="preserve"> </w:t>
      </w:r>
      <w:r w:rsidRPr="009549DB">
        <w:rPr>
          <w:lang w:val="en-US" w:eastAsia="en-US"/>
        </w:rPr>
        <w:t>b</w:t>
      </w:r>
      <w:r w:rsidRPr="00AC7E12">
        <w:rPr>
          <w:lang w:eastAsia="en-US"/>
        </w:rPr>
        <w:t>á</w:t>
      </w:r>
      <w:r w:rsidRPr="009549DB">
        <w:rPr>
          <w:lang w:val="en-US" w:eastAsia="en-US"/>
        </w:rPr>
        <w:t>o</w:t>
      </w:r>
      <w:r w:rsidRPr="00AC7E12">
        <w:rPr>
          <w:lang w:eastAsia="en-US"/>
        </w:rPr>
        <w:t xml:space="preserve"> </w:t>
      </w:r>
      <w:r w:rsidRPr="009549DB">
        <w:rPr>
          <w:lang w:val="en-US" w:eastAsia="en-US"/>
        </w:rPr>
        <w:t>c</w:t>
      </w:r>
      <w:r w:rsidRPr="00AC7E12">
        <w:rPr>
          <w:lang w:eastAsia="en-US"/>
        </w:rPr>
        <w:t>á</w:t>
      </w:r>
      <w:r w:rsidRPr="009549DB">
        <w:rPr>
          <w:lang w:val="en-US" w:eastAsia="en-US"/>
        </w:rPr>
        <w:t>o</w:t>
      </w:r>
      <w:r w:rsidRPr="00AC7E12">
        <w:rPr>
          <w:lang w:eastAsia="en-US"/>
        </w:rPr>
        <w:t xml:space="preserve"> </w:t>
      </w:r>
      <w:r>
        <w:rPr>
          <w:lang w:val="en-US" w:eastAsia="en-US"/>
        </w:rPr>
        <w:t>kết</w:t>
      </w:r>
      <w:r w:rsidRPr="00AC7E12">
        <w:rPr>
          <w:lang w:eastAsia="en-US"/>
        </w:rPr>
        <w:t xml:space="preserve"> </w:t>
      </w:r>
      <w:r>
        <w:rPr>
          <w:lang w:val="en-US" w:eastAsia="en-US"/>
        </w:rPr>
        <w:t>quả</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tr</w:t>
      </w:r>
      <w:r w:rsidRPr="00AC7E12">
        <w:rPr>
          <w:lang w:eastAsia="en-US"/>
        </w:rPr>
        <w:t>ì</w:t>
      </w:r>
      <w:r>
        <w:rPr>
          <w:lang w:val="en-US" w:eastAsia="en-US"/>
        </w:rPr>
        <w:t>nh</w:t>
      </w:r>
      <w:r w:rsidRPr="00AC7E12">
        <w:rPr>
          <w:lang w:eastAsia="en-US"/>
        </w:rPr>
        <w:t xml:space="preserve"> </w:t>
      </w:r>
      <w:r w:rsidRPr="009549DB">
        <w:rPr>
          <w:lang w:val="en-US" w:eastAsia="en-US"/>
        </w:rPr>
        <w:t>ng</w:t>
      </w:r>
      <w:r w:rsidRPr="00AC7E12">
        <w:rPr>
          <w:lang w:eastAsia="en-US"/>
        </w:rPr>
        <w:t>ư</w:t>
      </w:r>
      <w:r w:rsidRPr="009549DB">
        <w:rPr>
          <w:lang w:val="en-US" w:eastAsia="en-US"/>
        </w:rPr>
        <w:t>ời</w:t>
      </w:r>
      <w:r w:rsidRPr="00AC7E12">
        <w:rPr>
          <w:lang w:eastAsia="en-US"/>
        </w:rPr>
        <w:t xml:space="preserve"> </w:t>
      </w:r>
      <w:r w:rsidRPr="009549DB">
        <w:rPr>
          <w:lang w:val="en-US" w:eastAsia="en-US"/>
        </w:rPr>
        <w:t>ra</w:t>
      </w:r>
      <w:r w:rsidRPr="00AC7E12">
        <w:rPr>
          <w:lang w:eastAsia="en-US"/>
        </w:rPr>
        <w:t xml:space="preserve"> </w:t>
      </w:r>
      <w:r w:rsidRPr="009549DB">
        <w:rPr>
          <w:lang w:val="en-US" w:eastAsia="en-US"/>
        </w:rPr>
        <w:t>quyết</w:t>
      </w:r>
      <w:r w:rsidRPr="00AC7E12">
        <w:rPr>
          <w:lang w:eastAsia="en-US"/>
        </w:rPr>
        <w:t xml:space="preserve"> đ</w:t>
      </w:r>
      <w:r w:rsidRPr="009549DB">
        <w:rPr>
          <w:lang w:val="en-US" w:eastAsia="en-US"/>
        </w:rPr>
        <w:t>ịnh</w:t>
      </w:r>
      <w:r w:rsidRPr="00AC7E12">
        <w:rPr>
          <w:lang w:eastAsia="en-US"/>
        </w:rPr>
        <w:t xml:space="preserve"> </w:t>
      </w:r>
      <w:r w:rsidRPr="009549DB">
        <w:rPr>
          <w:lang w:val="en-US" w:eastAsia="en-US"/>
        </w:rPr>
        <w:t>thử</w:t>
      </w:r>
      <w:r w:rsidRPr="00AC7E12">
        <w:rPr>
          <w:lang w:eastAsia="en-US"/>
        </w:rPr>
        <w:t xml:space="preserve"> </w:t>
      </w:r>
      <w:r w:rsidRPr="009549DB">
        <w:rPr>
          <w:lang w:val="en-US" w:eastAsia="en-US"/>
        </w:rPr>
        <w:t>nghiệm</w:t>
      </w:r>
      <w:r w:rsidRPr="00AC7E12">
        <w:rPr>
          <w:lang w:eastAsia="en-US"/>
        </w:rPr>
        <w:t xml:space="preserve">. </w:t>
      </w:r>
      <w:r w:rsidR="007723C3" w:rsidRPr="00AC7E12">
        <w:rPr>
          <w:lang w:eastAsia="en-US"/>
        </w:rPr>
        <w:t xml:space="preserve">        </w:t>
      </w:r>
    </w:p>
    <w:p w:rsidR="00922A16" w:rsidRPr="00AC7E12" w:rsidRDefault="007723C3" w:rsidP="007723C3">
      <w:pPr>
        <w:tabs>
          <w:tab w:val="left" w:pos="567"/>
        </w:tabs>
        <w:rPr>
          <w:lang w:eastAsia="en-US"/>
        </w:rPr>
      </w:pPr>
      <w:r w:rsidRPr="00AC7E12">
        <w:rPr>
          <w:lang w:eastAsia="en-US"/>
        </w:rPr>
        <w:tab/>
        <w:t xml:space="preserve">- </w:t>
      </w:r>
      <w:r w:rsidR="008E62EA" w:rsidRPr="00AC7E12">
        <w:rPr>
          <w:lang w:eastAsia="en-US"/>
        </w:rPr>
        <w:t>Đ</w:t>
      </w:r>
      <w:r w:rsidR="008E62EA" w:rsidRPr="009549DB">
        <w:rPr>
          <w:lang w:val="en-US" w:eastAsia="en-US"/>
        </w:rPr>
        <w:t>o</w:t>
      </w:r>
      <w:r w:rsidR="008E62EA" w:rsidRPr="00AC7E12">
        <w:rPr>
          <w:lang w:eastAsia="en-US"/>
        </w:rPr>
        <w:t>à</w:t>
      </w:r>
      <w:r w:rsidR="008E62EA" w:rsidRPr="009549DB">
        <w:rPr>
          <w:lang w:val="en-US" w:eastAsia="en-US"/>
        </w:rPr>
        <w:t>n</w:t>
      </w:r>
      <w:r w:rsidR="008E62EA" w:rsidRPr="00AC7E12">
        <w:rPr>
          <w:lang w:eastAsia="en-US"/>
        </w:rPr>
        <w:t xml:space="preserve"> </w:t>
      </w:r>
      <w:r w:rsidR="008E62EA" w:rsidRPr="009549DB">
        <w:rPr>
          <w:lang w:val="en-US" w:eastAsia="en-US"/>
        </w:rPr>
        <w:t>thử</w:t>
      </w:r>
      <w:r w:rsidR="008E62EA" w:rsidRPr="00AC7E12">
        <w:rPr>
          <w:lang w:eastAsia="en-US"/>
        </w:rPr>
        <w:t xml:space="preserve"> </w:t>
      </w:r>
      <w:r w:rsidR="008E62EA" w:rsidRPr="009549DB">
        <w:rPr>
          <w:lang w:val="en-US" w:eastAsia="en-US"/>
        </w:rPr>
        <w:t>nghiệm</w:t>
      </w:r>
      <w:r w:rsidR="008E62EA" w:rsidRPr="00AC7E12">
        <w:rPr>
          <w:lang w:eastAsia="en-US"/>
        </w:rPr>
        <w:t xml:space="preserve"> </w:t>
      </w:r>
      <w:r w:rsidR="008E62EA" w:rsidRPr="009549DB">
        <w:rPr>
          <w:lang w:val="en-US" w:eastAsia="en-US"/>
        </w:rPr>
        <w:t>ANHK</w:t>
      </w:r>
      <w:r w:rsidR="00847EE6" w:rsidRPr="00AC7E12">
        <w:rPr>
          <w:lang w:eastAsia="en-US"/>
        </w:rPr>
        <w:t xml:space="preserve"> </w:t>
      </w:r>
      <w:r w:rsidR="00847EE6">
        <w:rPr>
          <w:lang w:val="en-US" w:eastAsia="en-US"/>
        </w:rPr>
        <w:t>c</w:t>
      </w:r>
      <w:r w:rsidR="00847EE6" w:rsidRPr="00AC7E12">
        <w:rPr>
          <w:lang w:eastAsia="en-US"/>
        </w:rPr>
        <w:t>ă</w:t>
      </w:r>
      <w:r w:rsidR="00847EE6">
        <w:rPr>
          <w:lang w:val="en-US" w:eastAsia="en-US"/>
        </w:rPr>
        <w:t>n</w:t>
      </w:r>
      <w:r w:rsidR="00847EE6" w:rsidRPr="00AC7E12">
        <w:rPr>
          <w:lang w:eastAsia="en-US"/>
        </w:rPr>
        <w:t xml:space="preserve"> </w:t>
      </w:r>
      <w:r w:rsidR="00847EE6">
        <w:rPr>
          <w:lang w:val="en-US" w:eastAsia="en-US"/>
        </w:rPr>
        <w:t>cứ</w:t>
      </w:r>
      <w:r w:rsidR="00847EE6" w:rsidRPr="00AC7E12">
        <w:rPr>
          <w:lang w:eastAsia="en-US"/>
        </w:rPr>
        <w:t xml:space="preserve"> </w:t>
      </w:r>
      <w:r w:rsidR="00847EE6">
        <w:rPr>
          <w:lang w:val="en-US" w:eastAsia="en-US"/>
        </w:rPr>
        <w:t>bi</w:t>
      </w:r>
      <w:r w:rsidR="00847EE6" w:rsidRPr="00AC7E12">
        <w:rPr>
          <w:lang w:eastAsia="en-US"/>
        </w:rPr>
        <w:t>ê</w:t>
      </w:r>
      <w:r w:rsidR="00847EE6">
        <w:rPr>
          <w:lang w:val="en-US" w:eastAsia="en-US"/>
        </w:rPr>
        <w:t>n</w:t>
      </w:r>
      <w:r w:rsidR="00847EE6" w:rsidRPr="00AC7E12">
        <w:rPr>
          <w:lang w:eastAsia="en-US"/>
        </w:rPr>
        <w:t xml:space="preserve"> </w:t>
      </w:r>
      <w:r w:rsidR="00847EE6">
        <w:rPr>
          <w:lang w:val="en-US" w:eastAsia="en-US"/>
        </w:rPr>
        <w:t>bản</w:t>
      </w:r>
      <w:r w:rsidR="00847EE6" w:rsidRPr="00AC7E12">
        <w:rPr>
          <w:lang w:eastAsia="en-US"/>
        </w:rPr>
        <w:t xml:space="preserve"> </w:t>
      </w:r>
      <w:r w:rsidR="00847EE6">
        <w:rPr>
          <w:lang w:val="en-US" w:eastAsia="en-US"/>
        </w:rPr>
        <w:t>ghi</w:t>
      </w:r>
      <w:r w:rsidR="00847EE6" w:rsidRPr="00AC7E12">
        <w:rPr>
          <w:lang w:eastAsia="en-US"/>
        </w:rPr>
        <w:t xml:space="preserve"> </w:t>
      </w:r>
      <w:r w:rsidR="00847EE6">
        <w:rPr>
          <w:lang w:val="en-US" w:eastAsia="en-US"/>
        </w:rPr>
        <w:t>nhận</w:t>
      </w:r>
      <w:r w:rsidR="00847EE6" w:rsidRPr="00AC7E12">
        <w:rPr>
          <w:lang w:eastAsia="en-US"/>
        </w:rPr>
        <w:t xml:space="preserve"> </w:t>
      </w:r>
      <w:r w:rsidR="00847EE6">
        <w:rPr>
          <w:lang w:val="en-US" w:eastAsia="en-US"/>
        </w:rPr>
        <w:t>kết</w:t>
      </w:r>
      <w:r w:rsidR="00847EE6" w:rsidRPr="00AC7E12">
        <w:rPr>
          <w:lang w:eastAsia="en-US"/>
        </w:rPr>
        <w:t xml:space="preserve"> </w:t>
      </w:r>
      <w:r w:rsidR="00847EE6">
        <w:rPr>
          <w:lang w:val="en-US" w:eastAsia="en-US"/>
        </w:rPr>
        <w:t>quả</w:t>
      </w:r>
      <w:r w:rsidR="00847EE6" w:rsidRPr="00AC7E12">
        <w:rPr>
          <w:lang w:eastAsia="en-US"/>
        </w:rPr>
        <w:t xml:space="preserve"> </w:t>
      </w:r>
      <w:r w:rsidR="00847EE6">
        <w:rPr>
          <w:lang w:val="en-US" w:eastAsia="en-US"/>
        </w:rPr>
        <w:t>thử</w:t>
      </w:r>
      <w:r w:rsidR="00847EE6" w:rsidRPr="00AC7E12">
        <w:rPr>
          <w:lang w:eastAsia="en-US"/>
        </w:rPr>
        <w:t xml:space="preserve"> </w:t>
      </w:r>
      <w:r w:rsidR="00847EE6">
        <w:rPr>
          <w:lang w:val="en-US" w:eastAsia="en-US"/>
        </w:rPr>
        <w:t>nghiệm</w:t>
      </w:r>
      <w:r w:rsidR="008E62EA" w:rsidRPr="00AC7E12">
        <w:rPr>
          <w:lang w:eastAsia="en-US"/>
        </w:rPr>
        <w:t xml:space="preserve"> </w:t>
      </w:r>
      <w:r w:rsidR="00C749D9">
        <w:rPr>
          <w:lang w:val="en-US" w:eastAsia="en-US"/>
        </w:rPr>
        <w:t>v</w:t>
      </w:r>
      <w:r w:rsidR="00C749D9" w:rsidRPr="00AC7E12">
        <w:rPr>
          <w:lang w:eastAsia="en-US"/>
        </w:rPr>
        <w:t xml:space="preserve">à </w:t>
      </w:r>
      <w:r w:rsidR="00C749D9">
        <w:rPr>
          <w:lang w:val="en-US" w:eastAsia="en-US"/>
        </w:rPr>
        <w:t>ph</w:t>
      </w:r>
      <w:r w:rsidR="00C749D9" w:rsidRPr="00AC7E12">
        <w:rPr>
          <w:lang w:eastAsia="en-US"/>
        </w:rPr>
        <w:t>â</w:t>
      </w:r>
      <w:r w:rsidR="00C749D9">
        <w:rPr>
          <w:lang w:val="en-US" w:eastAsia="en-US"/>
        </w:rPr>
        <w:t>n</w:t>
      </w:r>
      <w:r w:rsidR="00C749D9" w:rsidRPr="00AC7E12">
        <w:rPr>
          <w:lang w:eastAsia="en-US"/>
        </w:rPr>
        <w:t xml:space="preserve"> </w:t>
      </w:r>
      <w:r w:rsidR="00C749D9">
        <w:rPr>
          <w:lang w:val="en-US" w:eastAsia="en-US"/>
        </w:rPr>
        <w:t>t</w:t>
      </w:r>
      <w:r w:rsidR="00C749D9" w:rsidRPr="00AC7E12">
        <w:rPr>
          <w:lang w:eastAsia="en-US"/>
        </w:rPr>
        <w:t>í</w:t>
      </w:r>
      <w:r w:rsidR="00C749D9">
        <w:rPr>
          <w:lang w:val="en-US" w:eastAsia="en-US"/>
        </w:rPr>
        <w:t>ch</w:t>
      </w:r>
      <w:r w:rsidRPr="00AC7E12">
        <w:rPr>
          <w:lang w:eastAsia="en-US"/>
        </w:rPr>
        <w:t xml:space="preserve"> </w:t>
      </w:r>
      <w:r>
        <w:rPr>
          <w:lang w:val="en-US" w:eastAsia="en-US"/>
        </w:rPr>
        <w:t>kết</w:t>
      </w:r>
      <w:r w:rsidRPr="00AC7E12">
        <w:rPr>
          <w:lang w:eastAsia="en-US"/>
        </w:rPr>
        <w:t xml:space="preserve"> </w:t>
      </w:r>
      <w:r>
        <w:rPr>
          <w:lang w:val="en-US" w:eastAsia="en-US"/>
        </w:rPr>
        <w:t>quả</w:t>
      </w:r>
      <w:r w:rsidR="008152AF" w:rsidRPr="00E42366">
        <w:rPr>
          <w:lang w:eastAsia="en-US"/>
        </w:rPr>
        <w:t xml:space="preserve"> </w:t>
      </w:r>
      <w:r w:rsidR="008152AF">
        <w:rPr>
          <w:lang w:val="en-US" w:eastAsia="en-US"/>
        </w:rPr>
        <w:t>b</w:t>
      </w:r>
      <w:r w:rsidR="008152AF" w:rsidRPr="00E42366">
        <w:rPr>
          <w:lang w:eastAsia="en-US"/>
        </w:rPr>
        <w:t>ì</w:t>
      </w:r>
      <w:r w:rsidR="008152AF">
        <w:rPr>
          <w:lang w:val="en-US" w:eastAsia="en-US"/>
        </w:rPr>
        <w:t>nh</w:t>
      </w:r>
      <w:r w:rsidR="008152AF" w:rsidRPr="00E42366">
        <w:rPr>
          <w:lang w:eastAsia="en-US"/>
        </w:rPr>
        <w:t xml:space="preserve"> </w:t>
      </w:r>
      <w:r w:rsidR="008152AF">
        <w:rPr>
          <w:lang w:val="en-US" w:eastAsia="en-US"/>
        </w:rPr>
        <w:t>giảng</w:t>
      </w:r>
      <w:r w:rsidRPr="00AC7E12">
        <w:rPr>
          <w:lang w:eastAsia="en-US"/>
        </w:rPr>
        <w:t xml:space="preserve"> </w:t>
      </w:r>
      <w:r>
        <w:rPr>
          <w:lang w:val="en-US" w:eastAsia="en-US"/>
        </w:rPr>
        <w:t>sau</w:t>
      </w:r>
      <w:r w:rsidRPr="00AC7E12">
        <w:rPr>
          <w:lang w:eastAsia="en-US"/>
        </w:rPr>
        <w:t xml:space="preserve"> </w:t>
      </w:r>
      <w:r>
        <w:rPr>
          <w:lang w:val="en-US" w:eastAsia="en-US"/>
        </w:rPr>
        <w:t>khi</w:t>
      </w:r>
      <w:r w:rsidRPr="00AC7E12">
        <w:rPr>
          <w:lang w:eastAsia="en-US"/>
        </w:rPr>
        <w:t xml:space="preserve"> </w:t>
      </w:r>
      <w:r>
        <w:rPr>
          <w:lang w:val="en-US" w:eastAsia="en-US"/>
        </w:rPr>
        <w:t>tiến</w:t>
      </w:r>
      <w:r w:rsidRPr="00AC7E12">
        <w:rPr>
          <w:lang w:eastAsia="en-US"/>
        </w:rPr>
        <w:t xml:space="preserve"> </w:t>
      </w:r>
      <w:r>
        <w:rPr>
          <w:lang w:val="en-US" w:eastAsia="en-US"/>
        </w:rPr>
        <w:t>h</w:t>
      </w:r>
      <w:r w:rsidRPr="00AC7E12">
        <w:rPr>
          <w:lang w:eastAsia="en-US"/>
        </w:rPr>
        <w:t>à</w:t>
      </w:r>
      <w:r>
        <w:rPr>
          <w:lang w:val="en-US" w:eastAsia="en-US"/>
        </w:rPr>
        <w:t>nh</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đ</w:t>
      </w:r>
      <w:r>
        <w:rPr>
          <w:lang w:val="en-US" w:eastAsia="en-US"/>
        </w:rPr>
        <w:t>ể</w:t>
      </w:r>
      <w:r w:rsidRPr="00AC7E12">
        <w:rPr>
          <w:lang w:eastAsia="en-US"/>
        </w:rPr>
        <w:t xml:space="preserve"> </w:t>
      </w:r>
      <w:r>
        <w:rPr>
          <w:lang w:val="en-US" w:eastAsia="en-US"/>
        </w:rPr>
        <w:t>lập</w:t>
      </w:r>
      <w:r w:rsidRPr="00AC7E12">
        <w:rPr>
          <w:lang w:eastAsia="en-US"/>
        </w:rPr>
        <w:t xml:space="preserve"> </w:t>
      </w:r>
      <w:r>
        <w:rPr>
          <w:lang w:val="en-US" w:eastAsia="en-US"/>
        </w:rPr>
        <w:t>b</w:t>
      </w:r>
      <w:r w:rsidRPr="00AC7E12">
        <w:rPr>
          <w:lang w:eastAsia="en-US"/>
        </w:rPr>
        <w:t>á</w:t>
      </w:r>
      <w:r>
        <w:rPr>
          <w:lang w:val="en-US" w:eastAsia="en-US"/>
        </w:rPr>
        <w:t>o</w:t>
      </w:r>
      <w:r w:rsidRPr="00AC7E12">
        <w:rPr>
          <w:lang w:eastAsia="en-US"/>
        </w:rPr>
        <w:t xml:space="preserve"> </w:t>
      </w:r>
      <w:r>
        <w:rPr>
          <w:lang w:val="en-US" w:eastAsia="en-US"/>
        </w:rPr>
        <w:t>c</w:t>
      </w:r>
      <w:r w:rsidRPr="00AC7E12">
        <w:rPr>
          <w:lang w:eastAsia="en-US"/>
        </w:rPr>
        <w:t>á</w:t>
      </w:r>
      <w:r>
        <w:rPr>
          <w:lang w:val="en-US" w:eastAsia="en-US"/>
        </w:rPr>
        <w:t>o</w:t>
      </w:r>
      <w:r w:rsidR="008152AF" w:rsidRPr="00E42366">
        <w:rPr>
          <w:lang w:eastAsia="en-US"/>
        </w:rPr>
        <w:t xml:space="preserve"> (</w:t>
      </w:r>
      <w:r w:rsidR="008152AF">
        <w:rPr>
          <w:lang w:val="en-US" w:eastAsia="en-US"/>
        </w:rPr>
        <w:t>do</w:t>
      </w:r>
      <w:r w:rsidR="008152AF" w:rsidRPr="00E42366">
        <w:rPr>
          <w:lang w:eastAsia="en-US"/>
        </w:rPr>
        <w:t xml:space="preserve"> </w:t>
      </w:r>
      <w:r w:rsidR="008152AF">
        <w:rPr>
          <w:lang w:val="en-US" w:eastAsia="en-US"/>
        </w:rPr>
        <w:t>tr</w:t>
      </w:r>
      <w:r w:rsidR="008152AF" w:rsidRPr="00E42366">
        <w:rPr>
          <w:lang w:eastAsia="en-US"/>
        </w:rPr>
        <w:t>ư</w:t>
      </w:r>
      <w:r w:rsidR="008152AF">
        <w:rPr>
          <w:lang w:val="en-US" w:eastAsia="en-US"/>
        </w:rPr>
        <w:t>ởng</w:t>
      </w:r>
      <w:r w:rsidR="008152AF" w:rsidRPr="00E42366">
        <w:rPr>
          <w:lang w:eastAsia="en-US"/>
        </w:rPr>
        <w:t xml:space="preserve"> đ</w:t>
      </w:r>
      <w:r w:rsidR="008152AF">
        <w:rPr>
          <w:lang w:val="en-US" w:eastAsia="en-US"/>
        </w:rPr>
        <w:t>o</w:t>
      </w:r>
      <w:r w:rsidR="008152AF" w:rsidRPr="00E42366">
        <w:rPr>
          <w:lang w:eastAsia="en-US"/>
        </w:rPr>
        <w:t>à</w:t>
      </w:r>
      <w:r w:rsidR="008152AF">
        <w:rPr>
          <w:lang w:val="en-US" w:eastAsia="en-US"/>
        </w:rPr>
        <w:t>n</w:t>
      </w:r>
      <w:r w:rsidR="008152AF" w:rsidRPr="00E42366">
        <w:rPr>
          <w:lang w:eastAsia="en-US"/>
        </w:rPr>
        <w:t xml:space="preserve"> </w:t>
      </w:r>
      <w:r w:rsidR="008152AF">
        <w:rPr>
          <w:lang w:val="en-US" w:eastAsia="en-US"/>
        </w:rPr>
        <w:t>k</w:t>
      </w:r>
      <w:r w:rsidR="008152AF" w:rsidRPr="00E42366">
        <w:rPr>
          <w:lang w:eastAsia="en-US"/>
        </w:rPr>
        <w:t xml:space="preserve">ý) </w:t>
      </w:r>
      <w:r w:rsidRPr="00AC7E12">
        <w:rPr>
          <w:lang w:eastAsia="en-US"/>
        </w:rPr>
        <w:t xml:space="preserve"> </w:t>
      </w:r>
      <w:r>
        <w:rPr>
          <w:lang w:val="en-US" w:eastAsia="en-US"/>
        </w:rPr>
        <w:t>kết</w:t>
      </w:r>
      <w:r w:rsidRPr="00AC7E12">
        <w:rPr>
          <w:lang w:eastAsia="en-US"/>
        </w:rPr>
        <w:t xml:space="preserve"> </w:t>
      </w:r>
      <w:r>
        <w:rPr>
          <w:lang w:val="en-US" w:eastAsia="en-US"/>
        </w:rPr>
        <w:t>quả</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w:t>
      </w:r>
      <w:r w:rsidR="00C749D9" w:rsidRPr="00AC7E12">
        <w:rPr>
          <w:lang w:eastAsia="en-US"/>
        </w:rPr>
        <w:t xml:space="preserve"> </w:t>
      </w:r>
      <w:r w:rsidRPr="00AC7E12">
        <w:rPr>
          <w:lang w:eastAsia="en-US"/>
        </w:rPr>
        <w:t xml:space="preserve"> </w:t>
      </w:r>
    </w:p>
    <w:p w:rsidR="000A4C2A" w:rsidRDefault="000A4C2A" w:rsidP="00FA2293">
      <w:pPr>
        <w:tabs>
          <w:tab w:val="left" w:pos="567"/>
        </w:tabs>
        <w:spacing w:after="120"/>
        <w:jc w:val="both"/>
        <w:rPr>
          <w:lang w:val="en-US" w:eastAsia="en-US"/>
        </w:rPr>
      </w:pPr>
      <w:r w:rsidRPr="00AC7E12">
        <w:rPr>
          <w:lang w:eastAsia="en-US"/>
        </w:rPr>
        <w:tab/>
        <w:t xml:space="preserve">- </w:t>
      </w:r>
      <w:r w:rsidR="008152AF">
        <w:rPr>
          <w:lang w:val="en-US" w:eastAsia="en-US"/>
        </w:rPr>
        <w:t>Tr</w:t>
      </w:r>
      <w:r w:rsidR="008152AF" w:rsidRPr="00E42366">
        <w:rPr>
          <w:lang w:eastAsia="en-US"/>
        </w:rPr>
        <w:t>ư</w:t>
      </w:r>
      <w:r w:rsidR="008152AF">
        <w:rPr>
          <w:lang w:val="en-US" w:eastAsia="en-US"/>
        </w:rPr>
        <w:t>ởng</w:t>
      </w:r>
      <w:r w:rsidR="008152AF" w:rsidRPr="00E42366">
        <w:rPr>
          <w:lang w:eastAsia="en-US"/>
        </w:rPr>
        <w:t xml:space="preserve"> đ</w:t>
      </w:r>
      <w:r w:rsidR="008152AF">
        <w:rPr>
          <w:lang w:val="en-US" w:eastAsia="en-US"/>
        </w:rPr>
        <w:t>o</w:t>
      </w:r>
      <w:r w:rsidR="008152AF" w:rsidRPr="00E42366">
        <w:rPr>
          <w:lang w:eastAsia="en-US"/>
        </w:rPr>
        <w:t>à</w:t>
      </w:r>
      <w:r w:rsidR="008152AF">
        <w:rPr>
          <w:lang w:val="en-US" w:eastAsia="en-US"/>
        </w:rPr>
        <w:t>n</w:t>
      </w:r>
      <w:r w:rsidR="008152AF" w:rsidRPr="00E42366">
        <w:rPr>
          <w:lang w:eastAsia="en-US"/>
        </w:rPr>
        <w:t xml:space="preserve"> </w:t>
      </w:r>
      <w:r w:rsidR="008152AF">
        <w:rPr>
          <w:lang w:val="en-US" w:eastAsia="en-US"/>
        </w:rPr>
        <w:t>dự</w:t>
      </w:r>
      <w:r w:rsidR="008152AF" w:rsidRPr="00E42366">
        <w:rPr>
          <w:lang w:eastAsia="en-US"/>
        </w:rPr>
        <w:t xml:space="preserve"> </w:t>
      </w:r>
      <w:r w:rsidR="008152AF">
        <w:rPr>
          <w:lang w:val="en-US" w:eastAsia="en-US"/>
        </w:rPr>
        <w:t>thảo</w:t>
      </w:r>
      <w:r w:rsidR="008152AF" w:rsidRPr="00E42366">
        <w:rPr>
          <w:lang w:eastAsia="en-US"/>
        </w:rPr>
        <w:t xml:space="preserve"> </w:t>
      </w:r>
      <w:r w:rsidR="008152AF">
        <w:rPr>
          <w:lang w:val="en-US" w:eastAsia="en-US"/>
        </w:rPr>
        <w:t>Kết</w:t>
      </w:r>
      <w:r w:rsidR="008152AF" w:rsidRPr="00E42366">
        <w:rPr>
          <w:lang w:eastAsia="en-US"/>
        </w:rPr>
        <w:t xml:space="preserve"> </w:t>
      </w:r>
      <w:r w:rsidR="008152AF">
        <w:rPr>
          <w:lang w:val="en-US" w:eastAsia="en-US"/>
        </w:rPr>
        <w:t>luận</w:t>
      </w:r>
      <w:r w:rsidR="008152AF" w:rsidRPr="00E42366">
        <w:rPr>
          <w:lang w:eastAsia="en-US"/>
        </w:rPr>
        <w:t xml:space="preserve"> </w:t>
      </w:r>
      <w:r w:rsidR="008152AF">
        <w:rPr>
          <w:lang w:val="en-US" w:eastAsia="en-US"/>
        </w:rPr>
        <w:t>tr</w:t>
      </w:r>
      <w:r w:rsidR="008152AF" w:rsidRPr="00E42366">
        <w:rPr>
          <w:lang w:eastAsia="en-US"/>
        </w:rPr>
        <w:t>ì</w:t>
      </w:r>
      <w:r w:rsidR="008152AF">
        <w:rPr>
          <w:lang w:val="en-US" w:eastAsia="en-US"/>
        </w:rPr>
        <w:t>nh</w:t>
      </w:r>
      <w:r w:rsidR="008152AF" w:rsidRPr="00E42366">
        <w:rPr>
          <w:lang w:eastAsia="en-US"/>
        </w:rPr>
        <w:t xml:space="preserve"> </w:t>
      </w:r>
      <w:r w:rsidR="008152AF">
        <w:rPr>
          <w:lang w:val="en-US" w:eastAsia="en-US"/>
        </w:rPr>
        <w:t>thủ</w:t>
      </w:r>
      <w:r w:rsidR="008152AF" w:rsidRPr="00E42366">
        <w:rPr>
          <w:lang w:eastAsia="en-US"/>
        </w:rPr>
        <w:t xml:space="preserve"> </w:t>
      </w:r>
      <w:r w:rsidR="008152AF">
        <w:rPr>
          <w:lang w:val="en-US" w:eastAsia="en-US"/>
        </w:rPr>
        <w:t>tr</w:t>
      </w:r>
      <w:r w:rsidR="008152AF" w:rsidRPr="00E42366">
        <w:rPr>
          <w:lang w:eastAsia="en-US"/>
        </w:rPr>
        <w:t>ư</w:t>
      </w:r>
      <w:r w:rsidR="008152AF">
        <w:rPr>
          <w:lang w:val="en-US" w:eastAsia="en-US"/>
        </w:rPr>
        <w:t>ởng</w:t>
      </w:r>
      <w:r w:rsidR="008152AF" w:rsidRPr="00E42366">
        <w:rPr>
          <w:lang w:eastAsia="en-US"/>
        </w:rPr>
        <w:t xml:space="preserve"> </w:t>
      </w:r>
      <w:r w:rsidR="008152AF">
        <w:rPr>
          <w:lang w:val="en-US" w:eastAsia="en-US"/>
        </w:rPr>
        <w:t>c</w:t>
      </w:r>
      <w:r w:rsidR="008152AF" w:rsidRPr="00E42366">
        <w:rPr>
          <w:lang w:eastAsia="en-US"/>
        </w:rPr>
        <w:t xml:space="preserve">ơ </w:t>
      </w:r>
      <w:r w:rsidR="008152AF">
        <w:rPr>
          <w:lang w:val="en-US" w:eastAsia="en-US"/>
        </w:rPr>
        <w:t>quan</w:t>
      </w:r>
      <w:r w:rsidR="008152AF" w:rsidRPr="00E42366">
        <w:rPr>
          <w:lang w:eastAsia="en-US"/>
        </w:rPr>
        <w:t xml:space="preserve"> </w:t>
      </w:r>
      <w:r w:rsidR="008152AF">
        <w:rPr>
          <w:lang w:val="en-US" w:eastAsia="en-US"/>
        </w:rPr>
        <w:t>tiến</w:t>
      </w:r>
      <w:r w:rsidR="008152AF" w:rsidRPr="00E42366">
        <w:rPr>
          <w:lang w:eastAsia="en-US"/>
        </w:rPr>
        <w:t xml:space="preserve"> </w:t>
      </w:r>
      <w:r w:rsidR="008152AF">
        <w:rPr>
          <w:lang w:val="en-US" w:eastAsia="en-US"/>
        </w:rPr>
        <w:t>h</w:t>
      </w:r>
      <w:r w:rsidR="008152AF" w:rsidRPr="00E42366">
        <w:rPr>
          <w:lang w:eastAsia="en-US"/>
        </w:rPr>
        <w:t>à</w:t>
      </w:r>
      <w:r w:rsidR="008152AF">
        <w:rPr>
          <w:lang w:val="en-US" w:eastAsia="en-US"/>
        </w:rPr>
        <w:t>nh</w:t>
      </w:r>
      <w:r w:rsidR="008152AF" w:rsidRPr="00E42366">
        <w:rPr>
          <w:lang w:eastAsia="en-US"/>
        </w:rPr>
        <w:t xml:space="preserve"> </w:t>
      </w:r>
      <w:r w:rsidR="008152AF">
        <w:rPr>
          <w:lang w:val="en-US" w:eastAsia="en-US"/>
        </w:rPr>
        <w:t>thử</w:t>
      </w:r>
      <w:r w:rsidR="008152AF" w:rsidRPr="00E42366">
        <w:rPr>
          <w:lang w:eastAsia="en-US"/>
        </w:rPr>
        <w:t xml:space="preserve"> </w:t>
      </w:r>
      <w:r w:rsidR="008152AF">
        <w:rPr>
          <w:lang w:val="en-US" w:eastAsia="en-US"/>
        </w:rPr>
        <w:t>nghiệm</w:t>
      </w:r>
      <w:r w:rsidR="008152AF" w:rsidRPr="00E42366">
        <w:rPr>
          <w:lang w:eastAsia="en-US"/>
        </w:rPr>
        <w:t xml:space="preserve"> (</w:t>
      </w:r>
      <w:r w:rsidR="008152AF">
        <w:rPr>
          <w:lang w:val="en-US" w:eastAsia="en-US"/>
        </w:rPr>
        <w:t>ng</w:t>
      </w:r>
      <w:r w:rsidR="008152AF" w:rsidRPr="00E42366">
        <w:rPr>
          <w:lang w:eastAsia="en-US"/>
        </w:rPr>
        <w:t>ư</w:t>
      </w:r>
      <w:r w:rsidR="008152AF">
        <w:rPr>
          <w:lang w:val="en-US" w:eastAsia="en-US"/>
        </w:rPr>
        <w:t>ời</w:t>
      </w:r>
      <w:r w:rsidR="008152AF" w:rsidRPr="00E42366">
        <w:rPr>
          <w:lang w:eastAsia="en-US"/>
        </w:rPr>
        <w:t xml:space="preserve"> </w:t>
      </w:r>
      <w:r w:rsidR="008152AF">
        <w:rPr>
          <w:lang w:val="en-US" w:eastAsia="en-US"/>
        </w:rPr>
        <w:t>k</w:t>
      </w:r>
      <w:r w:rsidR="008152AF" w:rsidRPr="00E42366">
        <w:rPr>
          <w:lang w:eastAsia="en-US"/>
        </w:rPr>
        <w:t xml:space="preserve">ý </w:t>
      </w:r>
      <w:r w:rsidR="008152AF">
        <w:rPr>
          <w:lang w:val="en-US" w:eastAsia="en-US"/>
        </w:rPr>
        <w:t>quyết</w:t>
      </w:r>
      <w:r w:rsidR="008152AF" w:rsidRPr="00E42366">
        <w:rPr>
          <w:lang w:eastAsia="en-US"/>
        </w:rPr>
        <w:t xml:space="preserve"> đ</w:t>
      </w:r>
      <w:r w:rsidR="008152AF">
        <w:rPr>
          <w:lang w:val="en-US" w:eastAsia="en-US"/>
        </w:rPr>
        <w:t>ịnh</w:t>
      </w:r>
      <w:r w:rsidR="008152AF" w:rsidRPr="00E42366">
        <w:rPr>
          <w:lang w:eastAsia="en-US"/>
        </w:rPr>
        <w:t xml:space="preserve"> </w:t>
      </w:r>
      <w:r w:rsidR="008152AF">
        <w:rPr>
          <w:lang w:val="en-US" w:eastAsia="en-US"/>
        </w:rPr>
        <w:t>thử</w:t>
      </w:r>
      <w:r w:rsidR="008152AF" w:rsidRPr="00E42366">
        <w:rPr>
          <w:lang w:eastAsia="en-US"/>
        </w:rPr>
        <w:t xml:space="preserve"> </w:t>
      </w:r>
      <w:r w:rsidR="008152AF">
        <w:rPr>
          <w:lang w:val="en-US" w:eastAsia="en-US"/>
        </w:rPr>
        <w:t>nghiệm</w:t>
      </w:r>
      <w:r w:rsidR="008152AF" w:rsidRPr="00E42366">
        <w:rPr>
          <w:lang w:eastAsia="en-US"/>
        </w:rPr>
        <w:t xml:space="preserve">) </w:t>
      </w:r>
      <w:r w:rsidR="008152AF">
        <w:rPr>
          <w:lang w:val="en-US" w:eastAsia="en-US"/>
        </w:rPr>
        <w:t>k</w:t>
      </w:r>
      <w:r w:rsidR="008152AF" w:rsidRPr="00E42366">
        <w:rPr>
          <w:lang w:eastAsia="en-US"/>
        </w:rPr>
        <w:t xml:space="preserve">ý </w:t>
      </w:r>
      <w:r w:rsidR="008152AF">
        <w:rPr>
          <w:lang w:val="en-US" w:eastAsia="en-US"/>
        </w:rPr>
        <w:t>ban</w:t>
      </w:r>
      <w:r w:rsidR="008152AF" w:rsidRPr="00E42366">
        <w:rPr>
          <w:lang w:eastAsia="en-US"/>
        </w:rPr>
        <w:t xml:space="preserve"> </w:t>
      </w:r>
      <w:r w:rsidR="008152AF">
        <w:rPr>
          <w:lang w:val="en-US" w:eastAsia="en-US"/>
        </w:rPr>
        <w:t>h</w:t>
      </w:r>
      <w:r w:rsidR="008152AF" w:rsidRPr="00E42366">
        <w:rPr>
          <w:lang w:eastAsia="en-US"/>
        </w:rPr>
        <w:t>à</w:t>
      </w:r>
      <w:r w:rsidR="008152AF">
        <w:rPr>
          <w:lang w:val="en-US" w:eastAsia="en-US"/>
        </w:rPr>
        <w:t>nh</w:t>
      </w:r>
      <w:r w:rsidR="008152AF" w:rsidRPr="00E42366">
        <w:rPr>
          <w:lang w:eastAsia="en-US"/>
        </w:rPr>
        <w:t>,</w:t>
      </w:r>
      <w:r w:rsidR="00C749D9" w:rsidRPr="00AC7E12">
        <w:rPr>
          <w:lang w:eastAsia="en-US"/>
        </w:rPr>
        <w:t xml:space="preserve"> </w:t>
      </w:r>
      <w:r w:rsidR="00C749D9">
        <w:rPr>
          <w:lang w:val="en-US" w:eastAsia="en-US"/>
        </w:rPr>
        <w:t>Kết</w:t>
      </w:r>
      <w:r w:rsidR="00C749D9" w:rsidRPr="00AC7E12">
        <w:rPr>
          <w:lang w:eastAsia="en-US"/>
        </w:rPr>
        <w:t xml:space="preserve"> </w:t>
      </w:r>
      <w:r w:rsidR="00C749D9">
        <w:rPr>
          <w:lang w:val="en-US" w:eastAsia="en-US"/>
        </w:rPr>
        <w:t>luận</w:t>
      </w:r>
      <w:r w:rsidR="00C749D9" w:rsidRPr="00AC7E12">
        <w:rPr>
          <w:lang w:eastAsia="en-US"/>
        </w:rPr>
        <w:t xml:space="preserve"> </w:t>
      </w:r>
      <w:r w:rsidR="00C749D9">
        <w:rPr>
          <w:lang w:val="en-US" w:eastAsia="en-US"/>
        </w:rPr>
        <w:t>thử</w:t>
      </w:r>
      <w:r w:rsidR="00C749D9" w:rsidRPr="00AC7E12">
        <w:rPr>
          <w:lang w:eastAsia="en-US"/>
        </w:rPr>
        <w:t xml:space="preserve"> </w:t>
      </w:r>
      <w:r w:rsidR="00C749D9">
        <w:rPr>
          <w:lang w:val="en-US" w:eastAsia="en-US"/>
        </w:rPr>
        <w:t>nghiệm</w:t>
      </w:r>
      <w:r w:rsidR="008152AF" w:rsidRPr="00E42366">
        <w:rPr>
          <w:lang w:eastAsia="en-US"/>
        </w:rPr>
        <w:t xml:space="preserve"> </w:t>
      </w:r>
      <w:r w:rsidR="008152AF">
        <w:rPr>
          <w:lang w:val="en-US" w:eastAsia="en-US"/>
        </w:rPr>
        <w:t>phải</w:t>
      </w:r>
      <w:r w:rsidR="008152AF" w:rsidRPr="00E42366">
        <w:rPr>
          <w:lang w:eastAsia="en-US"/>
        </w:rPr>
        <w:t xml:space="preserve"> </w:t>
      </w:r>
      <w:r w:rsidR="008152AF">
        <w:rPr>
          <w:lang w:val="en-US" w:eastAsia="en-US"/>
        </w:rPr>
        <w:t>gửi</w:t>
      </w:r>
      <w:r w:rsidR="008152AF" w:rsidRPr="00E42366">
        <w:rPr>
          <w:lang w:eastAsia="en-US"/>
        </w:rPr>
        <w:t xml:space="preserve"> </w:t>
      </w:r>
      <w:r w:rsidRPr="00AC7E12">
        <w:rPr>
          <w:lang w:eastAsia="en-US"/>
        </w:rPr>
        <w:t>đ</w:t>
      </w:r>
      <w:r>
        <w:rPr>
          <w:lang w:val="en-US" w:eastAsia="en-US"/>
        </w:rPr>
        <w:t>ến</w:t>
      </w:r>
      <w:r w:rsidRPr="00AC7E12">
        <w:rPr>
          <w:lang w:eastAsia="en-US"/>
        </w:rPr>
        <w:t xml:space="preserve"> </w:t>
      </w:r>
      <w:r>
        <w:rPr>
          <w:lang w:val="en-US" w:eastAsia="en-US"/>
        </w:rPr>
        <w:t>c</w:t>
      </w:r>
      <w:r w:rsidRPr="00AC7E12">
        <w:rPr>
          <w:lang w:eastAsia="en-US"/>
        </w:rPr>
        <w:t>á</w:t>
      </w:r>
      <w:r>
        <w:rPr>
          <w:lang w:val="en-US" w:eastAsia="en-US"/>
        </w:rPr>
        <w:t>c</w:t>
      </w:r>
      <w:r w:rsidRPr="00AC7E12">
        <w:rPr>
          <w:lang w:eastAsia="en-US"/>
        </w:rPr>
        <w:t xml:space="preserve"> đơ</w:t>
      </w:r>
      <w:r>
        <w:rPr>
          <w:lang w:val="en-US" w:eastAsia="en-US"/>
        </w:rPr>
        <w:t>n</w:t>
      </w:r>
      <w:r w:rsidRPr="00AC7E12">
        <w:rPr>
          <w:lang w:eastAsia="en-US"/>
        </w:rPr>
        <w:t xml:space="preserve"> </w:t>
      </w:r>
      <w:r>
        <w:rPr>
          <w:lang w:val="en-US" w:eastAsia="en-US"/>
        </w:rPr>
        <w:t>vị</w:t>
      </w:r>
      <w:r w:rsidRPr="00AC7E12">
        <w:rPr>
          <w:lang w:eastAsia="en-US"/>
        </w:rPr>
        <w:t xml:space="preserve">, </w:t>
      </w:r>
      <w:r>
        <w:rPr>
          <w:lang w:val="en-US" w:eastAsia="en-US"/>
        </w:rPr>
        <w:t>c</w:t>
      </w:r>
      <w:r w:rsidRPr="00AC7E12">
        <w:rPr>
          <w:lang w:eastAsia="en-US"/>
        </w:rPr>
        <w:t xml:space="preserve">á </w:t>
      </w:r>
      <w:r>
        <w:rPr>
          <w:lang w:val="en-US" w:eastAsia="en-US"/>
        </w:rPr>
        <w:t>nh</w:t>
      </w:r>
      <w:r w:rsidRPr="00AC7E12">
        <w:rPr>
          <w:lang w:eastAsia="en-US"/>
        </w:rPr>
        <w:t>â</w:t>
      </w:r>
      <w:r>
        <w:rPr>
          <w:lang w:val="en-US" w:eastAsia="en-US"/>
        </w:rPr>
        <w:t>n</w:t>
      </w:r>
      <w:r w:rsidRPr="00AC7E12">
        <w:rPr>
          <w:lang w:eastAsia="en-US"/>
        </w:rPr>
        <w:t xml:space="preserve"> </w:t>
      </w:r>
      <w:r>
        <w:rPr>
          <w:lang w:val="en-US" w:eastAsia="en-US"/>
        </w:rPr>
        <w:t>c</w:t>
      </w:r>
      <w:r w:rsidRPr="00AC7E12">
        <w:rPr>
          <w:lang w:eastAsia="en-US"/>
        </w:rPr>
        <w:t xml:space="preserve">ó </w:t>
      </w:r>
      <w:r>
        <w:rPr>
          <w:lang w:val="en-US" w:eastAsia="en-US"/>
        </w:rPr>
        <w:t>li</w:t>
      </w:r>
      <w:r w:rsidRPr="00AC7E12">
        <w:rPr>
          <w:lang w:eastAsia="en-US"/>
        </w:rPr>
        <w:t>ê</w:t>
      </w:r>
      <w:r>
        <w:rPr>
          <w:lang w:val="en-US" w:eastAsia="en-US"/>
        </w:rPr>
        <w:t>n</w:t>
      </w:r>
      <w:r w:rsidRPr="00AC7E12">
        <w:rPr>
          <w:lang w:eastAsia="en-US"/>
        </w:rPr>
        <w:t xml:space="preserve"> </w:t>
      </w:r>
      <w:r>
        <w:rPr>
          <w:lang w:val="en-US" w:eastAsia="en-US"/>
        </w:rPr>
        <w:t>quan</w:t>
      </w:r>
      <w:r w:rsidR="008152AF" w:rsidRPr="00E42366">
        <w:rPr>
          <w:lang w:eastAsia="en-US"/>
        </w:rPr>
        <w:t xml:space="preserve"> đ</w:t>
      </w:r>
      <w:r w:rsidR="008152AF">
        <w:rPr>
          <w:lang w:val="en-US" w:eastAsia="en-US"/>
        </w:rPr>
        <w:t>ể</w:t>
      </w:r>
      <w:r w:rsidRPr="00AC7E12">
        <w:rPr>
          <w:lang w:eastAsia="en-US"/>
        </w:rPr>
        <w:t xml:space="preserve"> </w:t>
      </w:r>
      <w:r>
        <w:rPr>
          <w:lang w:val="en-US" w:eastAsia="en-US"/>
        </w:rPr>
        <w:t>thực</w:t>
      </w:r>
      <w:r w:rsidRPr="00AC7E12">
        <w:rPr>
          <w:lang w:eastAsia="en-US"/>
        </w:rPr>
        <w:t xml:space="preserve"> </w:t>
      </w:r>
      <w:r>
        <w:rPr>
          <w:lang w:val="en-US" w:eastAsia="en-US"/>
        </w:rPr>
        <w:t>hiện</w:t>
      </w:r>
      <w:r w:rsidRPr="00AC7E12">
        <w:rPr>
          <w:lang w:eastAsia="en-US"/>
        </w:rPr>
        <w:t xml:space="preserve"> </w:t>
      </w:r>
      <w:r w:rsidR="00C749D9">
        <w:rPr>
          <w:lang w:val="en-US" w:eastAsia="en-US"/>
        </w:rPr>
        <w:t>về</w:t>
      </w:r>
      <w:r w:rsidR="00C749D9" w:rsidRPr="00AC7E12">
        <w:rPr>
          <w:lang w:eastAsia="en-US"/>
        </w:rPr>
        <w:t xml:space="preserve"> </w:t>
      </w:r>
      <w:r w:rsidR="00C749D9">
        <w:rPr>
          <w:lang w:val="en-US" w:eastAsia="en-US"/>
        </w:rPr>
        <w:t>kết</w:t>
      </w:r>
      <w:r w:rsidR="00C749D9" w:rsidRPr="00AC7E12">
        <w:rPr>
          <w:lang w:eastAsia="en-US"/>
        </w:rPr>
        <w:t xml:space="preserve"> </w:t>
      </w:r>
      <w:r w:rsidR="00C749D9">
        <w:rPr>
          <w:lang w:val="en-US" w:eastAsia="en-US"/>
        </w:rPr>
        <w:t>quả</w:t>
      </w:r>
      <w:r w:rsidR="00C749D9" w:rsidRPr="00AC7E12">
        <w:rPr>
          <w:lang w:eastAsia="en-US"/>
        </w:rPr>
        <w:t xml:space="preserve"> </w:t>
      </w:r>
      <w:r w:rsidR="00C749D9">
        <w:rPr>
          <w:lang w:val="en-US" w:eastAsia="en-US"/>
        </w:rPr>
        <w:t>thử</w:t>
      </w:r>
      <w:r w:rsidR="00C749D9" w:rsidRPr="00AC7E12">
        <w:rPr>
          <w:lang w:eastAsia="en-US"/>
        </w:rPr>
        <w:t xml:space="preserve"> </w:t>
      </w:r>
      <w:r w:rsidR="00C749D9">
        <w:rPr>
          <w:lang w:val="en-US" w:eastAsia="en-US"/>
        </w:rPr>
        <w:t>nghiệm</w:t>
      </w:r>
      <w:r w:rsidR="00C749D9" w:rsidRPr="00AC7E12">
        <w:rPr>
          <w:lang w:eastAsia="en-US"/>
        </w:rPr>
        <w:t xml:space="preserve"> </w:t>
      </w:r>
      <w:r w:rsidR="00C749D9">
        <w:rPr>
          <w:lang w:val="en-US" w:eastAsia="en-US"/>
        </w:rPr>
        <w:t>v</w:t>
      </w:r>
      <w:r w:rsidR="00C749D9" w:rsidRPr="00AC7E12">
        <w:rPr>
          <w:lang w:eastAsia="en-US"/>
        </w:rPr>
        <w:t xml:space="preserve">à </w:t>
      </w:r>
      <w:r>
        <w:rPr>
          <w:lang w:val="en-US" w:eastAsia="en-US"/>
        </w:rPr>
        <w:t>c</w:t>
      </w:r>
      <w:r w:rsidRPr="00AC7E12">
        <w:rPr>
          <w:lang w:eastAsia="en-US"/>
        </w:rPr>
        <w:t>á</w:t>
      </w:r>
      <w:r>
        <w:rPr>
          <w:lang w:val="en-US" w:eastAsia="en-US"/>
        </w:rPr>
        <w:t>c</w:t>
      </w:r>
      <w:r w:rsidRPr="00AC7E12">
        <w:rPr>
          <w:lang w:eastAsia="en-US"/>
        </w:rPr>
        <w:t xml:space="preserve"> </w:t>
      </w:r>
      <w:r>
        <w:rPr>
          <w:lang w:val="en-US" w:eastAsia="en-US"/>
        </w:rPr>
        <w:t>khuyến</w:t>
      </w:r>
      <w:r w:rsidRPr="00AC7E12">
        <w:rPr>
          <w:lang w:eastAsia="en-US"/>
        </w:rPr>
        <w:t xml:space="preserve"> </w:t>
      </w:r>
      <w:r>
        <w:rPr>
          <w:lang w:val="en-US" w:eastAsia="en-US"/>
        </w:rPr>
        <w:t>c</w:t>
      </w:r>
      <w:r w:rsidRPr="00AC7E12">
        <w:rPr>
          <w:lang w:eastAsia="en-US"/>
        </w:rPr>
        <w:t>á</w:t>
      </w:r>
      <w:r>
        <w:rPr>
          <w:lang w:val="en-US" w:eastAsia="en-US"/>
        </w:rPr>
        <w:t>o</w:t>
      </w:r>
      <w:r w:rsidRPr="00AC7E12">
        <w:rPr>
          <w:lang w:eastAsia="en-US"/>
        </w:rPr>
        <w:t xml:space="preserve"> </w:t>
      </w:r>
      <w:r>
        <w:rPr>
          <w:lang w:val="en-US" w:eastAsia="en-US"/>
        </w:rPr>
        <w:t>qua</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ANHK</w:t>
      </w:r>
      <w:r w:rsidR="008152AF" w:rsidRPr="00E42366">
        <w:rPr>
          <w:lang w:eastAsia="en-US"/>
        </w:rPr>
        <w:t>,</w:t>
      </w:r>
      <w:r w:rsidRPr="00AC7E12">
        <w:rPr>
          <w:lang w:eastAsia="en-US"/>
        </w:rPr>
        <w:t xml:space="preserve"> </w:t>
      </w:r>
      <w:r>
        <w:rPr>
          <w:lang w:val="en-US" w:eastAsia="en-US"/>
        </w:rPr>
        <w:t>theo</w:t>
      </w:r>
      <w:r w:rsidRPr="00AC7E12">
        <w:rPr>
          <w:lang w:eastAsia="en-US"/>
        </w:rPr>
        <w:t xml:space="preserve"> </w:t>
      </w:r>
      <w:r>
        <w:rPr>
          <w:lang w:val="en-US" w:eastAsia="en-US"/>
        </w:rPr>
        <w:t>d</w:t>
      </w:r>
      <w:r w:rsidRPr="00AC7E12">
        <w:rPr>
          <w:lang w:eastAsia="en-US"/>
        </w:rPr>
        <w:t>õ</w:t>
      </w:r>
      <w:r>
        <w:rPr>
          <w:lang w:val="en-US" w:eastAsia="en-US"/>
        </w:rPr>
        <w:t>i</w:t>
      </w:r>
      <w:r w:rsidR="008152AF" w:rsidRPr="00E42366">
        <w:rPr>
          <w:lang w:eastAsia="en-US"/>
        </w:rPr>
        <w:t xml:space="preserve"> </w:t>
      </w:r>
      <w:r w:rsidR="008152AF">
        <w:rPr>
          <w:lang w:val="en-US" w:eastAsia="en-US"/>
        </w:rPr>
        <w:t>việc</w:t>
      </w:r>
      <w:r w:rsidRPr="00AC7E12">
        <w:rPr>
          <w:lang w:eastAsia="en-US"/>
        </w:rPr>
        <w:t xml:space="preserve"> </w:t>
      </w:r>
      <w:r>
        <w:rPr>
          <w:lang w:val="en-US" w:eastAsia="en-US"/>
        </w:rPr>
        <w:t>thực</w:t>
      </w:r>
      <w:r w:rsidRPr="00AC7E12">
        <w:rPr>
          <w:lang w:eastAsia="en-US"/>
        </w:rPr>
        <w:t xml:space="preserve"> </w:t>
      </w:r>
      <w:r>
        <w:rPr>
          <w:lang w:val="en-US" w:eastAsia="en-US"/>
        </w:rPr>
        <w:t>hiện</w:t>
      </w:r>
      <w:r w:rsidRPr="00AC7E12">
        <w:rPr>
          <w:lang w:eastAsia="en-US"/>
        </w:rPr>
        <w:t xml:space="preserve"> </w:t>
      </w:r>
      <w:r>
        <w:rPr>
          <w:lang w:val="en-US" w:eastAsia="en-US"/>
        </w:rPr>
        <w:t>khuyến</w:t>
      </w:r>
      <w:r w:rsidRPr="00AC7E12">
        <w:rPr>
          <w:lang w:eastAsia="en-US"/>
        </w:rPr>
        <w:t xml:space="preserve"> </w:t>
      </w:r>
      <w:r>
        <w:rPr>
          <w:lang w:val="en-US" w:eastAsia="en-US"/>
        </w:rPr>
        <w:t>c</w:t>
      </w:r>
      <w:r w:rsidRPr="00AC7E12">
        <w:rPr>
          <w:lang w:eastAsia="en-US"/>
        </w:rPr>
        <w:t>á</w:t>
      </w:r>
      <w:r>
        <w:rPr>
          <w:lang w:val="en-US" w:eastAsia="en-US"/>
        </w:rPr>
        <w:t>o</w:t>
      </w:r>
      <w:r w:rsidRPr="00AC7E12">
        <w:rPr>
          <w:lang w:eastAsia="en-US"/>
        </w:rPr>
        <w:t xml:space="preserve"> </w:t>
      </w:r>
      <w:r>
        <w:rPr>
          <w:lang w:val="en-US" w:eastAsia="en-US"/>
        </w:rPr>
        <w:t>của</w:t>
      </w:r>
      <w:r w:rsidRPr="00AC7E12">
        <w:rPr>
          <w:lang w:eastAsia="en-US"/>
        </w:rPr>
        <w:t xml:space="preserve"> đơ</w:t>
      </w:r>
      <w:r>
        <w:rPr>
          <w:lang w:val="en-US" w:eastAsia="en-US"/>
        </w:rPr>
        <w:t>n</w:t>
      </w:r>
      <w:r w:rsidRPr="00AC7E12">
        <w:rPr>
          <w:lang w:eastAsia="en-US"/>
        </w:rPr>
        <w:t xml:space="preserve"> </w:t>
      </w:r>
      <w:r>
        <w:rPr>
          <w:lang w:val="en-US" w:eastAsia="en-US"/>
        </w:rPr>
        <w:t>vị</w:t>
      </w:r>
      <w:r w:rsidRPr="00AC7E12">
        <w:rPr>
          <w:lang w:eastAsia="en-US"/>
        </w:rPr>
        <w:t xml:space="preserve"> đư</w:t>
      </w:r>
      <w:r>
        <w:rPr>
          <w:lang w:val="en-US" w:eastAsia="en-US"/>
        </w:rPr>
        <w:t>ợc</w:t>
      </w:r>
      <w:r w:rsidRPr="00AC7E12">
        <w:rPr>
          <w:lang w:eastAsia="en-US"/>
        </w:rPr>
        <w:t xml:space="preserve"> </w:t>
      </w:r>
      <w:r>
        <w:rPr>
          <w:lang w:val="en-US" w:eastAsia="en-US"/>
        </w:rPr>
        <w:t>thử</w:t>
      </w:r>
      <w:r w:rsidRPr="00AC7E12">
        <w:rPr>
          <w:lang w:eastAsia="en-US"/>
        </w:rPr>
        <w:t xml:space="preserve"> </w:t>
      </w:r>
      <w:r>
        <w:rPr>
          <w:lang w:val="en-US" w:eastAsia="en-US"/>
        </w:rPr>
        <w:t>nghiệm</w:t>
      </w:r>
      <w:r w:rsidRPr="00AC7E12">
        <w:rPr>
          <w:lang w:eastAsia="en-US"/>
        </w:rPr>
        <w:t xml:space="preserve"> </w:t>
      </w:r>
      <w:r>
        <w:rPr>
          <w:lang w:val="en-US" w:eastAsia="en-US"/>
        </w:rPr>
        <w:t>ANHK</w:t>
      </w:r>
      <w:r w:rsidRPr="00AC7E12">
        <w:rPr>
          <w:lang w:eastAsia="en-US"/>
        </w:rPr>
        <w:t>.</w:t>
      </w:r>
    </w:p>
    <w:p w:rsidR="00347D9F" w:rsidRDefault="00347D9F" w:rsidP="00FA2293">
      <w:pPr>
        <w:tabs>
          <w:tab w:val="left" w:pos="567"/>
        </w:tabs>
        <w:spacing w:after="120"/>
        <w:jc w:val="both"/>
        <w:rPr>
          <w:bCs/>
          <w:spacing w:val="-8"/>
          <w:szCs w:val="28"/>
          <w:lang w:val="en-US"/>
        </w:rPr>
      </w:pPr>
      <w:r>
        <w:rPr>
          <w:lang w:val="en-US" w:eastAsia="en-US"/>
        </w:rPr>
        <w:tab/>
      </w:r>
      <w:r w:rsidRPr="0019616F">
        <w:rPr>
          <w:lang w:val="en-US" w:eastAsia="en-US"/>
        </w:rPr>
        <w:t>8. Đánh giá ANHK:</w:t>
      </w:r>
      <w:r w:rsidRPr="00347D9F">
        <w:rPr>
          <w:bCs/>
          <w:szCs w:val="28"/>
        </w:rPr>
        <w:t xml:space="preserve"> </w:t>
      </w:r>
      <w:r w:rsidR="00FD1D5A">
        <w:rPr>
          <w:bCs/>
          <w:szCs w:val="28"/>
          <w:lang w:val="en-US"/>
        </w:rPr>
        <w:t xml:space="preserve"> </w:t>
      </w:r>
      <w:r w:rsidR="00FD1D5A" w:rsidRPr="000372C0">
        <w:rPr>
          <w:bCs/>
          <w:szCs w:val="28"/>
        </w:rPr>
        <w:t xml:space="preserve">Đánh giá an ninh hàng không là việc thẩm định sự tuân thủ một số hoặc toàn bộ các tiêu chuẩn, quy định về an ninh hàng không do </w:t>
      </w:r>
      <w:r w:rsidR="00FD1D5A" w:rsidRPr="000372C0">
        <w:rPr>
          <w:szCs w:val="28"/>
        </w:rPr>
        <w:t xml:space="preserve">Tổ chức Hàng không </w:t>
      </w:r>
      <w:r w:rsidR="00FD1D5A" w:rsidRPr="00F47E2A">
        <w:rPr>
          <w:spacing w:val="-8"/>
          <w:szCs w:val="28"/>
        </w:rPr>
        <w:t>dân dụng quốc tế</w:t>
      </w:r>
      <w:r w:rsidR="00FD1D5A" w:rsidRPr="00F47E2A">
        <w:rPr>
          <w:bCs/>
          <w:spacing w:val="-8"/>
          <w:szCs w:val="28"/>
        </w:rPr>
        <w:t>, nhà chức trách hàng không nước ngoài, hãng hàng không tiến hành</w:t>
      </w:r>
    </w:p>
    <w:p w:rsidR="00FD1D5A" w:rsidRPr="0067107E" w:rsidRDefault="00FD1D5A" w:rsidP="00FD1D5A">
      <w:pPr>
        <w:spacing w:after="120"/>
        <w:ind w:firstLine="708"/>
        <w:jc w:val="both"/>
        <w:rPr>
          <w:strike/>
          <w:lang w:val="sv-SE"/>
        </w:rPr>
      </w:pPr>
      <w:r w:rsidRPr="0067107E">
        <w:rPr>
          <w:lang w:val="sv-SE"/>
        </w:rPr>
        <w:t>Quy trình tổ chức một cuộc</w:t>
      </w:r>
      <w:r>
        <w:rPr>
          <w:lang w:val="sv-SE"/>
        </w:rPr>
        <w:t xml:space="preserve"> đánh giá</w:t>
      </w:r>
      <w:r w:rsidRPr="0067107E">
        <w:rPr>
          <w:lang w:val="sv-SE"/>
        </w:rPr>
        <w:t xml:space="preserve"> ANHK gồm ba (03) bước: (1) chuẩn bị </w:t>
      </w:r>
      <w:r>
        <w:rPr>
          <w:lang w:val="sv-SE"/>
        </w:rPr>
        <w:t>đánh giá</w:t>
      </w:r>
      <w:r w:rsidRPr="0067107E">
        <w:rPr>
          <w:lang w:val="sv-SE"/>
        </w:rPr>
        <w:t xml:space="preserve">; (2) tiến hành </w:t>
      </w:r>
      <w:r>
        <w:rPr>
          <w:lang w:val="sv-SE"/>
        </w:rPr>
        <w:t>đánh giá</w:t>
      </w:r>
      <w:r w:rsidRPr="0067107E">
        <w:rPr>
          <w:lang w:val="sv-SE"/>
        </w:rPr>
        <w:t xml:space="preserve">; (3) kết thúc </w:t>
      </w:r>
      <w:r>
        <w:rPr>
          <w:lang w:val="sv-SE"/>
        </w:rPr>
        <w:t>đánh giá</w:t>
      </w:r>
      <w:r w:rsidRPr="0067107E">
        <w:rPr>
          <w:lang w:val="sv-SE"/>
        </w:rPr>
        <w:t>.</w:t>
      </w:r>
    </w:p>
    <w:p w:rsidR="00347D9F" w:rsidRPr="00347D9F" w:rsidRDefault="0019616F" w:rsidP="00FA2293">
      <w:pPr>
        <w:tabs>
          <w:tab w:val="left" w:pos="567"/>
        </w:tabs>
        <w:spacing w:after="120"/>
        <w:jc w:val="both"/>
        <w:rPr>
          <w:lang w:val="en-US" w:eastAsia="en-US"/>
        </w:rPr>
      </w:pPr>
      <w:r>
        <w:rPr>
          <w:bCs/>
          <w:spacing w:val="-8"/>
          <w:szCs w:val="28"/>
          <w:lang w:val="en-US"/>
        </w:rPr>
        <w:tab/>
        <w:t>(Tham khảo tại mục 6 Khảo sát ANHK).</w:t>
      </w:r>
    </w:p>
    <w:p w:rsidR="00B26EE4" w:rsidRPr="00C749D9" w:rsidRDefault="00C749D9" w:rsidP="00FA2293">
      <w:pPr>
        <w:tabs>
          <w:tab w:val="left" w:pos="567"/>
        </w:tabs>
        <w:spacing w:after="120"/>
        <w:jc w:val="both"/>
        <w:rPr>
          <w:b/>
          <w:szCs w:val="28"/>
          <w:lang w:val="sv-SE" w:eastAsia="en-US"/>
        </w:rPr>
      </w:pPr>
      <w:r w:rsidRPr="00AC7E12">
        <w:rPr>
          <w:lang w:eastAsia="en-US"/>
        </w:rPr>
        <w:tab/>
      </w:r>
      <w:r w:rsidR="00347D9F">
        <w:rPr>
          <w:b/>
          <w:szCs w:val="28"/>
          <w:lang w:val="sv-SE" w:eastAsia="en-US"/>
        </w:rPr>
        <w:t>9</w:t>
      </w:r>
      <w:r w:rsidR="000A4C2A" w:rsidRPr="00C749D9">
        <w:rPr>
          <w:b/>
          <w:szCs w:val="28"/>
          <w:lang w:val="sv-SE" w:eastAsia="en-US"/>
        </w:rPr>
        <w:t>.</w:t>
      </w:r>
      <w:r w:rsidR="00B26EE4" w:rsidRPr="00C749D9">
        <w:rPr>
          <w:b/>
          <w:szCs w:val="28"/>
          <w:lang w:val="sv-SE" w:eastAsia="en-US"/>
        </w:rPr>
        <w:t xml:space="preserve"> Ghi chép khi </w:t>
      </w:r>
      <w:r w:rsidR="00B26EE4" w:rsidRPr="00C749D9">
        <w:rPr>
          <w:b/>
          <w:szCs w:val="28"/>
          <w:lang w:val="fr-FR" w:eastAsia="en-US"/>
        </w:rPr>
        <w:t>thanh</w:t>
      </w:r>
      <w:r w:rsidR="00B26EE4" w:rsidRPr="00AC7E12">
        <w:rPr>
          <w:b/>
          <w:szCs w:val="28"/>
          <w:lang w:eastAsia="en-US"/>
        </w:rPr>
        <w:t xml:space="preserve"> </w:t>
      </w:r>
      <w:r w:rsidR="00B26EE4" w:rsidRPr="00C749D9">
        <w:rPr>
          <w:b/>
          <w:szCs w:val="28"/>
          <w:lang w:val="fr-FR" w:eastAsia="en-US"/>
        </w:rPr>
        <w:t>tra</w:t>
      </w:r>
      <w:r w:rsidR="00B26EE4" w:rsidRPr="00AC7E12">
        <w:rPr>
          <w:b/>
          <w:szCs w:val="28"/>
          <w:lang w:eastAsia="en-US"/>
        </w:rPr>
        <w:t xml:space="preserve">, </w:t>
      </w:r>
      <w:r w:rsidR="00B26EE4" w:rsidRPr="00C749D9">
        <w:rPr>
          <w:b/>
          <w:szCs w:val="28"/>
          <w:lang w:val="fr-FR" w:eastAsia="en-US"/>
        </w:rPr>
        <w:t>kiểm</w:t>
      </w:r>
      <w:r w:rsidR="00B26EE4" w:rsidRPr="00AC7E12">
        <w:rPr>
          <w:b/>
          <w:szCs w:val="28"/>
          <w:lang w:eastAsia="en-US"/>
        </w:rPr>
        <w:t xml:space="preserve"> </w:t>
      </w:r>
      <w:r w:rsidR="00B26EE4" w:rsidRPr="00C749D9">
        <w:rPr>
          <w:b/>
          <w:szCs w:val="28"/>
          <w:lang w:val="fr-FR" w:eastAsia="en-US"/>
        </w:rPr>
        <w:t>tra</w:t>
      </w:r>
      <w:r w:rsidR="00B26EE4" w:rsidRPr="00AC7E12">
        <w:rPr>
          <w:b/>
          <w:szCs w:val="28"/>
          <w:lang w:eastAsia="en-US"/>
        </w:rPr>
        <w:t>,</w:t>
      </w:r>
      <w:r w:rsidR="00347D9F">
        <w:rPr>
          <w:b/>
          <w:szCs w:val="28"/>
          <w:lang w:val="en-US" w:eastAsia="en-US"/>
        </w:rPr>
        <w:t xml:space="preserve"> điều tra,</w:t>
      </w:r>
      <w:r w:rsidR="00B26EE4" w:rsidRPr="00AC7E12">
        <w:rPr>
          <w:b/>
          <w:szCs w:val="28"/>
          <w:lang w:eastAsia="en-US"/>
        </w:rPr>
        <w:t xml:space="preserve"> </w:t>
      </w:r>
      <w:r w:rsidR="00B26EE4" w:rsidRPr="00C749D9">
        <w:rPr>
          <w:b/>
          <w:szCs w:val="28"/>
          <w:lang w:val="en-US" w:eastAsia="en-US"/>
        </w:rPr>
        <w:t>khảo</w:t>
      </w:r>
      <w:r w:rsidR="00B26EE4" w:rsidRPr="00AC7E12">
        <w:rPr>
          <w:b/>
          <w:szCs w:val="28"/>
          <w:lang w:eastAsia="en-US"/>
        </w:rPr>
        <w:t xml:space="preserve"> </w:t>
      </w:r>
      <w:r w:rsidR="00B26EE4" w:rsidRPr="00C749D9">
        <w:rPr>
          <w:b/>
          <w:szCs w:val="28"/>
          <w:lang w:val="en-US" w:eastAsia="en-US"/>
        </w:rPr>
        <w:t>s</w:t>
      </w:r>
      <w:r w:rsidR="00B26EE4" w:rsidRPr="00AC7E12">
        <w:rPr>
          <w:b/>
          <w:szCs w:val="28"/>
          <w:lang w:eastAsia="en-US"/>
        </w:rPr>
        <w:t>á</w:t>
      </w:r>
      <w:r w:rsidR="00B26EE4" w:rsidRPr="00C749D9">
        <w:rPr>
          <w:b/>
          <w:szCs w:val="28"/>
          <w:lang w:val="en-US" w:eastAsia="en-US"/>
        </w:rPr>
        <w:t>t</w:t>
      </w:r>
      <w:r w:rsidR="00B26EE4" w:rsidRPr="00AC7E12">
        <w:rPr>
          <w:b/>
          <w:szCs w:val="28"/>
          <w:lang w:eastAsia="en-US"/>
        </w:rPr>
        <w:t xml:space="preserve">, </w:t>
      </w:r>
      <w:r w:rsidR="00B26EE4" w:rsidRPr="00C749D9">
        <w:rPr>
          <w:b/>
          <w:szCs w:val="28"/>
          <w:lang w:val="en-US" w:eastAsia="en-US"/>
        </w:rPr>
        <w:t>thử</w:t>
      </w:r>
      <w:r w:rsidR="00B26EE4" w:rsidRPr="00AC7E12">
        <w:rPr>
          <w:b/>
          <w:szCs w:val="28"/>
          <w:lang w:eastAsia="en-US"/>
        </w:rPr>
        <w:t xml:space="preserve"> </w:t>
      </w:r>
      <w:r w:rsidR="00B26EE4" w:rsidRPr="00C749D9">
        <w:rPr>
          <w:b/>
          <w:szCs w:val="28"/>
          <w:lang w:val="en-US" w:eastAsia="en-US"/>
        </w:rPr>
        <w:t>nghiệm</w:t>
      </w:r>
      <w:r w:rsidR="00347D9F">
        <w:rPr>
          <w:b/>
          <w:szCs w:val="28"/>
          <w:lang w:val="en-US" w:eastAsia="en-US"/>
        </w:rPr>
        <w:t xml:space="preserve"> ANHK</w:t>
      </w:r>
      <w:r w:rsidR="00B26EE4" w:rsidRPr="00C749D9">
        <w:rPr>
          <w:b/>
          <w:szCs w:val="28"/>
          <w:lang w:val="sv-SE" w:eastAsia="en-US"/>
        </w:rPr>
        <w:t xml:space="preserve"> </w:t>
      </w:r>
    </w:p>
    <w:p w:rsidR="00234228" w:rsidRPr="00AC7E12" w:rsidRDefault="00B26EE4" w:rsidP="00F35BC3">
      <w:pPr>
        <w:tabs>
          <w:tab w:val="left" w:pos="567"/>
        </w:tabs>
        <w:jc w:val="both"/>
        <w:rPr>
          <w:iCs/>
          <w:szCs w:val="28"/>
          <w:lang w:eastAsia="en-US"/>
        </w:rPr>
      </w:pPr>
      <w:r w:rsidRPr="00AC7E12">
        <w:rPr>
          <w:iCs/>
          <w:szCs w:val="28"/>
          <w:lang w:eastAsia="en-US"/>
        </w:rPr>
        <w:tab/>
      </w:r>
      <w:r w:rsidR="00347D9F">
        <w:rPr>
          <w:iCs/>
          <w:szCs w:val="28"/>
          <w:lang w:val="en-US" w:eastAsia="en-US"/>
        </w:rPr>
        <w:t>9</w:t>
      </w:r>
      <w:r w:rsidR="00E76ED0">
        <w:rPr>
          <w:iCs/>
          <w:szCs w:val="28"/>
          <w:lang w:eastAsia="en-US"/>
        </w:rPr>
        <w:t>.1</w:t>
      </w:r>
      <w:r w:rsidR="00E76ED0" w:rsidRPr="00E42366">
        <w:rPr>
          <w:iCs/>
          <w:szCs w:val="28"/>
          <w:lang w:eastAsia="en-US"/>
        </w:rPr>
        <w:t xml:space="preserve"> </w:t>
      </w:r>
      <w:r w:rsidR="00CF743D">
        <w:rPr>
          <w:iCs/>
          <w:szCs w:val="28"/>
          <w:lang w:val="en-US" w:eastAsia="en-US"/>
        </w:rPr>
        <w:t>Từng</w:t>
      </w:r>
      <w:r w:rsidR="00CF743D" w:rsidRPr="00AC7E12">
        <w:rPr>
          <w:iCs/>
          <w:szCs w:val="28"/>
          <w:lang w:eastAsia="en-US"/>
        </w:rPr>
        <w:t xml:space="preserve"> </w:t>
      </w:r>
      <w:r w:rsidR="00CF743D">
        <w:rPr>
          <w:iCs/>
          <w:szCs w:val="28"/>
          <w:lang w:val="en-US" w:eastAsia="en-US"/>
        </w:rPr>
        <w:t>th</w:t>
      </w:r>
      <w:r w:rsidR="00CF743D" w:rsidRPr="00AC7E12">
        <w:rPr>
          <w:iCs/>
          <w:szCs w:val="28"/>
          <w:lang w:eastAsia="en-US"/>
        </w:rPr>
        <w:t>à</w:t>
      </w:r>
      <w:r w:rsidR="00CF743D">
        <w:rPr>
          <w:iCs/>
          <w:szCs w:val="28"/>
          <w:lang w:val="en-US" w:eastAsia="en-US"/>
        </w:rPr>
        <w:t>nh</w:t>
      </w:r>
      <w:r w:rsidR="00CF743D" w:rsidRPr="00AC7E12">
        <w:rPr>
          <w:iCs/>
          <w:szCs w:val="28"/>
          <w:lang w:eastAsia="en-US"/>
        </w:rPr>
        <w:t xml:space="preserve"> </w:t>
      </w:r>
      <w:r w:rsidR="00CF743D">
        <w:rPr>
          <w:iCs/>
          <w:szCs w:val="28"/>
          <w:lang w:val="en-US" w:eastAsia="en-US"/>
        </w:rPr>
        <w:t>vi</w:t>
      </w:r>
      <w:r w:rsidR="00CF743D" w:rsidRPr="00AC7E12">
        <w:rPr>
          <w:iCs/>
          <w:szCs w:val="28"/>
          <w:lang w:eastAsia="en-US"/>
        </w:rPr>
        <w:t>ê</w:t>
      </w:r>
      <w:r w:rsidR="00CF743D">
        <w:rPr>
          <w:iCs/>
          <w:szCs w:val="28"/>
          <w:lang w:val="en-US" w:eastAsia="en-US"/>
        </w:rPr>
        <w:t>n</w:t>
      </w:r>
      <w:r w:rsidR="00CF743D" w:rsidRPr="00AC7E12">
        <w:rPr>
          <w:iCs/>
          <w:szCs w:val="28"/>
          <w:lang w:eastAsia="en-US"/>
        </w:rPr>
        <w:t xml:space="preserve"> </w:t>
      </w:r>
      <w:r w:rsidR="00CF743D">
        <w:rPr>
          <w:iCs/>
          <w:szCs w:val="28"/>
          <w:lang w:val="en-US" w:eastAsia="en-US"/>
        </w:rPr>
        <w:t>của</w:t>
      </w:r>
      <w:r w:rsidR="00CF743D" w:rsidRPr="00AC7E12">
        <w:rPr>
          <w:iCs/>
          <w:szCs w:val="28"/>
          <w:lang w:eastAsia="en-US"/>
        </w:rPr>
        <w:t xml:space="preserve"> đ</w:t>
      </w:r>
      <w:r w:rsidR="00CF743D">
        <w:rPr>
          <w:iCs/>
          <w:szCs w:val="28"/>
          <w:lang w:val="en-US" w:eastAsia="en-US"/>
        </w:rPr>
        <w:t>o</w:t>
      </w:r>
      <w:r w:rsidR="00CF743D" w:rsidRPr="00AC7E12">
        <w:rPr>
          <w:iCs/>
          <w:szCs w:val="28"/>
          <w:lang w:eastAsia="en-US"/>
        </w:rPr>
        <w:t>à</w:t>
      </w:r>
      <w:r w:rsidR="00CF743D">
        <w:rPr>
          <w:iCs/>
          <w:szCs w:val="28"/>
          <w:lang w:val="en-US" w:eastAsia="en-US"/>
        </w:rPr>
        <w:t>n</w:t>
      </w:r>
      <w:r w:rsidR="00CF743D" w:rsidRPr="00AC7E12">
        <w:rPr>
          <w:iCs/>
          <w:szCs w:val="28"/>
          <w:lang w:eastAsia="en-US"/>
        </w:rPr>
        <w:t xml:space="preserve"> </w:t>
      </w:r>
      <w:r w:rsidR="00CF743D">
        <w:rPr>
          <w:iCs/>
          <w:szCs w:val="28"/>
          <w:lang w:val="en-US" w:eastAsia="en-US"/>
        </w:rPr>
        <w:t>kiểm</w:t>
      </w:r>
      <w:r w:rsidR="00CF743D" w:rsidRPr="00AC7E12">
        <w:rPr>
          <w:iCs/>
          <w:szCs w:val="28"/>
          <w:lang w:eastAsia="en-US"/>
        </w:rPr>
        <w:t xml:space="preserve"> </w:t>
      </w:r>
      <w:r w:rsidR="00CF743D">
        <w:rPr>
          <w:iCs/>
          <w:szCs w:val="28"/>
          <w:lang w:val="en-US" w:eastAsia="en-US"/>
        </w:rPr>
        <w:t>tra</w:t>
      </w:r>
      <w:r w:rsidR="00CF743D" w:rsidRPr="00AC7E12">
        <w:rPr>
          <w:iCs/>
          <w:szCs w:val="28"/>
          <w:lang w:eastAsia="en-US"/>
        </w:rPr>
        <w:t xml:space="preserve"> </w:t>
      </w:r>
      <w:r w:rsidR="00CF743D">
        <w:rPr>
          <w:iCs/>
          <w:szCs w:val="28"/>
          <w:lang w:val="en-US" w:eastAsia="en-US"/>
        </w:rPr>
        <w:t>phải</w:t>
      </w:r>
      <w:r w:rsidR="00CF743D" w:rsidRPr="00AC7E12">
        <w:rPr>
          <w:iCs/>
          <w:szCs w:val="28"/>
          <w:lang w:eastAsia="en-US"/>
        </w:rPr>
        <w:t xml:space="preserve"> </w:t>
      </w:r>
      <w:r w:rsidR="00CF743D">
        <w:rPr>
          <w:iCs/>
          <w:szCs w:val="28"/>
          <w:lang w:val="en-US" w:eastAsia="en-US"/>
        </w:rPr>
        <w:t>ghi</w:t>
      </w:r>
      <w:r w:rsidR="00CF743D" w:rsidRPr="00AC7E12">
        <w:rPr>
          <w:iCs/>
          <w:szCs w:val="28"/>
          <w:lang w:eastAsia="en-US"/>
        </w:rPr>
        <w:t xml:space="preserve"> </w:t>
      </w:r>
      <w:r w:rsidR="00CF743D">
        <w:rPr>
          <w:iCs/>
          <w:szCs w:val="28"/>
          <w:lang w:val="en-US" w:eastAsia="en-US"/>
        </w:rPr>
        <w:t>nhận</w:t>
      </w:r>
      <w:r w:rsidR="00CF743D" w:rsidRPr="00AC7E12">
        <w:rPr>
          <w:iCs/>
          <w:szCs w:val="28"/>
          <w:lang w:eastAsia="en-US"/>
        </w:rPr>
        <w:t xml:space="preserve"> </w:t>
      </w:r>
      <w:r w:rsidR="00CF743D">
        <w:rPr>
          <w:iCs/>
          <w:szCs w:val="28"/>
          <w:lang w:val="en-US" w:eastAsia="en-US"/>
        </w:rPr>
        <w:t>c</w:t>
      </w:r>
      <w:r w:rsidR="00CF743D" w:rsidRPr="00AC7E12">
        <w:rPr>
          <w:iCs/>
          <w:szCs w:val="28"/>
          <w:lang w:eastAsia="en-US"/>
        </w:rPr>
        <w:t>á</w:t>
      </w:r>
      <w:r w:rsidR="00CF743D">
        <w:rPr>
          <w:iCs/>
          <w:szCs w:val="28"/>
          <w:lang w:val="en-US" w:eastAsia="en-US"/>
        </w:rPr>
        <w:t>c</w:t>
      </w:r>
      <w:r w:rsidR="00CF743D" w:rsidRPr="00AC7E12">
        <w:rPr>
          <w:iCs/>
          <w:szCs w:val="28"/>
          <w:lang w:eastAsia="en-US"/>
        </w:rPr>
        <w:t xml:space="preserve"> </w:t>
      </w:r>
      <w:r w:rsidR="00CF743D">
        <w:rPr>
          <w:iCs/>
          <w:szCs w:val="28"/>
          <w:lang w:val="en-US" w:eastAsia="en-US"/>
        </w:rPr>
        <w:t>tồn</w:t>
      </w:r>
      <w:r w:rsidR="00CF743D" w:rsidRPr="00AC7E12">
        <w:rPr>
          <w:iCs/>
          <w:szCs w:val="28"/>
          <w:lang w:eastAsia="en-US"/>
        </w:rPr>
        <w:t xml:space="preserve"> </w:t>
      </w:r>
      <w:r w:rsidR="00CF743D">
        <w:rPr>
          <w:iCs/>
          <w:szCs w:val="28"/>
          <w:lang w:val="en-US" w:eastAsia="en-US"/>
        </w:rPr>
        <w:t>tại</w:t>
      </w:r>
      <w:r w:rsidR="00CF743D" w:rsidRPr="00AC7E12">
        <w:rPr>
          <w:iCs/>
          <w:szCs w:val="28"/>
          <w:lang w:eastAsia="en-US"/>
        </w:rPr>
        <w:t xml:space="preserve"> </w:t>
      </w:r>
      <w:r w:rsidR="00CF743D">
        <w:rPr>
          <w:iCs/>
          <w:szCs w:val="28"/>
          <w:lang w:val="en-US" w:eastAsia="en-US"/>
        </w:rPr>
        <w:t>thiếu</w:t>
      </w:r>
      <w:r w:rsidR="00CF743D" w:rsidRPr="00AC7E12">
        <w:rPr>
          <w:iCs/>
          <w:szCs w:val="28"/>
          <w:lang w:eastAsia="en-US"/>
        </w:rPr>
        <w:t xml:space="preserve"> </w:t>
      </w:r>
      <w:r w:rsidR="00CF743D">
        <w:rPr>
          <w:iCs/>
          <w:szCs w:val="28"/>
          <w:lang w:val="en-US" w:eastAsia="en-US"/>
        </w:rPr>
        <w:t>s</w:t>
      </w:r>
      <w:r w:rsidR="00CF743D" w:rsidRPr="00AC7E12">
        <w:rPr>
          <w:iCs/>
          <w:szCs w:val="28"/>
          <w:lang w:eastAsia="en-US"/>
        </w:rPr>
        <w:t>ó</w:t>
      </w:r>
      <w:r w:rsidR="00CF743D">
        <w:rPr>
          <w:iCs/>
          <w:szCs w:val="28"/>
          <w:lang w:val="en-US" w:eastAsia="en-US"/>
        </w:rPr>
        <w:t>t</w:t>
      </w:r>
      <w:r w:rsidR="00CF743D" w:rsidRPr="00AC7E12">
        <w:rPr>
          <w:iCs/>
          <w:szCs w:val="28"/>
          <w:lang w:eastAsia="en-US"/>
        </w:rPr>
        <w:t xml:space="preserve"> </w:t>
      </w:r>
      <w:r w:rsidR="00CF743D">
        <w:rPr>
          <w:iCs/>
          <w:szCs w:val="28"/>
          <w:lang w:val="en-US" w:eastAsia="en-US"/>
        </w:rPr>
        <w:t>v</w:t>
      </w:r>
      <w:r w:rsidR="00CF743D" w:rsidRPr="00AC7E12">
        <w:rPr>
          <w:iCs/>
          <w:szCs w:val="28"/>
          <w:lang w:eastAsia="en-US"/>
        </w:rPr>
        <w:t xml:space="preserve">à </w:t>
      </w:r>
      <w:r w:rsidR="00CF743D">
        <w:rPr>
          <w:iCs/>
          <w:szCs w:val="28"/>
          <w:lang w:val="en-US" w:eastAsia="en-US"/>
        </w:rPr>
        <w:t>khuyến</w:t>
      </w:r>
      <w:r w:rsidR="00CF743D" w:rsidRPr="00AC7E12">
        <w:rPr>
          <w:iCs/>
          <w:szCs w:val="28"/>
          <w:lang w:eastAsia="en-US"/>
        </w:rPr>
        <w:t xml:space="preserve"> </w:t>
      </w:r>
      <w:r w:rsidR="00CF743D">
        <w:rPr>
          <w:iCs/>
          <w:szCs w:val="28"/>
          <w:lang w:val="en-US" w:eastAsia="en-US"/>
        </w:rPr>
        <w:t>c</w:t>
      </w:r>
      <w:r w:rsidR="00CF743D" w:rsidRPr="00AC7E12">
        <w:rPr>
          <w:iCs/>
          <w:szCs w:val="28"/>
          <w:lang w:eastAsia="en-US"/>
        </w:rPr>
        <w:t>á</w:t>
      </w:r>
      <w:r w:rsidR="00CF743D">
        <w:rPr>
          <w:iCs/>
          <w:szCs w:val="28"/>
          <w:lang w:val="en-US" w:eastAsia="en-US"/>
        </w:rPr>
        <w:t>o</w:t>
      </w:r>
      <w:r w:rsidR="00CF743D" w:rsidRPr="00AC7E12">
        <w:rPr>
          <w:iCs/>
          <w:szCs w:val="28"/>
          <w:lang w:eastAsia="en-US"/>
        </w:rPr>
        <w:t xml:space="preserve"> </w:t>
      </w:r>
      <w:r w:rsidR="00CF743D">
        <w:rPr>
          <w:iCs/>
          <w:szCs w:val="28"/>
          <w:lang w:val="en-US" w:eastAsia="en-US"/>
        </w:rPr>
        <w:t>trong</w:t>
      </w:r>
      <w:r w:rsidR="00CF743D" w:rsidRPr="00AC7E12">
        <w:rPr>
          <w:iCs/>
          <w:szCs w:val="28"/>
          <w:lang w:eastAsia="en-US"/>
        </w:rPr>
        <w:t xml:space="preserve"> </w:t>
      </w:r>
      <w:r w:rsidR="00CF743D">
        <w:rPr>
          <w:iCs/>
          <w:szCs w:val="28"/>
          <w:lang w:val="en-US" w:eastAsia="en-US"/>
        </w:rPr>
        <w:t>qu</w:t>
      </w:r>
      <w:r w:rsidR="00CF743D" w:rsidRPr="00AC7E12">
        <w:rPr>
          <w:iCs/>
          <w:szCs w:val="28"/>
          <w:lang w:eastAsia="en-US"/>
        </w:rPr>
        <w:t xml:space="preserve">á </w:t>
      </w:r>
      <w:r w:rsidR="00CF743D">
        <w:rPr>
          <w:iCs/>
          <w:szCs w:val="28"/>
          <w:lang w:val="en-US" w:eastAsia="en-US"/>
        </w:rPr>
        <w:t>tr</w:t>
      </w:r>
      <w:r w:rsidR="00CF743D" w:rsidRPr="00AC7E12">
        <w:rPr>
          <w:iCs/>
          <w:szCs w:val="28"/>
          <w:lang w:eastAsia="en-US"/>
        </w:rPr>
        <w:t>ì</w:t>
      </w:r>
      <w:r w:rsidR="00CF743D">
        <w:rPr>
          <w:iCs/>
          <w:szCs w:val="28"/>
          <w:lang w:val="en-US" w:eastAsia="en-US"/>
        </w:rPr>
        <w:t>nh</w:t>
      </w:r>
      <w:r w:rsidR="00CF743D" w:rsidRPr="00AC7E12">
        <w:rPr>
          <w:iCs/>
          <w:szCs w:val="28"/>
          <w:lang w:eastAsia="en-US"/>
        </w:rPr>
        <w:t xml:space="preserve"> </w:t>
      </w:r>
      <w:r w:rsidR="00CF743D">
        <w:rPr>
          <w:iCs/>
          <w:szCs w:val="28"/>
          <w:lang w:val="en-US" w:eastAsia="en-US"/>
        </w:rPr>
        <w:t>tiến</w:t>
      </w:r>
      <w:r w:rsidR="00CF743D" w:rsidRPr="00AC7E12">
        <w:rPr>
          <w:iCs/>
          <w:szCs w:val="28"/>
          <w:lang w:eastAsia="en-US"/>
        </w:rPr>
        <w:t xml:space="preserve"> </w:t>
      </w:r>
      <w:r w:rsidR="00CF743D">
        <w:rPr>
          <w:iCs/>
          <w:szCs w:val="28"/>
          <w:lang w:val="en-US" w:eastAsia="en-US"/>
        </w:rPr>
        <w:t>h</w:t>
      </w:r>
      <w:r w:rsidR="00CF743D" w:rsidRPr="00AC7E12">
        <w:rPr>
          <w:iCs/>
          <w:szCs w:val="28"/>
          <w:lang w:eastAsia="en-US"/>
        </w:rPr>
        <w:t>à</w:t>
      </w:r>
      <w:r w:rsidR="00CF743D">
        <w:rPr>
          <w:iCs/>
          <w:szCs w:val="28"/>
          <w:lang w:val="en-US" w:eastAsia="en-US"/>
        </w:rPr>
        <w:t>nh</w:t>
      </w:r>
      <w:r w:rsidR="00CF743D" w:rsidRPr="00AC7E12">
        <w:rPr>
          <w:iCs/>
          <w:szCs w:val="28"/>
          <w:lang w:eastAsia="en-US"/>
        </w:rPr>
        <w:t xml:space="preserve"> </w:t>
      </w:r>
      <w:r w:rsidR="00CF743D">
        <w:rPr>
          <w:iCs/>
          <w:szCs w:val="28"/>
          <w:lang w:val="en-US" w:eastAsia="en-US"/>
        </w:rPr>
        <w:t>kiểm</w:t>
      </w:r>
      <w:r w:rsidR="00CF743D" w:rsidRPr="00AC7E12">
        <w:rPr>
          <w:iCs/>
          <w:szCs w:val="28"/>
          <w:lang w:eastAsia="en-US"/>
        </w:rPr>
        <w:t xml:space="preserve"> </w:t>
      </w:r>
      <w:r w:rsidR="00CF743D">
        <w:rPr>
          <w:iCs/>
          <w:szCs w:val="28"/>
          <w:lang w:val="en-US" w:eastAsia="en-US"/>
        </w:rPr>
        <w:t>tra</w:t>
      </w:r>
      <w:r w:rsidR="00CF743D" w:rsidRPr="00AC7E12">
        <w:rPr>
          <w:iCs/>
          <w:szCs w:val="28"/>
          <w:lang w:eastAsia="en-US"/>
        </w:rPr>
        <w:t xml:space="preserve"> </w:t>
      </w:r>
      <w:r w:rsidR="00CF743D">
        <w:rPr>
          <w:iCs/>
          <w:szCs w:val="28"/>
          <w:lang w:val="en-US" w:eastAsia="en-US"/>
        </w:rPr>
        <w:t>ANHK</w:t>
      </w:r>
      <w:r w:rsidR="00234228" w:rsidRPr="00AC7E12">
        <w:rPr>
          <w:iCs/>
          <w:szCs w:val="28"/>
          <w:lang w:eastAsia="en-US"/>
        </w:rPr>
        <w:t xml:space="preserve"> </w:t>
      </w:r>
      <w:r w:rsidR="00234228">
        <w:rPr>
          <w:iCs/>
          <w:szCs w:val="28"/>
          <w:lang w:val="en-US" w:eastAsia="en-US"/>
        </w:rPr>
        <w:t>theo</w:t>
      </w:r>
      <w:r w:rsidR="00234228" w:rsidRPr="00AC7E12">
        <w:rPr>
          <w:iCs/>
          <w:szCs w:val="28"/>
          <w:lang w:eastAsia="en-US"/>
        </w:rPr>
        <w:t xml:space="preserve"> </w:t>
      </w:r>
      <w:r w:rsidR="00234228">
        <w:rPr>
          <w:iCs/>
          <w:szCs w:val="28"/>
          <w:lang w:val="en-US" w:eastAsia="en-US"/>
        </w:rPr>
        <w:t>mẫu</w:t>
      </w:r>
      <w:r w:rsidR="00234228" w:rsidRPr="00AC7E12">
        <w:rPr>
          <w:iCs/>
          <w:szCs w:val="28"/>
          <w:lang w:eastAsia="en-US"/>
        </w:rPr>
        <w:t xml:space="preserve"> </w:t>
      </w:r>
      <w:r w:rsidR="00234228">
        <w:rPr>
          <w:iCs/>
          <w:szCs w:val="28"/>
          <w:lang w:val="en-US" w:eastAsia="en-US"/>
        </w:rPr>
        <w:t>tại</w:t>
      </w:r>
      <w:r w:rsidR="00234228" w:rsidRPr="00AC7E12">
        <w:rPr>
          <w:iCs/>
          <w:szCs w:val="28"/>
          <w:lang w:eastAsia="en-US"/>
        </w:rPr>
        <w:t xml:space="preserve"> </w:t>
      </w:r>
      <w:r w:rsidR="00234228">
        <w:rPr>
          <w:iCs/>
          <w:szCs w:val="28"/>
          <w:lang w:val="en-US" w:eastAsia="en-US"/>
        </w:rPr>
        <w:t>Phụ</w:t>
      </w:r>
      <w:r w:rsidR="00234228" w:rsidRPr="00AC7E12">
        <w:rPr>
          <w:iCs/>
          <w:szCs w:val="28"/>
          <w:lang w:eastAsia="en-US"/>
        </w:rPr>
        <w:t xml:space="preserve"> </w:t>
      </w:r>
      <w:r w:rsidR="00234228">
        <w:rPr>
          <w:iCs/>
          <w:szCs w:val="28"/>
          <w:lang w:val="en-US" w:eastAsia="en-US"/>
        </w:rPr>
        <w:t>lục</w:t>
      </w:r>
      <w:r w:rsidR="00234228" w:rsidRPr="00AC7E12">
        <w:rPr>
          <w:iCs/>
          <w:szCs w:val="28"/>
          <w:lang w:eastAsia="en-US"/>
        </w:rPr>
        <w:t xml:space="preserve"> 23</w:t>
      </w:r>
      <w:r w:rsidR="00CF743D" w:rsidRPr="00AC7E12">
        <w:rPr>
          <w:iCs/>
          <w:szCs w:val="28"/>
          <w:lang w:eastAsia="en-US"/>
        </w:rPr>
        <w:t xml:space="preserve">. </w:t>
      </w:r>
    </w:p>
    <w:p w:rsidR="00CF743D" w:rsidRPr="00AC7E12" w:rsidRDefault="00347D9F" w:rsidP="00F35BC3">
      <w:pPr>
        <w:tabs>
          <w:tab w:val="left" w:pos="567"/>
        </w:tabs>
        <w:jc w:val="both"/>
        <w:rPr>
          <w:iCs/>
          <w:szCs w:val="28"/>
          <w:lang w:eastAsia="en-US"/>
        </w:rPr>
      </w:pPr>
      <w:r>
        <w:rPr>
          <w:iCs/>
          <w:szCs w:val="28"/>
          <w:lang w:eastAsia="en-US"/>
        </w:rPr>
        <w:tab/>
      </w:r>
      <w:r>
        <w:rPr>
          <w:iCs/>
          <w:szCs w:val="28"/>
          <w:lang w:val="en-US" w:eastAsia="en-US"/>
        </w:rPr>
        <w:t>9</w:t>
      </w:r>
      <w:r w:rsidR="00E76ED0">
        <w:rPr>
          <w:iCs/>
          <w:szCs w:val="28"/>
          <w:lang w:eastAsia="en-US"/>
        </w:rPr>
        <w:t>.2</w:t>
      </w:r>
      <w:r w:rsidR="00E76ED0" w:rsidRPr="00E42366">
        <w:rPr>
          <w:iCs/>
          <w:szCs w:val="28"/>
          <w:lang w:eastAsia="en-US"/>
        </w:rPr>
        <w:t xml:space="preserve"> </w:t>
      </w:r>
      <w:r w:rsidR="00234228" w:rsidRPr="00AC7E12">
        <w:rPr>
          <w:iCs/>
          <w:szCs w:val="28"/>
          <w:lang w:eastAsia="en-US"/>
        </w:rPr>
        <w:t xml:space="preserve"> </w:t>
      </w:r>
      <w:r w:rsidR="00234228">
        <w:rPr>
          <w:iCs/>
          <w:szCs w:val="28"/>
          <w:lang w:val="en-US" w:eastAsia="en-US"/>
        </w:rPr>
        <w:t>Y</w:t>
      </w:r>
      <w:r w:rsidR="00234228" w:rsidRPr="00AC7E12">
        <w:rPr>
          <w:iCs/>
          <w:szCs w:val="28"/>
          <w:lang w:eastAsia="en-US"/>
        </w:rPr>
        <w:t>ê</w:t>
      </w:r>
      <w:r w:rsidR="00234228">
        <w:rPr>
          <w:iCs/>
          <w:szCs w:val="28"/>
          <w:lang w:val="en-US" w:eastAsia="en-US"/>
        </w:rPr>
        <w:t>u</w:t>
      </w:r>
      <w:r w:rsidR="00234228" w:rsidRPr="00AC7E12">
        <w:rPr>
          <w:iCs/>
          <w:szCs w:val="28"/>
          <w:lang w:eastAsia="en-US"/>
        </w:rPr>
        <w:t xml:space="preserve"> </w:t>
      </w:r>
      <w:r w:rsidR="00234228">
        <w:rPr>
          <w:iCs/>
          <w:szCs w:val="28"/>
          <w:lang w:val="en-US" w:eastAsia="en-US"/>
        </w:rPr>
        <w:t>cầu</w:t>
      </w:r>
      <w:r w:rsidR="00234228" w:rsidRPr="00AC7E12">
        <w:rPr>
          <w:iCs/>
          <w:szCs w:val="28"/>
          <w:lang w:eastAsia="en-US"/>
        </w:rPr>
        <w:t xml:space="preserve"> đ</w:t>
      </w:r>
      <w:r w:rsidR="00234228">
        <w:rPr>
          <w:iCs/>
          <w:szCs w:val="28"/>
          <w:lang w:val="en-US" w:eastAsia="en-US"/>
        </w:rPr>
        <w:t>ối</w:t>
      </w:r>
      <w:r w:rsidR="00234228" w:rsidRPr="00AC7E12">
        <w:rPr>
          <w:iCs/>
          <w:szCs w:val="28"/>
          <w:lang w:eastAsia="en-US"/>
        </w:rPr>
        <w:t xml:space="preserve"> </w:t>
      </w:r>
      <w:r w:rsidR="00234228">
        <w:rPr>
          <w:iCs/>
          <w:szCs w:val="28"/>
          <w:lang w:val="en-US" w:eastAsia="en-US"/>
        </w:rPr>
        <w:t>với</w:t>
      </w:r>
      <w:r w:rsidR="00234228" w:rsidRPr="00AC7E12">
        <w:rPr>
          <w:iCs/>
          <w:szCs w:val="28"/>
          <w:lang w:eastAsia="en-US"/>
        </w:rPr>
        <w:t xml:space="preserve"> </w:t>
      </w:r>
      <w:r w:rsidR="00234228">
        <w:rPr>
          <w:iCs/>
          <w:szCs w:val="28"/>
          <w:lang w:val="en-US" w:eastAsia="en-US"/>
        </w:rPr>
        <w:t>ghi</w:t>
      </w:r>
      <w:r w:rsidR="00234228" w:rsidRPr="00AC7E12">
        <w:rPr>
          <w:iCs/>
          <w:szCs w:val="28"/>
          <w:lang w:eastAsia="en-US"/>
        </w:rPr>
        <w:t xml:space="preserve"> </w:t>
      </w:r>
      <w:r w:rsidR="00234228">
        <w:rPr>
          <w:iCs/>
          <w:szCs w:val="28"/>
          <w:lang w:val="en-US" w:eastAsia="en-US"/>
        </w:rPr>
        <w:t>nhận</w:t>
      </w:r>
      <w:r w:rsidR="00CF743D" w:rsidRPr="00AC7E12">
        <w:rPr>
          <w:iCs/>
          <w:szCs w:val="28"/>
          <w:lang w:eastAsia="en-US"/>
        </w:rPr>
        <w:t xml:space="preserve">   </w:t>
      </w:r>
    </w:p>
    <w:p w:rsidR="00B26EE4" w:rsidRPr="00AC7E12" w:rsidRDefault="00CF743D" w:rsidP="00F35BC3">
      <w:pPr>
        <w:tabs>
          <w:tab w:val="left" w:pos="567"/>
        </w:tabs>
        <w:jc w:val="both"/>
        <w:rPr>
          <w:iCs/>
          <w:szCs w:val="28"/>
          <w:lang w:eastAsia="en-US"/>
        </w:rPr>
      </w:pPr>
      <w:r w:rsidRPr="00AC7E12">
        <w:rPr>
          <w:iCs/>
          <w:szCs w:val="28"/>
          <w:lang w:eastAsia="en-US"/>
        </w:rPr>
        <w:tab/>
      </w:r>
      <w:r w:rsidR="00B26EE4" w:rsidRPr="00AC7E12">
        <w:rPr>
          <w:iCs/>
          <w:szCs w:val="28"/>
          <w:lang w:eastAsia="en-US"/>
        </w:rPr>
        <w:t>- Đ</w:t>
      </w:r>
      <w:r w:rsidR="00B26EE4" w:rsidRPr="009549DB">
        <w:rPr>
          <w:iCs/>
          <w:szCs w:val="28"/>
          <w:lang w:val="en-US" w:eastAsia="en-US"/>
        </w:rPr>
        <w:t>ầy</w:t>
      </w:r>
      <w:r w:rsidR="00B26EE4" w:rsidRPr="00AC7E12">
        <w:rPr>
          <w:iCs/>
          <w:szCs w:val="28"/>
          <w:lang w:eastAsia="en-US"/>
        </w:rPr>
        <w:t xml:space="preserve"> đ</w:t>
      </w:r>
      <w:r w:rsidR="00B26EE4" w:rsidRPr="009549DB">
        <w:rPr>
          <w:iCs/>
          <w:szCs w:val="28"/>
          <w:lang w:val="en-US" w:eastAsia="en-US"/>
        </w:rPr>
        <w:t>ủ</w:t>
      </w:r>
      <w:r w:rsidR="00234228" w:rsidRPr="00AC7E12">
        <w:rPr>
          <w:iCs/>
          <w:szCs w:val="28"/>
          <w:lang w:eastAsia="en-US"/>
        </w:rPr>
        <w:t xml:space="preserve">, </w:t>
      </w:r>
      <w:r w:rsidR="00234228">
        <w:rPr>
          <w:iCs/>
          <w:szCs w:val="28"/>
          <w:lang w:val="en-US" w:eastAsia="en-US"/>
        </w:rPr>
        <w:t>cụ</w:t>
      </w:r>
      <w:r w:rsidR="00234228" w:rsidRPr="00AC7E12">
        <w:rPr>
          <w:iCs/>
          <w:szCs w:val="28"/>
          <w:lang w:eastAsia="en-US"/>
        </w:rPr>
        <w:t xml:space="preserve"> </w:t>
      </w:r>
      <w:r w:rsidR="00234228">
        <w:rPr>
          <w:iCs/>
          <w:szCs w:val="28"/>
          <w:lang w:val="en-US" w:eastAsia="en-US"/>
        </w:rPr>
        <w:t>thể</w:t>
      </w:r>
      <w:r w:rsidR="00234228" w:rsidRPr="00AC7E12">
        <w:rPr>
          <w:iCs/>
          <w:szCs w:val="28"/>
          <w:lang w:eastAsia="en-US"/>
        </w:rPr>
        <w:t xml:space="preserve">, </w:t>
      </w:r>
      <w:r w:rsidR="00234228">
        <w:rPr>
          <w:iCs/>
          <w:szCs w:val="28"/>
          <w:lang w:val="en-US" w:eastAsia="en-US"/>
        </w:rPr>
        <w:t>chi</w:t>
      </w:r>
      <w:r w:rsidR="00234228" w:rsidRPr="00AC7E12">
        <w:rPr>
          <w:iCs/>
          <w:szCs w:val="28"/>
          <w:lang w:eastAsia="en-US"/>
        </w:rPr>
        <w:t xml:space="preserve"> </w:t>
      </w:r>
      <w:r w:rsidR="00234228">
        <w:rPr>
          <w:iCs/>
          <w:szCs w:val="28"/>
          <w:lang w:val="en-US" w:eastAsia="en-US"/>
        </w:rPr>
        <w:t>tiết</w:t>
      </w:r>
      <w:r w:rsidR="00B26EE4" w:rsidRPr="00AC7E12">
        <w:rPr>
          <w:iCs/>
          <w:szCs w:val="28"/>
          <w:lang w:eastAsia="en-US"/>
        </w:rPr>
        <w:t>;</w:t>
      </w:r>
    </w:p>
    <w:p w:rsidR="00B26EE4" w:rsidRPr="00AC7E12" w:rsidRDefault="00B26EE4" w:rsidP="00F35BC3">
      <w:pPr>
        <w:tabs>
          <w:tab w:val="left" w:pos="567"/>
        </w:tabs>
        <w:jc w:val="both"/>
        <w:rPr>
          <w:iCs/>
          <w:szCs w:val="28"/>
          <w:lang w:eastAsia="en-US"/>
        </w:rPr>
      </w:pPr>
      <w:r w:rsidRPr="00AC7E12">
        <w:rPr>
          <w:iCs/>
          <w:szCs w:val="28"/>
          <w:lang w:eastAsia="en-US"/>
        </w:rPr>
        <w:tab/>
        <w:t xml:space="preserve">- </w:t>
      </w:r>
      <w:r w:rsidRPr="009549DB">
        <w:rPr>
          <w:iCs/>
          <w:szCs w:val="28"/>
          <w:lang w:val="en-US" w:eastAsia="en-US"/>
        </w:rPr>
        <w:t>Ch</w:t>
      </w:r>
      <w:r w:rsidRPr="00AC7E12">
        <w:rPr>
          <w:iCs/>
          <w:szCs w:val="28"/>
          <w:lang w:eastAsia="en-US"/>
        </w:rPr>
        <w:t>í</w:t>
      </w:r>
      <w:r w:rsidRPr="009549DB">
        <w:rPr>
          <w:iCs/>
          <w:szCs w:val="28"/>
          <w:lang w:val="en-US" w:eastAsia="en-US"/>
        </w:rPr>
        <w:t>nh</w:t>
      </w:r>
      <w:r w:rsidRPr="00AC7E12">
        <w:rPr>
          <w:iCs/>
          <w:szCs w:val="28"/>
          <w:lang w:eastAsia="en-US"/>
        </w:rPr>
        <w:t xml:space="preserve"> </w:t>
      </w:r>
      <w:r w:rsidRPr="009549DB">
        <w:rPr>
          <w:iCs/>
          <w:szCs w:val="28"/>
          <w:lang w:val="en-US" w:eastAsia="en-US"/>
        </w:rPr>
        <w:t>x</w:t>
      </w:r>
      <w:r w:rsidRPr="00AC7E12">
        <w:rPr>
          <w:iCs/>
          <w:szCs w:val="28"/>
          <w:lang w:eastAsia="en-US"/>
        </w:rPr>
        <w:t>á</w:t>
      </w:r>
      <w:r w:rsidRPr="009549DB">
        <w:rPr>
          <w:iCs/>
          <w:szCs w:val="28"/>
          <w:lang w:val="en-US" w:eastAsia="en-US"/>
        </w:rPr>
        <w:t>c</w:t>
      </w:r>
      <w:r w:rsidRPr="00AC7E12">
        <w:rPr>
          <w:iCs/>
          <w:szCs w:val="28"/>
          <w:lang w:eastAsia="en-US"/>
        </w:rPr>
        <w:t>;</w:t>
      </w:r>
    </w:p>
    <w:p w:rsidR="00B26EE4" w:rsidRPr="00AC7E12" w:rsidRDefault="00B26EE4" w:rsidP="00F35BC3">
      <w:pPr>
        <w:tabs>
          <w:tab w:val="left" w:pos="567"/>
        </w:tabs>
        <w:jc w:val="both"/>
        <w:rPr>
          <w:iCs/>
          <w:szCs w:val="28"/>
          <w:lang w:eastAsia="en-US"/>
        </w:rPr>
      </w:pPr>
      <w:r w:rsidRPr="00AC7E12">
        <w:rPr>
          <w:iCs/>
          <w:szCs w:val="28"/>
          <w:lang w:eastAsia="en-US"/>
        </w:rPr>
        <w:tab/>
        <w:t xml:space="preserve">- </w:t>
      </w:r>
      <w:r w:rsidRPr="009549DB">
        <w:rPr>
          <w:iCs/>
          <w:szCs w:val="28"/>
          <w:lang w:val="en-US" w:eastAsia="en-US"/>
        </w:rPr>
        <w:t>Kh</w:t>
      </w:r>
      <w:r w:rsidRPr="00AC7E12">
        <w:rPr>
          <w:iCs/>
          <w:szCs w:val="28"/>
          <w:lang w:eastAsia="en-US"/>
        </w:rPr>
        <w:t>á</w:t>
      </w:r>
      <w:r w:rsidRPr="009549DB">
        <w:rPr>
          <w:iCs/>
          <w:szCs w:val="28"/>
          <w:lang w:val="en-US" w:eastAsia="en-US"/>
        </w:rPr>
        <w:t>ch</w:t>
      </w:r>
      <w:r w:rsidRPr="00AC7E12">
        <w:rPr>
          <w:iCs/>
          <w:szCs w:val="28"/>
          <w:lang w:eastAsia="en-US"/>
        </w:rPr>
        <w:t xml:space="preserve"> </w:t>
      </w:r>
      <w:r w:rsidRPr="009549DB">
        <w:rPr>
          <w:iCs/>
          <w:szCs w:val="28"/>
          <w:lang w:val="en-US" w:eastAsia="en-US"/>
        </w:rPr>
        <w:t>quan</w:t>
      </w:r>
      <w:r w:rsidRPr="00AC7E12">
        <w:rPr>
          <w:iCs/>
          <w:szCs w:val="28"/>
          <w:lang w:eastAsia="en-US"/>
        </w:rPr>
        <w:t>;</w:t>
      </w:r>
    </w:p>
    <w:p w:rsidR="00B26EE4" w:rsidRPr="00AC7E12" w:rsidRDefault="00B26EE4" w:rsidP="00FA2293">
      <w:pPr>
        <w:tabs>
          <w:tab w:val="left" w:pos="567"/>
        </w:tabs>
        <w:spacing w:after="120"/>
        <w:jc w:val="both"/>
        <w:rPr>
          <w:iCs/>
          <w:szCs w:val="28"/>
          <w:lang w:eastAsia="en-US"/>
        </w:rPr>
      </w:pPr>
      <w:r w:rsidRPr="00AC7E12">
        <w:rPr>
          <w:iCs/>
          <w:szCs w:val="28"/>
          <w:lang w:eastAsia="en-US"/>
        </w:rPr>
        <w:tab/>
      </w:r>
      <w:r w:rsidR="00347D9F">
        <w:rPr>
          <w:iCs/>
          <w:szCs w:val="28"/>
          <w:lang w:val="en-US" w:eastAsia="en-US"/>
        </w:rPr>
        <w:t>9</w:t>
      </w:r>
      <w:r w:rsidR="00E76ED0">
        <w:rPr>
          <w:iCs/>
          <w:szCs w:val="28"/>
          <w:lang w:eastAsia="en-US"/>
        </w:rPr>
        <w:t>.3</w:t>
      </w:r>
      <w:r w:rsidR="00234228" w:rsidRPr="00AC7E12">
        <w:rPr>
          <w:iCs/>
          <w:szCs w:val="28"/>
          <w:lang w:eastAsia="en-US"/>
        </w:rPr>
        <w:t xml:space="preserve"> </w:t>
      </w:r>
      <w:r w:rsidR="00234228">
        <w:rPr>
          <w:iCs/>
          <w:szCs w:val="28"/>
          <w:lang w:val="en-US" w:eastAsia="en-US"/>
        </w:rPr>
        <w:t>Sử</w:t>
      </w:r>
      <w:r w:rsidR="00234228" w:rsidRPr="00AC7E12">
        <w:rPr>
          <w:iCs/>
          <w:szCs w:val="28"/>
          <w:lang w:eastAsia="en-US"/>
        </w:rPr>
        <w:t xml:space="preserve"> </w:t>
      </w:r>
      <w:r w:rsidR="00234228">
        <w:rPr>
          <w:iCs/>
          <w:szCs w:val="28"/>
          <w:lang w:val="en-US" w:eastAsia="en-US"/>
        </w:rPr>
        <w:t>dụng</w:t>
      </w:r>
      <w:r w:rsidR="00234228" w:rsidRPr="00AC7E12">
        <w:rPr>
          <w:iCs/>
          <w:szCs w:val="28"/>
          <w:lang w:eastAsia="en-US"/>
        </w:rPr>
        <w:t xml:space="preserve"> </w:t>
      </w:r>
      <w:r w:rsidR="00234228">
        <w:rPr>
          <w:iCs/>
          <w:szCs w:val="28"/>
          <w:lang w:val="en-US" w:eastAsia="en-US"/>
        </w:rPr>
        <w:t>sổ</w:t>
      </w:r>
      <w:r w:rsidR="00234228" w:rsidRPr="00AC7E12">
        <w:rPr>
          <w:iCs/>
          <w:szCs w:val="28"/>
          <w:lang w:eastAsia="en-US"/>
        </w:rPr>
        <w:t xml:space="preserve"> </w:t>
      </w:r>
      <w:r w:rsidR="00234228">
        <w:rPr>
          <w:iCs/>
          <w:szCs w:val="28"/>
          <w:lang w:val="en-US" w:eastAsia="en-US"/>
        </w:rPr>
        <w:t>tay</w:t>
      </w:r>
      <w:r w:rsidR="00234228" w:rsidRPr="00AC7E12">
        <w:rPr>
          <w:iCs/>
          <w:szCs w:val="28"/>
          <w:lang w:eastAsia="en-US"/>
        </w:rPr>
        <w:t xml:space="preserve"> </w:t>
      </w:r>
      <w:r w:rsidR="00234228">
        <w:rPr>
          <w:iCs/>
          <w:szCs w:val="28"/>
          <w:lang w:val="en-US" w:eastAsia="en-US"/>
        </w:rPr>
        <w:t>c</w:t>
      </w:r>
      <w:r w:rsidR="00234228" w:rsidRPr="00AC7E12">
        <w:rPr>
          <w:iCs/>
          <w:szCs w:val="28"/>
          <w:lang w:eastAsia="en-US"/>
        </w:rPr>
        <w:t xml:space="preserve">á </w:t>
      </w:r>
      <w:r w:rsidR="00234228">
        <w:rPr>
          <w:iCs/>
          <w:szCs w:val="28"/>
          <w:lang w:val="en-US" w:eastAsia="en-US"/>
        </w:rPr>
        <w:t>nh</w:t>
      </w:r>
      <w:r w:rsidR="00234228" w:rsidRPr="00AC7E12">
        <w:rPr>
          <w:iCs/>
          <w:szCs w:val="28"/>
          <w:lang w:eastAsia="en-US"/>
        </w:rPr>
        <w:t>â</w:t>
      </w:r>
      <w:r w:rsidR="00234228">
        <w:rPr>
          <w:iCs/>
          <w:szCs w:val="28"/>
          <w:lang w:val="en-US" w:eastAsia="en-US"/>
        </w:rPr>
        <w:t>n</w:t>
      </w:r>
      <w:r w:rsidR="00234228" w:rsidRPr="00AC7E12">
        <w:rPr>
          <w:iCs/>
          <w:szCs w:val="28"/>
          <w:lang w:eastAsia="en-US"/>
        </w:rPr>
        <w:t xml:space="preserve"> đ</w:t>
      </w:r>
      <w:r w:rsidR="00234228">
        <w:rPr>
          <w:iCs/>
          <w:szCs w:val="28"/>
          <w:lang w:val="en-US" w:eastAsia="en-US"/>
        </w:rPr>
        <w:t>ể</w:t>
      </w:r>
      <w:r w:rsidR="00234228" w:rsidRPr="00AC7E12">
        <w:rPr>
          <w:iCs/>
          <w:szCs w:val="28"/>
          <w:lang w:eastAsia="en-US"/>
        </w:rPr>
        <w:t xml:space="preserve"> </w:t>
      </w:r>
      <w:r w:rsidR="00234228">
        <w:rPr>
          <w:iCs/>
          <w:szCs w:val="28"/>
          <w:lang w:val="en-US" w:eastAsia="en-US"/>
        </w:rPr>
        <w:t>c</w:t>
      </w:r>
      <w:r w:rsidRPr="009549DB">
        <w:rPr>
          <w:iCs/>
          <w:szCs w:val="28"/>
          <w:lang w:val="en-US" w:eastAsia="en-US"/>
        </w:rPr>
        <w:t>huẩn</w:t>
      </w:r>
      <w:r w:rsidRPr="00AC7E12">
        <w:rPr>
          <w:iCs/>
          <w:szCs w:val="28"/>
          <w:lang w:eastAsia="en-US"/>
        </w:rPr>
        <w:t xml:space="preserve"> </w:t>
      </w:r>
      <w:r w:rsidRPr="009549DB">
        <w:rPr>
          <w:iCs/>
          <w:szCs w:val="28"/>
          <w:lang w:val="en-US" w:eastAsia="en-US"/>
        </w:rPr>
        <w:t>bị</w:t>
      </w:r>
      <w:r w:rsidRPr="00AC7E12">
        <w:rPr>
          <w:iCs/>
          <w:szCs w:val="28"/>
          <w:lang w:eastAsia="en-US"/>
        </w:rPr>
        <w:t xml:space="preserve"> </w:t>
      </w:r>
      <w:r w:rsidRPr="009549DB">
        <w:rPr>
          <w:iCs/>
          <w:szCs w:val="28"/>
          <w:lang w:val="en-US" w:eastAsia="en-US"/>
        </w:rPr>
        <w:t>tr</w:t>
      </w:r>
      <w:r w:rsidRPr="00AC7E12">
        <w:rPr>
          <w:iCs/>
          <w:szCs w:val="28"/>
          <w:lang w:eastAsia="en-US"/>
        </w:rPr>
        <w:t>ư</w:t>
      </w:r>
      <w:r w:rsidRPr="009549DB">
        <w:rPr>
          <w:iCs/>
          <w:szCs w:val="28"/>
          <w:lang w:val="en-US" w:eastAsia="en-US"/>
        </w:rPr>
        <w:t>ớc</w:t>
      </w:r>
      <w:r w:rsidRPr="00AC7E12">
        <w:rPr>
          <w:iCs/>
          <w:szCs w:val="28"/>
          <w:lang w:eastAsia="en-US"/>
        </w:rPr>
        <w:t xml:space="preserve"> </w:t>
      </w:r>
      <w:r w:rsidR="00234228" w:rsidRPr="00AC7E12">
        <w:rPr>
          <w:iCs/>
          <w:szCs w:val="28"/>
          <w:lang w:eastAsia="en-US"/>
        </w:rPr>
        <w:t>đ</w:t>
      </w:r>
      <w:r w:rsidR="00234228">
        <w:rPr>
          <w:iCs/>
          <w:szCs w:val="28"/>
          <w:lang w:val="en-US" w:eastAsia="en-US"/>
        </w:rPr>
        <w:t>ề</w:t>
      </w:r>
      <w:r w:rsidR="00234228" w:rsidRPr="00AC7E12">
        <w:rPr>
          <w:iCs/>
          <w:szCs w:val="28"/>
          <w:lang w:eastAsia="en-US"/>
        </w:rPr>
        <w:t xml:space="preserve"> </w:t>
      </w:r>
      <w:r w:rsidR="00234228">
        <w:rPr>
          <w:iCs/>
          <w:szCs w:val="28"/>
          <w:lang w:val="en-US" w:eastAsia="en-US"/>
        </w:rPr>
        <w:t>c</w:t>
      </w:r>
      <w:r w:rsidR="00234228" w:rsidRPr="00AC7E12">
        <w:rPr>
          <w:iCs/>
          <w:szCs w:val="28"/>
          <w:lang w:eastAsia="en-US"/>
        </w:rPr>
        <w:t>ươ</w:t>
      </w:r>
      <w:r w:rsidR="00234228">
        <w:rPr>
          <w:iCs/>
          <w:szCs w:val="28"/>
          <w:lang w:val="en-US" w:eastAsia="en-US"/>
        </w:rPr>
        <w:t>ng</w:t>
      </w:r>
      <w:r w:rsidR="00234228" w:rsidRPr="00AC7E12">
        <w:rPr>
          <w:iCs/>
          <w:szCs w:val="28"/>
          <w:lang w:eastAsia="en-US"/>
        </w:rPr>
        <w:t xml:space="preserve"> </w:t>
      </w:r>
      <w:r w:rsidR="00234228">
        <w:rPr>
          <w:iCs/>
          <w:szCs w:val="28"/>
          <w:lang w:val="en-US" w:eastAsia="en-US"/>
        </w:rPr>
        <w:t>c</w:t>
      </w:r>
      <w:r w:rsidR="00234228" w:rsidRPr="00AC7E12">
        <w:rPr>
          <w:iCs/>
          <w:szCs w:val="28"/>
          <w:lang w:eastAsia="en-US"/>
        </w:rPr>
        <w:t>ô</w:t>
      </w:r>
      <w:r w:rsidR="00234228">
        <w:rPr>
          <w:iCs/>
          <w:szCs w:val="28"/>
          <w:lang w:val="en-US" w:eastAsia="en-US"/>
        </w:rPr>
        <w:t>ng</w:t>
      </w:r>
      <w:r w:rsidR="00234228" w:rsidRPr="00AC7E12">
        <w:rPr>
          <w:iCs/>
          <w:szCs w:val="28"/>
          <w:lang w:eastAsia="en-US"/>
        </w:rPr>
        <w:t xml:space="preserve"> </w:t>
      </w:r>
      <w:r w:rsidR="00234228">
        <w:rPr>
          <w:iCs/>
          <w:szCs w:val="28"/>
          <w:lang w:val="en-US" w:eastAsia="en-US"/>
        </w:rPr>
        <w:t>việc</w:t>
      </w:r>
      <w:r w:rsidR="00234228" w:rsidRPr="00AC7E12">
        <w:rPr>
          <w:iCs/>
          <w:szCs w:val="28"/>
          <w:lang w:eastAsia="en-US"/>
        </w:rPr>
        <w:t xml:space="preserve">, </w:t>
      </w:r>
      <w:r w:rsidRPr="009549DB">
        <w:rPr>
          <w:iCs/>
          <w:szCs w:val="28"/>
          <w:lang w:val="en-US" w:eastAsia="en-US"/>
        </w:rPr>
        <w:t>những</w:t>
      </w:r>
      <w:r w:rsidRPr="00AC7E12">
        <w:rPr>
          <w:iCs/>
          <w:szCs w:val="28"/>
          <w:lang w:eastAsia="en-US"/>
        </w:rPr>
        <w:t xml:space="preserve"> </w:t>
      </w:r>
      <w:r w:rsidRPr="009549DB">
        <w:rPr>
          <w:iCs/>
          <w:szCs w:val="28"/>
          <w:lang w:val="en-US" w:eastAsia="en-US"/>
        </w:rPr>
        <w:t>c</w:t>
      </w:r>
      <w:r w:rsidRPr="00AC7E12">
        <w:rPr>
          <w:iCs/>
          <w:szCs w:val="28"/>
          <w:lang w:eastAsia="en-US"/>
        </w:rPr>
        <w:t>â</w:t>
      </w:r>
      <w:r w:rsidRPr="009549DB">
        <w:rPr>
          <w:iCs/>
          <w:szCs w:val="28"/>
          <w:lang w:val="en-US" w:eastAsia="en-US"/>
        </w:rPr>
        <w:t>u</w:t>
      </w:r>
      <w:r w:rsidRPr="00AC7E12">
        <w:rPr>
          <w:iCs/>
          <w:szCs w:val="28"/>
          <w:lang w:eastAsia="en-US"/>
        </w:rPr>
        <w:t xml:space="preserve"> </w:t>
      </w:r>
      <w:r w:rsidRPr="009549DB">
        <w:rPr>
          <w:iCs/>
          <w:szCs w:val="28"/>
          <w:lang w:val="en-US" w:eastAsia="en-US"/>
        </w:rPr>
        <w:t>hỏi</w:t>
      </w:r>
      <w:r w:rsidRPr="00AC7E12">
        <w:rPr>
          <w:iCs/>
          <w:szCs w:val="28"/>
          <w:lang w:eastAsia="en-US"/>
        </w:rPr>
        <w:t xml:space="preserve"> đ</w:t>
      </w:r>
      <w:r w:rsidRPr="009549DB">
        <w:rPr>
          <w:iCs/>
          <w:szCs w:val="28"/>
          <w:lang w:val="en-US" w:eastAsia="en-US"/>
        </w:rPr>
        <w:t>ể</w:t>
      </w:r>
      <w:r w:rsidRPr="00AC7E12">
        <w:rPr>
          <w:iCs/>
          <w:szCs w:val="28"/>
          <w:lang w:eastAsia="en-US"/>
        </w:rPr>
        <w:t xml:space="preserve"> đ</w:t>
      </w:r>
      <w:r w:rsidRPr="009549DB">
        <w:rPr>
          <w:iCs/>
          <w:szCs w:val="28"/>
          <w:lang w:val="en-US" w:eastAsia="en-US"/>
        </w:rPr>
        <w:t>ảm</w:t>
      </w:r>
      <w:r w:rsidRPr="00AC7E12">
        <w:rPr>
          <w:iCs/>
          <w:szCs w:val="28"/>
          <w:lang w:eastAsia="en-US"/>
        </w:rPr>
        <w:t xml:space="preserve"> </w:t>
      </w:r>
      <w:r w:rsidRPr="009549DB">
        <w:rPr>
          <w:iCs/>
          <w:szCs w:val="28"/>
          <w:lang w:val="en-US" w:eastAsia="en-US"/>
        </w:rPr>
        <w:t>bảo</w:t>
      </w:r>
      <w:r w:rsidRPr="00AC7E12">
        <w:rPr>
          <w:iCs/>
          <w:szCs w:val="28"/>
          <w:lang w:eastAsia="en-US"/>
        </w:rPr>
        <w:t xml:space="preserve"> </w:t>
      </w:r>
      <w:r w:rsidRPr="009549DB">
        <w:rPr>
          <w:iCs/>
          <w:szCs w:val="28"/>
          <w:lang w:val="en-US" w:eastAsia="en-US"/>
        </w:rPr>
        <w:t>kh</w:t>
      </w:r>
      <w:r w:rsidRPr="00AC7E12">
        <w:rPr>
          <w:iCs/>
          <w:szCs w:val="28"/>
          <w:lang w:eastAsia="en-US"/>
        </w:rPr>
        <w:t>ô</w:t>
      </w:r>
      <w:r w:rsidRPr="009549DB">
        <w:rPr>
          <w:iCs/>
          <w:szCs w:val="28"/>
          <w:lang w:val="en-US" w:eastAsia="en-US"/>
        </w:rPr>
        <w:t>ng</w:t>
      </w:r>
      <w:r w:rsidRPr="00AC7E12">
        <w:rPr>
          <w:iCs/>
          <w:szCs w:val="28"/>
          <w:lang w:eastAsia="en-US"/>
        </w:rPr>
        <w:t xml:space="preserve"> </w:t>
      </w:r>
      <w:r w:rsidRPr="009549DB">
        <w:rPr>
          <w:iCs/>
          <w:szCs w:val="28"/>
          <w:lang w:val="en-US" w:eastAsia="en-US"/>
        </w:rPr>
        <w:t>bỏ</w:t>
      </w:r>
      <w:r w:rsidRPr="00AC7E12">
        <w:rPr>
          <w:iCs/>
          <w:szCs w:val="28"/>
          <w:lang w:eastAsia="en-US"/>
        </w:rPr>
        <w:t xml:space="preserve"> </w:t>
      </w:r>
      <w:r w:rsidRPr="009549DB">
        <w:rPr>
          <w:iCs/>
          <w:szCs w:val="28"/>
          <w:lang w:val="en-US" w:eastAsia="en-US"/>
        </w:rPr>
        <w:t>s</w:t>
      </w:r>
      <w:r w:rsidRPr="00AC7E12">
        <w:rPr>
          <w:iCs/>
          <w:szCs w:val="28"/>
          <w:lang w:eastAsia="en-US"/>
        </w:rPr>
        <w:t>ó</w:t>
      </w:r>
      <w:r w:rsidRPr="009549DB">
        <w:rPr>
          <w:iCs/>
          <w:szCs w:val="28"/>
          <w:lang w:val="en-US" w:eastAsia="en-US"/>
        </w:rPr>
        <w:t>t</w:t>
      </w:r>
      <w:r w:rsidRPr="00AC7E12">
        <w:rPr>
          <w:iCs/>
          <w:szCs w:val="28"/>
          <w:lang w:eastAsia="en-US"/>
        </w:rPr>
        <w:t xml:space="preserve"> </w:t>
      </w:r>
      <w:r w:rsidRPr="009549DB">
        <w:rPr>
          <w:iCs/>
          <w:szCs w:val="28"/>
          <w:lang w:val="en-US" w:eastAsia="en-US"/>
        </w:rPr>
        <w:t>những</w:t>
      </w:r>
      <w:r w:rsidRPr="00AC7E12">
        <w:rPr>
          <w:iCs/>
          <w:szCs w:val="28"/>
          <w:lang w:eastAsia="en-US"/>
        </w:rPr>
        <w:t xml:space="preserve"> </w:t>
      </w:r>
      <w:r w:rsidR="00234228">
        <w:rPr>
          <w:iCs/>
          <w:szCs w:val="28"/>
          <w:lang w:val="en-US" w:eastAsia="en-US"/>
        </w:rPr>
        <w:t>nội</w:t>
      </w:r>
      <w:r w:rsidR="00234228" w:rsidRPr="00AC7E12">
        <w:rPr>
          <w:iCs/>
          <w:szCs w:val="28"/>
          <w:lang w:eastAsia="en-US"/>
        </w:rPr>
        <w:t xml:space="preserve"> </w:t>
      </w:r>
      <w:r w:rsidR="00234228">
        <w:rPr>
          <w:iCs/>
          <w:szCs w:val="28"/>
          <w:lang w:val="en-US" w:eastAsia="en-US"/>
        </w:rPr>
        <w:t>dung</w:t>
      </w:r>
      <w:r w:rsidR="00234228" w:rsidRPr="00AC7E12">
        <w:rPr>
          <w:iCs/>
          <w:szCs w:val="28"/>
          <w:lang w:eastAsia="en-US"/>
        </w:rPr>
        <w:t xml:space="preserve">, </w:t>
      </w:r>
      <w:r w:rsidRPr="009549DB">
        <w:rPr>
          <w:iCs/>
          <w:szCs w:val="28"/>
          <w:lang w:val="en-US" w:eastAsia="en-US"/>
        </w:rPr>
        <w:t>vấn</w:t>
      </w:r>
      <w:r w:rsidRPr="00AC7E12">
        <w:rPr>
          <w:iCs/>
          <w:szCs w:val="28"/>
          <w:lang w:eastAsia="en-US"/>
        </w:rPr>
        <w:t xml:space="preserve"> đ</w:t>
      </w:r>
      <w:r w:rsidRPr="009549DB">
        <w:rPr>
          <w:iCs/>
          <w:szCs w:val="28"/>
          <w:lang w:val="en-US" w:eastAsia="en-US"/>
        </w:rPr>
        <w:t>ề</w:t>
      </w:r>
      <w:r w:rsidR="007723C3" w:rsidRPr="00AC7E12">
        <w:rPr>
          <w:iCs/>
          <w:szCs w:val="28"/>
          <w:lang w:eastAsia="en-US"/>
        </w:rPr>
        <w:t xml:space="preserve"> </w:t>
      </w:r>
      <w:r w:rsidR="007723C3">
        <w:rPr>
          <w:iCs/>
          <w:szCs w:val="28"/>
          <w:lang w:val="en-US" w:eastAsia="en-US"/>
        </w:rPr>
        <w:t>thanh</w:t>
      </w:r>
      <w:r w:rsidR="007723C3" w:rsidRPr="00AC7E12">
        <w:rPr>
          <w:iCs/>
          <w:szCs w:val="28"/>
          <w:lang w:eastAsia="en-US"/>
        </w:rPr>
        <w:t xml:space="preserve"> </w:t>
      </w:r>
      <w:r w:rsidR="007723C3">
        <w:rPr>
          <w:iCs/>
          <w:szCs w:val="28"/>
          <w:lang w:val="en-US" w:eastAsia="en-US"/>
        </w:rPr>
        <w:t>tra</w:t>
      </w:r>
      <w:r w:rsidR="007723C3" w:rsidRPr="00AC7E12">
        <w:rPr>
          <w:iCs/>
          <w:szCs w:val="28"/>
          <w:lang w:eastAsia="en-US"/>
        </w:rPr>
        <w:t>,</w:t>
      </w:r>
      <w:r w:rsidR="00234228" w:rsidRPr="00AC7E12">
        <w:rPr>
          <w:iCs/>
          <w:szCs w:val="28"/>
          <w:lang w:eastAsia="en-US"/>
        </w:rPr>
        <w:t xml:space="preserve"> </w:t>
      </w:r>
      <w:r w:rsidR="00234228">
        <w:rPr>
          <w:iCs/>
          <w:szCs w:val="28"/>
          <w:lang w:val="en-US" w:eastAsia="en-US"/>
        </w:rPr>
        <w:t>kiểm</w:t>
      </w:r>
      <w:r w:rsidR="00234228" w:rsidRPr="00AC7E12">
        <w:rPr>
          <w:iCs/>
          <w:szCs w:val="28"/>
          <w:lang w:eastAsia="en-US"/>
        </w:rPr>
        <w:t xml:space="preserve"> </w:t>
      </w:r>
      <w:r w:rsidR="00234228">
        <w:rPr>
          <w:iCs/>
          <w:szCs w:val="28"/>
          <w:lang w:val="en-US" w:eastAsia="en-US"/>
        </w:rPr>
        <w:t>tra</w:t>
      </w:r>
      <w:r w:rsidR="007723C3" w:rsidRPr="00AC7E12">
        <w:rPr>
          <w:iCs/>
          <w:szCs w:val="28"/>
          <w:lang w:eastAsia="en-US"/>
        </w:rPr>
        <w:t xml:space="preserve">, </w:t>
      </w:r>
      <w:r w:rsidR="007723C3">
        <w:rPr>
          <w:iCs/>
          <w:szCs w:val="28"/>
          <w:lang w:val="en-US" w:eastAsia="en-US"/>
        </w:rPr>
        <w:t>khảo</w:t>
      </w:r>
      <w:r w:rsidR="007723C3" w:rsidRPr="00AC7E12">
        <w:rPr>
          <w:iCs/>
          <w:szCs w:val="28"/>
          <w:lang w:eastAsia="en-US"/>
        </w:rPr>
        <w:t xml:space="preserve"> </w:t>
      </w:r>
      <w:r w:rsidR="007723C3">
        <w:rPr>
          <w:iCs/>
          <w:szCs w:val="28"/>
          <w:lang w:val="en-US" w:eastAsia="en-US"/>
        </w:rPr>
        <w:t>s</w:t>
      </w:r>
      <w:r w:rsidR="007723C3" w:rsidRPr="00AC7E12">
        <w:rPr>
          <w:iCs/>
          <w:szCs w:val="28"/>
          <w:lang w:eastAsia="en-US"/>
        </w:rPr>
        <w:t>á</w:t>
      </w:r>
      <w:r w:rsidR="007723C3">
        <w:rPr>
          <w:iCs/>
          <w:szCs w:val="28"/>
          <w:lang w:val="en-US" w:eastAsia="en-US"/>
        </w:rPr>
        <w:t>t</w:t>
      </w:r>
      <w:r w:rsidR="007723C3" w:rsidRPr="00AC7E12">
        <w:rPr>
          <w:iCs/>
          <w:szCs w:val="28"/>
          <w:lang w:eastAsia="en-US"/>
        </w:rPr>
        <w:t xml:space="preserve">, </w:t>
      </w:r>
      <w:r w:rsidR="007723C3">
        <w:rPr>
          <w:iCs/>
          <w:szCs w:val="28"/>
          <w:lang w:val="en-US" w:eastAsia="en-US"/>
        </w:rPr>
        <w:t>thử</w:t>
      </w:r>
      <w:r w:rsidR="007723C3" w:rsidRPr="00AC7E12">
        <w:rPr>
          <w:iCs/>
          <w:szCs w:val="28"/>
          <w:lang w:eastAsia="en-US"/>
        </w:rPr>
        <w:t xml:space="preserve"> </w:t>
      </w:r>
      <w:r w:rsidR="007723C3">
        <w:rPr>
          <w:iCs/>
          <w:szCs w:val="28"/>
          <w:lang w:val="en-US" w:eastAsia="en-US"/>
        </w:rPr>
        <w:t>nghiệm</w:t>
      </w:r>
      <w:r w:rsidR="007723C3" w:rsidRPr="00AC7E12">
        <w:rPr>
          <w:iCs/>
          <w:szCs w:val="28"/>
          <w:lang w:eastAsia="en-US"/>
        </w:rPr>
        <w:t xml:space="preserve">, </w:t>
      </w:r>
      <w:r w:rsidR="0019616F">
        <w:rPr>
          <w:iCs/>
          <w:szCs w:val="28"/>
          <w:lang w:val="en-US" w:eastAsia="en-US"/>
        </w:rPr>
        <w:t xml:space="preserve">điều tra, đánh giá, </w:t>
      </w:r>
      <w:r w:rsidR="007723C3">
        <w:rPr>
          <w:iCs/>
          <w:szCs w:val="28"/>
          <w:lang w:val="en-US" w:eastAsia="en-US"/>
        </w:rPr>
        <w:t>x</w:t>
      </w:r>
      <w:r w:rsidR="007723C3" w:rsidRPr="00AC7E12">
        <w:rPr>
          <w:iCs/>
          <w:szCs w:val="28"/>
          <w:lang w:eastAsia="en-US"/>
        </w:rPr>
        <w:t>á</w:t>
      </w:r>
      <w:r w:rsidR="007723C3">
        <w:rPr>
          <w:iCs/>
          <w:szCs w:val="28"/>
          <w:lang w:val="en-US" w:eastAsia="en-US"/>
        </w:rPr>
        <w:t>c</w:t>
      </w:r>
      <w:r w:rsidR="007723C3" w:rsidRPr="00AC7E12">
        <w:rPr>
          <w:iCs/>
          <w:szCs w:val="28"/>
          <w:lang w:eastAsia="en-US"/>
        </w:rPr>
        <w:t xml:space="preserve"> </w:t>
      </w:r>
      <w:r w:rsidR="007723C3">
        <w:rPr>
          <w:iCs/>
          <w:szCs w:val="28"/>
          <w:lang w:val="en-US" w:eastAsia="en-US"/>
        </w:rPr>
        <w:t>minh</w:t>
      </w:r>
      <w:r w:rsidR="007723C3" w:rsidRPr="00AC7E12">
        <w:rPr>
          <w:iCs/>
          <w:szCs w:val="28"/>
          <w:lang w:eastAsia="en-US"/>
        </w:rPr>
        <w:t xml:space="preserve"> </w:t>
      </w:r>
      <w:r w:rsidR="007723C3">
        <w:rPr>
          <w:iCs/>
          <w:szCs w:val="28"/>
          <w:lang w:val="en-US" w:eastAsia="en-US"/>
        </w:rPr>
        <w:t>ANHK</w:t>
      </w:r>
      <w:r w:rsidRPr="00AC7E12">
        <w:rPr>
          <w:iCs/>
          <w:szCs w:val="28"/>
          <w:lang w:eastAsia="en-US"/>
        </w:rPr>
        <w:t xml:space="preserve">. </w:t>
      </w:r>
      <w:r w:rsidR="00234228" w:rsidRPr="00AC7E12">
        <w:rPr>
          <w:iCs/>
          <w:szCs w:val="28"/>
          <w:lang w:eastAsia="en-US"/>
        </w:rPr>
        <w:t>Đ</w:t>
      </w:r>
      <w:r w:rsidR="00234228">
        <w:rPr>
          <w:iCs/>
          <w:szCs w:val="28"/>
          <w:lang w:val="en-US" w:eastAsia="en-US"/>
        </w:rPr>
        <w:t>ồng</w:t>
      </w:r>
      <w:r w:rsidR="00234228" w:rsidRPr="00AC7E12">
        <w:rPr>
          <w:iCs/>
          <w:szCs w:val="28"/>
          <w:lang w:eastAsia="en-US"/>
        </w:rPr>
        <w:t xml:space="preserve"> </w:t>
      </w:r>
      <w:r w:rsidR="00234228">
        <w:rPr>
          <w:iCs/>
          <w:szCs w:val="28"/>
          <w:lang w:val="en-US" w:eastAsia="en-US"/>
        </w:rPr>
        <w:t>thời</w:t>
      </w:r>
      <w:r w:rsidR="00234228" w:rsidRPr="00AC7E12">
        <w:rPr>
          <w:iCs/>
          <w:szCs w:val="28"/>
          <w:lang w:eastAsia="en-US"/>
        </w:rPr>
        <w:t xml:space="preserve"> </w:t>
      </w:r>
      <w:r w:rsidRPr="00AC7E12">
        <w:rPr>
          <w:iCs/>
          <w:szCs w:val="28"/>
          <w:lang w:eastAsia="en-US"/>
        </w:rPr>
        <w:t>đ</w:t>
      </w:r>
      <w:r w:rsidRPr="009549DB">
        <w:rPr>
          <w:iCs/>
          <w:szCs w:val="28"/>
          <w:lang w:val="en-US" w:eastAsia="en-US"/>
        </w:rPr>
        <w:t>ể</w:t>
      </w:r>
      <w:r w:rsidRPr="00AC7E12">
        <w:rPr>
          <w:iCs/>
          <w:szCs w:val="28"/>
          <w:lang w:eastAsia="en-US"/>
        </w:rPr>
        <w:t xml:space="preserve"> </w:t>
      </w:r>
      <w:r w:rsidRPr="009549DB">
        <w:rPr>
          <w:iCs/>
          <w:szCs w:val="28"/>
          <w:lang w:val="en-US" w:eastAsia="en-US"/>
        </w:rPr>
        <w:t>ghi</w:t>
      </w:r>
      <w:r w:rsidRPr="00AC7E12">
        <w:rPr>
          <w:iCs/>
          <w:szCs w:val="28"/>
          <w:lang w:eastAsia="en-US"/>
        </w:rPr>
        <w:t xml:space="preserve"> </w:t>
      </w:r>
      <w:r w:rsidRPr="009549DB">
        <w:rPr>
          <w:iCs/>
          <w:szCs w:val="28"/>
          <w:lang w:val="en-US" w:eastAsia="en-US"/>
        </w:rPr>
        <w:t>th</w:t>
      </w:r>
      <w:r w:rsidRPr="00AC7E12">
        <w:rPr>
          <w:iCs/>
          <w:szCs w:val="28"/>
          <w:lang w:eastAsia="en-US"/>
        </w:rPr>
        <w:t>ê</w:t>
      </w:r>
      <w:r w:rsidRPr="009549DB">
        <w:rPr>
          <w:iCs/>
          <w:szCs w:val="28"/>
          <w:lang w:val="en-US" w:eastAsia="en-US"/>
        </w:rPr>
        <w:t>m</w:t>
      </w:r>
      <w:r w:rsidRPr="00AC7E12">
        <w:rPr>
          <w:iCs/>
          <w:szCs w:val="28"/>
          <w:lang w:eastAsia="en-US"/>
        </w:rPr>
        <w:t xml:space="preserve"> </w:t>
      </w:r>
      <w:r w:rsidRPr="009549DB">
        <w:rPr>
          <w:iCs/>
          <w:szCs w:val="28"/>
          <w:lang w:val="en-US" w:eastAsia="en-US"/>
        </w:rPr>
        <w:t>những</w:t>
      </w:r>
      <w:r w:rsidRPr="00AC7E12">
        <w:rPr>
          <w:iCs/>
          <w:szCs w:val="28"/>
          <w:lang w:eastAsia="en-US"/>
        </w:rPr>
        <w:t xml:space="preserve"> </w:t>
      </w:r>
      <w:r w:rsidRPr="009549DB">
        <w:rPr>
          <w:iCs/>
          <w:szCs w:val="28"/>
          <w:lang w:val="en-US" w:eastAsia="en-US"/>
        </w:rPr>
        <w:t>c</w:t>
      </w:r>
      <w:r w:rsidRPr="00AC7E12">
        <w:rPr>
          <w:iCs/>
          <w:szCs w:val="28"/>
          <w:lang w:eastAsia="en-US"/>
        </w:rPr>
        <w:t>â</w:t>
      </w:r>
      <w:r w:rsidRPr="009549DB">
        <w:rPr>
          <w:iCs/>
          <w:szCs w:val="28"/>
          <w:lang w:val="en-US" w:eastAsia="en-US"/>
        </w:rPr>
        <w:t>u</w:t>
      </w:r>
      <w:r w:rsidRPr="00AC7E12">
        <w:rPr>
          <w:iCs/>
          <w:szCs w:val="28"/>
          <w:lang w:eastAsia="en-US"/>
        </w:rPr>
        <w:t xml:space="preserve"> </w:t>
      </w:r>
      <w:r w:rsidRPr="009549DB">
        <w:rPr>
          <w:iCs/>
          <w:szCs w:val="28"/>
          <w:lang w:val="en-US" w:eastAsia="en-US"/>
        </w:rPr>
        <w:t>hỏi</w:t>
      </w:r>
      <w:r w:rsidRPr="00AC7E12">
        <w:rPr>
          <w:iCs/>
          <w:szCs w:val="28"/>
          <w:lang w:eastAsia="en-US"/>
        </w:rPr>
        <w:t xml:space="preserve"> </w:t>
      </w:r>
      <w:r w:rsidRPr="009549DB">
        <w:rPr>
          <w:iCs/>
          <w:szCs w:val="28"/>
          <w:lang w:val="en-US" w:eastAsia="en-US"/>
        </w:rPr>
        <w:t>m</w:t>
      </w:r>
      <w:r w:rsidRPr="00AC7E12">
        <w:rPr>
          <w:iCs/>
          <w:szCs w:val="28"/>
          <w:lang w:eastAsia="en-US"/>
        </w:rPr>
        <w:t>à đ</w:t>
      </w:r>
      <w:r w:rsidRPr="009549DB">
        <w:rPr>
          <w:iCs/>
          <w:szCs w:val="28"/>
          <w:lang w:val="en-US" w:eastAsia="en-US"/>
        </w:rPr>
        <w:t>ột</w:t>
      </w:r>
      <w:r w:rsidRPr="00AC7E12">
        <w:rPr>
          <w:iCs/>
          <w:szCs w:val="28"/>
          <w:lang w:eastAsia="en-US"/>
        </w:rPr>
        <w:t xml:space="preserve"> </w:t>
      </w:r>
      <w:r w:rsidRPr="009549DB">
        <w:rPr>
          <w:iCs/>
          <w:szCs w:val="28"/>
          <w:lang w:val="en-US" w:eastAsia="en-US"/>
        </w:rPr>
        <w:t>xuất</w:t>
      </w:r>
      <w:r w:rsidRPr="00AC7E12">
        <w:rPr>
          <w:iCs/>
          <w:szCs w:val="28"/>
          <w:lang w:eastAsia="en-US"/>
        </w:rPr>
        <w:t xml:space="preserve"> </w:t>
      </w:r>
      <w:r w:rsidRPr="009549DB">
        <w:rPr>
          <w:iCs/>
          <w:szCs w:val="28"/>
          <w:lang w:val="en-US" w:eastAsia="en-US"/>
        </w:rPr>
        <w:t>ngh</w:t>
      </w:r>
      <w:r w:rsidRPr="00AC7E12">
        <w:rPr>
          <w:iCs/>
          <w:szCs w:val="28"/>
          <w:lang w:eastAsia="en-US"/>
        </w:rPr>
        <w:t xml:space="preserve">ĩ </w:t>
      </w:r>
      <w:r w:rsidRPr="009549DB">
        <w:rPr>
          <w:iCs/>
          <w:szCs w:val="28"/>
          <w:lang w:val="en-US" w:eastAsia="en-US"/>
        </w:rPr>
        <w:t>ra</w:t>
      </w:r>
      <w:r w:rsidRPr="00AC7E12">
        <w:rPr>
          <w:iCs/>
          <w:szCs w:val="28"/>
          <w:lang w:eastAsia="en-US"/>
        </w:rPr>
        <w:t xml:space="preserve"> </w:t>
      </w:r>
      <w:r w:rsidRPr="009549DB">
        <w:rPr>
          <w:iCs/>
          <w:szCs w:val="28"/>
          <w:lang w:val="en-US" w:eastAsia="en-US"/>
        </w:rPr>
        <w:t>khi</w:t>
      </w:r>
      <w:r w:rsidRPr="00AC7E12">
        <w:rPr>
          <w:iCs/>
          <w:szCs w:val="28"/>
          <w:lang w:eastAsia="en-US"/>
        </w:rPr>
        <w:t xml:space="preserve"> đ</w:t>
      </w:r>
      <w:r w:rsidRPr="009549DB">
        <w:rPr>
          <w:iCs/>
          <w:szCs w:val="28"/>
          <w:lang w:val="en-US" w:eastAsia="en-US"/>
        </w:rPr>
        <w:t>i</w:t>
      </w:r>
      <w:r w:rsidRPr="00AC7E12">
        <w:rPr>
          <w:iCs/>
          <w:szCs w:val="28"/>
          <w:lang w:eastAsia="en-US"/>
        </w:rPr>
        <w:t xml:space="preserve"> </w:t>
      </w:r>
      <w:r w:rsidRPr="009549DB">
        <w:rPr>
          <w:iCs/>
          <w:szCs w:val="28"/>
          <w:lang w:val="en-US" w:eastAsia="en-US"/>
        </w:rPr>
        <w:t>thực</w:t>
      </w:r>
      <w:r w:rsidRPr="00AC7E12">
        <w:rPr>
          <w:iCs/>
          <w:szCs w:val="28"/>
          <w:lang w:eastAsia="en-US"/>
        </w:rPr>
        <w:t xml:space="preserve"> </w:t>
      </w:r>
      <w:r w:rsidRPr="009549DB">
        <w:rPr>
          <w:iCs/>
          <w:szCs w:val="28"/>
          <w:lang w:val="en-US" w:eastAsia="en-US"/>
        </w:rPr>
        <w:t>tế</w:t>
      </w:r>
      <w:r w:rsidRPr="00AC7E12">
        <w:rPr>
          <w:iCs/>
          <w:szCs w:val="28"/>
          <w:lang w:eastAsia="en-US"/>
        </w:rPr>
        <w:t>.</w:t>
      </w:r>
      <w:r w:rsidRPr="00AC7E12">
        <w:rPr>
          <w:b/>
          <w:bCs/>
          <w:sz w:val="24"/>
          <w:lang w:eastAsia="en-US"/>
        </w:rPr>
        <w:t xml:space="preserve"> </w:t>
      </w:r>
    </w:p>
    <w:p w:rsidR="00A74345" w:rsidRPr="000372C0" w:rsidRDefault="00A74345" w:rsidP="00A74345">
      <w:pPr>
        <w:spacing w:after="120"/>
        <w:ind w:firstLine="360"/>
        <w:rPr>
          <w:szCs w:val="28"/>
        </w:rPr>
      </w:pPr>
      <w:r w:rsidRPr="00E42366">
        <w:rPr>
          <w:b/>
        </w:rPr>
        <w:t xml:space="preserve">    </w:t>
      </w:r>
      <w:r w:rsidR="00C96864" w:rsidRPr="00A74345">
        <w:rPr>
          <w:b/>
          <w:lang w:val="en-US"/>
        </w:rPr>
        <w:t>I</w:t>
      </w:r>
      <w:r w:rsidR="00E138F8" w:rsidRPr="00A74345">
        <w:rPr>
          <w:b/>
          <w:lang w:val="en-US"/>
        </w:rPr>
        <w:t>V</w:t>
      </w:r>
      <w:r w:rsidR="00B26EE4" w:rsidRPr="00A74345">
        <w:rPr>
          <w:b/>
        </w:rPr>
        <w:t xml:space="preserve">. </w:t>
      </w:r>
      <w:r w:rsidRPr="00A74345">
        <w:rPr>
          <w:b/>
          <w:szCs w:val="28"/>
        </w:rPr>
        <w:t>Tổ chức xây dựng cơ sở dữ liệu an ninh hàng không</w:t>
      </w:r>
    </w:p>
    <w:p w:rsidR="00A74345" w:rsidRPr="000372C0" w:rsidRDefault="00A74345" w:rsidP="00A74345">
      <w:pPr>
        <w:spacing w:before="60" w:after="60" w:line="332" w:lineRule="exact"/>
        <w:ind w:firstLine="720"/>
        <w:jc w:val="both"/>
        <w:rPr>
          <w:szCs w:val="28"/>
        </w:rPr>
      </w:pPr>
      <w:r w:rsidRPr="000372C0">
        <w:rPr>
          <w:szCs w:val="28"/>
        </w:rPr>
        <w:t xml:space="preserve">1. Cục Hàng không Việt Nam tổ chức thống kê và xây dựng cơ sở dữ liệu an ninh hàng không thống nhất trong toàn ngành hàng không dân dụng. Cơ sở dữ liệu an ninh hàng không phải được bảo vệ, tránh truy cập trái phép; chỉ những tổ chức, cá nhân được Cục Hàng không Việt Nam cho phép mới được truy cập và khai thác. Cơ sở dữ liệu về an ninh hàng không gồm: </w:t>
      </w:r>
    </w:p>
    <w:p w:rsidR="00A74345" w:rsidRPr="000372C0" w:rsidRDefault="00A74345" w:rsidP="00A74345">
      <w:pPr>
        <w:spacing w:before="60" w:after="60" w:line="332" w:lineRule="exact"/>
        <w:ind w:firstLine="720"/>
        <w:jc w:val="both"/>
        <w:rPr>
          <w:szCs w:val="28"/>
        </w:rPr>
      </w:pPr>
      <w:r w:rsidRPr="000372C0">
        <w:rPr>
          <w:szCs w:val="28"/>
        </w:rPr>
        <w:lastRenderedPageBreak/>
        <w:t>a) Các hành vi can thiệp bất hợp pháp và các vụ việc vi phạm an ninh hàng không;</w:t>
      </w:r>
    </w:p>
    <w:p w:rsidR="00A74345" w:rsidRPr="000372C0" w:rsidRDefault="00A74345" w:rsidP="00A74345">
      <w:pPr>
        <w:spacing w:before="60" w:after="60" w:line="332" w:lineRule="exact"/>
        <w:ind w:firstLine="720"/>
        <w:jc w:val="both"/>
        <w:rPr>
          <w:szCs w:val="28"/>
        </w:rPr>
      </w:pPr>
      <w:r w:rsidRPr="000372C0">
        <w:rPr>
          <w:szCs w:val="28"/>
        </w:rPr>
        <w:t>b) Đối tượng phải kiểm tra trực quan hàng không bắt buộc, bị từ chối vận chuyển vì lý do an ninh, cấm vận chuyển bằng đường hàng không;</w:t>
      </w:r>
    </w:p>
    <w:p w:rsidR="00A74345" w:rsidRPr="000372C0" w:rsidRDefault="00A74345" w:rsidP="00A74345">
      <w:pPr>
        <w:spacing w:before="60" w:after="60" w:line="332" w:lineRule="exact"/>
        <w:ind w:firstLine="720"/>
        <w:jc w:val="both"/>
        <w:rPr>
          <w:szCs w:val="28"/>
        </w:rPr>
      </w:pPr>
      <w:r w:rsidRPr="000372C0">
        <w:rPr>
          <w:szCs w:val="28"/>
        </w:rPr>
        <w:t>c) Các sơ hở, thiếu sót qua hoạt động giám sát và các cuộc thanh tra, kiểm tra, thử nghiệm, khảo sát, đánh giá, điều tra an ninh hàng không;</w:t>
      </w:r>
    </w:p>
    <w:p w:rsidR="00A74345" w:rsidRPr="000372C0" w:rsidRDefault="00A74345" w:rsidP="00A74345">
      <w:pPr>
        <w:spacing w:before="60" w:after="60" w:line="332" w:lineRule="exact"/>
        <w:ind w:firstLine="720"/>
        <w:jc w:val="both"/>
        <w:rPr>
          <w:szCs w:val="28"/>
        </w:rPr>
      </w:pPr>
      <w:r w:rsidRPr="000372C0">
        <w:rPr>
          <w:szCs w:val="28"/>
        </w:rPr>
        <w:t xml:space="preserve">d) Thẻ, giấy phép kiểm soát an ninh hàng không; </w:t>
      </w:r>
    </w:p>
    <w:p w:rsidR="00A74345" w:rsidRPr="000372C0" w:rsidRDefault="00A74345" w:rsidP="00A74345">
      <w:pPr>
        <w:spacing w:before="60" w:after="60" w:line="332" w:lineRule="exact"/>
        <w:ind w:firstLine="720"/>
        <w:jc w:val="both"/>
        <w:rPr>
          <w:szCs w:val="28"/>
        </w:rPr>
      </w:pPr>
      <w:r w:rsidRPr="000372C0">
        <w:rPr>
          <w:szCs w:val="28"/>
        </w:rPr>
        <w:t>đ) Hệ thống kết cấu hạ tầng, trang bị, thiết bị, vũ khí, công cụ hỗ trợ;</w:t>
      </w:r>
    </w:p>
    <w:p w:rsidR="00A74345" w:rsidRPr="000372C0" w:rsidRDefault="00A74345" w:rsidP="00A74345">
      <w:pPr>
        <w:spacing w:before="60" w:after="60" w:line="332" w:lineRule="exact"/>
        <w:ind w:firstLine="720"/>
        <w:jc w:val="both"/>
        <w:rPr>
          <w:szCs w:val="28"/>
        </w:rPr>
      </w:pPr>
      <w:r w:rsidRPr="000372C0">
        <w:rPr>
          <w:szCs w:val="28"/>
        </w:rPr>
        <w:t>e) Hệ thống tổ chức, lực lượng kiểm soát an ninh hàng không, giấy phép nhân viên kiểm soát an ninh hàng không.</w:t>
      </w:r>
    </w:p>
    <w:p w:rsidR="00A74345" w:rsidRPr="000372C0" w:rsidRDefault="00A74345" w:rsidP="00A74345">
      <w:pPr>
        <w:spacing w:before="60" w:after="60" w:line="332" w:lineRule="exact"/>
        <w:ind w:firstLine="720"/>
        <w:jc w:val="both"/>
        <w:rPr>
          <w:i/>
          <w:strike/>
          <w:szCs w:val="28"/>
          <w:u w:val="single"/>
        </w:rPr>
      </w:pPr>
      <w:r w:rsidRPr="000372C0">
        <w:rPr>
          <w:szCs w:val="28"/>
        </w:rPr>
        <w:t xml:space="preserve">2. Cục Hàng không Việt Nam tổ chức quản trị cơ sở dữ liệu an ninh hàng không; Cảng vụ hàng không, </w:t>
      </w:r>
      <w:r w:rsidRPr="000372C0">
        <w:rPr>
          <w:bCs/>
          <w:szCs w:val="28"/>
        </w:rPr>
        <w:t>các doanh nghiệp có Chương trình, Quy chế an ninh hàng không</w:t>
      </w:r>
      <w:r w:rsidRPr="000372C0">
        <w:rPr>
          <w:szCs w:val="28"/>
        </w:rPr>
        <w:t xml:space="preserve"> phải thường xuyên thống kê, cập nhật các nội dung nêu tại </w:t>
      </w:r>
      <w:r w:rsidR="006035F4" w:rsidRPr="00E42366">
        <w:rPr>
          <w:szCs w:val="28"/>
        </w:rPr>
        <w:t>đ</w:t>
      </w:r>
      <w:r w:rsidR="006035F4">
        <w:rPr>
          <w:szCs w:val="28"/>
          <w:lang w:val="en-US"/>
        </w:rPr>
        <w:t>iểm</w:t>
      </w:r>
      <w:r w:rsidRPr="000372C0">
        <w:rPr>
          <w:szCs w:val="28"/>
        </w:rPr>
        <w:t xml:space="preserve"> 1 của </w:t>
      </w:r>
      <w:r w:rsidR="006035F4">
        <w:rPr>
          <w:szCs w:val="28"/>
          <w:lang w:val="en-US"/>
        </w:rPr>
        <w:t>mục</w:t>
      </w:r>
      <w:r w:rsidRPr="000372C0">
        <w:rPr>
          <w:szCs w:val="28"/>
        </w:rPr>
        <w:t xml:space="preserve"> này vào cơ sở dữ liệu. </w:t>
      </w:r>
    </w:p>
    <w:p w:rsidR="00A74345" w:rsidRPr="000372C0" w:rsidRDefault="00A74345" w:rsidP="00A74345">
      <w:pPr>
        <w:spacing w:before="60" w:after="60" w:line="332" w:lineRule="exact"/>
        <w:ind w:firstLine="720"/>
        <w:jc w:val="both"/>
        <w:rPr>
          <w:szCs w:val="28"/>
        </w:rPr>
      </w:pPr>
      <w:r w:rsidRPr="000372C0">
        <w:rPr>
          <w:szCs w:val="28"/>
        </w:rPr>
        <w:t xml:space="preserve">3. Cục Hàng không Việt Nam hướng dẫn về việc thống kê, báo cáo, cập nhật, khai thác, quản lý và sử dụng cơ sở dữ liệu an ninh hàng không. </w:t>
      </w:r>
    </w:p>
    <w:p w:rsidR="00A74345" w:rsidRPr="000372C0" w:rsidRDefault="006035F4" w:rsidP="006035F4">
      <w:pPr>
        <w:pStyle w:val="Heading3"/>
        <w:spacing w:before="60" w:after="60" w:line="332" w:lineRule="exact"/>
        <w:jc w:val="left"/>
        <w:rPr>
          <w:szCs w:val="28"/>
        </w:rPr>
      </w:pPr>
      <w:bookmarkStart w:id="0" w:name="_Toc435537302"/>
      <w:bookmarkStart w:id="1" w:name="_Toc435537476"/>
      <w:bookmarkStart w:id="2" w:name="_Toc436741640"/>
      <w:bookmarkStart w:id="3" w:name="_Toc439344501"/>
      <w:bookmarkStart w:id="4" w:name="_Toc443982488"/>
      <w:r w:rsidRPr="00E42366">
        <w:rPr>
          <w:szCs w:val="28"/>
          <w:lang w:val="ru-RU"/>
        </w:rPr>
        <w:t xml:space="preserve"> </w:t>
      </w:r>
      <w:r w:rsidRPr="00E42366">
        <w:rPr>
          <w:szCs w:val="28"/>
          <w:lang w:val="ru-RU"/>
        </w:rPr>
        <w:tab/>
      </w:r>
      <w:r>
        <w:rPr>
          <w:szCs w:val="28"/>
          <w:lang w:val="en-US"/>
        </w:rPr>
        <w:t>V</w:t>
      </w:r>
      <w:r w:rsidR="00A74345" w:rsidRPr="000372C0">
        <w:rPr>
          <w:szCs w:val="28"/>
        </w:rPr>
        <w:t>. Quản lý rủi ro về an ninh hàng không</w:t>
      </w:r>
      <w:bookmarkEnd w:id="0"/>
      <w:bookmarkEnd w:id="1"/>
      <w:bookmarkEnd w:id="2"/>
      <w:bookmarkEnd w:id="3"/>
      <w:bookmarkEnd w:id="4"/>
    </w:p>
    <w:p w:rsidR="00A74345" w:rsidRPr="000372C0" w:rsidRDefault="00A74345" w:rsidP="00A74345">
      <w:pPr>
        <w:spacing w:before="60" w:after="60" w:line="332" w:lineRule="exact"/>
        <w:ind w:firstLine="720"/>
        <w:jc w:val="both"/>
        <w:rPr>
          <w:szCs w:val="28"/>
        </w:rPr>
      </w:pPr>
      <w:r w:rsidRPr="000372C0">
        <w:rPr>
          <w:szCs w:val="28"/>
        </w:rPr>
        <w:t>1. Rủi ro an ninh hàng không là các mối đe doạ tiềm ẩn trong một giai đoạn nhất định đối với công tác bảo đảm an ninh hàng không, bao gồm: mối đe doạ từ các loại tội phạm; các sơ hở, thiếu sót trong hệ thống an ninh hàng không; các hành vi can thiệp bất hợp pháp, vi phạm an ninh hàng không đã xảy ra.</w:t>
      </w:r>
    </w:p>
    <w:p w:rsidR="00A74345" w:rsidRPr="000372C0" w:rsidRDefault="00A74345" w:rsidP="00A74345">
      <w:pPr>
        <w:tabs>
          <w:tab w:val="left" w:pos="1935"/>
        </w:tabs>
        <w:spacing w:before="60" w:after="60" w:line="332" w:lineRule="exact"/>
        <w:ind w:firstLine="720"/>
        <w:jc w:val="both"/>
        <w:rPr>
          <w:szCs w:val="28"/>
        </w:rPr>
      </w:pPr>
      <w:r w:rsidRPr="000372C0">
        <w:rPr>
          <w:szCs w:val="28"/>
        </w:rPr>
        <w:t>2. Quản lý rủi ro về an ninh hàng không là việc thu thập, đánh giá và xác định mức độ của các mối đe doạ tiềm ẩn để đề ra các biện pháp kiểm soát an ninh hàng không phù hợp tương xứng với mức độ đe doạ được xác định.</w:t>
      </w:r>
    </w:p>
    <w:p w:rsidR="00A74345" w:rsidRPr="000372C0" w:rsidRDefault="00A74345" w:rsidP="00A74345">
      <w:pPr>
        <w:tabs>
          <w:tab w:val="left" w:pos="1935"/>
        </w:tabs>
        <w:spacing w:before="60" w:after="60" w:line="332" w:lineRule="exact"/>
        <w:ind w:firstLine="720"/>
        <w:jc w:val="both"/>
        <w:rPr>
          <w:szCs w:val="28"/>
        </w:rPr>
      </w:pPr>
      <w:r w:rsidRPr="000372C0">
        <w:rPr>
          <w:szCs w:val="28"/>
        </w:rPr>
        <w:t>3. Cục Hàng không Việt Nam thiết lập hệ thống báo cáo tự nguyện, báo cáo mật để thu thập các thông tin an ninh hàng không từ các nguồn hành khách, tổ bay, nhân viên trong ngành hàng không dân dụng và các nguồn khác thích hợp phục vụ cho hoạt động kiểm soát chất lượng và quản lý rủi ro về an ninh hàng không.</w:t>
      </w:r>
    </w:p>
    <w:p w:rsidR="00A74345" w:rsidRPr="000372C0" w:rsidRDefault="00A74345" w:rsidP="00A74345">
      <w:pPr>
        <w:tabs>
          <w:tab w:val="left" w:pos="1935"/>
        </w:tabs>
        <w:spacing w:before="60" w:after="60" w:line="332" w:lineRule="exact"/>
        <w:ind w:firstLine="706"/>
        <w:jc w:val="both"/>
        <w:rPr>
          <w:strike/>
          <w:szCs w:val="28"/>
        </w:rPr>
      </w:pPr>
      <w:r w:rsidRPr="000372C0">
        <w:rPr>
          <w:szCs w:val="28"/>
        </w:rPr>
        <w:t xml:space="preserve">4. Cục Hàng không Việt Nam phối hợp với các cơ quan, đơn vị liên quan đánh giá và xác định mức độ của các mối đe đọa tiềm ẩn đối với an ninh hàng không trong toàn ngành mỗi năm một lần; chỉ đạo đánh giá và xác định mức độ của các mối đe dọa tiềm ẩn đối với công tác bảo đảm an ninh hàng không của các cảng hàng không, sân bay, hãng hàng không Việt Nam và các doanh nghiệp cung cấp dịch vụ hàng không. </w:t>
      </w:r>
    </w:p>
    <w:p w:rsidR="00A74345" w:rsidRPr="000372C0" w:rsidRDefault="00A74345" w:rsidP="00A74345">
      <w:pPr>
        <w:spacing w:before="60" w:after="60" w:line="340" w:lineRule="exact"/>
        <w:ind w:firstLine="706"/>
        <w:jc w:val="both"/>
        <w:rPr>
          <w:szCs w:val="28"/>
        </w:rPr>
      </w:pPr>
      <w:r w:rsidRPr="000372C0">
        <w:rPr>
          <w:szCs w:val="28"/>
        </w:rPr>
        <w:t>5. Cảng vụ hàng không chủ trì, phối hợp với các cơ quan, đơn vị liên quan đánh giá và xác định mức độ của các mối đe dọa tiềm ẩn đối với công tác bảo đảm an ninh hàng không tại cảng hàng không, sân bay 6 tháng một lần.</w:t>
      </w:r>
    </w:p>
    <w:p w:rsidR="00A74345" w:rsidRPr="000372C0" w:rsidRDefault="00A74345" w:rsidP="00A74345">
      <w:pPr>
        <w:spacing w:before="60" w:after="60" w:line="340" w:lineRule="exact"/>
        <w:ind w:firstLine="706"/>
        <w:jc w:val="both"/>
        <w:rPr>
          <w:bCs/>
          <w:szCs w:val="28"/>
        </w:rPr>
      </w:pPr>
      <w:r w:rsidRPr="000372C0">
        <w:rPr>
          <w:bCs/>
          <w:szCs w:val="28"/>
        </w:rPr>
        <w:t xml:space="preserve">6. Hãng hàng không Việt Nam, doanh nghiệp cung cấp dịch vụ không lưu </w:t>
      </w:r>
      <w:r w:rsidRPr="000372C0">
        <w:rPr>
          <w:szCs w:val="28"/>
        </w:rPr>
        <w:t>đánh giá và xác định mức độ của các mối đe dọa tiềm ẩn đối với công tác bảo đảm an ninh hàng không của hãng, doanh nghiệp 6 tháng một lần.</w:t>
      </w:r>
      <w:r w:rsidRPr="000372C0">
        <w:rPr>
          <w:bCs/>
          <w:szCs w:val="28"/>
        </w:rPr>
        <w:t xml:space="preserve"> </w:t>
      </w:r>
    </w:p>
    <w:p w:rsidR="00A74345" w:rsidRPr="000372C0" w:rsidRDefault="00A74345" w:rsidP="00A74345">
      <w:pPr>
        <w:spacing w:before="60" w:after="60" w:line="340" w:lineRule="exact"/>
        <w:ind w:firstLine="706"/>
        <w:jc w:val="both"/>
        <w:rPr>
          <w:szCs w:val="28"/>
        </w:rPr>
      </w:pPr>
      <w:r w:rsidRPr="000372C0">
        <w:rPr>
          <w:szCs w:val="28"/>
        </w:rPr>
        <w:lastRenderedPageBreak/>
        <w:t>7. Kết quả đánh giá và xác định mức độ của các mối đe dọa tiềm ẩn được phổ biến cho cơ quan, đơn vị liên quan để xem xét sửa đổi, bổ sung các tiêu chuẩn, biện pháp kiểm soát an ninh hàng không cần thiết trong Chương trình an ninh, Quy chế an ninh hàng không và trong các quy định khác có liên quan.</w:t>
      </w:r>
    </w:p>
    <w:p w:rsidR="00A74345" w:rsidRPr="000372C0" w:rsidRDefault="00A74345" w:rsidP="00A74345">
      <w:pPr>
        <w:spacing w:before="60" w:after="60" w:line="340" w:lineRule="exact"/>
        <w:ind w:firstLine="706"/>
        <w:jc w:val="both"/>
        <w:rPr>
          <w:szCs w:val="28"/>
        </w:rPr>
      </w:pPr>
      <w:r w:rsidRPr="000372C0">
        <w:rPr>
          <w:szCs w:val="28"/>
        </w:rPr>
        <w:t>8. Các cơ quan, đơn vị q</w:t>
      </w:r>
      <w:r w:rsidR="006035F4">
        <w:rPr>
          <w:szCs w:val="28"/>
        </w:rPr>
        <w:t>uy định tại các khoản 4, 5 và 6</w:t>
      </w:r>
      <w:r w:rsidR="006035F4" w:rsidRPr="00E42366">
        <w:rPr>
          <w:szCs w:val="28"/>
        </w:rPr>
        <w:t xml:space="preserve">, </w:t>
      </w:r>
      <w:r w:rsidR="006035F4">
        <w:rPr>
          <w:szCs w:val="28"/>
          <w:lang w:val="en-US"/>
        </w:rPr>
        <w:t>Mục</w:t>
      </w:r>
      <w:r w:rsidR="006035F4" w:rsidRPr="00E42366">
        <w:rPr>
          <w:szCs w:val="28"/>
        </w:rPr>
        <w:t xml:space="preserve"> </w:t>
      </w:r>
      <w:r w:rsidR="006035F4">
        <w:rPr>
          <w:szCs w:val="28"/>
          <w:lang w:val="en-US"/>
        </w:rPr>
        <w:t>n</w:t>
      </w:r>
      <w:r w:rsidR="006035F4" w:rsidRPr="00E42366">
        <w:rPr>
          <w:szCs w:val="28"/>
        </w:rPr>
        <w:t>à</w:t>
      </w:r>
      <w:r w:rsidR="006035F4">
        <w:rPr>
          <w:szCs w:val="28"/>
          <w:lang w:val="en-US"/>
        </w:rPr>
        <w:t>y</w:t>
      </w:r>
      <w:r w:rsidR="006035F4" w:rsidRPr="00E42366">
        <w:rPr>
          <w:szCs w:val="28"/>
        </w:rPr>
        <w:t xml:space="preserve">  </w:t>
      </w:r>
      <w:r w:rsidR="006035F4">
        <w:rPr>
          <w:szCs w:val="28"/>
          <w:lang w:val="en-US"/>
        </w:rPr>
        <w:t>phải</w:t>
      </w:r>
      <w:r w:rsidR="006035F4" w:rsidRPr="00E42366">
        <w:rPr>
          <w:szCs w:val="28"/>
        </w:rPr>
        <w:t xml:space="preserve"> </w:t>
      </w:r>
      <w:r w:rsidRPr="000372C0">
        <w:rPr>
          <w:szCs w:val="28"/>
        </w:rPr>
        <w:t xml:space="preserve">thành lập Hội đồng đánh giá rủi ro, ban hành nhiệm vụ và cơ chế hoạt động của Hội đồng để thực hiện trách nhiệm được giao. Các thành viên của Hội đồng đánh giá rủi ro về an ninh hàng không hoạt động theo chế độ kiêm nhiệm. </w:t>
      </w:r>
    </w:p>
    <w:p w:rsidR="00A80391" w:rsidRPr="00AC7E12" w:rsidRDefault="006035F4" w:rsidP="00A87BD8">
      <w:pPr>
        <w:ind w:left="360"/>
        <w:jc w:val="both"/>
        <w:rPr>
          <w:b/>
          <w:color w:val="FF0000"/>
        </w:rPr>
      </w:pPr>
      <w:r w:rsidRPr="00E42366">
        <w:rPr>
          <w:strike/>
        </w:rPr>
        <w:t xml:space="preserve"> </w:t>
      </w:r>
    </w:p>
    <w:p w:rsidR="00A80391" w:rsidRPr="00AC7E12" w:rsidRDefault="00A80391" w:rsidP="00A87BD8">
      <w:pPr>
        <w:ind w:left="360"/>
        <w:jc w:val="both"/>
        <w:rPr>
          <w:b/>
          <w:color w:val="FF0000"/>
        </w:rPr>
      </w:pPr>
    </w:p>
    <w:p w:rsidR="00C84762" w:rsidRPr="00AC7E12" w:rsidRDefault="00724563" w:rsidP="00A87BD8">
      <w:pPr>
        <w:jc w:val="center"/>
        <w:rPr>
          <w:b/>
        </w:rPr>
      </w:pPr>
      <w:r w:rsidRPr="00AC7E12">
        <w:rPr>
          <w:b/>
        </w:rPr>
        <w:t xml:space="preserve"> </w:t>
      </w:r>
      <w:r w:rsidRPr="00724563">
        <w:rPr>
          <w:b/>
          <w:lang w:val="en-US"/>
        </w:rPr>
        <w:t>PHẦN</w:t>
      </w:r>
      <w:r w:rsidRPr="00AC7E12">
        <w:rPr>
          <w:b/>
        </w:rPr>
        <w:t xml:space="preserve"> </w:t>
      </w:r>
      <w:r w:rsidRPr="00724563">
        <w:rPr>
          <w:b/>
          <w:lang w:val="en-US"/>
        </w:rPr>
        <w:t>V</w:t>
      </w:r>
      <w:r w:rsidR="006035F4">
        <w:rPr>
          <w:b/>
          <w:lang w:val="en-US"/>
        </w:rPr>
        <w:t xml:space="preserve"> </w:t>
      </w:r>
      <w:r w:rsidR="00277A72">
        <w:rPr>
          <w:b/>
          <w:lang w:val="en-US"/>
        </w:rPr>
        <w:t xml:space="preserve"> </w:t>
      </w:r>
    </w:p>
    <w:p w:rsidR="00C84762" w:rsidRDefault="006035F4" w:rsidP="006035F4">
      <w:pPr>
        <w:jc w:val="center"/>
        <w:rPr>
          <w:szCs w:val="28"/>
          <w:lang w:val="en-US" w:eastAsia="en-US"/>
        </w:rPr>
      </w:pPr>
      <w:r>
        <w:rPr>
          <w:b/>
          <w:lang w:val="en-US"/>
        </w:rPr>
        <w:t>DANH MỤC KIỂM TRA</w:t>
      </w:r>
      <w:r w:rsidR="00277A72">
        <w:rPr>
          <w:b/>
          <w:lang w:val="en-US"/>
        </w:rPr>
        <w:t>,</w:t>
      </w:r>
      <w:r w:rsidR="00277A72" w:rsidRPr="00277A72">
        <w:rPr>
          <w:b/>
          <w:lang w:val="en-US"/>
        </w:rPr>
        <w:t xml:space="preserve"> </w:t>
      </w:r>
      <w:r w:rsidR="00277A72">
        <w:rPr>
          <w:b/>
          <w:lang w:val="en-US"/>
        </w:rPr>
        <w:t xml:space="preserve">MẪU </w:t>
      </w:r>
      <w:r>
        <w:rPr>
          <w:b/>
          <w:lang w:val="en-US"/>
        </w:rPr>
        <w:t>CHECH LIST</w:t>
      </w:r>
      <w:r w:rsidR="00277A72">
        <w:rPr>
          <w:b/>
          <w:lang w:val="en-US"/>
        </w:rPr>
        <w:t xml:space="preserve"> VÀ CÁC PHỤ LỤC</w:t>
      </w:r>
      <w:r>
        <w:rPr>
          <w:b/>
          <w:lang w:val="en-US"/>
        </w:rPr>
        <w:t xml:space="preserve">  </w:t>
      </w:r>
    </w:p>
    <w:p w:rsidR="00652C05" w:rsidRDefault="00652C05" w:rsidP="00652C05">
      <w:pPr>
        <w:jc w:val="center"/>
        <w:rPr>
          <w:szCs w:val="28"/>
          <w:lang w:val="en-US" w:eastAsia="en-US"/>
        </w:rPr>
      </w:pPr>
    </w:p>
    <w:p w:rsidR="00046051" w:rsidRDefault="00E44E8E" w:rsidP="00277A72">
      <w:pPr>
        <w:tabs>
          <w:tab w:val="left" w:pos="9639"/>
        </w:tabs>
        <w:ind w:firstLine="708"/>
        <w:rPr>
          <w:szCs w:val="28"/>
          <w:lang w:val="en-US" w:eastAsia="en-US"/>
        </w:rPr>
      </w:pPr>
      <w:r w:rsidRPr="00F66909">
        <w:rPr>
          <w:b/>
          <w:szCs w:val="28"/>
          <w:lang w:val="en-US" w:eastAsia="en-US"/>
        </w:rPr>
        <w:t>I</w:t>
      </w:r>
      <w:r w:rsidR="00046051" w:rsidRPr="00F66909">
        <w:rPr>
          <w:b/>
          <w:szCs w:val="28"/>
          <w:lang w:val="en-US" w:eastAsia="en-US"/>
        </w:rPr>
        <w:t>.</w:t>
      </w:r>
      <w:r w:rsidR="00046051">
        <w:rPr>
          <w:szCs w:val="28"/>
          <w:lang w:val="en-US" w:eastAsia="en-US"/>
        </w:rPr>
        <w:t xml:space="preserve"> Tùy theo quy mô, tính chất</w:t>
      </w:r>
      <w:r w:rsidR="00C83CA1">
        <w:rPr>
          <w:szCs w:val="28"/>
          <w:lang w:val="en-US" w:eastAsia="en-US"/>
        </w:rPr>
        <w:t>, đối tượng của</w:t>
      </w:r>
      <w:r w:rsidR="00046051">
        <w:rPr>
          <w:szCs w:val="28"/>
          <w:lang w:val="en-US" w:eastAsia="en-US"/>
        </w:rPr>
        <w:t xml:space="preserve"> từng cuộc kiểm tra, thử nghiệm, khảo sát, điều tra, đánh giá về ANHK để xây dựng Chech l</w:t>
      </w:r>
      <w:r w:rsidR="00912A5B">
        <w:rPr>
          <w:szCs w:val="28"/>
          <w:lang w:val="en-US" w:eastAsia="en-US"/>
        </w:rPr>
        <w:t xml:space="preserve">ist cụ thể, chi tiết, </w:t>
      </w:r>
      <w:r w:rsidR="00347D9F">
        <w:rPr>
          <w:szCs w:val="28"/>
          <w:lang w:val="en-US" w:eastAsia="en-US"/>
        </w:rPr>
        <w:t>căn cứ</w:t>
      </w:r>
      <w:r w:rsidR="00046051">
        <w:rPr>
          <w:szCs w:val="28"/>
          <w:lang w:val="en-US" w:eastAsia="en-US"/>
        </w:rPr>
        <w:t xml:space="preserve"> các danh mục kiểm soát chất lượng sau đây để xây dựng từng</w:t>
      </w:r>
      <w:r w:rsidR="00046051" w:rsidRPr="00046051">
        <w:rPr>
          <w:szCs w:val="28"/>
          <w:lang w:val="en-US" w:eastAsia="en-US"/>
        </w:rPr>
        <w:t xml:space="preserve"> </w:t>
      </w:r>
      <w:r w:rsidR="00046051">
        <w:rPr>
          <w:szCs w:val="28"/>
          <w:lang w:val="en-US" w:eastAsia="en-US"/>
        </w:rPr>
        <w:t>Chech list</w:t>
      </w:r>
      <w:r w:rsidR="00FE30F7">
        <w:rPr>
          <w:szCs w:val="28"/>
          <w:lang w:val="en-US" w:eastAsia="en-US"/>
        </w:rPr>
        <w:t>,</w:t>
      </w:r>
      <w:r w:rsidR="00971267">
        <w:rPr>
          <w:szCs w:val="28"/>
          <w:lang w:val="en-US" w:eastAsia="en-US"/>
        </w:rPr>
        <w:t xml:space="preserve"> cụ thể</w:t>
      </w:r>
      <w:r w:rsidR="00046051">
        <w:rPr>
          <w:szCs w:val="28"/>
          <w:lang w:val="en-US" w:eastAsia="en-US"/>
        </w:rPr>
        <w:t>:</w:t>
      </w:r>
    </w:p>
    <w:p w:rsidR="00971267" w:rsidRDefault="00FE30F7" w:rsidP="00277A72">
      <w:pPr>
        <w:tabs>
          <w:tab w:val="left" w:pos="851"/>
          <w:tab w:val="left" w:pos="993"/>
        </w:tabs>
        <w:ind w:right="-1" w:firstLine="708"/>
        <w:jc w:val="both"/>
        <w:rPr>
          <w:lang w:val="en-US"/>
        </w:rPr>
      </w:pPr>
      <w:r>
        <w:rPr>
          <w:lang w:val="en-US"/>
        </w:rPr>
        <w:t xml:space="preserve"> </w:t>
      </w:r>
      <w:r w:rsidR="00A929AF">
        <w:rPr>
          <w:lang w:val="en-US"/>
        </w:rPr>
        <w:t xml:space="preserve"> </w:t>
      </w:r>
      <w:r w:rsidR="00D55E54">
        <w:rPr>
          <w:lang w:val="en-US"/>
        </w:rPr>
        <w:t xml:space="preserve"> </w:t>
      </w:r>
      <w:r w:rsidR="00971267">
        <w:rPr>
          <w:lang w:val="en-US"/>
        </w:rPr>
        <w:t xml:space="preserve">1. </w:t>
      </w:r>
      <w:r w:rsidR="00971267">
        <w:t xml:space="preserve">Checklist 1 - Chương 1 – </w:t>
      </w:r>
      <w:r w:rsidR="00E81FD4">
        <w:rPr>
          <w:lang w:val="en-US"/>
        </w:rPr>
        <w:t>Mục q</w:t>
      </w:r>
      <w:r w:rsidR="00971267">
        <w:rPr>
          <w:lang w:val="en-US"/>
        </w:rPr>
        <w:t xml:space="preserve">uy định về </w:t>
      </w:r>
      <w:r w:rsidR="00971267">
        <w:t>Quản lý sử dụng CTAN và tài liệu ANHK hạn chế</w:t>
      </w:r>
      <w:r w:rsidR="00971267">
        <w:rPr>
          <w:lang w:val="en-US"/>
        </w:rPr>
        <w:t>;</w:t>
      </w:r>
    </w:p>
    <w:p w:rsidR="00971267" w:rsidRPr="00971267" w:rsidRDefault="00FE30F7" w:rsidP="00277A72">
      <w:pPr>
        <w:ind w:right="-1" w:firstLine="708"/>
        <w:jc w:val="both"/>
        <w:rPr>
          <w:szCs w:val="28"/>
          <w:lang w:val="en-US"/>
        </w:rPr>
      </w:pPr>
      <w:r>
        <w:rPr>
          <w:szCs w:val="28"/>
          <w:lang w:val="en-US"/>
        </w:rPr>
        <w:t xml:space="preserve"> </w:t>
      </w:r>
      <w:r w:rsidR="00A929AF">
        <w:rPr>
          <w:szCs w:val="28"/>
          <w:lang w:val="en-US"/>
        </w:rPr>
        <w:t xml:space="preserve"> </w:t>
      </w:r>
      <w:r w:rsidR="00D55E54">
        <w:rPr>
          <w:szCs w:val="28"/>
          <w:lang w:val="en-US"/>
        </w:rPr>
        <w:t xml:space="preserve"> </w:t>
      </w:r>
      <w:r w:rsidR="00971267">
        <w:rPr>
          <w:szCs w:val="28"/>
          <w:lang w:val="en-US"/>
        </w:rPr>
        <w:t xml:space="preserve">2. </w:t>
      </w:r>
      <w:r w:rsidR="00971267">
        <w:rPr>
          <w:szCs w:val="28"/>
        </w:rPr>
        <w:t xml:space="preserve">Checklist 2 -  </w:t>
      </w:r>
      <w:r w:rsidR="00971267">
        <w:t>Chương</w:t>
      </w:r>
      <w:r w:rsidR="00971267">
        <w:rPr>
          <w:szCs w:val="28"/>
        </w:rPr>
        <w:t xml:space="preserve"> 2 –</w:t>
      </w:r>
      <w:r w:rsidR="00971267">
        <w:rPr>
          <w:szCs w:val="28"/>
          <w:lang w:val="en-US"/>
        </w:rPr>
        <w:t xml:space="preserve"> Mục</w:t>
      </w:r>
      <w:r w:rsidR="00971267">
        <w:rPr>
          <w:szCs w:val="28"/>
        </w:rPr>
        <w:t xml:space="preserve"> </w:t>
      </w:r>
      <w:r w:rsidR="00971267">
        <w:rPr>
          <w:szCs w:val="28"/>
          <w:lang w:val="en-US"/>
        </w:rPr>
        <w:t>quy định về h</w:t>
      </w:r>
      <w:r w:rsidR="00971267">
        <w:rPr>
          <w:szCs w:val="28"/>
        </w:rPr>
        <w:t>ạ tầng an ninh</w:t>
      </w:r>
      <w:r w:rsidR="00971267">
        <w:rPr>
          <w:szCs w:val="28"/>
          <w:lang w:val="en-US"/>
        </w:rPr>
        <w:t>;</w:t>
      </w:r>
    </w:p>
    <w:p w:rsidR="00971267" w:rsidRDefault="00FE30F7" w:rsidP="00277A72">
      <w:pPr>
        <w:ind w:right="-1" w:firstLine="708"/>
        <w:jc w:val="both"/>
      </w:pPr>
      <w:r>
        <w:rPr>
          <w:lang w:val="en-US"/>
        </w:rPr>
        <w:t xml:space="preserve"> </w:t>
      </w:r>
      <w:r w:rsidR="00A929AF">
        <w:rPr>
          <w:lang w:val="en-US"/>
        </w:rPr>
        <w:t xml:space="preserve"> </w:t>
      </w:r>
      <w:r w:rsidR="00D55E54">
        <w:rPr>
          <w:lang w:val="en-US"/>
        </w:rPr>
        <w:t xml:space="preserve"> </w:t>
      </w:r>
      <w:r w:rsidR="00971267">
        <w:rPr>
          <w:lang w:val="en-US"/>
        </w:rPr>
        <w:t xml:space="preserve">3. </w:t>
      </w:r>
      <w:r w:rsidR="00971267">
        <w:t xml:space="preserve">Checklist 3 - Chương 3 - Mục </w:t>
      </w:r>
      <w:r w:rsidR="00971267">
        <w:rPr>
          <w:lang w:val="en-US"/>
        </w:rPr>
        <w:t xml:space="preserve">quy định </w:t>
      </w:r>
      <w:r w:rsidR="00971267">
        <w:t xml:space="preserve">Trách nhiệm của Cảng </w:t>
      </w:r>
      <w:r w:rsidR="00971267">
        <w:rPr>
          <w:lang w:val="en-US"/>
        </w:rPr>
        <w:t>hàng không</w:t>
      </w:r>
      <w:r w:rsidR="00971267">
        <w:t xml:space="preserve"> và các phòng</w:t>
      </w:r>
      <w:r w:rsidR="00971267">
        <w:rPr>
          <w:lang w:val="en-US"/>
        </w:rPr>
        <w:t>/đội</w:t>
      </w:r>
      <w:r w:rsidR="00971267">
        <w:t xml:space="preserve"> trực thuộc</w:t>
      </w:r>
      <w:r w:rsidR="00971267">
        <w:rPr>
          <w:lang w:val="en-US"/>
        </w:rPr>
        <w:t>;</w:t>
      </w:r>
    </w:p>
    <w:p w:rsidR="00971267" w:rsidRDefault="00FE30F7" w:rsidP="00277A72">
      <w:pPr>
        <w:ind w:right="-1" w:firstLine="708"/>
        <w:jc w:val="both"/>
      </w:pPr>
      <w:r>
        <w:rPr>
          <w:lang w:val="en-US"/>
        </w:rPr>
        <w:t xml:space="preserve"> </w:t>
      </w:r>
      <w:r w:rsidR="00A929AF">
        <w:rPr>
          <w:lang w:val="en-US"/>
        </w:rPr>
        <w:t xml:space="preserve"> </w:t>
      </w:r>
      <w:r w:rsidR="00D55E54">
        <w:rPr>
          <w:lang w:val="en-US"/>
        </w:rPr>
        <w:t xml:space="preserve"> </w:t>
      </w:r>
      <w:r w:rsidR="00E81FD4">
        <w:rPr>
          <w:lang w:val="en-US"/>
        </w:rPr>
        <w:t xml:space="preserve">4. </w:t>
      </w:r>
      <w:r w:rsidR="00971267">
        <w:t xml:space="preserve">Checklist 4 - Chương 4 </w:t>
      </w:r>
      <w:r w:rsidR="00E81FD4">
        <w:t>–</w:t>
      </w:r>
      <w:r w:rsidR="00971267">
        <w:t xml:space="preserve"> Mục</w:t>
      </w:r>
      <w:r w:rsidR="00E81FD4">
        <w:rPr>
          <w:lang w:val="en-US"/>
        </w:rPr>
        <w:t xml:space="preserve"> quy định về </w:t>
      </w:r>
      <w:r w:rsidR="00971267">
        <w:t xml:space="preserve"> </w:t>
      </w:r>
      <w:r w:rsidR="00E81FD4">
        <w:rPr>
          <w:lang w:val="en-US"/>
        </w:rPr>
        <w:t>t</w:t>
      </w:r>
      <w:r w:rsidR="00971267">
        <w:t>rách nhiệm của Post Holder</w:t>
      </w:r>
      <w:r w:rsidR="00E81FD4">
        <w:rPr>
          <w:lang w:val="en-US"/>
        </w:rPr>
        <w:t>;</w:t>
      </w:r>
    </w:p>
    <w:p w:rsidR="00971267" w:rsidRDefault="00A929AF" w:rsidP="00277A72">
      <w:pPr>
        <w:ind w:right="-1" w:firstLine="708"/>
        <w:jc w:val="both"/>
        <w:rPr>
          <w:lang w:val="en-US"/>
        </w:rPr>
      </w:pPr>
      <w:r>
        <w:rPr>
          <w:lang w:val="en-US"/>
        </w:rPr>
        <w:t xml:space="preserve"> </w:t>
      </w:r>
      <w:r w:rsidR="00FE30F7">
        <w:rPr>
          <w:lang w:val="en-US"/>
        </w:rPr>
        <w:t xml:space="preserve"> </w:t>
      </w:r>
      <w:r w:rsidR="00D55E54">
        <w:rPr>
          <w:lang w:val="en-US"/>
        </w:rPr>
        <w:t xml:space="preserve"> </w:t>
      </w:r>
      <w:r w:rsidR="00E81FD4">
        <w:rPr>
          <w:lang w:val="en-US"/>
        </w:rPr>
        <w:t xml:space="preserve">5. </w:t>
      </w:r>
      <w:r w:rsidR="00E81FD4">
        <w:t xml:space="preserve">Checklist 5 - Chương 5 - Mục </w:t>
      </w:r>
      <w:r w:rsidR="00E81FD4">
        <w:rPr>
          <w:lang w:val="en-US"/>
        </w:rPr>
        <w:t xml:space="preserve"> quy định về </w:t>
      </w:r>
      <w:r w:rsidR="00971267">
        <w:t>Thẻ</w:t>
      </w:r>
      <w:r w:rsidR="00E81FD4">
        <w:rPr>
          <w:lang w:val="en-US"/>
        </w:rPr>
        <w:t>,</w:t>
      </w:r>
      <w:r w:rsidR="00971267">
        <w:t xml:space="preserve"> giấy phép KSAN</w:t>
      </w:r>
      <w:r w:rsidR="00E81FD4">
        <w:rPr>
          <w:lang w:val="en-US"/>
        </w:rPr>
        <w:t>;</w:t>
      </w:r>
    </w:p>
    <w:p w:rsidR="00E81FD4" w:rsidRDefault="00FE30F7" w:rsidP="00277A72">
      <w:pPr>
        <w:ind w:right="-1" w:firstLine="708"/>
        <w:jc w:val="both"/>
        <w:rPr>
          <w:szCs w:val="28"/>
        </w:rPr>
      </w:pPr>
      <w:r>
        <w:rPr>
          <w:szCs w:val="28"/>
          <w:lang w:val="en-US"/>
        </w:rPr>
        <w:t xml:space="preserve"> </w:t>
      </w:r>
      <w:r w:rsidR="00D55E54">
        <w:rPr>
          <w:szCs w:val="28"/>
          <w:lang w:val="en-US"/>
        </w:rPr>
        <w:t xml:space="preserve"> </w:t>
      </w:r>
      <w:r w:rsidR="00A929AF">
        <w:rPr>
          <w:szCs w:val="28"/>
          <w:lang w:val="en-US"/>
        </w:rPr>
        <w:t xml:space="preserve"> </w:t>
      </w:r>
      <w:r w:rsidR="00E81FD4">
        <w:rPr>
          <w:szCs w:val="28"/>
          <w:lang w:val="en-US"/>
        </w:rPr>
        <w:t xml:space="preserve">6. </w:t>
      </w:r>
      <w:r w:rsidR="00D55E54">
        <w:rPr>
          <w:szCs w:val="28"/>
        </w:rPr>
        <w:t xml:space="preserve">Checklist 6 - </w:t>
      </w:r>
      <w:r w:rsidR="00E81FD4">
        <w:t>Chương</w:t>
      </w:r>
      <w:r w:rsidR="00E81FD4">
        <w:rPr>
          <w:szCs w:val="28"/>
        </w:rPr>
        <w:t xml:space="preserve"> 5 - Mục </w:t>
      </w:r>
      <w:r w:rsidR="00E81FD4">
        <w:rPr>
          <w:szCs w:val="28"/>
          <w:lang w:val="en-US"/>
        </w:rPr>
        <w:t>quy định về</w:t>
      </w:r>
      <w:r w:rsidR="00E81FD4">
        <w:rPr>
          <w:szCs w:val="28"/>
        </w:rPr>
        <w:t xml:space="preserve"> </w:t>
      </w:r>
      <w:r w:rsidR="00E81FD4">
        <w:rPr>
          <w:szCs w:val="28"/>
          <w:lang w:val="en-US"/>
        </w:rPr>
        <w:t>khu vực</w:t>
      </w:r>
      <w:r w:rsidR="00E81FD4">
        <w:rPr>
          <w:szCs w:val="28"/>
        </w:rPr>
        <w:t xml:space="preserve"> công cộng- lân cận</w:t>
      </w:r>
      <w:r w:rsidR="00E81FD4">
        <w:rPr>
          <w:szCs w:val="28"/>
          <w:lang w:val="en-US"/>
        </w:rPr>
        <w:t>;</w:t>
      </w:r>
    </w:p>
    <w:p w:rsidR="00E81FD4" w:rsidRDefault="00FE30F7" w:rsidP="00277A72">
      <w:pPr>
        <w:ind w:right="-1" w:firstLine="708"/>
        <w:jc w:val="both"/>
        <w:rPr>
          <w:szCs w:val="28"/>
        </w:rPr>
      </w:pPr>
      <w:r>
        <w:rPr>
          <w:szCs w:val="28"/>
          <w:lang w:val="en-US"/>
        </w:rPr>
        <w:t xml:space="preserve"> </w:t>
      </w:r>
      <w:r w:rsidR="00A929AF">
        <w:rPr>
          <w:szCs w:val="28"/>
          <w:lang w:val="en-US"/>
        </w:rPr>
        <w:t xml:space="preserve"> </w:t>
      </w:r>
      <w:r w:rsidR="00D55E54">
        <w:rPr>
          <w:szCs w:val="28"/>
          <w:lang w:val="en-US"/>
        </w:rPr>
        <w:t xml:space="preserve"> </w:t>
      </w:r>
      <w:r w:rsidR="00E81FD4">
        <w:rPr>
          <w:szCs w:val="28"/>
          <w:lang w:val="en-US"/>
        </w:rPr>
        <w:t xml:space="preserve">7. </w:t>
      </w:r>
      <w:r w:rsidR="00D55E54">
        <w:rPr>
          <w:szCs w:val="28"/>
        </w:rPr>
        <w:t xml:space="preserve">Checklist 7 - </w:t>
      </w:r>
      <w:r w:rsidR="00E81FD4">
        <w:t>Chương</w:t>
      </w:r>
      <w:r w:rsidR="00E81FD4">
        <w:rPr>
          <w:szCs w:val="28"/>
        </w:rPr>
        <w:t xml:space="preserve">  5 - Mục</w:t>
      </w:r>
      <w:r w:rsidR="00E81FD4">
        <w:rPr>
          <w:szCs w:val="28"/>
          <w:lang w:val="en-US"/>
        </w:rPr>
        <w:t xml:space="preserve"> quy định về k</w:t>
      </w:r>
      <w:r w:rsidR="00E81FD4">
        <w:rPr>
          <w:szCs w:val="28"/>
        </w:rPr>
        <w:t>hu bay</w:t>
      </w:r>
      <w:r w:rsidR="00E81FD4">
        <w:rPr>
          <w:szCs w:val="28"/>
          <w:lang w:val="en-US"/>
        </w:rPr>
        <w:t>;</w:t>
      </w:r>
    </w:p>
    <w:p w:rsidR="00E81FD4" w:rsidRDefault="00FE30F7" w:rsidP="00277A72">
      <w:pPr>
        <w:ind w:right="-1" w:firstLine="708"/>
        <w:jc w:val="both"/>
        <w:rPr>
          <w:szCs w:val="28"/>
        </w:rPr>
      </w:pPr>
      <w:r>
        <w:rPr>
          <w:szCs w:val="28"/>
          <w:lang w:val="en-US"/>
        </w:rPr>
        <w:t xml:space="preserve"> </w:t>
      </w:r>
      <w:r w:rsidR="00A929AF">
        <w:rPr>
          <w:szCs w:val="28"/>
          <w:lang w:val="en-US"/>
        </w:rPr>
        <w:t xml:space="preserve"> </w:t>
      </w:r>
      <w:r w:rsidR="00D55E54">
        <w:rPr>
          <w:szCs w:val="28"/>
          <w:lang w:val="en-US"/>
        </w:rPr>
        <w:t xml:space="preserve"> </w:t>
      </w:r>
      <w:r w:rsidR="00E81FD4">
        <w:rPr>
          <w:szCs w:val="28"/>
          <w:lang w:val="en-US"/>
        </w:rPr>
        <w:t xml:space="preserve">8. </w:t>
      </w:r>
      <w:r w:rsidR="00D55E54">
        <w:rPr>
          <w:szCs w:val="28"/>
        </w:rPr>
        <w:t xml:space="preserve">Checklist 8 - </w:t>
      </w:r>
      <w:r w:rsidR="00E81FD4">
        <w:t xml:space="preserve">Chương </w:t>
      </w:r>
      <w:r w:rsidR="00E81FD4">
        <w:rPr>
          <w:szCs w:val="28"/>
        </w:rPr>
        <w:t>5 - Mục</w:t>
      </w:r>
      <w:r w:rsidR="0019616F">
        <w:rPr>
          <w:szCs w:val="28"/>
          <w:lang w:val="en-US"/>
        </w:rPr>
        <w:t xml:space="preserve"> quy định</w:t>
      </w:r>
      <w:r w:rsidR="00E81FD4">
        <w:rPr>
          <w:szCs w:val="28"/>
          <w:lang w:val="en-US"/>
        </w:rPr>
        <w:t xml:space="preserve"> về </w:t>
      </w:r>
      <w:r w:rsidR="00E81FD4">
        <w:rPr>
          <w:szCs w:val="28"/>
        </w:rPr>
        <w:t>Sân đỗ tàu bay</w:t>
      </w:r>
      <w:r w:rsidR="00E81FD4">
        <w:rPr>
          <w:szCs w:val="28"/>
          <w:lang w:val="en-US"/>
        </w:rPr>
        <w:t>;</w:t>
      </w:r>
    </w:p>
    <w:p w:rsidR="00E81FD4" w:rsidRDefault="00A929AF" w:rsidP="00277A72">
      <w:pPr>
        <w:ind w:right="-1" w:firstLine="708"/>
        <w:jc w:val="both"/>
        <w:rPr>
          <w:szCs w:val="28"/>
        </w:rPr>
      </w:pPr>
      <w:r>
        <w:rPr>
          <w:szCs w:val="28"/>
          <w:lang w:val="en-US"/>
        </w:rPr>
        <w:t xml:space="preserve"> </w:t>
      </w:r>
      <w:r w:rsidR="00FE30F7">
        <w:rPr>
          <w:szCs w:val="28"/>
          <w:lang w:val="en-US"/>
        </w:rPr>
        <w:t xml:space="preserve"> </w:t>
      </w:r>
      <w:r w:rsidR="00D55E54">
        <w:rPr>
          <w:szCs w:val="28"/>
          <w:lang w:val="en-US"/>
        </w:rPr>
        <w:t xml:space="preserve"> </w:t>
      </w:r>
      <w:r w:rsidR="00E81FD4">
        <w:rPr>
          <w:szCs w:val="28"/>
          <w:lang w:val="en-US"/>
        </w:rPr>
        <w:t xml:space="preserve">9. </w:t>
      </w:r>
      <w:r w:rsidR="00E81FD4">
        <w:rPr>
          <w:szCs w:val="28"/>
        </w:rPr>
        <w:t xml:space="preserve">Checklist 9 -  </w:t>
      </w:r>
      <w:r w:rsidR="00E81FD4">
        <w:t>Chương</w:t>
      </w:r>
      <w:r w:rsidR="00D55E54">
        <w:rPr>
          <w:lang w:val="en-US"/>
        </w:rPr>
        <w:t xml:space="preserve"> </w:t>
      </w:r>
      <w:r w:rsidR="00E81FD4">
        <w:rPr>
          <w:szCs w:val="28"/>
        </w:rPr>
        <w:t xml:space="preserve">5 - Mục </w:t>
      </w:r>
      <w:r w:rsidR="00E81FD4">
        <w:rPr>
          <w:szCs w:val="28"/>
          <w:lang w:val="en-US"/>
        </w:rPr>
        <w:t>quy định về khu vực</w:t>
      </w:r>
      <w:r w:rsidR="00E81FD4">
        <w:rPr>
          <w:szCs w:val="28"/>
        </w:rPr>
        <w:t xml:space="preserve"> hạn chế trong nhà ga</w:t>
      </w:r>
      <w:r w:rsidR="00E81FD4">
        <w:rPr>
          <w:szCs w:val="28"/>
          <w:lang w:val="en-US"/>
        </w:rPr>
        <w:t>;</w:t>
      </w:r>
    </w:p>
    <w:p w:rsidR="00E81FD4" w:rsidRPr="00EA2DC2" w:rsidRDefault="00FE30F7" w:rsidP="00277A72">
      <w:pPr>
        <w:ind w:right="-1" w:firstLine="708"/>
        <w:jc w:val="both"/>
        <w:rPr>
          <w:szCs w:val="28"/>
          <w:lang w:val="en-US"/>
        </w:rPr>
      </w:pPr>
      <w:r>
        <w:rPr>
          <w:szCs w:val="28"/>
          <w:lang w:val="en-US"/>
        </w:rPr>
        <w:t xml:space="preserve"> </w:t>
      </w:r>
      <w:r w:rsidR="00A929AF">
        <w:rPr>
          <w:szCs w:val="28"/>
          <w:lang w:val="en-US"/>
        </w:rPr>
        <w:t xml:space="preserve"> </w:t>
      </w:r>
      <w:r w:rsidR="00D55E54">
        <w:rPr>
          <w:szCs w:val="28"/>
          <w:lang w:val="en-US"/>
        </w:rPr>
        <w:t xml:space="preserve"> </w:t>
      </w:r>
      <w:r w:rsidR="00E81FD4">
        <w:rPr>
          <w:szCs w:val="28"/>
          <w:lang w:val="en-US"/>
        </w:rPr>
        <w:t xml:space="preserve">10. </w:t>
      </w:r>
      <w:r w:rsidR="00E81FD4">
        <w:rPr>
          <w:szCs w:val="28"/>
        </w:rPr>
        <w:t xml:space="preserve">Checklist 10 - </w:t>
      </w:r>
      <w:r w:rsidR="00E81FD4">
        <w:t>Chương</w:t>
      </w:r>
      <w:r w:rsidR="00D55E54">
        <w:rPr>
          <w:szCs w:val="28"/>
        </w:rPr>
        <w:t xml:space="preserve"> </w:t>
      </w:r>
      <w:r w:rsidR="00E81FD4">
        <w:rPr>
          <w:szCs w:val="28"/>
        </w:rPr>
        <w:t>5 - Mụ</w:t>
      </w:r>
      <w:r w:rsidR="00E81FD4">
        <w:rPr>
          <w:szCs w:val="28"/>
          <w:lang w:val="en-US"/>
        </w:rPr>
        <w:t>c quy địnhvề hàng hóa</w:t>
      </w:r>
      <w:r w:rsidR="00EA2DC2">
        <w:rPr>
          <w:szCs w:val="28"/>
          <w:lang w:val="en-US"/>
        </w:rPr>
        <w:t>;</w:t>
      </w:r>
      <w:r w:rsidR="00E81FD4">
        <w:rPr>
          <w:szCs w:val="28"/>
          <w:lang w:val="en-US"/>
        </w:rPr>
        <w:t xml:space="preserve"> hành lý</w:t>
      </w:r>
      <w:r w:rsidR="00E81FD4">
        <w:rPr>
          <w:szCs w:val="28"/>
        </w:rPr>
        <w:t xml:space="preserve"> xách tay</w:t>
      </w:r>
      <w:r w:rsidR="00EA2DC2">
        <w:rPr>
          <w:szCs w:val="28"/>
          <w:lang w:val="en-US"/>
        </w:rPr>
        <w:t xml:space="preserve">;  </w:t>
      </w:r>
    </w:p>
    <w:p w:rsidR="00E81FD4" w:rsidRDefault="00A929AF" w:rsidP="00277A72">
      <w:pPr>
        <w:tabs>
          <w:tab w:val="left" w:pos="851"/>
        </w:tabs>
        <w:ind w:right="-1" w:firstLine="708"/>
        <w:jc w:val="both"/>
        <w:rPr>
          <w:szCs w:val="28"/>
        </w:rPr>
      </w:pPr>
      <w:r>
        <w:rPr>
          <w:szCs w:val="28"/>
          <w:lang w:val="en-US"/>
        </w:rPr>
        <w:t xml:space="preserve">  </w:t>
      </w:r>
      <w:r w:rsidR="00D55E54">
        <w:rPr>
          <w:szCs w:val="28"/>
          <w:lang w:val="en-US"/>
        </w:rPr>
        <w:t xml:space="preserve"> </w:t>
      </w:r>
      <w:r>
        <w:rPr>
          <w:szCs w:val="28"/>
          <w:lang w:val="en-US"/>
        </w:rPr>
        <w:t xml:space="preserve">11. </w:t>
      </w:r>
      <w:r w:rsidR="00E81FD4">
        <w:rPr>
          <w:szCs w:val="28"/>
        </w:rPr>
        <w:t xml:space="preserve">Checklist 11 - </w:t>
      </w:r>
      <w:r w:rsidR="00E81FD4">
        <w:t>Chương</w:t>
      </w:r>
      <w:r w:rsidR="00E81FD4">
        <w:rPr>
          <w:szCs w:val="28"/>
        </w:rPr>
        <w:t xml:space="preserve"> 5 - Mục </w:t>
      </w:r>
      <w:r w:rsidR="00EA2DC2">
        <w:rPr>
          <w:szCs w:val="28"/>
          <w:lang w:val="en-US"/>
        </w:rPr>
        <w:t>quy định về h</w:t>
      </w:r>
      <w:r w:rsidR="00E81FD4">
        <w:rPr>
          <w:szCs w:val="28"/>
        </w:rPr>
        <w:t>ành lý ký gửi</w:t>
      </w:r>
      <w:r w:rsidR="00EA2DC2">
        <w:rPr>
          <w:szCs w:val="28"/>
          <w:lang w:val="en-US"/>
        </w:rPr>
        <w:t>;</w:t>
      </w:r>
    </w:p>
    <w:p w:rsidR="00E81FD4" w:rsidRDefault="00E81FD4" w:rsidP="00277A72">
      <w:pPr>
        <w:numPr>
          <w:ilvl w:val="0"/>
          <w:numId w:val="40"/>
        </w:numPr>
        <w:ind w:right="-1"/>
        <w:jc w:val="both"/>
        <w:rPr>
          <w:szCs w:val="28"/>
        </w:rPr>
      </w:pPr>
      <w:r>
        <w:rPr>
          <w:szCs w:val="28"/>
        </w:rPr>
        <w:t xml:space="preserve">Checklist 12 - </w:t>
      </w:r>
      <w:r>
        <w:t>Chương</w:t>
      </w:r>
      <w:r>
        <w:rPr>
          <w:szCs w:val="28"/>
        </w:rPr>
        <w:t xml:space="preserve">  5 - Mục </w:t>
      </w:r>
      <w:r w:rsidR="00EA2DC2">
        <w:rPr>
          <w:szCs w:val="28"/>
          <w:lang w:val="en-US"/>
        </w:rPr>
        <w:t xml:space="preserve">quy định về </w:t>
      </w:r>
      <w:r>
        <w:rPr>
          <w:szCs w:val="28"/>
        </w:rPr>
        <w:t>Hàng hóa bưu gửi</w:t>
      </w:r>
      <w:r w:rsidR="00EA2DC2">
        <w:rPr>
          <w:szCs w:val="28"/>
          <w:lang w:val="en-US"/>
        </w:rPr>
        <w:t>;</w:t>
      </w:r>
    </w:p>
    <w:p w:rsidR="00E81FD4" w:rsidRPr="00EA2DC2" w:rsidRDefault="00EA2DC2" w:rsidP="00277A72">
      <w:pPr>
        <w:numPr>
          <w:ilvl w:val="0"/>
          <w:numId w:val="40"/>
        </w:numPr>
        <w:ind w:right="-1"/>
        <w:jc w:val="both"/>
        <w:rPr>
          <w:szCs w:val="28"/>
          <w:lang w:val="en-US"/>
        </w:rPr>
      </w:pPr>
      <w:r w:rsidRPr="00EA2DC2">
        <w:rPr>
          <w:szCs w:val="28"/>
        </w:rPr>
        <w:t xml:space="preserve">Checklist 13 - </w:t>
      </w:r>
      <w:r w:rsidRPr="00EA2DC2">
        <w:t>Chương</w:t>
      </w:r>
      <w:r w:rsidRPr="00EA2DC2">
        <w:rPr>
          <w:szCs w:val="28"/>
        </w:rPr>
        <w:t xml:space="preserve"> 5 - Mục </w:t>
      </w:r>
      <w:r>
        <w:rPr>
          <w:szCs w:val="28"/>
          <w:lang w:val="en-US"/>
        </w:rPr>
        <w:t xml:space="preserve">quy định về </w:t>
      </w:r>
      <w:r w:rsidRPr="00EA2DC2">
        <w:rPr>
          <w:szCs w:val="28"/>
        </w:rPr>
        <w:t>Xuất ăn nhiên liệu đồ vật khác và Niêm</w:t>
      </w:r>
      <w:r>
        <w:rPr>
          <w:szCs w:val="28"/>
          <w:lang w:val="en-US"/>
        </w:rPr>
        <w:t xml:space="preserve"> phong an ninh;</w:t>
      </w:r>
    </w:p>
    <w:p w:rsidR="00EA2DC2" w:rsidRDefault="00EA2DC2" w:rsidP="00277A72">
      <w:pPr>
        <w:numPr>
          <w:ilvl w:val="0"/>
          <w:numId w:val="40"/>
        </w:numPr>
        <w:ind w:right="-1"/>
        <w:jc w:val="both"/>
        <w:rPr>
          <w:szCs w:val="28"/>
        </w:rPr>
      </w:pPr>
      <w:r>
        <w:rPr>
          <w:szCs w:val="28"/>
        </w:rPr>
        <w:t xml:space="preserve">Checklist 14 - </w:t>
      </w:r>
      <w:r>
        <w:t>Chương</w:t>
      </w:r>
      <w:r>
        <w:rPr>
          <w:szCs w:val="28"/>
        </w:rPr>
        <w:t xml:space="preserve"> 5 - Mục </w:t>
      </w:r>
      <w:r>
        <w:rPr>
          <w:szCs w:val="28"/>
          <w:lang w:val="en-US"/>
        </w:rPr>
        <w:t xml:space="preserve">quy định về </w:t>
      </w:r>
      <w:r>
        <w:rPr>
          <w:szCs w:val="28"/>
        </w:rPr>
        <w:t>Tàu bay tại sân đỗ</w:t>
      </w:r>
      <w:r>
        <w:rPr>
          <w:szCs w:val="28"/>
          <w:lang w:val="en-US"/>
        </w:rPr>
        <w:t>;</w:t>
      </w:r>
    </w:p>
    <w:p w:rsidR="00EA2DC2" w:rsidRDefault="00EA2DC2" w:rsidP="00277A72">
      <w:pPr>
        <w:numPr>
          <w:ilvl w:val="0"/>
          <w:numId w:val="40"/>
        </w:numPr>
        <w:ind w:right="-1"/>
        <w:jc w:val="both"/>
        <w:rPr>
          <w:szCs w:val="28"/>
        </w:rPr>
      </w:pPr>
      <w:r>
        <w:rPr>
          <w:szCs w:val="28"/>
        </w:rPr>
        <w:t xml:space="preserve">Checklist 15 -  </w:t>
      </w:r>
      <w:r>
        <w:t>Chương</w:t>
      </w:r>
      <w:r>
        <w:rPr>
          <w:szCs w:val="28"/>
        </w:rPr>
        <w:t xml:space="preserve"> 5 - Mục </w:t>
      </w:r>
      <w:r>
        <w:rPr>
          <w:szCs w:val="28"/>
          <w:lang w:val="en-US"/>
        </w:rPr>
        <w:t xml:space="preserve">quy định về </w:t>
      </w:r>
      <w:r>
        <w:rPr>
          <w:szCs w:val="28"/>
        </w:rPr>
        <w:t>Xử lý hành lý đồ vật phương tiện vô chủ</w:t>
      </w:r>
      <w:r>
        <w:rPr>
          <w:szCs w:val="28"/>
          <w:lang w:val="en-US"/>
        </w:rPr>
        <w:t>;</w:t>
      </w:r>
    </w:p>
    <w:p w:rsidR="00E81FD4" w:rsidRDefault="00EA2DC2" w:rsidP="00277A72">
      <w:pPr>
        <w:numPr>
          <w:ilvl w:val="0"/>
          <w:numId w:val="40"/>
        </w:numPr>
        <w:spacing w:before="100" w:beforeAutospacing="1"/>
        <w:ind w:right="-1"/>
        <w:jc w:val="both"/>
      </w:pPr>
      <w:r w:rsidRPr="00EA2DC2">
        <w:rPr>
          <w:szCs w:val="28"/>
        </w:rPr>
        <w:t xml:space="preserve">Checklist 16 -  </w:t>
      </w:r>
      <w:r>
        <w:t>Chương</w:t>
      </w:r>
      <w:r w:rsidRPr="00EA2DC2">
        <w:rPr>
          <w:szCs w:val="28"/>
        </w:rPr>
        <w:t xml:space="preserve"> 5 - Mục</w:t>
      </w:r>
      <w:r w:rsidRPr="00EA2DC2">
        <w:rPr>
          <w:szCs w:val="28"/>
          <w:lang w:val="en-US"/>
        </w:rPr>
        <w:t xml:space="preserve"> quy định về </w:t>
      </w:r>
      <w:r w:rsidRPr="00EA2DC2">
        <w:rPr>
          <w:szCs w:val="28"/>
        </w:rPr>
        <w:t>Bảo vệ hệ thống thông tin chuyên ngành HK</w:t>
      </w:r>
      <w:r w:rsidRPr="00EA2DC2">
        <w:rPr>
          <w:szCs w:val="28"/>
          <w:lang w:val="en-US"/>
        </w:rPr>
        <w:t>;</w:t>
      </w:r>
    </w:p>
    <w:p w:rsidR="00971267" w:rsidRPr="00BE1FEE" w:rsidRDefault="00971267" w:rsidP="00277A72">
      <w:pPr>
        <w:numPr>
          <w:ilvl w:val="0"/>
          <w:numId w:val="40"/>
        </w:numPr>
        <w:spacing w:before="100" w:beforeAutospacing="1"/>
        <w:ind w:right="-1"/>
        <w:jc w:val="both"/>
      </w:pPr>
      <w:r>
        <w:t>Checklist 17 - Chương  5 - Mục 14</w:t>
      </w:r>
      <w:r w:rsidR="00EA2DC2">
        <w:rPr>
          <w:lang w:val="en-US"/>
        </w:rPr>
        <w:t xml:space="preserve"> quy định về </w:t>
      </w:r>
      <w:r>
        <w:t>Kiểm soát an ninh nội bộ</w:t>
      </w:r>
      <w:r w:rsidR="00EA2DC2">
        <w:rPr>
          <w:lang w:val="en-US"/>
        </w:rPr>
        <w:t>;</w:t>
      </w:r>
    </w:p>
    <w:p w:rsidR="00BE1FEE" w:rsidRDefault="00BE1FEE" w:rsidP="00277A72">
      <w:pPr>
        <w:numPr>
          <w:ilvl w:val="0"/>
          <w:numId w:val="40"/>
        </w:numPr>
        <w:ind w:right="-1"/>
        <w:jc w:val="both"/>
        <w:rPr>
          <w:szCs w:val="28"/>
        </w:rPr>
      </w:pPr>
      <w:r>
        <w:rPr>
          <w:szCs w:val="28"/>
        </w:rPr>
        <w:t xml:space="preserve">Checklist 18 - </w:t>
      </w:r>
      <w:r>
        <w:t>Chương</w:t>
      </w:r>
      <w:r>
        <w:rPr>
          <w:szCs w:val="28"/>
        </w:rPr>
        <w:t xml:space="preserve"> 5 - Mục </w:t>
      </w:r>
      <w:r>
        <w:rPr>
          <w:szCs w:val="28"/>
          <w:lang w:val="en-US"/>
        </w:rPr>
        <w:t xml:space="preserve">quy định về </w:t>
      </w:r>
      <w:r>
        <w:rPr>
          <w:szCs w:val="28"/>
        </w:rPr>
        <w:t>An ninh chuyên cơ</w:t>
      </w:r>
      <w:r>
        <w:rPr>
          <w:szCs w:val="28"/>
          <w:lang w:val="en-US"/>
        </w:rPr>
        <w:t>;</w:t>
      </w:r>
    </w:p>
    <w:p w:rsidR="00BE1FEE" w:rsidRDefault="00BE1FEE" w:rsidP="00277A72">
      <w:pPr>
        <w:numPr>
          <w:ilvl w:val="0"/>
          <w:numId w:val="40"/>
        </w:numPr>
        <w:ind w:right="-1"/>
        <w:jc w:val="both"/>
        <w:rPr>
          <w:szCs w:val="28"/>
        </w:rPr>
      </w:pPr>
      <w:r>
        <w:rPr>
          <w:szCs w:val="28"/>
        </w:rPr>
        <w:t xml:space="preserve">Checklist 19 - Chuong 5 - Mục </w:t>
      </w:r>
      <w:r>
        <w:rPr>
          <w:szCs w:val="28"/>
          <w:lang w:val="en-US"/>
        </w:rPr>
        <w:t xml:space="preserve">quy định về </w:t>
      </w:r>
      <w:r>
        <w:rPr>
          <w:szCs w:val="28"/>
        </w:rPr>
        <w:t>An ninh tăng cường</w:t>
      </w:r>
      <w:r>
        <w:rPr>
          <w:szCs w:val="28"/>
          <w:lang w:val="en-US"/>
        </w:rPr>
        <w:t>;</w:t>
      </w:r>
    </w:p>
    <w:p w:rsidR="00971267" w:rsidRPr="00BE1FEE" w:rsidRDefault="00971267" w:rsidP="00277A72">
      <w:pPr>
        <w:numPr>
          <w:ilvl w:val="0"/>
          <w:numId w:val="40"/>
        </w:numPr>
        <w:ind w:right="-1"/>
        <w:jc w:val="both"/>
      </w:pPr>
      <w:r>
        <w:t xml:space="preserve">Checklist 20 - Chương  5 - Mục </w:t>
      </w:r>
      <w:r w:rsidR="00BE1FEE">
        <w:rPr>
          <w:lang w:val="en-US"/>
        </w:rPr>
        <w:t xml:space="preserve">quy định về </w:t>
      </w:r>
      <w:r>
        <w:t>Tuyên truyền an ninh</w:t>
      </w:r>
      <w:r w:rsidR="00BE1FEE">
        <w:rPr>
          <w:lang w:val="en-US"/>
        </w:rPr>
        <w:t>;</w:t>
      </w:r>
    </w:p>
    <w:p w:rsidR="00BE1FEE" w:rsidRDefault="00BE1FEE" w:rsidP="00277A72">
      <w:pPr>
        <w:numPr>
          <w:ilvl w:val="0"/>
          <w:numId w:val="40"/>
        </w:numPr>
        <w:ind w:right="-1"/>
        <w:jc w:val="both"/>
        <w:rPr>
          <w:szCs w:val="28"/>
        </w:rPr>
      </w:pPr>
      <w:r>
        <w:rPr>
          <w:szCs w:val="28"/>
        </w:rPr>
        <w:t>Checklist 21 -</w:t>
      </w:r>
      <w:r>
        <w:t xml:space="preserve"> Chương</w:t>
      </w:r>
      <w:r>
        <w:rPr>
          <w:szCs w:val="28"/>
        </w:rPr>
        <w:t xml:space="preserve">  6 - Mục 1 </w:t>
      </w:r>
      <w:r>
        <w:rPr>
          <w:szCs w:val="28"/>
          <w:lang w:val="en-US"/>
        </w:rPr>
        <w:t xml:space="preserve">quy định về </w:t>
      </w:r>
      <w:r>
        <w:rPr>
          <w:szCs w:val="28"/>
        </w:rPr>
        <w:t>Xử lý vi phạm ANHK</w:t>
      </w:r>
      <w:r>
        <w:rPr>
          <w:szCs w:val="28"/>
          <w:lang w:val="en-US"/>
        </w:rPr>
        <w:t>;</w:t>
      </w:r>
    </w:p>
    <w:p w:rsidR="00BE1FEE" w:rsidRDefault="00BE1FEE" w:rsidP="00277A72">
      <w:pPr>
        <w:numPr>
          <w:ilvl w:val="0"/>
          <w:numId w:val="40"/>
        </w:numPr>
        <w:ind w:right="-1"/>
        <w:jc w:val="both"/>
        <w:rPr>
          <w:szCs w:val="28"/>
        </w:rPr>
      </w:pPr>
      <w:r>
        <w:rPr>
          <w:szCs w:val="28"/>
        </w:rPr>
        <w:lastRenderedPageBreak/>
        <w:t xml:space="preserve">Checklist 22 -  </w:t>
      </w:r>
      <w:r>
        <w:t>Chương</w:t>
      </w:r>
      <w:r>
        <w:rPr>
          <w:szCs w:val="28"/>
        </w:rPr>
        <w:t xml:space="preserve"> 6 - Mục</w:t>
      </w:r>
      <w:r>
        <w:rPr>
          <w:szCs w:val="28"/>
          <w:lang w:val="en-US"/>
        </w:rPr>
        <w:t xml:space="preserve"> quy định </w:t>
      </w:r>
      <w:r>
        <w:rPr>
          <w:szCs w:val="28"/>
        </w:rPr>
        <w:t>Đối phó với can thiệp bất hợp pháp</w:t>
      </w:r>
      <w:r>
        <w:rPr>
          <w:szCs w:val="28"/>
          <w:lang w:val="en-US"/>
        </w:rPr>
        <w:t>;</w:t>
      </w:r>
    </w:p>
    <w:p w:rsidR="00971267" w:rsidRPr="00BE1FEE" w:rsidRDefault="00971267" w:rsidP="00277A72">
      <w:pPr>
        <w:numPr>
          <w:ilvl w:val="0"/>
          <w:numId w:val="40"/>
        </w:numPr>
        <w:ind w:right="-1"/>
        <w:jc w:val="both"/>
      </w:pPr>
      <w:r>
        <w:t>Checklist 23 -  Chươn</w:t>
      </w:r>
      <w:r w:rsidR="00BE1FEE">
        <w:t xml:space="preserve">g 7 - Mục 1 </w:t>
      </w:r>
      <w:r w:rsidR="00BE1FEE">
        <w:rPr>
          <w:lang w:val="en-US"/>
        </w:rPr>
        <w:t xml:space="preserve">quy định về </w:t>
      </w:r>
      <w:r>
        <w:t>Hoạt động điều phối ANHK</w:t>
      </w:r>
      <w:r w:rsidR="00BE1FEE">
        <w:rPr>
          <w:lang w:val="en-US"/>
        </w:rPr>
        <w:t>;</w:t>
      </w:r>
    </w:p>
    <w:p w:rsidR="00BE1FEE" w:rsidRDefault="00BE1FEE" w:rsidP="00277A72">
      <w:pPr>
        <w:numPr>
          <w:ilvl w:val="0"/>
          <w:numId w:val="40"/>
        </w:numPr>
        <w:ind w:right="-1"/>
        <w:jc w:val="both"/>
        <w:rPr>
          <w:szCs w:val="28"/>
        </w:rPr>
      </w:pPr>
      <w:r>
        <w:rPr>
          <w:szCs w:val="28"/>
        </w:rPr>
        <w:t xml:space="preserve">Checklist 24 -  </w:t>
      </w:r>
      <w:r>
        <w:t>Chương</w:t>
      </w:r>
      <w:r>
        <w:rPr>
          <w:szCs w:val="28"/>
        </w:rPr>
        <w:t xml:space="preserve"> 8 - Mục </w:t>
      </w:r>
      <w:r>
        <w:rPr>
          <w:szCs w:val="28"/>
          <w:lang w:val="en-US"/>
        </w:rPr>
        <w:t xml:space="preserve">quy định về </w:t>
      </w:r>
      <w:r>
        <w:rPr>
          <w:szCs w:val="28"/>
        </w:rPr>
        <w:t>Trang bị thiết bị phương tiện an ninh</w:t>
      </w:r>
      <w:r>
        <w:rPr>
          <w:szCs w:val="28"/>
          <w:lang w:val="en-US"/>
        </w:rPr>
        <w:t xml:space="preserve"> HK</w:t>
      </w:r>
      <w:r>
        <w:rPr>
          <w:szCs w:val="28"/>
        </w:rPr>
        <w:t>)</w:t>
      </w:r>
    </w:p>
    <w:p w:rsidR="00BE1FEE" w:rsidRDefault="00BE1FEE" w:rsidP="00277A72">
      <w:pPr>
        <w:numPr>
          <w:ilvl w:val="0"/>
          <w:numId w:val="40"/>
        </w:numPr>
        <w:ind w:right="-1"/>
        <w:jc w:val="both"/>
      </w:pPr>
      <w:r>
        <w:rPr>
          <w:szCs w:val="28"/>
        </w:rPr>
        <w:t>Checklist 2</w:t>
      </w:r>
      <w:r>
        <w:rPr>
          <w:szCs w:val="28"/>
          <w:lang w:val="en-US"/>
        </w:rPr>
        <w:t>5</w:t>
      </w:r>
      <w:r>
        <w:rPr>
          <w:szCs w:val="28"/>
        </w:rPr>
        <w:t xml:space="preserve"> -  </w:t>
      </w:r>
      <w:r>
        <w:t xml:space="preserve">Chương 9 - Mục </w:t>
      </w:r>
      <w:r>
        <w:rPr>
          <w:lang w:val="en-US"/>
        </w:rPr>
        <w:t xml:space="preserve">quy định về </w:t>
      </w:r>
      <w:r>
        <w:t>Đào tạo huấn luyện ANHK</w:t>
      </w:r>
      <w:r>
        <w:rPr>
          <w:lang w:val="en-US"/>
        </w:rPr>
        <w:t xml:space="preserve">; </w:t>
      </w:r>
    </w:p>
    <w:p w:rsidR="00971267" w:rsidRDefault="00E13BDA" w:rsidP="00277A72">
      <w:pPr>
        <w:numPr>
          <w:ilvl w:val="0"/>
          <w:numId w:val="40"/>
        </w:numPr>
        <w:ind w:right="-1"/>
        <w:jc w:val="both"/>
      </w:pPr>
      <w:r>
        <w:rPr>
          <w:szCs w:val="28"/>
        </w:rPr>
        <w:t xml:space="preserve">Checklist 26 - </w:t>
      </w:r>
      <w:r>
        <w:t>Chương</w:t>
      </w:r>
      <w:r>
        <w:rPr>
          <w:szCs w:val="28"/>
        </w:rPr>
        <w:t xml:space="preserve">  10 - Mục</w:t>
      </w:r>
      <w:r>
        <w:rPr>
          <w:szCs w:val="28"/>
          <w:lang w:val="en-US"/>
        </w:rPr>
        <w:t xml:space="preserve"> quy định về</w:t>
      </w:r>
      <w:r>
        <w:rPr>
          <w:szCs w:val="28"/>
        </w:rPr>
        <w:t xml:space="preserve"> </w:t>
      </w:r>
      <w:r>
        <w:rPr>
          <w:szCs w:val="28"/>
          <w:lang w:val="en-US"/>
        </w:rPr>
        <w:t xml:space="preserve"> </w:t>
      </w:r>
      <w:r>
        <w:rPr>
          <w:szCs w:val="28"/>
        </w:rPr>
        <w:t>Kiểm soát chất lượng ANHK</w:t>
      </w:r>
      <w:r>
        <w:rPr>
          <w:szCs w:val="28"/>
          <w:lang w:val="en-US"/>
        </w:rPr>
        <w:t xml:space="preserve">; </w:t>
      </w:r>
      <w:r>
        <w:rPr>
          <w:lang w:val="en-US"/>
        </w:rPr>
        <w:t xml:space="preserve"> </w:t>
      </w:r>
    </w:p>
    <w:p w:rsidR="00E13BDA" w:rsidRDefault="00E13BDA" w:rsidP="00277A72">
      <w:pPr>
        <w:numPr>
          <w:ilvl w:val="0"/>
          <w:numId w:val="40"/>
        </w:numPr>
        <w:ind w:right="-1"/>
        <w:jc w:val="both"/>
        <w:rPr>
          <w:szCs w:val="28"/>
        </w:rPr>
      </w:pPr>
      <w:r>
        <w:rPr>
          <w:szCs w:val="28"/>
        </w:rPr>
        <w:t xml:space="preserve">Checklist 27 -  </w:t>
      </w:r>
      <w:r>
        <w:t xml:space="preserve">Chương </w:t>
      </w:r>
      <w:r>
        <w:rPr>
          <w:szCs w:val="28"/>
        </w:rPr>
        <w:t xml:space="preserve">11 - Mục </w:t>
      </w:r>
      <w:r>
        <w:rPr>
          <w:szCs w:val="28"/>
          <w:lang w:val="en-US"/>
        </w:rPr>
        <w:t xml:space="preserve">quy định về </w:t>
      </w:r>
      <w:r>
        <w:rPr>
          <w:szCs w:val="28"/>
        </w:rPr>
        <w:t>Kinh phí bảo đảm thực hiện CTAN</w:t>
      </w:r>
      <w:r>
        <w:rPr>
          <w:szCs w:val="28"/>
          <w:lang w:val="en-US"/>
        </w:rPr>
        <w:t>;</w:t>
      </w:r>
    </w:p>
    <w:p w:rsidR="00E13BDA" w:rsidRDefault="00E13BDA" w:rsidP="00A929AF">
      <w:pPr>
        <w:numPr>
          <w:ilvl w:val="0"/>
          <w:numId w:val="40"/>
        </w:numPr>
        <w:ind w:right="-426"/>
        <w:jc w:val="both"/>
        <w:rPr>
          <w:szCs w:val="28"/>
        </w:rPr>
      </w:pPr>
      <w:r>
        <w:rPr>
          <w:szCs w:val="28"/>
        </w:rPr>
        <w:t>Checklist 30 - Phụ lục  - Quy trình KT, SC HK HL, HH</w:t>
      </w:r>
    </w:p>
    <w:p w:rsidR="00E13BDA" w:rsidRDefault="00925C5C" w:rsidP="00925C5C">
      <w:pPr>
        <w:ind w:left="927" w:right="-426"/>
        <w:jc w:val="both"/>
        <w:rPr>
          <w:strike/>
          <w:szCs w:val="28"/>
        </w:rPr>
      </w:pPr>
      <w:r>
        <w:rPr>
          <w:szCs w:val="28"/>
          <w:lang w:val="en-US"/>
        </w:rPr>
        <w:t>29.</w:t>
      </w:r>
      <w:r w:rsidR="00E13BDA">
        <w:rPr>
          <w:szCs w:val="28"/>
          <w:lang w:val="en-US"/>
        </w:rPr>
        <w:t xml:space="preserve"> </w:t>
      </w:r>
      <w:r w:rsidR="00E13BDA">
        <w:rPr>
          <w:szCs w:val="28"/>
        </w:rPr>
        <w:t>Checklist 31 - Phụ lục -  Danh mục hệ thống trang thiết bị an ninh</w:t>
      </w:r>
    </w:p>
    <w:p w:rsidR="00FE30F7" w:rsidRPr="00925C5C" w:rsidRDefault="00925C5C" w:rsidP="00925C5C">
      <w:pPr>
        <w:numPr>
          <w:ilvl w:val="0"/>
          <w:numId w:val="41"/>
        </w:numPr>
        <w:ind w:right="-426"/>
        <w:jc w:val="both"/>
        <w:rPr>
          <w:szCs w:val="28"/>
        </w:rPr>
      </w:pPr>
      <w:r>
        <w:rPr>
          <w:szCs w:val="28"/>
          <w:lang w:val="en-US"/>
        </w:rPr>
        <w:t xml:space="preserve"> </w:t>
      </w:r>
      <w:r w:rsidR="00FE30F7" w:rsidRPr="00925C5C">
        <w:rPr>
          <w:szCs w:val="28"/>
        </w:rPr>
        <w:t>Checklist 30 - Phụ lục - Quy trình KT, SC HK HL, HH</w:t>
      </w:r>
    </w:p>
    <w:p w:rsidR="00971267" w:rsidRPr="00FE30F7" w:rsidRDefault="00FE30F7" w:rsidP="00925C5C">
      <w:pPr>
        <w:numPr>
          <w:ilvl w:val="0"/>
          <w:numId w:val="41"/>
        </w:numPr>
        <w:ind w:right="-432"/>
        <w:jc w:val="both"/>
        <w:rPr>
          <w:szCs w:val="28"/>
        </w:rPr>
      </w:pPr>
      <w:r w:rsidRPr="00FE30F7">
        <w:rPr>
          <w:szCs w:val="28"/>
        </w:rPr>
        <w:t>Checklist 44 -  Phụ lục – Kế hoạch biện pháp phòng chống mất cắp</w:t>
      </w:r>
    </w:p>
    <w:p w:rsidR="00971267" w:rsidRDefault="00971267" w:rsidP="00925C5C">
      <w:pPr>
        <w:numPr>
          <w:ilvl w:val="0"/>
          <w:numId w:val="41"/>
        </w:numPr>
        <w:ind w:right="-432"/>
        <w:jc w:val="both"/>
        <w:rPr>
          <w:szCs w:val="28"/>
        </w:rPr>
      </w:pPr>
      <w:r w:rsidRPr="00971267">
        <w:rPr>
          <w:szCs w:val="28"/>
        </w:rPr>
        <w:t>Checklist 41 - Phụ lục - Lục soát an ninh hàng không</w:t>
      </w:r>
      <w:r w:rsidR="00FE30F7">
        <w:rPr>
          <w:szCs w:val="28"/>
          <w:lang w:val="en-US"/>
        </w:rPr>
        <w:t>;</w:t>
      </w:r>
    </w:p>
    <w:p w:rsidR="00971267" w:rsidRDefault="00971267" w:rsidP="00925C5C">
      <w:pPr>
        <w:numPr>
          <w:ilvl w:val="0"/>
          <w:numId w:val="41"/>
        </w:numPr>
        <w:rPr>
          <w:szCs w:val="28"/>
        </w:rPr>
      </w:pPr>
      <w:r>
        <w:rPr>
          <w:szCs w:val="28"/>
        </w:rPr>
        <w:t>Checklist 44 -  Phụ lục – Kế hoạch biện pháp phòng chống mất cắp</w:t>
      </w:r>
      <w:r w:rsidR="00925C5C">
        <w:rPr>
          <w:szCs w:val="28"/>
          <w:lang w:val="en-US"/>
        </w:rPr>
        <w:t>.</w:t>
      </w:r>
    </w:p>
    <w:p w:rsidR="00E44E8E" w:rsidRPr="00E44E8E" w:rsidRDefault="00E44E8E" w:rsidP="00E44E8E">
      <w:pPr>
        <w:rPr>
          <w:lang w:val="en-US"/>
        </w:rPr>
      </w:pPr>
    </w:p>
    <w:p w:rsidR="00046051" w:rsidRDefault="00E44E8E" w:rsidP="00EF1B1D">
      <w:pPr>
        <w:rPr>
          <w:b/>
          <w:lang w:val="en-US"/>
        </w:rPr>
      </w:pPr>
      <w:r>
        <w:rPr>
          <w:lang w:val="en-US"/>
        </w:rPr>
        <w:tab/>
      </w:r>
      <w:r w:rsidRPr="00E44E8E">
        <w:rPr>
          <w:b/>
          <w:lang w:val="en-US"/>
        </w:rPr>
        <w:t>II. Mẫu Chech list</w:t>
      </w:r>
    </w:p>
    <w:p w:rsidR="00001984" w:rsidRDefault="00001984" w:rsidP="00EF1B1D">
      <w:pPr>
        <w:ind w:firstLine="708"/>
        <w:rPr>
          <w:szCs w:val="28"/>
          <w:lang w:val="en-US" w:eastAsia="en-US"/>
        </w:rPr>
      </w:pPr>
      <w:r>
        <w:rPr>
          <w:b/>
          <w:lang w:val="en-US"/>
        </w:rPr>
        <w:t>1. Mẫu chung:</w:t>
      </w:r>
    </w:p>
    <w:p w:rsidR="00046051" w:rsidRPr="00C84762" w:rsidRDefault="00046051" w:rsidP="00652C05">
      <w:pPr>
        <w:jc w:val="center"/>
        <w:rPr>
          <w:szCs w:val="28"/>
          <w:lang w:val="en-US" w:eastAsia="en-US"/>
        </w:rPr>
      </w:pPr>
    </w:p>
    <w:p w:rsidR="00C84762" w:rsidRDefault="00C84762" w:rsidP="00C84762">
      <w:pPr>
        <w:jc w:val="center"/>
        <w:rPr>
          <w:b/>
          <w:sz w:val="24"/>
          <w:lang w:val="en-US" w:eastAsia="en-US"/>
        </w:rPr>
      </w:pPr>
      <w:r w:rsidRPr="000669B3">
        <w:rPr>
          <w:sz w:val="24"/>
          <w:lang w:val="en-US" w:eastAsia="en-US"/>
        </w:rPr>
        <w:t xml:space="preserve"> </w:t>
      </w:r>
      <w:r w:rsidRPr="00AC7E12">
        <w:rPr>
          <w:szCs w:val="28"/>
          <w:lang w:val="en-GB" w:eastAsia="en-US"/>
        </w:rPr>
        <w:t xml:space="preserve"> </w:t>
      </w:r>
      <w:r w:rsidRPr="000669B3">
        <w:rPr>
          <w:b/>
          <w:sz w:val="24"/>
          <w:lang w:val="en-US" w:eastAsia="en-US"/>
        </w:rPr>
        <w:t>DANH MỤC KIỂM TRA</w:t>
      </w:r>
      <w:r w:rsidR="0032325F">
        <w:rPr>
          <w:b/>
          <w:sz w:val="24"/>
          <w:lang w:val="en-US" w:eastAsia="en-US"/>
        </w:rPr>
        <w:t xml:space="preserve"> (CHECH LIST)</w:t>
      </w:r>
    </w:p>
    <w:p w:rsidR="0032325F" w:rsidRDefault="006A17EE" w:rsidP="00C84762">
      <w:pPr>
        <w:jc w:val="center"/>
        <w:rPr>
          <w:b/>
          <w:sz w:val="24"/>
          <w:lang w:val="en-US" w:eastAsia="en-US"/>
        </w:rPr>
      </w:pPr>
      <w:r>
        <w:rPr>
          <w:b/>
          <w:strike/>
          <w:sz w:val="24"/>
          <w:lang w:val="en-US" w:eastAsia="en-US"/>
        </w:rPr>
        <w:t xml:space="preserve"> </w:t>
      </w:r>
    </w:p>
    <w:p w:rsidR="0032325F" w:rsidRDefault="0032325F" w:rsidP="00347D9F">
      <w:pPr>
        <w:rPr>
          <w:b/>
          <w:sz w:val="24"/>
          <w:lang w:val="en-US" w:eastAsia="en-US"/>
        </w:rPr>
      </w:pPr>
      <w:r w:rsidRPr="00F35BC3">
        <w:rPr>
          <w:b/>
          <w:i/>
          <w:sz w:val="24"/>
        </w:rPr>
        <w:t xml:space="preserve">Chú ý: </w:t>
      </w:r>
      <w:r w:rsidRPr="00922A16">
        <w:rPr>
          <w:b/>
          <w:i/>
          <w:sz w:val="24"/>
        </w:rPr>
        <w:t>Các câu hỏi hẹp, chỉ trả lời Có hoặc Không</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134"/>
        <w:gridCol w:w="3119"/>
        <w:gridCol w:w="1275"/>
        <w:gridCol w:w="1418"/>
        <w:gridCol w:w="3118"/>
      </w:tblGrid>
      <w:tr w:rsidR="0032325F" w:rsidRPr="00BB6B65" w:rsidTr="005B35DF">
        <w:trPr>
          <w:trHeight w:val="1012"/>
        </w:trPr>
        <w:tc>
          <w:tcPr>
            <w:tcW w:w="851" w:type="dxa"/>
            <w:vAlign w:val="center"/>
          </w:tcPr>
          <w:p w:rsidR="0032325F" w:rsidRPr="00BB6B65" w:rsidRDefault="0032325F" w:rsidP="00263455">
            <w:pPr>
              <w:pStyle w:val="Default"/>
              <w:jc w:val="center"/>
              <w:rPr>
                <w:rFonts w:ascii="Times New Roman" w:hAnsi="Times New Roman" w:cs="Times New Roman"/>
                <w:b/>
                <w:bCs/>
                <w:sz w:val="22"/>
                <w:szCs w:val="22"/>
              </w:rPr>
            </w:pPr>
            <w:r w:rsidRPr="00BB6B65">
              <w:rPr>
                <w:rFonts w:ascii="Times New Roman" w:hAnsi="Times New Roman" w:cs="Times New Roman"/>
                <w:sz w:val="22"/>
                <w:szCs w:val="22"/>
                <w:lang w:val="en-US"/>
              </w:rPr>
              <w:br w:type="page"/>
            </w:r>
            <w:r w:rsidRPr="00BB6B65">
              <w:rPr>
                <w:rFonts w:ascii="Times New Roman" w:hAnsi="Times New Roman" w:cs="Times New Roman"/>
                <w:b/>
                <w:bCs/>
                <w:sz w:val="22"/>
                <w:szCs w:val="22"/>
                <w:lang w:val="en-US"/>
              </w:rPr>
              <w:t>Mã tham chiếu</w:t>
            </w:r>
          </w:p>
          <w:p w:rsidR="0032325F" w:rsidRPr="00963AFB" w:rsidRDefault="00963AFB" w:rsidP="00263455">
            <w:pPr>
              <w:pStyle w:val="Default"/>
              <w:rPr>
                <w:rFonts w:ascii="Times New Roman" w:hAnsi="Times New Roman" w:cs="Times New Roman"/>
                <w:bCs/>
                <w:sz w:val="22"/>
                <w:szCs w:val="22"/>
                <w:lang w:val="en-US"/>
              </w:rPr>
            </w:pPr>
            <w:r w:rsidRPr="00963AFB">
              <w:rPr>
                <w:rFonts w:ascii="Times New Roman" w:hAnsi="Times New Roman" w:cs="Times New Roman"/>
                <w:bCs/>
                <w:sz w:val="22"/>
                <w:szCs w:val="22"/>
                <w:lang w:val="en-US"/>
              </w:rPr>
              <w:t xml:space="preserve">    (1)</w:t>
            </w:r>
          </w:p>
        </w:tc>
        <w:tc>
          <w:tcPr>
            <w:tcW w:w="1134" w:type="dxa"/>
            <w:vAlign w:val="center"/>
          </w:tcPr>
          <w:p w:rsidR="0032325F" w:rsidRPr="00963AFB" w:rsidRDefault="0032325F" w:rsidP="00263455">
            <w:pPr>
              <w:pStyle w:val="Default"/>
              <w:jc w:val="center"/>
              <w:rPr>
                <w:rFonts w:ascii="Times New Roman" w:hAnsi="Times New Roman" w:cs="Times New Roman"/>
                <w:b/>
                <w:bCs/>
                <w:sz w:val="22"/>
                <w:szCs w:val="22"/>
                <w:lang w:val="en-US"/>
              </w:rPr>
            </w:pPr>
            <w:r w:rsidRPr="00BB6B65">
              <w:rPr>
                <w:rFonts w:ascii="Times New Roman" w:hAnsi="Times New Roman" w:cs="Times New Roman"/>
                <w:b/>
                <w:bCs/>
                <w:sz w:val="22"/>
                <w:szCs w:val="22"/>
              </w:rPr>
              <w:t>Tiêu chuẩn đánh giá</w:t>
            </w:r>
            <w:r w:rsidR="00963AFB">
              <w:rPr>
                <w:rFonts w:ascii="Times New Roman" w:hAnsi="Times New Roman" w:cs="Times New Roman"/>
                <w:b/>
                <w:bCs/>
                <w:sz w:val="22"/>
                <w:szCs w:val="22"/>
                <w:lang w:val="en-US"/>
              </w:rPr>
              <w:t xml:space="preserve"> </w:t>
            </w:r>
            <w:r w:rsidR="00963AFB" w:rsidRPr="00963AFB">
              <w:rPr>
                <w:rFonts w:ascii="Times New Roman" w:hAnsi="Times New Roman" w:cs="Times New Roman"/>
                <w:bCs/>
                <w:sz w:val="22"/>
                <w:szCs w:val="22"/>
                <w:lang w:val="en-US"/>
              </w:rPr>
              <w:t>(2)</w:t>
            </w:r>
          </w:p>
        </w:tc>
        <w:tc>
          <w:tcPr>
            <w:tcW w:w="3119" w:type="dxa"/>
            <w:vAlign w:val="center"/>
          </w:tcPr>
          <w:p w:rsidR="00963AFB" w:rsidRDefault="0032325F" w:rsidP="00263455">
            <w:pPr>
              <w:pStyle w:val="Default"/>
              <w:jc w:val="center"/>
              <w:rPr>
                <w:rFonts w:ascii="Times New Roman" w:hAnsi="Times New Roman" w:cs="Times New Roman"/>
                <w:b/>
                <w:bCs/>
                <w:sz w:val="22"/>
                <w:szCs w:val="22"/>
                <w:lang w:val="en-US"/>
              </w:rPr>
            </w:pPr>
            <w:r w:rsidRPr="00BB6B65">
              <w:rPr>
                <w:rFonts w:ascii="Times New Roman" w:hAnsi="Times New Roman" w:cs="Times New Roman"/>
                <w:b/>
                <w:bCs/>
                <w:sz w:val="22"/>
                <w:szCs w:val="22"/>
                <w:lang w:val="en-US"/>
              </w:rPr>
              <w:t>Nội dung kiểm tra</w:t>
            </w:r>
            <w:r w:rsidR="00963AFB">
              <w:rPr>
                <w:rFonts w:ascii="Times New Roman" w:hAnsi="Times New Roman" w:cs="Times New Roman"/>
                <w:b/>
                <w:bCs/>
                <w:sz w:val="22"/>
                <w:szCs w:val="22"/>
                <w:lang w:val="en-US"/>
              </w:rPr>
              <w:t xml:space="preserve"> </w:t>
            </w:r>
          </w:p>
          <w:p w:rsidR="00963AFB" w:rsidRDefault="00963AFB" w:rsidP="00263455">
            <w:pPr>
              <w:pStyle w:val="Default"/>
              <w:jc w:val="center"/>
              <w:rPr>
                <w:rFonts w:ascii="Times New Roman" w:hAnsi="Times New Roman" w:cs="Times New Roman"/>
                <w:b/>
                <w:bCs/>
                <w:sz w:val="22"/>
                <w:szCs w:val="22"/>
                <w:lang w:val="en-US"/>
              </w:rPr>
            </w:pPr>
          </w:p>
          <w:p w:rsidR="0032325F" w:rsidRPr="00963AFB" w:rsidRDefault="00963AFB" w:rsidP="00263455">
            <w:pPr>
              <w:pStyle w:val="Default"/>
              <w:jc w:val="center"/>
              <w:rPr>
                <w:rFonts w:ascii="Times New Roman" w:hAnsi="Times New Roman" w:cs="Times New Roman"/>
                <w:bCs/>
                <w:sz w:val="22"/>
                <w:szCs w:val="22"/>
                <w:lang w:val="en-US"/>
              </w:rPr>
            </w:pPr>
            <w:r w:rsidRPr="00963AFB">
              <w:rPr>
                <w:rFonts w:ascii="Times New Roman" w:hAnsi="Times New Roman" w:cs="Times New Roman"/>
                <w:bCs/>
                <w:sz w:val="22"/>
                <w:szCs w:val="22"/>
                <w:lang w:val="en-US"/>
              </w:rPr>
              <w:t>(3)</w:t>
            </w:r>
          </w:p>
        </w:tc>
        <w:tc>
          <w:tcPr>
            <w:tcW w:w="1275" w:type="dxa"/>
            <w:vAlign w:val="center"/>
          </w:tcPr>
          <w:p w:rsidR="0032325F" w:rsidRPr="00BB6B65" w:rsidRDefault="0032325F" w:rsidP="00263455">
            <w:pPr>
              <w:pStyle w:val="Default"/>
              <w:jc w:val="center"/>
              <w:rPr>
                <w:rFonts w:ascii="Times New Roman" w:hAnsi="Times New Roman" w:cs="Times New Roman"/>
                <w:b/>
                <w:sz w:val="22"/>
                <w:szCs w:val="22"/>
                <w:lang w:val="en-US"/>
              </w:rPr>
            </w:pPr>
            <w:r w:rsidRPr="00BB6B65">
              <w:rPr>
                <w:rFonts w:ascii="Times New Roman" w:hAnsi="Times New Roman" w:cs="Times New Roman"/>
                <w:b/>
                <w:bCs/>
                <w:sz w:val="22"/>
                <w:szCs w:val="22"/>
                <w:lang w:val="en-US"/>
              </w:rPr>
              <w:t>Hiện trạng</w:t>
            </w:r>
            <w:r>
              <w:rPr>
                <w:rFonts w:ascii="Times New Roman" w:hAnsi="Times New Roman" w:cs="Times New Roman"/>
                <w:b/>
                <w:bCs/>
                <w:sz w:val="22"/>
                <w:szCs w:val="22"/>
                <w:lang w:val="en-US"/>
              </w:rPr>
              <w:t xml:space="preserve"> thực hiện</w:t>
            </w:r>
            <w:r w:rsidR="00963AFB">
              <w:rPr>
                <w:rFonts w:ascii="Times New Roman" w:hAnsi="Times New Roman" w:cs="Times New Roman"/>
                <w:b/>
                <w:bCs/>
                <w:sz w:val="22"/>
                <w:szCs w:val="22"/>
                <w:lang w:val="en-US"/>
              </w:rPr>
              <w:t xml:space="preserve"> </w:t>
            </w:r>
            <w:r w:rsidR="00963AFB" w:rsidRPr="00963AFB">
              <w:rPr>
                <w:rFonts w:ascii="Times New Roman" w:hAnsi="Times New Roman" w:cs="Times New Roman"/>
                <w:bCs/>
                <w:sz w:val="22"/>
                <w:szCs w:val="22"/>
                <w:lang w:val="en-US"/>
              </w:rPr>
              <w:t>(4)</w:t>
            </w:r>
            <w:r w:rsidR="00963AFB">
              <w:rPr>
                <w:rFonts w:ascii="Times New Roman" w:hAnsi="Times New Roman" w:cs="Times New Roman"/>
                <w:b/>
                <w:bCs/>
                <w:sz w:val="22"/>
                <w:szCs w:val="22"/>
                <w:lang w:val="en-US"/>
              </w:rPr>
              <w:t xml:space="preserve"> </w:t>
            </w:r>
          </w:p>
        </w:tc>
        <w:tc>
          <w:tcPr>
            <w:tcW w:w="1418" w:type="dxa"/>
            <w:vAlign w:val="center"/>
          </w:tcPr>
          <w:p w:rsidR="0032325F" w:rsidRPr="00BB6B65" w:rsidRDefault="0032325F" w:rsidP="00263455">
            <w:pPr>
              <w:pStyle w:val="Default"/>
              <w:jc w:val="center"/>
              <w:rPr>
                <w:rFonts w:ascii="Times New Roman" w:hAnsi="Times New Roman" w:cs="Times New Roman"/>
                <w:b/>
                <w:bCs/>
                <w:sz w:val="22"/>
                <w:szCs w:val="22"/>
                <w:lang w:val="en-US"/>
              </w:rPr>
            </w:pPr>
            <w:r w:rsidRPr="00BB6B65">
              <w:rPr>
                <w:rFonts w:ascii="Times New Roman" w:hAnsi="Times New Roman" w:cs="Times New Roman"/>
                <w:b/>
                <w:bCs/>
                <w:sz w:val="22"/>
                <w:szCs w:val="22"/>
                <w:lang w:val="en-US"/>
              </w:rPr>
              <w:t>Bằng chứng chứng minh</w:t>
            </w:r>
            <w:r w:rsidR="00963AFB">
              <w:rPr>
                <w:rFonts w:ascii="Times New Roman" w:hAnsi="Times New Roman" w:cs="Times New Roman"/>
                <w:b/>
                <w:bCs/>
                <w:sz w:val="22"/>
                <w:szCs w:val="22"/>
                <w:lang w:val="en-US"/>
              </w:rPr>
              <w:t xml:space="preserve"> </w:t>
            </w:r>
            <w:r w:rsidR="00963AFB" w:rsidRPr="00963AFB">
              <w:rPr>
                <w:rFonts w:ascii="Times New Roman" w:hAnsi="Times New Roman" w:cs="Times New Roman"/>
                <w:bCs/>
                <w:sz w:val="22"/>
                <w:szCs w:val="22"/>
                <w:lang w:val="en-US"/>
              </w:rPr>
              <w:t>(5)</w:t>
            </w:r>
          </w:p>
        </w:tc>
        <w:tc>
          <w:tcPr>
            <w:tcW w:w="3118" w:type="dxa"/>
            <w:vAlign w:val="center"/>
          </w:tcPr>
          <w:p w:rsidR="00963AFB" w:rsidRDefault="0032325F" w:rsidP="00263455">
            <w:pPr>
              <w:pStyle w:val="Default"/>
              <w:jc w:val="center"/>
              <w:rPr>
                <w:rFonts w:ascii="Times New Roman" w:hAnsi="Times New Roman" w:cs="Times New Roman"/>
                <w:b/>
                <w:bCs/>
                <w:sz w:val="22"/>
                <w:szCs w:val="22"/>
                <w:lang w:val="en-US"/>
              </w:rPr>
            </w:pPr>
            <w:r w:rsidRPr="00BB6B65">
              <w:rPr>
                <w:rFonts w:ascii="Times New Roman" w:hAnsi="Times New Roman" w:cs="Times New Roman"/>
                <w:b/>
                <w:bCs/>
                <w:sz w:val="22"/>
                <w:szCs w:val="22"/>
                <w:lang w:val="en-US"/>
              </w:rPr>
              <w:t>Đánh giá</w:t>
            </w:r>
          </w:p>
          <w:p w:rsidR="00963AFB" w:rsidRDefault="00963AFB" w:rsidP="00263455">
            <w:pPr>
              <w:pStyle w:val="Default"/>
              <w:jc w:val="center"/>
              <w:rPr>
                <w:rFonts w:ascii="Times New Roman" w:hAnsi="Times New Roman" w:cs="Times New Roman"/>
                <w:b/>
                <w:bCs/>
                <w:sz w:val="22"/>
                <w:szCs w:val="22"/>
                <w:lang w:val="en-US"/>
              </w:rPr>
            </w:pPr>
          </w:p>
          <w:p w:rsidR="0032325F" w:rsidRPr="00963AFB" w:rsidRDefault="00963AFB" w:rsidP="00263455">
            <w:pPr>
              <w:pStyle w:val="Default"/>
              <w:jc w:val="center"/>
              <w:rPr>
                <w:rFonts w:ascii="Times New Roman" w:hAnsi="Times New Roman" w:cs="Times New Roman"/>
                <w:sz w:val="22"/>
                <w:szCs w:val="22"/>
                <w:lang w:val="en-US"/>
              </w:rPr>
            </w:pPr>
            <w:r>
              <w:rPr>
                <w:rFonts w:ascii="Times New Roman" w:hAnsi="Times New Roman" w:cs="Times New Roman"/>
                <w:b/>
                <w:bCs/>
                <w:sz w:val="22"/>
                <w:szCs w:val="22"/>
                <w:lang w:val="en-US"/>
              </w:rPr>
              <w:t xml:space="preserve"> </w:t>
            </w:r>
            <w:r w:rsidRPr="00963AFB">
              <w:rPr>
                <w:rFonts w:ascii="Times New Roman" w:hAnsi="Times New Roman" w:cs="Times New Roman"/>
                <w:bCs/>
                <w:sz w:val="22"/>
                <w:szCs w:val="22"/>
                <w:lang w:val="en-US"/>
              </w:rPr>
              <w:t>(6)</w:t>
            </w:r>
          </w:p>
        </w:tc>
      </w:tr>
      <w:tr w:rsidR="0032325F" w:rsidRPr="00BB6B65" w:rsidTr="005B35DF">
        <w:trPr>
          <w:trHeight w:val="310"/>
        </w:trPr>
        <w:tc>
          <w:tcPr>
            <w:tcW w:w="851" w:type="dxa"/>
          </w:tcPr>
          <w:p w:rsidR="0032325F" w:rsidRPr="00BB6B65" w:rsidRDefault="009440C6" w:rsidP="00263455">
            <w:pPr>
              <w:pStyle w:val="Default"/>
              <w:jc w:val="center"/>
              <w:rPr>
                <w:rFonts w:ascii="Times New Roman" w:hAnsi="Times New Roman" w:cs="Times New Roman"/>
                <w:bCs/>
                <w:sz w:val="22"/>
                <w:szCs w:val="22"/>
                <w:lang w:val="en-US"/>
              </w:rPr>
            </w:pPr>
            <w:r>
              <w:rPr>
                <w:rFonts w:ascii="Times New Roman" w:hAnsi="Times New Roman" w:cs="Times New Roman"/>
                <w:bCs/>
                <w:sz w:val="22"/>
                <w:szCs w:val="22"/>
                <w:lang w:val="en-US"/>
              </w:rPr>
              <w:t xml:space="preserve"> </w:t>
            </w:r>
          </w:p>
        </w:tc>
        <w:tc>
          <w:tcPr>
            <w:tcW w:w="1134" w:type="dxa"/>
          </w:tcPr>
          <w:p w:rsidR="0032325F" w:rsidRPr="00A321BA" w:rsidRDefault="009440C6" w:rsidP="0032325F">
            <w:pPr>
              <w:pStyle w:val="Default"/>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tc>
        <w:tc>
          <w:tcPr>
            <w:tcW w:w="3119" w:type="dxa"/>
          </w:tcPr>
          <w:p w:rsidR="0032325F" w:rsidRPr="00A321BA" w:rsidRDefault="009440C6" w:rsidP="00A321BA">
            <w:pPr>
              <w:pStyle w:val="Subtitle"/>
              <w:jc w:val="both"/>
              <w:rPr>
                <w:bCs/>
                <w:color w:val="000000"/>
                <w:lang w:eastAsia="vi-VN"/>
              </w:rPr>
            </w:pPr>
            <w:r>
              <w:rPr>
                <w:bCs/>
                <w:color w:val="000000"/>
                <w:lang w:val="en-US"/>
              </w:rPr>
              <w:t xml:space="preserve"> </w:t>
            </w:r>
            <w:r w:rsidR="0032325F" w:rsidRPr="00A321BA">
              <w:rPr>
                <w:bCs/>
                <w:color w:val="000000"/>
                <w:lang w:val="en-US"/>
              </w:rPr>
              <w:t xml:space="preserve">  </w:t>
            </w:r>
            <w:r w:rsidR="0032325F" w:rsidRPr="00A321BA">
              <w:rPr>
                <w:bCs/>
                <w:color w:val="000000"/>
              </w:rPr>
              <w:t xml:space="preserve">   </w:t>
            </w:r>
          </w:p>
        </w:tc>
        <w:tc>
          <w:tcPr>
            <w:tcW w:w="1275" w:type="dxa"/>
          </w:tcPr>
          <w:p w:rsidR="0032325F" w:rsidRPr="00BB6B65" w:rsidRDefault="0032325F" w:rsidP="00263455">
            <w:pPr>
              <w:pStyle w:val="Default"/>
              <w:jc w:val="both"/>
              <w:rPr>
                <w:rFonts w:ascii="Times New Roman" w:hAnsi="Times New Roman" w:cs="Times New Roman"/>
                <w:sz w:val="22"/>
                <w:szCs w:val="22"/>
                <w:lang w:val="en-US"/>
              </w:rPr>
            </w:pPr>
            <w:r>
              <w:rPr>
                <w:rFonts w:ascii="Times New Roman" w:hAnsi="Times New Roman" w:cs="Times New Roman"/>
                <w:sz w:val="22"/>
                <w:szCs w:val="22"/>
              </w:rPr>
              <w:fldChar w:fldCharType="begin">
                <w:ffData>
                  <w:name w:val=""/>
                  <w:enabled/>
                  <w:calcOnExit w:val="0"/>
                  <w:checkBox>
                    <w:sizeAuto/>
                    <w:default w:val="0"/>
                  </w:checkBox>
                </w:ffData>
              </w:fldChar>
            </w:r>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32325F" w:rsidRPr="00BB6B65" w:rsidRDefault="0032325F" w:rsidP="00263455">
            <w:pPr>
              <w:pStyle w:val="Default"/>
              <w:jc w:val="both"/>
              <w:rPr>
                <w:rFonts w:ascii="Times New Roman" w:hAnsi="Times New Roman" w:cs="Times New Roman"/>
                <w:sz w:val="22"/>
                <w:szCs w:val="22"/>
                <w:lang w:val="en-US"/>
              </w:rPr>
            </w:pPr>
            <w:r>
              <w:rPr>
                <w:rFonts w:ascii="Times New Roman" w:hAnsi="Times New Roman" w:cs="Times New Roman"/>
                <w:sz w:val="22"/>
                <w:szCs w:val="22"/>
              </w:rPr>
              <w:fldChar w:fldCharType="begin">
                <w:ffData>
                  <w:name w:val=""/>
                  <w:enabled/>
                  <w:calcOnExit w:val="0"/>
                  <w:checkBox>
                    <w:sizeAuto/>
                    <w:default w:val="0"/>
                  </w:checkBox>
                </w:ffData>
              </w:fldChar>
            </w:r>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32325F" w:rsidRDefault="0032325F" w:rsidP="00263455">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32325F" w:rsidRPr="00BB6B65" w:rsidRDefault="0032325F" w:rsidP="00263455">
            <w:pPr>
              <w:pStyle w:val="Default"/>
              <w:jc w:val="both"/>
              <w:rPr>
                <w:rFonts w:ascii="Times New Roman" w:hAnsi="Times New Roman" w:cs="Times New Roman"/>
                <w:sz w:val="22"/>
                <w:szCs w:val="22"/>
              </w:rPr>
            </w:pPr>
          </w:p>
        </w:tc>
        <w:tc>
          <w:tcPr>
            <w:tcW w:w="1418" w:type="dxa"/>
          </w:tcPr>
          <w:p w:rsidR="0032325F" w:rsidRPr="00BB6B65" w:rsidRDefault="0032325F" w:rsidP="0032325F">
            <w:pPr>
              <w:pStyle w:val="Default"/>
              <w:ind w:right="2012"/>
              <w:jc w:val="both"/>
              <w:rPr>
                <w:rFonts w:ascii="Times New Roman" w:hAnsi="Times New Roman" w:cs="Times New Roman"/>
                <w:sz w:val="22"/>
                <w:szCs w:val="22"/>
                <w:lang w:val="en-US"/>
              </w:rPr>
            </w:pPr>
          </w:p>
        </w:tc>
        <w:tc>
          <w:tcPr>
            <w:tcW w:w="3118" w:type="dxa"/>
          </w:tcPr>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32325F" w:rsidRPr="00BB6B65" w:rsidRDefault="0032325F" w:rsidP="00263455">
            <w:pPr>
              <w:pStyle w:val="Default"/>
              <w:jc w:val="both"/>
              <w:rPr>
                <w:rFonts w:ascii="Times New Roman" w:hAnsi="Times New Roman" w:cs="Times New Roman"/>
                <w:sz w:val="22"/>
                <w:szCs w:val="22"/>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tc>
      </w:tr>
      <w:tr w:rsidR="0032325F" w:rsidRPr="00BB6B65" w:rsidTr="005B35DF">
        <w:trPr>
          <w:trHeight w:val="310"/>
        </w:trPr>
        <w:tc>
          <w:tcPr>
            <w:tcW w:w="851" w:type="dxa"/>
          </w:tcPr>
          <w:p w:rsidR="0032325F" w:rsidRDefault="0032325F" w:rsidP="00263455">
            <w:pPr>
              <w:pStyle w:val="Default"/>
              <w:jc w:val="center"/>
              <w:rPr>
                <w:rFonts w:ascii="Times New Roman" w:hAnsi="Times New Roman" w:cs="Times New Roman"/>
                <w:bCs/>
                <w:sz w:val="22"/>
                <w:szCs w:val="22"/>
                <w:lang w:val="en-US"/>
              </w:rPr>
            </w:pPr>
          </w:p>
        </w:tc>
        <w:tc>
          <w:tcPr>
            <w:tcW w:w="1134" w:type="dxa"/>
          </w:tcPr>
          <w:p w:rsidR="0032325F" w:rsidRDefault="0032325F" w:rsidP="00263455">
            <w:pPr>
              <w:pStyle w:val="Default"/>
              <w:jc w:val="center"/>
              <w:rPr>
                <w:rFonts w:ascii="Times New Roman" w:hAnsi="Times New Roman" w:cs="Times New Roman"/>
                <w:b/>
                <w:sz w:val="28"/>
                <w:szCs w:val="28"/>
                <w:lang w:val="en-US"/>
              </w:rPr>
            </w:pPr>
          </w:p>
        </w:tc>
        <w:tc>
          <w:tcPr>
            <w:tcW w:w="3119" w:type="dxa"/>
          </w:tcPr>
          <w:p w:rsidR="0032325F" w:rsidRPr="0032325F" w:rsidRDefault="0032325F" w:rsidP="0032325F">
            <w:pPr>
              <w:widowControl w:val="0"/>
              <w:jc w:val="both"/>
              <w:rPr>
                <w:b/>
                <w:bCs/>
                <w:color w:val="000000"/>
                <w:lang w:val="en-US"/>
              </w:rPr>
            </w:pPr>
            <w:r>
              <w:rPr>
                <w:color w:val="000000"/>
                <w:szCs w:val="28"/>
                <w:lang w:val="en-US" w:eastAsia="en-US"/>
              </w:rPr>
              <w:t xml:space="preserve"> </w:t>
            </w:r>
            <w:r w:rsidRPr="00A0697B">
              <w:rPr>
                <w:color w:val="000000"/>
                <w:szCs w:val="28"/>
                <w:lang w:val="vi-VN" w:eastAsia="en-US"/>
              </w:rPr>
              <w:t xml:space="preserve"> </w:t>
            </w:r>
            <w:r>
              <w:rPr>
                <w:color w:val="000000"/>
                <w:szCs w:val="28"/>
                <w:lang w:val="en-US" w:eastAsia="en-US"/>
              </w:rPr>
              <w:t xml:space="preserve"> </w:t>
            </w:r>
            <w:r w:rsidRPr="00A0697B">
              <w:rPr>
                <w:szCs w:val="20"/>
                <w:lang w:val="vi-VN" w:eastAsia="en-US"/>
              </w:rPr>
              <w:t xml:space="preserve"> </w:t>
            </w:r>
            <w:r>
              <w:rPr>
                <w:szCs w:val="20"/>
                <w:lang w:val="en-US" w:eastAsia="en-US"/>
              </w:rPr>
              <w:t xml:space="preserve"> </w:t>
            </w:r>
          </w:p>
        </w:tc>
        <w:tc>
          <w:tcPr>
            <w:tcW w:w="1275" w:type="dxa"/>
          </w:tcPr>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32325F" w:rsidRDefault="0032325F" w:rsidP="00263455">
            <w:pPr>
              <w:pStyle w:val="Default"/>
              <w:jc w:val="both"/>
              <w:rPr>
                <w:rFonts w:ascii="Times New Roman" w:hAnsi="Times New Roman" w:cs="Times New Roman"/>
                <w:sz w:val="22"/>
                <w:szCs w:val="22"/>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tc>
        <w:tc>
          <w:tcPr>
            <w:tcW w:w="1418" w:type="dxa"/>
          </w:tcPr>
          <w:p w:rsidR="0032325F" w:rsidRPr="00BB6B65" w:rsidRDefault="0032325F" w:rsidP="00263455">
            <w:pPr>
              <w:pStyle w:val="Default"/>
              <w:jc w:val="both"/>
              <w:rPr>
                <w:rFonts w:ascii="Times New Roman" w:hAnsi="Times New Roman" w:cs="Times New Roman"/>
                <w:sz w:val="22"/>
                <w:szCs w:val="22"/>
                <w:lang w:val="en-US"/>
              </w:rPr>
            </w:pPr>
          </w:p>
        </w:tc>
        <w:tc>
          <w:tcPr>
            <w:tcW w:w="3118" w:type="dxa"/>
          </w:tcPr>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32325F" w:rsidRPr="00BB6B65" w:rsidRDefault="0032325F" w:rsidP="00263455">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32325F" w:rsidRPr="00BB6B65" w:rsidRDefault="0032325F" w:rsidP="00263455">
            <w:pPr>
              <w:pStyle w:val="Default"/>
              <w:jc w:val="both"/>
              <w:rPr>
                <w:rFonts w:ascii="Times New Roman" w:hAnsi="Times New Roman" w:cs="Times New Roman"/>
                <w:sz w:val="22"/>
                <w:szCs w:val="22"/>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tc>
      </w:tr>
    </w:tbl>
    <w:p w:rsidR="003F741D" w:rsidRDefault="00C84762" w:rsidP="00C84762">
      <w:pPr>
        <w:jc w:val="center"/>
        <w:rPr>
          <w:b/>
          <w:strike/>
          <w:sz w:val="24"/>
          <w:lang w:val="en-US" w:eastAsia="en-US"/>
        </w:rPr>
      </w:pPr>
      <w:r w:rsidRPr="000669B3">
        <w:rPr>
          <w:b/>
          <w:sz w:val="24"/>
          <w:lang w:val="en-US" w:eastAsia="en-US"/>
        </w:rPr>
        <w:t xml:space="preserve"> </w:t>
      </w:r>
    </w:p>
    <w:tbl>
      <w:tblPr>
        <w:tblW w:w="11199" w:type="dxa"/>
        <w:tblInd w:w="-601" w:type="dxa"/>
        <w:tblLayout w:type="fixed"/>
        <w:tblLook w:val="04A0"/>
      </w:tblPr>
      <w:tblGrid>
        <w:gridCol w:w="5599"/>
        <w:gridCol w:w="5600"/>
      </w:tblGrid>
      <w:tr w:rsidR="003F741D" w:rsidRPr="003F741D" w:rsidTr="009D5D8E">
        <w:tc>
          <w:tcPr>
            <w:tcW w:w="4927" w:type="dxa"/>
          </w:tcPr>
          <w:p w:rsidR="003F741D" w:rsidRDefault="003F741D" w:rsidP="009D5D8E">
            <w:pPr>
              <w:pStyle w:val="Default"/>
              <w:jc w:val="center"/>
              <w:rPr>
                <w:rFonts w:ascii="Times New Roman" w:hAnsi="Times New Roman" w:cs="Times New Roman"/>
                <w:bCs/>
                <w:i/>
                <w:lang w:val="en-US"/>
              </w:rPr>
            </w:pPr>
          </w:p>
          <w:p w:rsidR="003F741D" w:rsidRPr="003F741D" w:rsidRDefault="003F741D" w:rsidP="009D5D8E">
            <w:pPr>
              <w:pStyle w:val="Default"/>
              <w:jc w:val="center"/>
              <w:rPr>
                <w:rFonts w:ascii="Times New Roman" w:hAnsi="Times New Roman" w:cs="Times New Roman"/>
                <w:bCs/>
                <w:i/>
                <w:lang w:val="en-US"/>
              </w:rPr>
            </w:pPr>
            <w:r w:rsidRPr="003F741D">
              <w:rPr>
                <w:rFonts w:ascii="Times New Roman" w:hAnsi="Times New Roman" w:cs="Times New Roman"/>
                <w:bCs/>
                <w:i/>
                <w:lang w:val="en-US"/>
              </w:rPr>
              <w:t>Ngày      tháng       năm …..</w:t>
            </w:r>
          </w:p>
          <w:p w:rsidR="003F741D" w:rsidRPr="003F741D" w:rsidRDefault="003F741D" w:rsidP="009D5D8E">
            <w:pPr>
              <w:pStyle w:val="Default"/>
              <w:jc w:val="center"/>
              <w:rPr>
                <w:rFonts w:ascii="Times New Roman" w:hAnsi="Times New Roman" w:cs="Times New Roman"/>
                <w:b/>
                <w:bCs/>
                <w:vertAlign w:val="superscript"/>
                <w:lang w:val="en-US"/>
              </w:rPr>
            </w:pPr>
            <w:r w:rsidRPr="003F741D">
              <w:rPr>
                <w:rFonts w:ascii="Times New Roman" w:hAnsi="Times New Roman" w:cs="Times New Roman"/>
                <w:b/>
                <w:bCs/>
                <w:lang w:val="en-US"/>
              </w:rPr>
              <w:t>Người kiểm tra</w:t>
            </w:r>
            <w:r w:rsidRPr="003F741D">
              <w:rPr>
                <w:rFonts w:ascii="Times New Roman" w:hAnsi="Times New Roman" w:cs="Times New Roman"/>
                <w:b/>
                <w:bCs/>
                <w:vertAlign w:val="superscript"/>
                <w:lang w:val="en-US"/>
              </w:rPr>
              <w:t>1</w:t>
            </w:r>
          </w:p>
          <w:p w:rsidR="003F741D" w:rsidRDefault="003F741D" w:rsidP="009D5D8E">
            <w:pPr>
              <w:pStyle w:val="Default"/>
              <w:jc w:val="center"/>
              <w:rPr>
                <w:rFonts w:ascii="Times New Roman" w:hAnsi="Times New Roman" w:cs="Times New Roman"/>
                <w:bCs/>
                <w:lang w:val="en-US"/>
              </w:rPr>
            </w:pPr>
            <w:r w:rsidRPr="003F741D">
              <w:rPr>
                <w:rFonts w:ascii="Times New Roman" w:hAnsi="Times New Roman" w:cs="Times New Roman"/>
                <w:bCs/>
                <w:lang w:val="en-US"/>
              </w:rPr>
              <w:t>Ký ghi rõ họ tên, chức danh, đơn vị</w:t>
            </w:r>
          </w:p>
          <w:p w:rsidR="003F741D" w:rsidRDefault="003F741D" w:rsidP="009D5D8E">
            <w:pPr>
              <w:pStyle w:val="Default"/>
              <w:jc w:val="center"/>
              <w:rPr>
                <w:rFonts w:ascii="Times New Roman" w:hAnsi="Times New Roman" w:cs="Times New Roman"/>
                <w:bCs/>
                <w:lang w:val="en-US"/>
              </w:rPr>
            </w:pPr>
          </w:p>
          <w:p w:rsidR="003F741D" w:rsidRDefault="003F741D" w:rsidP="009D5D8E">
            <w:pPr>
              <w:pStyle w:val="Default"/>
              <w:jc w:val="center"/>
              <w:rPr>
                <w:rFonts w:ascii="Times New Roman" w:hAnsi="Times New Roman" w:cs="Times New Roman"/>
                <w:bCs/>
                <w:lang w:val="en-US"/>
              </w:rPr>
            </w:pPr>
          </w:p>
          <w:p w:rsidR="003F741D" w:rsidRPr="003F741D" w:rsidRDefault="003F741D" w:rsidP="009D5D8E">
            <w:pPr>
              <w:pStyle w:val="Default"/>
              <w:jc w:val="center"/>
              <w:rPr>
                <w:rFonts w:ascii="Times New Roman" w:hAnsi="Times New Roman" w:cs="Times New Roman"/>
                <w:bCs/>
                <w:lang w:val="en-US"/>
              </w:rPr>
            </w:pPr>
          </w:p>
          <w:p w:rsidR="003F741D" w:rsidRPr="003F741D" w:rsidRDefault="003F741D" w:rsidP="009D5D8E">
            <w:pPr>
              <w:pStyle w:val="Default"/>
              <w:jc w:val="both"/>
              <w:rPr>
                <w:rFonts w:ascii="Times New Roman" w:hAnsi="Times New Roman" w:cs="Times New Roman"/>
                <w:b/>
                <w:lang w:val="en-US"/>
              </w:rPr>
            </w:pPr>
            <w:r w:rsidRPr="003F741D">
              <w:rPr>
                <w:rFonts w:ascii="Times New Roman" w:hAnsi="Times New Roman" w:cs="Times New Roman"/>
                <w:bCs/>
                <w:lang w:val="en-US"/>
              </w:rPr>
              <w:t xml:space="preserve"> </w:t>
            </w:r>
          </w:p>
        </w:tc>
        <w:tc>
          <w:tcPr>
            <w:tcW w:w="4927" w:type="dxa"/>
          </w:tcPr>
          <w:p w:rsidR="003F741D" w:rsidRDefault="003F741D" w:rsidP="009D5D8E">
            <w:pPr>
              <w:jc w:val="center"/>
              <w:rPr>
                <w:bCs/>
                <w:i/>
                <w:sz w:val="24"/>
                <w:lang w:val="en-US"/>
              </w:rPr>
            </w:pPr>
          </w:p>
          <w:p w:rsidR="003F741D" w:rsidRPr="003F741D" w:rsidRDefault="003F741D" w:rsidP="009D5D8E">
            <w:pPr>
              <w:jc w:val="center"/>
              <w:rPr>
                <w:bCs/>
                <w:i/>
                <w:sz w:val="24"/>
                <w:lang w:val="en-US"/>
              </w:rPr>
            </w:pPr>
            <w:r w:rsidRPr="003F741D">
              <w:rPr>
                <w:bCs/>
                <w:i/>
                <w:sz w:val="24"/>
                <w:lang w:val="en-US"/>
              </w:rPr>
              <w:t>Ngày      tháng       năm ……</w:t>
            </w:r>
          </w:p>
          <w:p w:rsidR="003F741D" w:rsidRPr="003F741D" w:rsidRDefault="003F741D" w:rsidP="009D5D8E">
            <w:pPr>
              <w:jc w:val="center"/>
              <w:rPr>
                <w:b/>
                <w:bCs/>
                <w:sz w:val="24"/>
                <w:vertAlign w:val="superscript"/>
                <w:lang w:val="en-US"/>
              </w:rPr>
            </w:pPr>
            <w:r w:rsidRPr="003F741D">
              <w:rPr>
                <w:b/>
                <w:bCs/>
                <w:sz w:val="24"/>
                <w:lang w:val="en-US"/>
              </w:rPr>
              <w:t>Người kiểm tra, đánh giá</w:t>
            </w:r>
            <w:r w:rsidRPr="003F741D">
              <w:rPr>
                <w:b/>
                <w:bCs/>
                <w:sz w:val="24"/>
                <w:vertAlign w:val="superscript"/>
                <w:lang w:val="en-US"/>
              </w:rPr>
              <w:t>2</w:t>
            </w:r>
          </w:p>
          <w:p w:rsidR="003F741D" w:rsidRPr="003F741D" w:rsidRDefault="003F741D" w:rsidP="009D5D8E">
            <w:pPr>
              <w:jc w:val="center"/>
              <w:rPr>
                <w:b/>
                <w:sz w:val="24"/>
                <w:lang w:val="en-US"/>
              </w:rPr>
            </w:pPr>
            <w:r w:rsidRPr="003F741D">
              <w:rPr>
                <w:bCs/>
                <w:sz w:val="24"/>
                <w:lang w:val="en-US"/>
              </w:rPr>
              <w:t>Ký ghi rõ họ tên</w:t>
            </w:r>
          </w:p>
        </w:tc>
      </w:tr>
    </w:tbl>
    <w:p w:rsidR="00C84762" w:rsidRPr="00361115" w:rsidRDefault="00C84762" w:rsidP="00C84762">
      <w:pPr>
        <w:jc w:val="center"/>
        <w:rPr>
          <w:b/>
          <w:strike/>
          <w:sz w:val="24"/>
          <w:lang w:val="en-US" w:eastAsia="en-US"/>
        </w:rPr>
      </w:pPr>
      <w:r>
        <w:rPr>
          <w:b/>
          <w:strike/>
          <w:sz w:val="24"/>
          <w:lang w:val="en-US" w:eastAsia="en-US"/>
        </w:rPr>
        <w:t xml:space="preserve"> </w:t>
      </w:r>
    </w:p>
    <w:p w:rsidR="003F741D" w:rsidRDefault="003F741D" w:rsidP="005F2687">
      <w:pPr>
        <w:jc w:val="both"/>
        <w:rPr>
          <w:b/>
          <w:i/>
          <w:sz w:val="24"/>
          <w:lang w:val="en-US"/>
        </w:rPr>
      </w:pPr>
    </w:p>
    <w:p w:rsidR="00C84762" w:rsidRPr="00115FE9" w:rsidRDefault="00C84762" w:rsidP="005F2687">
      <w:pPr>
        <w:jc w:val="both"/>
        <w:rPr>
          <w:i/>
          <w:sz w:val="24"/>
          <w:lang w:val="en-US"/>
        </w:rPr>
      </w:pPr>
      <w:r w:rsidRPr="005B35DF">
        <w:rPr>
          <w:b/>
          <w:i/>
          <w:sz w:val="24"/>
        </w:rPr>
        <w:lastRenderedPageBreak/>
        <w:t xml:space="preserve">Chú ý: </w:t>
      </w:r>
      <w:r w:rsidR="009440C6" w:rsidRPr="00115FE9">
        <w:rPr>
          <w:i/>
          <w:sz w:val="24"/>
          <w:lang w:val="en-US"/>
        </w:rPr>
        <w:t xml:space="preserve">- </w:t>
      </w:r>
      <w:r w:rsidRPr="00115FE9">
        <w:rPr>
          <w:i/>
          <w:sz w:val="24"/>
        </w:rPr>
        <w:t>Các câu hỏi hẹp, chỉ trả lời Có hoặc Không</w:t>
      </w:r>
    </w:p>
    <w:p w:rsidR="005B35DF" w:rsidRPr="00115FE9" w:rsidRDefault="005B35DF" w:rsidP="005F2687">
      <w:pPr>
        <w:ind w:firstLine="708"/>
        <w:jc w:val="both"/>
        <w:rPr>
          <w:sz w:val="24"/>
          <w:lang w:val="en-US" w:eastAsia="en-US"/>
        </w:rPr>
      </w:pPr>
      <w:r w:rsidRPr="00115FE9">
        <w:rPr>
          <w:sz w:val="24"/>
          <w:lang w:val="en-US" w:eastAsia="en-US"/>
        </w:rPr>
        <w:t>- Cột Mã tham  chiếu</w:t>
      </w:r>
      <w:r w:rsidR="002E30B3" w:rsidRPr="00115FE9">
        <w:rPr>
          <w:sz w:val="24"/>
          <w:lang w:val="en-US" w:eastAsia="en-US"/>
        </w:rPr>
        <w:t>: Ghi chương mấy</w:t>
      </w:r>
      <w:r w:rsidRPr="00115FE9">
        <w:rPr>
          <w:sz w:val="24"/>
          <w:lang w:val="en-US" w:eastAsia="en-US"/>
        </w:rPr>
        <w:t>, ví dụ CII (Chương 2);</w:t>
      </w:r>
    </w:p>
    <w:p w:rsidR="005B35DF" w:rsidRPr="00115FE9" w:rsidRDefault="005B35DF" w:rsidP="005F2687">
      <w:pPr>
        <w:ind w:firstLine="708"/>
        <w:jc w:val="both"/>
        <w:rPr>
          <w:sz w:val="24"/>
          <w:lang w:val="en-US" w:eastAsia="en-US"/>
        </w:rPr>
      </w:pPr>
      <w:r w:rsidRPr="00115FE9">
        <w:rPr>
          <w:sz w:val="24"/>
          <w:lang w:val="en-US" w:eastAsia="en-US"/>
        </w:rPr>
        <w:t>- Cột tiêu chuẩn đánh giá: Ghi cụ thể quy định tại mục nào,</w:t>
      </w:r>
      <w:r w:rsidR="00347D9F" w:rsidRPr="00347D9F">
        <w:rPr>
          <w:sz w:val="24"/>
          <w:lang w:val="en-US" w:eastAsia="en-US"/>
        </w:rPr>
        <w:t xml:space="preserve"> </w:t>
      </w:r>
      <w:r w:rsidR="00347D9F">
        <w:rPr>
          <w:sz w:val="24"/>
          <w:lang w:val="en-US" w:eastAsia="en-US"/>
        </w:rPr>
        <w:t>văn bản nào;</w:t>
      </w:r>
      <w:r w:rsidRPr="00115FE9">
        <w:rPr>
          <w:sz w:val="24"/>
          <w:lang w:val="en-US" w:eastAsia="en-US"/>
        </w:rPr>
        <w:t xml:space="preserve"> ví dụ mục 1</w:t>
      </w:r>
      <w:r w:rsidR="00D55E54">
        <w:rPr>
          <w:sz w:val="24"/>
          <w:lang w:val="en-US" w:eastAsia="en-US"/>
        </w:rPr>
        <w:t xml:space="preserve"> của chương tại mã tham chiếu</w:t>
      </w:r>
      <w:r w:rsidR="00586022">
        <w:rPr>
          <w:sz w:val="24"/>
          <w:lang w:val="en-US" w:eastAsia="en-US"/>
        </w:rPr>
        <w:t>, Chương trình ANHK Cảng HK…..;</w:t>
      </w:r>
    </w:p>
    <w:p w:rsidR="005B35DF" w:rsidRPr="00115FE9" w:rsidRDefault="005B35DF" w:rsidP="005F2687">
      <w:pPr>
        <w:ind w:firstLine="708"/>
        <w:jc w:val="both"/>
        <w:rPr>
          <w:sz w:val="24"/>
          <w:lang w:val="en-US" w:eastAsia="en-US"/>
        </w:rPr>
      </w:pPr>
      <w:r w:rsidRPr="00115FE9">
        <w:rPr>
          <w:sz w:val="24"/>
          <w:lang w:val="en-US" w:eastAsia="en-US"/>
        </w:rPr>
        <w:t>- Cột nội dung kiểm tra: Ghi nội dung mục cần kiểm tra</w:t>
      </w:r>
      <w:r w:rsidR="00586022">
        <w:rPr>
          <w:sz w:val="24"/>
          <w:lang w:val="en-US" w:eastAsia="en-US"/>
        </w:rPr>
        <w:t>;</w:t>
      </w:r>
      <w:r w:rsidRPr="00115FE9">
        <w:rPr>
          <w:sz w:val="24"/>
          <w:lang w:val="en-US" w:eastAsia="en-US"/>
        </w:rPr>
        <w:t xml:space="preserve"> </w:t>
      </w:r>
    </w:p>
    <w:p w:rsidR="009440C6" w:rsidRPr="00115FE9" w:rsidRDefault="009440C6" w:rsidP="005F2687">
      <w:pPr>
        <w:ind w:firstLine="708"/>
        <w:jc w:val="both"/>
        <w:rPr>
          <w:sz w:val="24"/>
          <w:lang w:val="en-US" w:eastAsia="en-US"/>
        </w:rPr>
      </w:pPr>
      <w:r w:rsidRPr="00115FE9">
        <w:rPr>
          <w:sz w:val="24"/>
          <w:lang w:val="en-US" w:eastAsia="en-US"/>
        </w:rPr>
        <w:t>- Cột bằng chứng chứng minh: ghi các nội dung điều khoản áp dụng để chứng minh cho việc có làm</w:t>
      </w:r>
      <w:r w:rsidR="00D55E54">
        <w:rPr>
          <w:sz w:val="24"/>
          <w:lang w:val="en-US" w:eastAsia="en-US"/>
        </w:rPr>
        <w:t>,</w:t>
      </w:r>
      <w:r w:rsidRPr="00115FE9">
        <w:rPr>
          <w:sz w:val="24"/>
          <w:lang w:val="en-US" w:eastAsia="en-US"/>
        </w:rPr>
        <w:t xml:space="preserve"> không làm</w:t>
      </w:r>
      <w:r w:rsidR="00586022">
        <w:rPr>
          <w:sz w:val="24"/>
          <w:lang w:val="en-US" w:eastAsia="en-US"/>
        </w:rPr>
        <w:t>;</w:t>
      </w:r>
      <w:r w:rsidRPr="00115FE9">
        <w:rPr>
          <w:sz w:val="24"/>
          <w:lang w:val="en-US" w:eastAsia="en-US"/>
        </w:rPr>
        <w:t xml:space="preserve"> </w:t>
      </w:r>
    </w:p>
    <w:p w:rsidR="00CE7C4E" w:rsidRPr="00CE7C4E" w:rsidRDefault="009440C6" w:rsidP="00CE7C4E">
      <w:pPr>
        <w:ind w:firstLine="708"/>
        <w:jc w:val="both"/>
        <w:rPr>
          <w:b/>
          <w:sz w:val="26"/>
          <w:szCs w:val="26"/>
          <w:lang w:val="en-US"/>
        </w:rPr>
      </w:pPr>
      <w:r w:rsidRPr="00115FE9">
        <w:rPr>
          <w:sz w:val="24"/>
          <w:lang w:val="en-US" w:eastAsia="en-US"/>
        </w:rPr>
        <w:t>- Cột đánh giá tích đúng việc tuân thủ ở mức độ nào</w:t>
      </w:r>
      <w:r w:rsidR="00586022">
        <w:rPr>
          <w:sz w:val="24"/>
          <w:lang w:val="en-US" w:eastAsia="en-US"/>
        </w:rPr>
        <w:t>, hay không áp dụng (NA)</w:t>
      </w:r>
      <w:r w:rsidR="00CE7C4E">
        <w:rPr>
          <w:sz w:val="24"/>
          <w:lang w:val="en-US" w:eastAsia="en-US"/>
        </w:rPr>
        <w:t>.</w:t>
      </w:r>
      <w:r w:rsidR="00CE7C4E">
        <w:rPr>
          <w:b/>
          <w:sz w:val="26"/>
          <w:szCs w:val="26"/>
          <w:lang w:val="en-US"/>
        </w:rPr>
        <w:t xml:space="preserve"> </w:t>
      </w:r>
    </w:p>
    <w:p w:rsidR="00CE7C4E" w:rsidRPr="004A0868" w:rsidRDefault="00CE7C4E" w:rsidP="00CE7C4E">
      <w:pPr>
        <w:pStyle w:val="BodyText"/>
        <w:jc w:val="center"/>
        <w:rPr>
          <w:b/>
          <w:sz w:val="26"/>
          <w:szCs w:val="26"/>
        </w:rPr>
      </w:pPr>
    </w:p>
    <w:p w:rsidR="00CE7C4E" w:rsidRPr="004A0868" w:rsidRDefault="00CE7C4E" w:rsidP="00CE7C4E">
      <w:pPr>
        <w:pStyle w:val="BodyText"/>
        <w:jc w:val="center"/>
        <w:rPr>
          <w:b/>
          <w:sz w:val="26"/>
          <w:szCs w:val="26"/>
        </w:rPr>
      </w:pPr>
      <w:r>
        <w:rPr>
          <w:b/>
          <w:szCs w:val="28"/>
        </w:rPr>
        <w:t xml:space="preserve"> </w:t>
      </w:r>
      <w:r w:rsidR="00963AFB">
        <w:rPr>
          <w:b/>
          <w:szCs w:val="28"/>
          <w:lang w:val="en-US"/>
        </w:rPr>
        <w:t xml:space="preserve"> </w:t>
      </w:r>
      <w:r>
        <w:rPr>
          <w:b/>
          <w:szCs w:val="28"/>
        </w:rPr>
        <w:t xml:space="preserve">2. Hướng dẫn tự kiểm tra theo Check list </w:t>
      </w:r>
      <w:r w:rsidRPr="004A0868">
        <w:rPr>
          <w:b/>
          <w:sz w:val="26"/>
          <w:szCs w:val="26"/>
        </w:rPr>
        <w:t>(Dành cho đơn vị chịu kiểm tra)</w:t>
      </w:r>
    </w:p>
    <w:p w:rsidR="00CE7C4E" w:rsidRPr="004A0868" w:rsidRDefault="00963AFB" w:rsidP="00963AFB">
      <w:pPr>
        <w:spacing w:after="120"/>
        <w:ind w:firstLine="562"/>
        <w:jc w:val="both"/>
        <w:rPr>
          <w:szCs w:val="28"/>
        </w:rPr>
      </w:pPr>
      <w:r>
        <w:rPr>
          <w:szCs w:val="28"/>
          <w:lang w:val="en-US"/>
        </w:rPr>
        <w:t>2</w:t>
      </w:r>
      <w:r w:rsidR="00CE7C4E" w:rsidRPr="004A0868">
        <w:rPr>
          <w:szCs w:val="28"/>
        </w:rPr>
        <w:t xml:space="preserve">.1. Các Checklist (Danh mục kiểm tra) được lập theo Mẫu </w:t>
      </w:r>
      <w:r w:rsidR="00CE7C4E">
        <w:rPr>
          <w:szCs w:val="28"/>
          <w:lang w:val="en-US"/>
        </w:rPr>
        <w:t xml:space="preserve">trên </w:t>
      </w:r>
      <w:r w:rsidR="00CE7C4E" w:rsidRPr="004A0868">
        <w:rPr>
          <w:szCs w:val="28"/>
        </w:rPr>
        <w:t xml:space="preserve">quy định tại Sổ tay hướng dẫn kiểm soát chất lượng an ninh hàng không, ban hành kèm theo Quyết định </w:t>
      </w:r>
      <w:r w:rsidR="00CE7C4E">
        <w:rPr>
          <w:szCs w:val="28"/>
          <w:lang w:val="en-US"/>
        </w:rPr>
        <w:t xml:space="preserve">này </w:t>
      </w:r>
      <w:r w:rsidR="00CE7C4E" w:rsidRPr="004A0868">
        <w:rPr>
          <w:szCs w:val="28"/>
        </w:rPr>
        <w:t>của Cục trưởng Cục Hàng không Việt Nam gồm có 6 cột.</w:t>
      </w:r>
    </w:p>
    <w:p w:rsidR="00CE7C4E" w:rsidRPr="004A0868" w:rsidRDefault="00963AFB" w:rsidP="00CE7C4E">
      <w:pPr>
        <w:spacing w:after="120"/>
        <w:ind w:firstLine="562"/>
        <w:jc w:val="both"/>
        <w:rPr>
          <w:strike/>
          <w:szCs w:val="28"/>
        </w:rPr>
      </w:pPr>
      <w:r>
        <w:rPr>
          <w:szCs w:val="28"/>
          <w:lang w:val="en-US"/>
        </w:rPr>
        <w:t>2</w:t>
      </w:r>
      <w:r w:rsidR="00CE7C4E" w:rsidRPr="004A0868">
        <w:rPr>
          <w:szCs w:val="28"/>
        </w:rPr>
        <w:t>.2. Giải thích nội dung checklist</w:t>
      </w:r>
      <w:r>
        <w:rPr>
          <w:szCs w:val="28"/>
          <w:lang w:val="en-US"/>
        </w:rPr>
        <w:t xml:space="preserve"> (theo thứ tự từ đầu là cột thứ 1 đến cột thứ 6)</w:t>
      </w:r>
      <w:r w:rsidR="00CE7C4E" w:rsidRPr="004A0868">
        <w:rPr>
          <w:szCs w:val="28"/>
        </w:rPr>
        <w:t>:</w:t>
      </w:r>
      <w:r w:rsidR="00CE7C4E" w:rsidRPr="004A0868">
        <w:rPr>
          <w:strike/>
          <w:szCs w:val="28"/>
        </w:rPr>
        <w:t xml:space="preserve"> </w:t>
      </w:r>
    </w:p>
    <w:p w:rsidR="00CE7C4E" w:rsidRPr="004A0868" w:rsidRDefault="00CE7C4E" w:rsidP="00CE7C4E">
      <w:pPr>
        <w:pStyle w:val="BodyText"/>
        <w:ind w:firstLine="562"/>
        <w:jc w:val="both"/>
        <w:rPr>
          <w:szCs w:val="28"/>
        </w:rPr>
      </w:pPr>
      <w:r w:rsidRPr="004A0868">
        <w:rPr>
          <w:szCs w:val="28"/>
        </w:rPr>
        <w:t>a) Cột thứ 1: Mã tham chiếu</w:t>
      </w:r>
      <w:r>
        <w:rPr>
          <w:szCs w:val="28"/>
          <w:lang w:val="en-US"/>
        </w:rPr>
        <w:t xml:space="preserve"> ghi</w:t>
      </w:r>
      <w:r w:rsidRPr="004A0868">
        <w:rPr>
          <w:szCs w:val="28"/>
        </w:rPr>
        <w:t xml:space="preserve"> ký hiệu Chương, mục trong </w:t>
      </w:r>
      <w:r>
        <w:rPr>
          <w:szCs w:val="28"/>
        </w:rPr>
        <w:t>Chương trình an ninh Cảng</w:t>
      </w:r>
      <w:r>
        <w:rPr>
          <w:szCs w:val="28"/>
          <w:lang w:val="en-US"/>
        </w:rPr>
        <w:t>, Hãng</w:t>
      </w:r>
      <w:r>
        <w:rPr>
          <w:szCs w:val="28"/>
        </w:rPr>
        <w:t xml:space="preserve"> </w:t>
      </w:r>
      <w:r>
        <w:rPr>
          <w:szCs w:val="28"/>
          <w:lang w:val="en-US"/>
        </w:rPr>
        <w:t>h</w:t>
      </w:r>
      <w:r>
        <w:rPr>
          <w:szCs w:val="28"/>
        </w:rPr>
        <w:t>àng không</w:t>
      </w:r>
      <w:r>
        <w:rPr>
          <w:szCs w:val="28"/>
          <w:lang w:val="en-US"/>
        </w:rPr>
        <w:t xml:space="preserve"> và </w:t>
      </w:r>
      <w:r w:rsidR="00777360">
        <w:rPr>
          <w:szCs w:val="28"/>
          <w:lang w:val="en-US"/>
        </w:rPr>
        <w:t>đơn vị có Quy chế ANHK được kiểm tra</w:t>
      </w:r>
      <w:r w:rsidRPr="004A0868">
        <w:rPr>
          <w:szCs w:val="28"/>
        </w:rPr>
        <w:t>. Ví dụ: C</w:t>
      </w:r>
      <w:r>
        <w:rPr>
          <w:szCs w:val="28"/>
        </w:rPr>
        <w:t>III</w:t>
      </w:r>
      <w:r w:rsidRPr="004A0868">
        <w:rPr>
          <w:szCs w:val="28"/>
        </w:rPr>
        <w:t>-</w:t>
      </w:r>
      <w:r>
        <w:rPr>
          <w:szCs w:val="28"/>
        </w:rPr>
        <w:t>4</w:t>
      </w:r>
      <w:r w:rsidRPr="004A0868">
        <w:rPr>
          <w:szCs w:val="28"/>
        </w:rPr>
        <w:t xml:space="preserve"> là Chương 3, mục </w:t>
      </w:r>
      <w:r>
        <w:rPr>
          <w:szCs w:val="28"/>
        </w:rPr>
        <w:t>4</w:t>
      </w:r>
      <w:r w:rsidRPr="004A0868">
        <w:rPr>
          <w:szCs w:val="28"/>
        </w:rPr>
        <w:t>;</w:t>
      </w:r>
    </w:p>
    <w:p w:rsidR="00CE7C4E" w:rsidRPr="004A0868" w:rsidRDefault="00CE7C4E" w:rsidP="00CE7C4E">
      <w:pPr>
        <w:spacing w:after="120"/>
        <w:ind w:firstLine="562"/>
        <w:jc w:val="both"/>
        <w:rPr>
          <w:szCs w:val="28"/>
        </w:rPr>
      </w:pPr>
      <w:r w:rsidRPr="004A0868">
        <w:rPr>
          <w:szCs w:val="28"/>
        </w:rPr>
        <w:t xml:space="preserve">b) Cột thứ 2: Tiêu chuẩn đánh giá: Là ký hiệu khoản (thuộc mục), điểm (thuộc khoản) trong </w:t>
      </w:r>
      <w:r w:rsidRPr="00585D14">
        <w:rPr>
          <w:szCs w:val="28"/>
        </w:rPr>
        <w:t>Chương trình an ninh Cảng</w:t>
      </w:r>
      <w:r w:rsidR="00777360" w:rsidRPr="00777360">
        <w:rPr>
          <w:szCs w:val="28"/>
        </w:rPr>
        <w:t xml:space="preserve"> </w:t>
      </w:r>
      <w:r w:rsidR="00777360">
        <w:rPr>
          <w:szCs w:val="28"/>
        </w:rPr>
        <w:t>Cảng</w:t>
      </w:r>
      <w:r w:rsidR="00777360">
        <w:rPr>
          <w:szCs w:val="28"/>
          <w:lang w:val="en-US"/>
        </w:rPr>
        <w:t>, Hãng</w:t>
      </w:r>
      <w:r w:rsidR="00777360">
        <w:rPr>
          <w:szCs w:val="28"/>
        </w:rPr>
        <w:t xml:space="preserve"> </w:t>
      </w:r>
      <w:r w:rsidR="00777360">
        <w:rPr>
          <w:szCs w:val="28"/>
          <w:lang w:val="en-US"/>
        </w:rPr>
        <w:t>h</w:t>
      </w:r>
      <w:r w:rsidR="00777360">
        <w:rPr>
          <w:szCs w:val="28"/>
        </w:rPr>
        <w:t>àng không</w:t>
      </w:r>
      <w:r w:rsidR="00777360">
        <w:rPr>
          <w:szCs w:val="28"/>
          <w:lang w:val="en-US"/>
        </w:rPr>
        <w:t xml:space="preserve"> và đơn vị có Quy chế ANHK</w:t>
      </w:r>
      <w:r w:rsidR="00777360" w:rsidRPr="00777360">
        <w:rPr>
          <w:szCs w:val="28"/>
          <w:lang w:val="en-US"/>
        </w:rPr>
        <w:t xml:space="preserve"> </w:t>
      </w:r>
      <w:r w:rsidR="00777360">
        <w:rPr>
          <w:szCs w:val="28"/>
          <w:lang w:val="en-US"/>
        </w:rPr>
        <w:t>được kiểm tra</w:t>
      </w:r>
      <w:r w:rsidRPr="004A0868">
        <w:rPr>
          <w:szCs w:val="28"/>
        </w:rPr>
        <w:t xml:space="preserve">. Ví dụ: </w:t>
      </w:r>
      <w:r>
        <w:rPr>
          <w:szCs w:val="28"/>
        </w:rPr>
        <w:t>4</w:t>
      </w:r>
      <w:r w:rsidRPr="004A0868">
        <w:rPr>
          <w:szCs w:val="28"/>
        </w:rPr>
        <w:t>.1 là Khoả</w:t>
      </w:r>
      <w:r>
        <w:rPr>
          <w:szCs w:val="28"/>
        </w:rPr>
        <w:t>n 4</w:t>
      </w:r>
      <w:r w:rsidRPr="004A0868">
        <w:rPr>
          <w:szCs w:val="28"/>
        </w:rPr>
        <w:t xml:space="preserve">.1 thuộc mục </w:t>
      </w:r>
      <w:r>
        <w:rPr>
          <w:szCs w:val="28"/>
        </w:rPr>
        <w:t>4</w:t>
      </w:r>
      <w:r w:rsidRPr="004A0868">
        <w:rPr>
          <w:szCs w:val="28"/>
        </w:rPr>
        <w:t xml:space="preserve"> củ</w:t>
      </w:r>
      <w:r>
        <w:rPr>
          <w:szCs w:val="28"/>
        </w:rPr>
        <w:t>a Chương III</w:t>
      </w:r>
      <w:r w:rsidRPr="004A0868">
        <w:rPr>
          <w:szCs w:val="28"/>
        </w:rPr>
        <w:t xml:space="preserve">; </w:t>
      </w:r>
      <w:r>
        <w:rPr>
          <w:szCs w:val="28"/>
        </w:rPr>
        <w:t>5</w:t>
      </w:r>
      <w:r w:rsidRPr="004A0868">
        <w:rPr>
          <w:szCs w:val="28"/>
        </w:rPr>
        <w:t>.1.1 là điể</w:t>
      </w:r>
      <w:r>
        <w:rPr>
          <w:szCs w:val="28"/>
        </w:rPr>
        <w:t>m 5</w:t>
      </w:r>
      <w:r w:rsidRPr="004A0868">
        <w:rPr>
          <w:szCs w:val="28"/>
        </w:rPr>
        <w:t>.1.1 thuộc khoả</w:t>
      </w:r>
      <w:r>
        <w:rPr>
          <w:szCs w:val="28"/>
        </w:rPr>
        <w:t>n 5</w:t>
      </w:r>
      <w:r w:rsidRPr="004A0868">
        <w:rPr>
          <w:szCs w:val="28"/>
        </w:rPr>
        <w:t xml:space="preserve">.1 mục </w:t>
      </w:r>
      <w:r>
        <w:rPr>
          <w:szCs w:val="28"/>
        </w:rPr>
        <w:t>5</w:t>
      </w:r>
      <w:r w:rsidRPr="004A0868">
        <w:rPr>
          <w:szCs w:val="28"/>
        </w:rPr>
        <w:t xml:space="preserve"> của Chương </w:t>
      </w:r>
      <w:r>
        <w:rPr>
          <w:szCs w:val="28"/>
        </w:rPr>
        <w:t>V</w:t>
      </w:r>
      <w:r w:rsidRPr="004A0868">
        <w:rPr>
          <w:szCs w:val="28"/>
        </w:rPr>
        <w:t xml:space="preserve">. </w:t>
      </w:r>
    </w:p>
    <w:p w:rsidR="00CE7C4E" w:rsidRPr="00777360" w:rsidRDefault="00CE7C4E" w:rsidP="00CE7C4E">
      <w:pPr>
        <w:spacing w:after="120"/>
        <w:ind w:firstLine="562"/>
        <w:jc w:val="both"/>
        <w:rPr>
          <w:szCs w:val="28"/>
          <w:lang w:val="en-US"/>
        </w:rPr>
      </w:pPr>
      <w:r w:rsidRPr="004A0868">
        <w:rPr>
          <w:szCs w:val="28"/>
        </w:rPr>
        <w:t xml:space="preserve">c) Cột thứ 3: Nội dung kiểm tra: </w:t>
      </w:r>
      <w:r w:rsidR="00777360">
        <w:rPr>
          <w:szCs w:val="28"/>
          <w:lang w:val="en-US"/>
        </w:rPr>
        <w:t>Ghi</w:t>
      </w:r>
      <w:r w:rsidRPr="004A0868">
        <w:rPr>
          <w:szCs w:val="28"/>
        </w:rPr>
        <w:t xml:space="preserve"> các quy định cụ thể tại điểm, khoản của cột thứ 2 trong </w:t>
      </w:r>
      <w:r w:rsidRPr="00585D14">
        <w:rPr>
          <w:szCs w:val="28"/>
        </w:rPr>
        <w:t>Chương trình</w:t>
      </w:r>
      <w:r w:rsidR="00777360">
        <w:rPr>
          <w:szCs w:val="28"/>
          <w:lang w:val="en-US"/>
        </w:rPr>
        <w:t>, Quy chế ANHK của đơn vị được kiểm tra.</w:t>
      </w:r>
      <w:r w:rsidRPr="00585D14">
        <w:rPr>
          <w:szCs w:val="28"/>
        </w:rPr>
        <w:t xml:space="preserve"> </w:t>
      </w:r>
      <w:r w:rsidR="00777360">
        <w:rPr>
          <w:szCs w:val="28"/>
          <w:lang w:val="en-US"/>
        </w:rPr>
        <w:t xml:space="preserve"> </w:t>
      </w:r>
    </w:p>
    <w:p w:rsidR="00CE7C4E" w:rsidRPr="004A0868" w:rsidRDefault="00CE7C4E" w:rsidP="00CE7C4E">
      <w:pPr>
        <w:spacing w:after="120"/>
        <w:ind w:firstLine="562"/>
        <w:jc w:val="both"/>
        <w:rPr>
          <w:szCs w:val="28"/>
        </w:rPr>
      </w:pPr>
      <w:r w:rsidRPr="004A0868">
        <w:rPr>
          <w:szCs w:val="28"/>
        </w:rPr>
        <w:t>d) Cột thư</w:t>
      </w:r>
      <w:r w:rsidR="00777360">
        <w:rPr>
          <w:szCs w:val="28"/>
        </w:rPr>
        <w:t xml:space="preserve">́ 4: Hiện trạng thực hiện: </w:t>
      </w:r>
      <w:r w:rsidR="00777360">
        <w:rPr>
          <w:szCs w:val="28"/>
          <w:lang w:val="en-US"/>
        </w:rPr>
        <w:t>L</w:t>
      </w:r>
      <w:r w:rsidRPr="004A0868">
        <w:rPr>
          <w:szCs w:val="28"/>
        </w:rPr>
        <w:t>à câu trả lời có, không, không áp dụng (NA) tương ứng với thực tế thực hiện nội dung nêu tại cột thứ 3. (Không áp dụng là nội dung quy định không áp dụng cho nơi được kiể</w:t>
      </w:r>
      <w:r>
        <w:rPr>
          <w:szCs w:val="28"/>
        </w:rPr>
        <w:t>m tra, hoặc áp dụng không phù hợp với nội dung kiểm tra</w:t>
      </w:r>
      <w:r w:rsidRPr="004A0868">
        <w:rPr>
          <w:szCs w:val="28"/>
        </w:rPr>
        <w:t>)</w:t>
      </w:r>
      <w:r w:rsidR="00777360">
        <w:rPr>
          <w:szCs w:val="28"/>
          <w:lang w:val="en-US"/>
        </w:rPr>
        <w:t>.</w:t>
      </w:r>
      <w:r w:rsidRPr="004A0868">
        <w:rPr>
          <w:szCs w:val="28"/>
        </w:rPr>
        <w:t xml:space="preserve"> </w:t>
      </w:r>
    </w:p>
    <w:p w:rsidR="00CE7C4E" w:rsidRPr="00777360" w:rsidRDefault="00CE7C4E" w:rsidP="00CE7C4E">
      <w:pPr>
        <w:spacing w:after="120"/>
        <w:ind w:firstLine="562"/>
        <w:jc w:val="both"/>
        <w:rPr>
          <w:szCs w:val="28"/>
          <w:lang w:val="en-US"/>
        </w:rPr>
      </w:pPr>
      <w:r w:rsidRPr="004A0868">
        <w:rPr>
          <w:szCs w:val="28"/>
        </w:rPr>
        <w:t>đ) Cột thứ 5, Bằng chứng chứng minh: Là văn bản, tài liệu, sổ sách, hồ sơ, chứng cứ để chứng minh cho câu trả lời tại cột thứ 4. Tài liệu chứng cứ có thể là văn bản, quy định, bản ghi chép hoặc qua quan sát, thu thập được trong thực tế qu</w:t>
      </w:r>
      <w:r w:rsidR="00777360">
        <w:rPr>
          <w:szCs w:val="28"/>
        </w:rPr>
        <w:t>á trình thực hiện kiểm tra</w:t>
      </w:r>
      <w:r w:rsidR="00777360">
        <w:rPr>
          <w:szCs w:val="28"/>
          <w:lang w:val="en-US"/>
        </w:rPr>
        <w:t>.</w:t>
      </w:r>
    </w:p>
    <w:p w:rsidR="00CE7C4E" w:rsidRPr="004A0868" w:rsidRDefault="00CE7C4E" w:rsidP="00CE7C4E">
      <w:pPr>
        <w:spacing w:after="120"/>
        <w:ind w:firstLine="562"/>
        <w:jc w:val="both"/>
        <w:rPr>
          <w:szCs w:val="28"/>
        </w:rPr>
      </w:pPr>
      <w:r w:rsidRPr="004A0868">
        <w:rPr>
          <w:szCs w:val="28"/>
        </w:rPr>
        <w:t xml:space="preserve">e) Cột thứ 6: Đánh giá: </w:t>
      </w:r>
      <w:r>
        <w:rPr>
          <w:szCs w:val="28"/>
        </w:rPr>
        <w:t xml:space="preserve">(Dành cho Đoàn kiểm tra) </w:t>
      </w:r>
      <w:r w:rsidRPr="004A0868">
        <w:rPr>
          <w:szCs w:val="28"/>
        </w:rPr>
        <w:t xml:space="preserve">là thành viên Đoàn kiểm tra sau khi kiểm tra, thẩm định xác minh các hồ sơ, tài liệu liên quan và quá trình quan sát, phỏng vấn thực tế việc thực hiện các quy định của </w:t>
      </w:r>
      <w:r w:rsidRPr="00585D14">
        <w:rPr>
          <w:szCs w:val="28"/>
        </w:rPr>
        <w:t>Chương trình</w:t>
      </w:r>
      <w:r w:rsidR="00777360">
        <w:rPr>
          <w:szCs w:val="28"/>
          <w:lang w:val="en-US"/>
        </w:rPr>
        <w:t>, Quy chế</w:t>
      </w:r>
      <w:r w:rsidRPr="00585D14">
        <w:rPr>
          <w:szCs w:val="28"/>
        </w:rPr>
        <w:t xml:space="preserve"> an ninh  Hàng không</w:t>
      </w:r>
      <w:r w:rsidR="00777360">
        <w:rPr>
          <w:szCs w:val="28"/>
          <w:lang w:val="en-US"/>
        </w:rPr>
        <w:t xml:space="preserve"> của đơn vị được kiểm tra</w:t>
      </w:r>
      <w:r w:rsidRPr="00585D14">
        <w:rPr>
          <w:szCs w:val="28"/>
        </w:rPr>
        <w:t xml:space="preserve"> </w:t>
      </w:r>
      <w:r w:rsidRPr="004A0868">
        <w:rPr>
          <w:szCs w:val="28"/>
        </w:rPr>
        <w:t>để đánh giá sự tuân thủ theo 05 mức:</w:t>
      </w:r>
    </w:p>
    <w:p w:rsidR="00CE7C4E" w:rsidRPr="00777360" w:rsidRDefault="00777360" w:rsidP="00CE7C4E">
      <w:pPr>
        <w:ind w:firstLine="561"/>
        <w:jc w:val="both"/>
        <w:rPr>
          <w:szCs w:val="28"/>
          <w:lang w:val="en-US"/>
        </w:rPr>
      </w:pPr>
      <w:r>
        <w:rPr>
          <w:szCs w:val="28"/>
        </w:rPr>
        <w:t xml:space="preserve">- Tuân thủ đầy đủ: </w:t>
      </w:r>
      <w:r>
        <w:rPr>
          <w:szCs w:val="28"/>
          <w:lang w:val="en-US"/>
        </w:rPr>
        <w:t>L</w:t>
      </w:r>
      <w:r w:rsidR="00CE7C4E" w:rsidRPr="004A0868">
        <w:rPr>
          <w:szCs w:val="28"/>
        </w:rPr>
        <w:t>à thực hiện đầy đủ quy định trong</w:t>
      </w:r>
      <w:r>
        <w:rPr>
          <w:szCs w:val="28"/>
          <w:lang w:val="en-US"/>
        </w:rPr>
        <w:t xml:space="preserve"> Chương trình,</w:t>
      </w:r>
      <w:r w:rsidR="00CE7C4E" w:rsidRPr="004A0868">
        <w:rPr>
          <w:szCs w:val="28"/>
        </w:rPr>
        <w:t xml:space="preserve"> Quy chế</w:t>
      </w:r>
      <w:r>
        <w:rPr>
          <w:szCs w:val="28"/>
          <w:lang w:val="en-US"/>
        </w:rPr>
        <w:t xml:space="preserve"> ANHK;</w:t>
      </w:r>
    </w:p>
    <w:p w:rsidR="00CE7C4E" w:rsidRPr="004A0868" w:rsidRDefault="00777360" w:rsidP="00CE7C4E">
      <w:pPr>
        <w:ind w:firstLine="561"/>
        <w:jc w:val="both"/>
        <w:rPr>
          <w:szCs w:val="28"/>
        </w:rPr>
      </w:pPr>
      <w:r>
        <w:rPr>
          <w:szCs w:val="28"/>
        </w:rPr>
        <w:t xml:space="preserve">- Tuân thủ chưa đầy đủ: </w:t>
      </w:r>
      <w:r>
        <w:rPr>
          <w:szCs w:val="28"/>
          <w:lang w:val="en-US"/>
        </w:rPr>
        <w:t>L</w:t>
      </w:r>
      <w:r w:rsidR="00CE7C4E" w:rsidRPr="004A0868">
        <w:rPr>
          <w:szCs w:val="28"/>
        </w:rPr>
        <w:t xml:space="preserve">à thực hiện một phần (60% trở lên) quy định trong </w:t>
      </w:r>
      <w:r w:rsidR="00CE7C4E" w:rsidRPr="00585D14">
        <w:rPr>
          <w:szCs w:val="28"/>
        </w:rPr>
        <w:t>Chương trình</w:t>
      </w:r>
      <w:r>
        <w:rPr>
          <w:szCs w:val="28"/>
          <w:lang w:val="en-US"/>
        </w:rPr>
        <w:t>, Quy chế</w:t>
      </w:r>
      <w:r w:rsidR="00CE7C4E" w:rsidRPr="00585D14">
        <w:rPr>
          <w:szCs w:val="28"/>
        </w:rPr>
        <w:t xml:space="preserve"> a</w:t>
      </w:r>
      <w:r w:rsidR="00CE7C4E">
        <w:rPr>
          <w:szCs w:val="28"/>
        </w:rPr>
        <w:t>n ninh</w:t>
      </w:r>
      <w:r>
        <w:rPr>
          <w:szCs w:val="28"/>
          <w:lang w:val="en-US"/>
        </w:rPr>
        <w:t xml:space="preserve"> h</w:t>
      </w:r>
      <w:r w:rsidR="00CE7C4E">
        <w:rPr>
          <w:szCs w:val="28"/>
        </w:rPr>
        <w:t>àng không</w:t>
      </w:r>
      <w:r>
        <w:rPr>
          <w:szCs w:val="28"/>
          <w:lang w:val="en-US"/>
        </w:rPr>
        <w:t xml:space="preserve"> của đơn vị được kiểm tra</w:t>
      </w:r>
      <w:r w:rsidR="00CE7C4E">
        <w:rPr>
          <w:szCs w:val="28"/>
        </w:rPr>
        <w:t>.</w:t>
      </w:r>
    </w:p>
    <w:p w:rsidR="00CE7C4E" w:rsidRPr="00777360" w:rsidRDefault="00777360" w:rsidP="00CE7C4E">
      <w:pPr>
        <w:ind w:firstLine="561"/>
        <w:jc w:val="both"/>
        <w:rPr>
          <w:szCs w:val="28"/>
          <w:lang w:val="en-US"/>
        </w:rPr>
      </w:pPr>
      <w:r>
        <w:rPr>
          <w:szCs w:val="28"/>
        </w:rPr>
        <w:t xml:space="preserve">- Chưa tuân thủ: </w:t>
      </w:r>
      <w:r>
        <w:rPr>
          <w:szCs w:val="28"/>
          <w:lang w:val="en-US"/>
        </w:rPr>
        <w:t>L</w:t>
      </w:r>
      <w:r w:rsidR="00CE7C4E" w:rsidRPr="004A0868">
        <w:rPr>
          <w:szCs w:val="28"/>
        </w:rPr>
        <w:t xml:space="preserve">à không thực thực hiện hoặc thực hiện một phần (dưới 60%) quy định trong </w:t>
      </w:r>
      <w:r w:rsidR="00CE7C4E" w:rsidRPr="00585D14">
        <w:rPr>
          <w:szCs w:val="28"/>
        </w:rPr>
        <w:t>Chương trình</w:t>
      </w:r>
      <w:r>
        <w:rPr>
          <w:szCs w:val="28"/>
          <w:lang w:val="en-US"/>
        </w:rPr>
        <w:t>,</w:t>
      </w:r>
      <w:r w:rsidRPr="00777360">
        <w:rPr>
          <w:szCs w:val="28"/>
          <w:lang w:val="en-US"/>
        </w:rPr>
        <w:t xml:space="preserve"> </w:t>
      </w:r>
      <w:r>
        <w:rPr>
          <w:szCs w:val="28"/>
          <w:lang w:val="en-US"/>
        </w:rPr>
        <w:t>Quy chế</w:t>
      </w:r>
      <w:r w:rsidRPr="00585D14">
        <w:rPr>
          <w:szCs w:val="28"/>
        </w:rPr>
        <w:t xml:space="preserve"> a</w:t>
      </w:r>
      <w:r>
        <w:rPr>
          <w:szCs w:val="28"/>
        </w:rPr>
        <w:t>n ninh</w:t>
      </w:r>
      <w:r>
        <w:rPr>
          <w:szCs w:val="28"/>
          <w:lang w:val="en-US"/>
        </w:rPr>
        <w:t xml:space="preserve"> h</w:t>
      </w:r>
      <w:r>
        <w:rPr>
          <w:szCs w:val="28"/>
        </w:rPr>
        <w:t>àng không</w:t>
      </w:r>
      <w:r>
        <w:rPr>
          <w:szCs w:val="28"/>
          <w:lang w:val="en-US"/>
        </w:rPr>
        <w:t xml:space="preserve"> của đơn vị được kiểm tra</w:t>
      </w:r>
      <w:r>
        <w:rPr>
          <w:szCs w:val="28"/>
        </w:rPr>
        <w:t>.</w:t>
      </w:r>
      <w:r w:rsidR="00CE7C4E" w:rsidRPr="00585D14">
        <w:rPr>
          <w:szCs w:val="28"/>
        </w:rPr>
        <w:t xml:space="preserve"> </w:t>
      </w:r>
      <w:r>
        <w:rPr>
          <w:szCs w:val="28"/>
          <w:lang w:val="en-US"/>
        </w:rPr>
        <w:t xml:space="preserve"> </w:t>
      </w:r>
    </w:p>
    <w:p w:rsidR="00CE7C4E" w:rsidRPr="00777360" w:rsidRDefault="00CE7C4E" w:rsidP="00CE7C4E">
      <w:pPr>
        <w:ind w:firstLine="561"/>
        <w:jc w:val="both"/>
        <w:rPr>
          <w:szCs w:val="28"/>
          <w:lang w:val="en-US"/>
        </w:rPr>
      </w:pPr>
      <w:r w:rsidRPr="004A0868">
        <w:rPr>
          <w:szCs w:val="28"/>
        </w:rPr>
        <w:t>- Không áp dụng (NA)</w:t>
      </w:r>
      <w:r w:rsidR="00777360">
        <w:rPr>
          <w:szCs w:val="28"/>
        </w:rPr>
        <w:t xml:space="preserve">: </w:t>
      </w:r>
      <w:r w:rsidR="00777360">
        <w:rPr>
          <w:szCs w:val="28"/>
          <w:lang w:val="en-US"/>
        </w:rPr>
        <w:t>L</w:t>
      </w:r>
      <w:r w:rsidRPr="004A0868">
        <w:rPr>
          <w:szCs w:val="28"/>
        </w:rPr>
        <w:t>à quy định không phù hợp với đơn vị được kiểm tra</w:t>
      </w:r>
      <w:r w:rsidR="00777360">
        <w:rPr>
          <w:szCs w:val="28"/>
          <w:lang w:val="en-US"/>
        </w:rPr>
        <w:t>.</w:t>
      </w:r>
    </w:p>
    <w:p w:rsidR="00CE7C4E" w:rsidRPr="00963AFB" w:rsidRDefault="00CE7C4E" w:rsidP="00CE7C4E">
      <w:pPr>
        <w:ind w:firstLine="561"/>
        <w:jc w:val="both"/>
        <w:rPr>
          <w:i/>
          <w:szCs w:val="28"/>
          <w:lang w:val="en-US"/>
        </w:rPr>
      </w:pPr>
      <w:r w:rsidRPr="004A0868">
        <w:rPr>
          <w:szCs w:val="28"/>
        </w:rPr>
        <w:lastRenderedPageBreak/>
        <w:t>- Chưa thẩm định được (NC): Không có bằng chứng để kiểm chứng, hoặc không có đủ thời gian để kiểm tra, đánh giá.</w:t>
      </w:r>
      <w:r w:rsidR="00963AFB">
        <w:rPr>
          <w:i/>
          <w:szCs w:val="28"/>
          <w:lang w:val="en-US"/>
        </w:rPr>
        <w:t xml:space="preserve"> </w:t>
      </w:r>
    </w:p>
    <w:p w:rsidR="00CE7C4E" w:rsidRPr="004A0868" w:rsidRDefault="00963AFB" w:rsidP="00CE7C4E">
      <w:pPr>
        <w:spacing w:before="120" w:after="120"/>
        <w:ind w:firstLine="567"/>
        <w:jc w:val="both"/>
        <w:rPr>
          <w:b/>
          <w:szCs w:val="28"/>
        </w:rPr>
      </w:pPr>
      <w:r>
        <w:rPr>
          <w:b/>
          <w:szCs w:val="28"/>
          <w:lang w:val="en-US"/>
        </w:rPr>
        <w:t>2</w:t>
      </w:r>
      <w:r w:rsidR="00CE7C4E" w:rsidRPr="004A0868">
        <w:rPr>
          <w:b/>
          <w:szCs w:val="28"/>
        </w:rPr>
        <w:t>.</w:t>
      </w:r>
      <w:r w:rsidR="003F741D">
        <w:rPr>
          <w:b/>
          <w:szCs w:val="28"/>
          <w:lang w:val="en-US"/>
        </w:rPr>
        <w:t>3</w:t>
      </w:r>
      <w:r w:rsidR="00CE7C4E" w:rsidRPr="004A0868">
        <w:rPr>
          <w:b/>
          <w:szCs w:val="28"/>
        </w:rPr>
        <w:t>. Hướng dẫn tự kiểm tra hoàn thành Checklist</w:t>
      </w:r>
    </w:p>
    <w:p w:rsidR="00CE7C4E" w:rsidRPr="004A0868" w:rsidRDefault="00CE7C4E" w:rsidP="00CE7C4E">
      <w:pPr>
        <w:spacing w:after="120"/>
        <w:ind w:firstLine="562"/>
        <w:jc w:val="both"/>
        <w:rPr>
          <w:szCs w:val="28"/>
        </w:rPr>
      </w:pPr>
      <w:r w:rsidRPr="004A0868">
        <w:rPr>
          <w:szCs w:val="28"/>
        </w:rPr>
        <w:t>2.</w:t>
      </w:r>
      <w:r w:rsidR="003F741D">
        <w:rPr>
          <w:szCs w:val="28"/>
          <w:lang w:val="en-US"/>
        </w:rPr>
        <w:t>3</w:t>
      </w:r>
      <w:r w:rsidR="00963AFB">
        <w:rPr>
          <w:szCs w:val="28"/>
          <w:lang w:val="en-US"/>
        </w:rPr>
        <w:t>.</w:t>
      </w:r>
      <w:r w:rsidRPr="004A0868">
        <w:rPr>
          <w:szCs w:val="28"/>
        </w:rPr>
        <w:t xml:space="preserve">1. Căn cứ nội dung kiểm tra ghi tại cột 3, xem xét các hồ sơ, tài liệu liên quan đến việc thực hiện nội dung đó cũng như việc thực hiện trong thực tế của </w:t>
      </w:r>
      <w:r>
        <w:rPr>
          <w:szCs w:val="28"/>
        </w:rPr>
        <w:t>đơn vị</w:t>
      </w:r>
      <w:r w:rsidRPr="004A0868">
        <w:rPr>
          <w:szCs w:val="28"/>
        </w:rPr>
        <w:t xml:space="preserve"> để đánh giá hiện trạng thực hiện và đánh dấu (stick) X vào một trong 3 đáp án trả lời tại cột 4. </w:t>
      </w:r>
    </w:p>
    <w:p w:rsidR="00CE7C4E" w:rsidRDefault="00CE7C4E" w:rsidP="00CE7C4E">
      <w:pPr>
        <w:spacing w:after="120"/>
        <w:ind w:firstLine="562"/>
        <w:jc w:val="both"/>
        <w:rPr>
          <w:szCs w:val="28"/>
        </w:rPr>
      </w:pPr>
      <w:r w:rsidRPr="004A0868">
        <w:rPr>
          <w:szCs w:val="28"/>
        </w:rPr>
        <w:t>2.</w:t>
      </w:r>
      <w:r w:rsidR="003F741D">
        <w:rPr>
          <w:szCs w:val="28"/>
          <w:lang w:val="en-US"/>
        </w:rPr>
        <w:t>3</w:t>
      </w:r>
      <w:r w:rsidR="00963AFB">
        <w:rPr>
          <w:szCs w:val="28"/>
          <w:lang w:val="en-US"/>
        </w:rPr>
        <w:t>.</w:t>
      </w:r>
      <w:r w:rsidRPr="004A0868">
        <w:rPr>
          <w:szCs w:val="28"/>
        </w:rPr>
        <w:t xml:space="preserve">2. Đánh giá hiện trạng thực hiện tại cột 4 phải căn cứ vào chứng cứ (bằng chứng chứng minh). Dẫn chứng, liệt kê cụ thể chứng cứ tại cột 5. Ví dụ: Để đánh giá </w:t>
      </w:r>
      <w:r>
        <w:rPr>
          <w:szCs w:val="28"/>
        </w:rPr>
        <w:t xml:space="preserve">đơn vị </w:t>
      </w:r>
      <w:r w:rsidRPr="004A0868">
        <w:rPr>
          <w:szCs w:val="28"/>
        </w:rPr>
        <w:t xml:space="preserve">có </w:t>
      </w:r>
      <w:r w:rsidRPr="00673293">
        <w:rPr>
          <w:szCs w:val="28"/>
        </w:rPr>
        <w:t xml:space="preserve">Bố trí 01 nhân viên kiểm soát an ninh khu vực sảnh công cộng nhà ga kiêm nhiệm thực hiện nhiệm vụ </w:t>
      </w:r>
      <w:r>
        <w:rPr>
          <w:szCs w:val="28"/>
        </w:rPr>
        <w:t xml:space="preserve">tại </w:t>
      </w:r>
      <w:r w:rsidRPr="00673293">
        <w:rPr>
          <w:szCs w:val="28"/>
        </w:rPr>
        <w:t xml:space="preserve">các cửa ra của ga đến </w:t>
      </w:r>
      <w:r>
        <w:rPr>
          <w:szCs w:val="28"/>
        </w:rPr>
        <w:t xml:space="preserve">- </w:t>
      </w:r>
      <w:r w:rsidRPr="00673293">
        <w:rPr>
          <w:szCs w:val="28"/>
        </w:rPr>
        <w:t>khu vực tiếp xúc với sả</w:t>
      </w:r>
      <w:r>
        <w:rPr>
          <w:szCs w:val="28"/>
        </w:rPr>
        <w:t>nh đón khách</w:t>
      </w:r>
      <w:r w:rsidR="003F741D">
        <w:rPr>
          <w:szCs w:val="28"/>
          <w:lang w:val="en-US"/>
        </w:rPr>
        <w:t xml:space="preserve"> trong Chương trình ANHK của cảng</w:t>
      </w:r>
      <w:r w:rsidRPr="004A0868">
        <w:rPr>
          <w:szCs w:val="28"/>
        </w:rPr>
        <w:t xml:space="preserve"> không, nếu trả lờ</w:t>
      </w:r>
      <w:r>
        <w:rPr>
          <w:szCs w:val="28"/>
        </w:rPr>
        <w:t>i là có thì</w:t>
      </w:r>
      <w:r w:rsidRPr="004A0868">
        <w:rPr>
          <w:szCs w:val="28"/>
        </w:rPr>
        <w:t xml:space="preserve"> </w:t>
      </w:r>
      <w:r>
        <w:rPr>
          <w:szCs w:val="28"/>
        </w:rPr>
        <w:t>Tài liệu, Sổ sách nào</w:t>
      </w:r>
      <w:r w:rsidRPr="004A0868">
        <w:rPr>
          <w:szCs w:val="28"/>
        </w:rPr>
        <w:t xml:space="preserve"> để chứng minh cho câu trả lời có ... </w:t>
      </w:r>
    </w:p>
    <w:p w:rsidR="00CE7C4E" w:rsidRPr="004A0868" w:rsidRDefault="00CE7C4E" w:rsidP="00CE7C4E">
      <w:pPr>
        <w:spacing w:after="120"/>
        <w:ind w:firstLine="562"/>
        <w:jc w:val="both"/>
        <w:rPr>
          <w:strike/>
          <w:szCs w:val="28"/>
        </w:rPr>
      </w:pPr>
      <w:r w:rsidRPr="004A0868">
        <w:rPr>
          <w:szCs w:val="28"/>
        </w:rPr>
        <w:t>2.</w:t>
      </w:r>
      <w:r w:rsidR="003F741D">
        <w:rPr>
          <w:szCs w:val="28"/>
          <w:lang w:val="en-US"/>
        </w:rPr>
        <w:t>3</w:t>
      </w:r>
      <w:r w:rsidR="00963AFB">
        <w:rPr>
          <w:szCs w:val="28"/>
          <w:lang w:val="en-US"/>
        </w:rPr>
        <w:t>.</w:t>
      </w:r>
      <w:r w:rsidRPr="004A0868">
        <w:rPr>
          <w:szCs w:val="28"/>
        </w:rPr>
        <w:t>3. Tùy thuộc từng nội dung kiểm tra mà người tự kiểm tra xác định cần phải xem hồ sơ, tài liệu gì, ở đâu, quan sát, phỏng vấn ai, lúc nào.... để đánh giá cho đầy đủ, chính xác.</w:t>
      </w:r>
    </w:p>
    <w:p w:rsidR="00CE7C4E" w:rsidRPr="004A0868" w:rsidRDefault="00CE7C4E" w:rsidP="00CE7C4E">
      <w:pPr>
        <w:spacing w:after="120"/>
        <w:ind w:firstLine="562"/>
        <w:jc w:val="both"/>
        <w:rPr>
          <w:szCs w:val="28"/>
        </w:rPr>
      </w:pPr>
      <w:r w:rsidRPr="004A0868">
        <w:rPr>
          <w:szCs w:val="28"/>
        </w:rPr>
        <w:t>2.</w:t>
      </w:r>
      <w:r w:rsidR="003F741D">
        <w:rPr>
          <w:szCs w:val="28"/>
          <w:lang w:val="en-US"/>
        </w:rPr>
        <w:t>3</w:t>
      </w:r>
      <w:r w:rsidR="00963AFB">
        <w:rPr>
          <w:szCs w:val="28"/>
          <w:lang w:val="en-US"/>
        </w:rPr>
        <w:t>.</w:t>
      </w:r>
      <w:r w:rsidRPr="004A0868">
        <w:rPr>
          <w:szCs w:val="28"/>
        </w:rPr>
        <w:t xml:space="preserve">4. Người tự kiểm tra phải ký ghi rõ họ tên, chức danh, thời gian tự kiểm tra và chịu trách nhiệm trước thủ trưởng đơn vị và đoàn kiểm tra về các nội dung tự kiểm tra. Trang đầu của Checklist phải đóng dấu treo, checklist có từ 02 trang trở lên phải đóng dấu giáp lai. </w:t>
      </w:r>
    </w:p>
    <w:p w:rsidR="00CE7C4E" w:rsidRPr="004A0868" w:rsidRDefault="00CE7C4E" w:rsidP="00B92944">
      <w:pPr>
        <w:spacing w:before="120"/>
        <w:ind w:firstLine="567"/>
        <w:jc w:val="both"/>
        <w:rPr>
          <w:szCs w:val="28"/>
        </w:rPr>
      </w:pPr>
      <w:r w:rsidRPr="004A0868">
        <w:rPr>
          <w:szCs w:val="28"/>
        </w:rPr>
        <w:t>2.</w:t>
      </w:r>
      <w:r w:rsidR="003F741D">
        <w:rPr>
          <w:szCs w:val="28"/>
          <w:lang w:val="en-US"/>
        </w:rPr>
        <w:t>3</w:t>
      </w:r>
      <w:r w:rsidR="00963AFB">
        <w:rPr>
          <w:szCs w:val="28"/>
          <w:lang w:val="en-US"/>
        </w:rPr>
        <w:t>.</w:t>
      </w:r>
      <w:r w:rsidRPr="004A0868">
        <w:rPr>
          <w:szCs w:val="28"/>
        </w:rPr>
        <w:t xml:space="preserve">5. Hoàn thành các checklist và gửi cho Đoàn kiểm tra 01 bản giấy (hard copy) và 01 bản điện tử (soft copy) theo địa chỉ, thời hạn nêu trong Thông </w:t>
      </w:r>
      <w:r w:rsidRPr="00913CE5">
        <w:rPr>
          <w:szCs w:val="28"/>
        </w:rPr>
        <w:t xml:space="preserve">báo </w:t>
      </w:r>
      <w:r w:rsidR="003F741D">
        <w:rPr>
          <w:szCs w:val="28"/>
          <w:lang w:val="en-US"/>
        </w:rPr>
        <w:t>kiểm tra của</w:t>
      </w:r>
      <w:r w:rsidRPr="00913CE5">
        <w:rPr>
          <w:szCs w:val="28"/>
        </w:rPr>
        <w:t xml:space="preserve"> Đoàn kiểm tra.</w:t>
      </w:r>
      <w:r w:rsidRPr="004A0868">
        <w:rPr>
          <w:szCs w:val="28"/>
        </w:rPr>
        <w:t xml:space="preserve"> </w:t>
      </w:r>
    </w:p>
    <w:p w:rsidR="006C49CD" w:rsidRPr="006C49CD" w:rsidRDefault="006C49CD" w:rsidP="00B92944">
      <w:pPr>
        <w:spacing w:before="120"/>
        <w:ind w:firstLine="562"/>
        <w:jc w:val="both"/>
        <w:rPr>
          <w:b/>
          <w:szCs w:val="28"/>
          <w:lang w:val="en-US"/>
        </w:rPr>
      </w:pPr>
      <w:r>
        <w:rPr>
          <w:b/>
          <w:szCs w:val="28"/>
          <w:lang w:val="en-US"/>
        </w:rPr>
        <w:t>3</w:t>
      </w:r>
      <w:r>
        <w:rPr>
          <w:b/>
          <w:szCs w:val="28"/>
        </w:rPr>
        <w:t xml:space="preserve">. Hướng dẫn kiểm tra, đánh giá sự tuân thủ trên Checklist và báo cáo kết quả kiểm tra </w:t>
      </w:r>
      <w:r>
        <w:rPr>
          <w:b/>
          <w:szCs w:val="28"/>
          <w:lang w:val="en-US"/>
        </w:rPr>
        <w:t>(dành cho</w:t>
      </w:r>
      <w:r>
        <w:rPr>
          <w:b/>
          <w:szCs w:val="28"/>
        </w:rPr>
        <w:t xml:space="preserve"> </w:t>
      </w:r>
      <w:r>
        <w:rPr>
          <w:b/>
          <w:szCs w:val="28"/>
          <w:lang w:val="en-US"/>
        </w:rPr>
        <w:t>người</w:t>
      </w:r>
      <w:r>
        <w:rPr>
          <w:b/>
          <w:szCs w:val="28"/>
        </w:rPr>
        <w:t xml:space="preserve"> kiểm tra</w:t>
      </w:r>
      <w:r>
        <w:rPr>
          <w:b/>
          <w:szCs w:val="28"/>
          <w:lang w:val="en-US"/>
        </w:rPr>
        <w:t>)</w:t>
      </w:r>
    </w:p>
    <w:p w:rsidR="006C49CD" w:rsidRPr="006C49CD" w:rsidRDefault="006C49CD" w:rsidP="006C49CD">
      <w:pPr>
        <w:ind w:firstLine="562"/>
        <w:jc w:val="both"/>
        <w:rPr>
          <w:szCs w:val="28"/>
          <w:lang w:val="en-US"/>
        </w:rPr>
      </w:pPr>
      <w:r>
        <w:rPr>
          <w:szCs w:val="28"/>
          <w:lang w:val="en-US"/>
        </w:rPr>
        <w:t>3</w:t>
      </w:r>
      <w:r>
        <w:rPr>
          <w:szCs w:val="28"/>
        </w:rPr>
        <w:t xml:space="preserve">.1. </w:t>
      </w:r>
      <w:r>
        <w:rPr>
          <w:szCs w:val="28"/>
          <w:lang w:val="en-US"/>
        </w:rPr>
        <w:t>Người</w:t>
      </w:r>
      <w:r>
        <w:rPr>
          <w:szCs w:val="28"/>
        </w:rPr>
        <w:t xml:space="preserve"> kiểm tra sử dụng Checklist tự kiểm tra đánh giá của </w:t>
      </w:r>
      <w:r>
        <w:rPr>
          <w:szCs w:val="28"/>
          <w:lang w:val="en-US"/>
        </w:rPr>
        <w:t>đơn vị được kiểm tra</w:t>
      </w:r>
      <w:r>
        <w:rPr>
          <w:szCs w:val="28"/>
        </w:rPr>
        <w:t>. Căn cứ trả lời tại cột 3, 4, kết hợp với kết quả kiểm tra, đánh giá của mình để đánh giá mức độ tuân thủ trong việc thực hiện của đơn vị tại cột 5 (đánh dấu x vào ô thích hợp). Trong trường hợp đánh giá ở mức độ tuân thủ chưa đầy đủ và chưa tuân thủ thì ghi các nội dung còn tồn tại, thiếu sót và khuyến cáo vào Phụ lục 22</w:t>
      </w:r>
      <w:r>
        <w:rPr>
          <w:szCs w:val="28"/>
          <w:lang w:val="en-US"/>
        </w:rPr>
        <w:t xml:space="preserve"> Sổ tay này</w:t>
      </w:r>
      <w:r>
        <w:rPr>
          <w:szCs w:val="28"/>
        </w:rPr>
        <w:t xml:space="preserve"> - Tổng hợp tồn tại và khuyến cáo</w:t>
      </w:r>
      <w:r>
        <w:rPr>
          <w:szCs w:val="28"/>
          <w:lang w:val="en-US"/>
        </w:rPr>
        <w:t>.</w:t>
      </w:r>
      <w:r>
        <w:rPr>
          <w:szCs w:val="28"/>
        </w:rPr>
        <w:t xml:space="preserve"> </w:t>
      </w:r>
      <w:r>
        <w:rPr>
          <w:szCs w:val="28"/>
          <w:lang w:val="en-US"/>
        </w:rPr>
        <w:t xml:space="preserve"> </w:t>
      </w:r>
    </w:p>
    <w:p w:rsidR="006C49CD" w:rsidRDefault="006C49CD" w:rsidP="006C49CD">
      <w:pPr>
        <w:spacing w:after="120"/>
        <w:ind w:firstLine="562"/>
        <w:jc w:val="both"/>
        <w:rPr>
          <w:szCs w:val="28"/>
        </w:rPr>
      </w:pPr>
      <w:r>
        <w:rPr>
          <w:szCs w:val="28"/>
          <w:lang w:val="en-US"/>
        </w:rPr>
        <w:t>3</w:t>
      </w:r>
      <w:r>
        <w:rPr>
          <w:szCs w:val="28"/>
        </w:rPr>
        <w:t>.2. Tùy thuộc từng nội dung kiểm tra mà người kiểm tra xác định cần phải xem hồ sơ, tài liệu gì, ở đâu, quan sát, phỏng vấn ai, lúc nào.... để yêu cầu đối tượng chịu kiểm tra cung cấp, trả lời.</w:t>
      </w:r>
    </w:p>
    <w:p w:rsidR="006C49CD" w:rsidRDefault="006C49CD" w:rsidP="006C49CD">
      <w:pPr>
        <w:spacing w:after="120"/>
        <w:ind w:firstLine="562"/>
        <w:jc w:val="both"/>
        <w:rPr>
          <w:szCs w:val="28"/>
        </w:rPr>
      </w:pPr>
      <w:r>
        <w:rPr>
          <w:szCs w:val="28"/>
          <w:lang w:val="en-US"/>
        </w:rPr>
        <w:t>3</w:t>
      </w:r>
      <w:r>
        <w:rPr>
          <w:szCs w:val="28"/>
        </w:rPr>
        <w:t>.3. Tại Danh mục kiểm tra và Phụ lục 22, người kiểm tra đánh giá ký ghi rõ họ tên tại trang cuối và ký vào từng trang nếu Danh mục kiểm tra có từ 02 trang trở lên.</w:t>
      </w:r>
    </w:p>
    <w:p w:rsidR="00CE7C4E" w:rsidRDefault="00CE7C4E" w:rsidP="006A17EE">
      <w:pPr>
        <w:ind w:firstLine="708"/>
        <w:jc w:val="both"/>
        <w:rPr>
          <w:lang w:val="en-US"/>
        </w:rPr>
      </w:pPr>
    </w:p>
    <w:p w:rsidR="006A17EE" w:rsidRPr="006A17EE" w:rsidRDefault="006C49CD" w:rsidP="006A17EE">
      <w:pPr>
        <w:ind w:firstLine="708"/>
        <w:jc w:val="both"/>
        <w:rPr>
          <w:b/>
          <w:szCs w:val="28"/>
          <w:lang w:val="en-US"/>
        </w:rPr>
      </w:pPr>
      <w:r>
        <w:rPr>
          <w:b/>
          <w:lang w:val="en-US"/>
        </w:rPr>
        <w:t>4</w:t>
      </w:r>
      <w:r w:rsidR="005F2687">
        <w:rPr>
          <w:b/>
          <w:lang w:val="en-US"/>
        </w:rPr>
        <w:t xml:space="preserve">. </w:t>
      </w:r>
      <w:r w:rsidR="006A17EE" w:rsidRPr="006A17EE">
        <w:rPr>
          <w:b/>
          <w:szCs w:val="28"/>
          <w:lang w:val="en-US" w:eastAsia="en-US"/>
        </w:rPr>
        <w:t xml:space="preserve">Cụ thể </w:t>
      </w:r>
      <w:r w:rsidR="006A17EE" w:rsidRPr="00963AFB">
        <w:rPr>
          <w:b/>
          <w:szCs w:val="28"/>
          <w:lang w:val="en-US" w:eastAsia="en-US"/>
        </w:rPr>
        <w:t>ví dụ</w:t>
      </w:r>
      <w:r w:rsidR="00CA7CB1" w:rsidRPr="00963AFB">
        <w:rPr>
          <w:b/>
          <w:szCs w:val="28"/>
          <w:lang w:val="en-US" w:eastAsia="en-US"/>
        </w:rPr>
        <w:t xml:space="preserve"> một </w:t>
      </w:r>
      <w:r w:rsidR="006A17EE" w:rsidRPr="00963AFB">
        <w:rPr>
          <w:b/>
          <w:szCs w:val="28"/>
          <w:lang w:val="en-US" w:eastAsia="en-US"/>
        </w:rPr>
        <w:t xml:space="preserve">check list đầy đủ </w:t>
      </w:r>
      <w:r w:rsidR="00CA7CB1" w:rsidRPr="00963AFB">
        <w:rPr>
          <w:b/>
          <w:szCs w:val="28"/>
          <w:lang w:val="en-US" w:eastAsia="en-US"/>
        </w:rPr>
        <w:t>của Cảng, Hãng và</w:t>
      </w:r>
      <w:r w:rsidR="00CA7CB1">
        <w:rPr>
          <w:b/>
          <w:szCs w:val="28"/>
          <w:lang w:val="en-US" w:eastAsia="en-US"/>
        </w:rPr>
        <w:t xml:space="preserve"> Doanh nghiệp có quy chế ANHK </w:t>
      </w:r>
      <w:r w:rsidR="006A17EE" w:rsidRPr="006A17EE">
        <w:rPr>
          <w:b/>
          <w:szCs w:val="28"/>
          <w:lang w:val="en-US" w:eastAsia="en-US"/>
        </w:rPr>
        <w:t xml:space="preserve">như sau: </w:t>
      </w:r>
    </w:p>
    <w:p w:rsidR="00001984" w:rsidRPr="00001984" w:rsidRDefault="006C49CD" w:rsidP="00EF1B1D">
      <w:pPr>
        <w:spacing w:before="120"/>
        <w:ind w:firstLine="708"/>
        <w:jc w:val="both"/>
        <w:rPr>
          <w:b/>
          <w:lang w:val="en-US"/>
        </w:rPr>
      </w:pPr>
      <w:r>
        <w:rPr>
          <w:b/>
          <w:lang w:val="en-US"/>
        </w:rPr>
        <w:lastRenderedPageBreak/>
        <w:t>4</w:t>
      </w:r>
      <w:r w:rsidR="006A17EE">
        <w:rPr>
          <w:b/>
          <w:lang w:val="en-US"/>
        </w:rPr>
        <w:t xml:space="preserve">.1. </w:t>
      </w:r>
      <w:r w:rsidR="00001984">
        <w:rPr>
          <w:b/>
          <w:lang w:val="en-US"/>
        </w:rPr>
        <w:t>Mẫu c</w:t>
      </w:r>
      <w:r w:rsidR="001B0F73">
        <w:rPr>
          <w:b/>
          <w:lang w:val="en-US"/>
        </w:rPr>
        <w:t>ụ thể Checklist</w:t>
      </w:r>
      <w:r w:rsidR="00001984">
        <w:rPr>
          <w:b/>
          <w:lang w:val="en-US"/>
        </w:rPr>
        <w:t xml:space="preserve"> kiểm tra Mục 4</w:t>
      </w:r>
      <w:r w:rsidR="005F2687">
        <w:rPr>
          <w:b/>
          <w:lang w:val="en-US"/>
        </w:rPr>
        <w:t xml:space="preserve"> – Chương </w:t>
      </w:r>
      <w:r w:rsidR="00001984">
        <w:rPr>
          <w:b/>
          <w:lang w:val="en-US"/>
        </w:rPr>
        <w:t>V</w:t>
      </w:r>
      <w:r w:rsidR="005F2687">
        <w:rPr>
          <w:b/>
          <w:lang w:val="en-US"/>
        </w:rPr>
        <w:t xml:space="preserve"> </w:t>
      </w:r>
      <w:r w:rsidR="00001984">
        <w:rPr>
          <w:b/>
          <w:lang w:val="en-US"/>
        </w:rPr>
        <w:t>-</w:t>
      </w:r>
      <w:r w:rsidR="005F2687">
        <w:rPr>
          <w:b/>
          <w:lang w:val="en-US"/>
        </w:rPr>
        <w:t xml:space="preserve"> </w:t>
      </w:r>
      <w:r w:rsidR="00001984">
        <w:rPr>
          <w:b/>
          <w:lang w:val="en-US"/>
        </w:rPr>
        <w:t>Chương trình ANHK của cảng hàng không</w:t>
      </w:r>
      <w:r w:rsidR="005F2687">
        <w:rPr>
          <w:b/>
          <w:lang w:val="en-US"/>
        </w:rPr>
        <w:t xml:space="preserve"> kiểm tra</w:t>
      </w:r>
    </w:p>
    <w:p w:rsidR="004D12C2" w:rsidRPr="008245A2" w:rsidRDefault="004D12C2" w:rsidP="00EF1B1D">
      <w:pPr>
        <w:pStyle w:val="Header"/>
        <w:spacing w:before="120"/>
        <w:jc w:val="center"/>
        <w:rPr>
          <w:b/>
          <w:sz w:val="22"/>
          <w:szCs w:val="22"/>
          <w:lang w:val="en-US"/>
        </w:rPr>
      </w:pPr>
      <w:r>
        <w:rPr>
          <w:b/>
          <w:sz w:val="22"/>
          <w:szCs w:val="22"/>
          <w:lang w:val="en-US"/>
        </w:rPr>
        <w:t>CHECKLIST</w:t>
      </w:r>
    </w:p>
    <w:p w:rsidR="004D12C2" w:rsidRPr="00A66C6D" w:rsidRDefault="004D12C2" w:rsidP="004D12C2">
      <w:pPr>
        <w:pStyle w:val="Header"/>
        <w:jc w:val="center"/>
        <w:rPr>
          <w:b/>
          <w:sz w:val="22"/>
          <w:szCs w:val="22"/>
          <w:lang w:val="en-US"/>
        </w:rPr>
      </w:pPr>
      <w:r w:rsidRPr="00A66C6D">
        <w:rPr>
          <w:b/>
          <w:sz w:val="22"/>
          <w:szCs w:val="22"/>
        </w:rPr>
        <w:t xml:space="preserve">DANH </w:t>
      </w:r>
      <w:bookmarkStart w:id="5" w:name="_GoBack"/>
      <w:bookmarkEnd w:id="5"/>
      <w:r w:rsidRPr="00A66C6D">
        <w:rPr>
          <w:b/>
          <w:sz w:val="22"/>
          <w:szCs w:val="22"/>
        </w:rPr>
        <w:t xml:space="preserve">MỤC KIỂM TRA </w:t>
      </w:r>
      <w:r w:rsidRPr="00A66C6D">
        <w:rPr>
          <w:b/>
          <w:sz w:val="22"/>
          <w:szCs w:val="22"/>
          <w:lang w:val="en-US"/>
        </w:rPr>
        <w:t>CHƯƠNG V</w:t>
      </w:r>
      <w:r>
        <w:rPr>
          <w:b/>
          <w:sz w:val="22"/>
          <w:szCs w:val="22"/>
          <w:lang w:val="en-US"/>
        </w:rPr>
        <w:t xml:space="preserve"> – MỤC 4;</w:t>
      </w:r>
    </w:p>
    <w:p w:rsidR="004D12C2" w:rsidRDefault="004D12C2" w:rsidP="004D12C2">
      <w:pPr>
        <w:pStyle w:val="Header"/>
        <w:jc w:val="center"/>
        <w:rPr>
          <w:b/>
          <w:sz w:val="22"/>
          <w:szCs w:val="22"/>
          <w:lang w:val="en-US"/>
        </w:rPr>
      </w:pPr>
      <w:r w:rsidRPr="00A66C6D">
        <w:rPr>
          <w:b/>
          <w:sz w:val="22"/>
          <w:szCs w:val="22"/>
          <w:lang w:val="en-US" w:eastAsia="en-US"/>
        </w:rPr>
        <w:t xml:space="preserve">CÁC BIỆN PHÁP </w:t>
      </w:r>
      <w:r>
        <w:rPr>
          <w:b/>
          <w:sz w:val="22"/>
          <w:szCs w:val="22"/>
          <w:lang w:val="en-US" w:eastAsia="en-US"/>
        </w:rPr>
        <w:t xml:space="preserve">KIỂM SOÁT AN NINH </w:t>
      </w:r>
      <w:r>
        <w:rPr>
          <w:b/>
          <w:sz w:val="22"/>
          <w:szCs w:val="22"/>
          <w:lang w:val="en-US"/>
        </w:rPr>
        <w:t>SÂN ĐỖ TÀU BAY</w:t>
      </w:r>
    </w:p>
    <w:p w:rsidR="004D12C2" w:rsidRPr="00A66C6D" w:rsidRDefault="00115FE9" w:rsidP="00540A6F">
      <w:pPr>
        <w:pStyle w:val="Header"/>
        <w:tabs>
          <w:tab w:val="left" w:pos="7088"/>
        </w:tabs>
        <w:ind w:right="1274"/>
        <w:jc w:val="center"/>
        <w:rPr>
          <w:b/>
          <w:sz w:val="22"/>
          <w:szCs w:val="22"/>
        </w:rPr>
      </w:pPr>
      <w:r>
        <w:rPr>
          <w:b/>
          <w:sz w:val="22"/>
          <w:szCs w:val="22"/>
          <w:lang w:val="en-US"/>
        </w:rPr>
        <w:t xml:space="preserve">       </w:t>
      </w:r>
      <w:r w:rsidR="004D12C2" w:rsidRPr="00A66C6D">
        <w:rPr>
          <w:b/>
          <w:sz w:val="22"/>
          <w:szCs w:val="22"/>
        </w:rPr>
        <w:t xml:space="preserve">(Mã tham chiếu </w:t>
      </w:r>
      <w:r w:rsidR="004D12C2">
        <w:rPr>
          <w:b/>
          <w:sz w:val="22"/>
          <w:szCs w:val="22"/>
          <w:lang w:val="en-US"/>
        </w:rPr>
        <w:t>CV-4</w:t>
      </w:r>
      <w:r w:rsidR="004D12C2" w:rsidRPr="00A66C6D">
        <w:rPr>
          <w:b/>
          <w:sz w:val="22"/>
          <w:szCs w:val="22"/>
        </w:rPr>
        <w:t>)</w:t>
      </w:r>
    </w:p>
    <w:p w:rsidR="004D12C2" w:rsidRPr="00A66C6D" w:rsidRDefault="00963AFB" w:rsidP="004D12C2">
      <w:pPr>
        <w:pStyle w:val="Header"/>
        <w:tabs>
          <w:tab w:val="right" w:pos="-1820"/>
          <w:tab w:val="center" w:pos="-1260"/>
        </w:tabs>
        <w:jc w:val="center"/>
        <w:rPr>
          <w:i/>
          <w:sz w:val="20"/>
          <w:szCs w:val="20"/>
          <w:lang w:val="en-US"/>
        </w:rPr>
      </w:pPr>
      <w:r w:rsidRPr="004A0868">
        <w:rPr>
          <w:noProof/>
          <w:szCs w:val="28"/>
        </w:rPr>
        <w:pict>
          <v:shape id="_x0000_s1284" type="#_x0000_t32" style="position:absolute;left:0;text-align:left;margin-left:161.95pt;margin-top:2.05pt;width:109.35pt;height:.05pt;z-index:251693568" o:connectortype="straight"/>
        </w:pic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9"/>
        <w:gridCol w:w="251"/>
        <w:gridCol w:w="1134"/>
        <w:gridCol w:w="3544"/>
        <w:gridCol w:w="1134"/>
        <w:gridCol w:w="1417"/>
        <w:gridCol w:w="2376"/>
        <w:gridCol w:w="744"/>
      </w:tblGrid>
      <w:tr w:rsidR="00540A6F" w:rsidRPr="00BB6B65" w:rsidTr="006A17EE">
        <w:trPr>
          <w:trHeight w:val="1012"/>
        </w:trPr>
        <w:tc>
          <w:tcPr>
            <w:tcW w:w="851" w:type="dxa"/>
            <w:gridSpan w:val="2"/>
            <w:vAlign w:val="center"/>
          </w:tcPr>
          <w:p w:rsidR="00540A6F" w:rsidRPr="00BB6B65" w:rsidRDefault="00540A6F" w:rsidP="005E7E09">
            <w:pPr>
              <w:pStyle w:val="Default"/>
              <w:jc w:val="center"/>
              <w:rPr>
                <w:rFonts w:ascii="Times New Roman" w:hAnsi="Times New Roman" w:cs="Times New Roman"/>
                <w:b/>
                <w:bCs/>
                <w:sz w:val="22"/>
                <w:szCs w:val="22"/>
              </w:rPr>
            </w:pPr>
            <w:r w:rsidRPr="00BB6B65">
              <w:rPr>
                <w:rFonts w:ascii="Times New Roman" w:hAnsi="Times New Roman" w:cs="Times New Roman"/>
                <w:sz w:val="22"/>
                <w:szCs w:val="22"/>
                <w:lang w:val="en-US"/>
              </w:rPr>
              <w:br w:type="page"/>
            </w:r>
            <w:r w:rsidRPr="00BB6B65">
              <w:rPr>
                <w:rFonts w:ascii="Times New Roman" w:hAnsi="Times New Roman" w:cs="Times New Roman"/>
                <w:b/>
                <w:bCs/>
                <w:sz w:val="22"/>
                <w:szCs w:val="22"/>
                <w:lang w:val="en-US"/>
              </w:rPr>
              <w:t>Mã tham chiếu</w:t>
            </w:r>
          </w:p>
          <w:p w:rsidR="00540A6F" w:rsidRPr="00BB6B65" w:rsidRDefault="00540A6F" w:rsidP="005E7E09">
            <w:pPr>
              <w:pStyle w:val="Default"/>
              <w:jc w:val="center"/>
              <w:rPr>
                <w:rFonts w:ascii="Times New Roman" w:hAnsi="Times New Roman" w:cs="Times New Roman"/>
                <w:b/>
                <w:bCs/>
                <w:sz w:val="22"/>
                <w:szCs w:val="22"/>
              </w:rPr>
            </w:pPr>
          </w:p>
        </w:tc>
        <w:tc>
          <w:tcPr>
            <w:tcW w:w="1134" w:type="dxa"/>
            <w:vAlign w:val="center"/>
          </w:tcPr>
          <w:p w:rsidR="00540A6F" w:rsidRPr="00BB6B65" w:rsidRDefault="00540A6F" w:rsidP="005E7E09">
            <w:pPr>
              <w:pStyle w:val="Default"/>
              <w:jc w:val="center"/>
              <w:rPr>
                <w:rFonts w:ascii="Times New Roman" w:hAnsi="Times New Roman" w:cs="Times New Roman"/>
                <w:b/>
                <w:bCs/>
                <w:sz w:val="22"/>
                <w:szCs w:val="22"/>
              </w:rPr>
            </w:pPr>
            <w:r w:rsidRPr="00BB6B65">
              <w:rPr>
                <w:rFonts w:ascii="Times New Roman" w:hAnsi="Times New Roman" w:cs="Times New Roman"/>
                <w:b/>
                <w:bCs/>
                <w:sz w:val="22"/>
                <w:szCs w:val="22"/>
              </w:rPr>
              <w:t>Tiêu chuẩn đánh giá</w:t>
            </w:r>
          </w:p>
        </w:tc>
        <w:tc>
          <w:tcPr>
            <w:tcW w:w="3544" w:type="dxa"/>
            <w:vAlign w:val="center"/>
          </w:tcPr>
          <w:p w:rsidR="00540A6F" w:rsidRPr="00BB6B65" w:rsidRDefault="00540A6F" w:rsidP="005E7E09">
            <w:pPr>
              <w:pStyle w:val="Default"/>
              <w:jc w:val="center"/>
              <w:rPr>
                <w:rFonts w:ascii="Times New Roman" w:hAnsi="Times New Roman" w:cs="Times New Roman"/>
                <w:b/>
                <w:bCs/>
                <w:sz w:val="22"/>
                <w:szCs w:val="22"/>
                <w:lang w:val="en-US"/>
              </w:rPr>
            </w:pPr>
            <w:r w:rsidRPr="00BB6B65">
              <w:rPr>
                <w:rFonts w:ascii="Times New Roman" w:hAnsi="Times New Roman" w:cs="Times New Roman"/>
                <w:b/>
                <w:bCs/>
                <w:sz w:val="22"/>
                <w:szCs w:val="22"/>
                <w:lang w:val="en-US"/>
              </w:rPr>
              <w:t>Nội dung kiểm tra</w:t>
            </w:r>
          </w:p>
        </w:tc>
        <w:tc>
          <w:tcPr>
            <w:tcW w:w="1134" w:type="dxa"/>
            <w:vAlign w:val="center"/>
          </w:tcPr>
          <w:p w:rsidR="00540A6F" w:rsidRPr="00BB6B65" w:rsidRDefault="00540A6F" w:rsidP="005E7E09">
            <w:pPr>
              <w:pStyle w:val="Default"/>
              <w:jc w:val="center"/>
              <w:rPr>
                <w:rFonts w:ascii="Times New Roman" w:hAnsi="Times New Roman" w:cs="Times New Roman"/>
                <w:b/>
                <w:sz w:val="22"/>
                <w:szCs w:val="22"/>
                <w:lang w:val="en-US"/>
              </w:rPr>
            </w:pPr>
            <w:r w:rsidRPr="00BB6B65">
              <w:rPr>
                <w:rFonts w:ascii="Times New Roman" w:hAnsi="Times New Roman" w:cs="Times New Roman"/>
                <w:b/>
                <w:bCs/>
                <w:sz w:val="22"/>
                <w:szCs w:val="22"/>
                <w:lang w:val="en-US"/>
              </w:rPr>
              <w:t>Hiện trạng</w:t>
            </w:r>
            <w:r>
              <w:rPr>
                <w:rFonts w:ascii="Times New Roman" w:hAnsi="Times New Roman" w:cs="Times New Roman"/>
                <w:b/>
                <w:bCs/>
                <w:sz w:val="22"/>
                <w:szCs w:val="22"/>
                <w:lang w:val="en-US"/>
              </w:rPr>
              <w:t xml:space="preserve"> thực hiện</w:t>
            </w:r>
          </w:p>
        </w:tc>
        <w:tc>
          <w:tcPr>
            <w:tcW w:w="1417" w:type="dxa"/>
            <w:vAlign w:val="center"/>
          </w:tcPr>
          <w:p w:rsidR="00540A6F" w:rsidRPr="00BB6B65" w:rsidRDefault="00540A6F" w:rsidP="005E7E09">
            <w:pPr>
              <w:pStyle w:val="Default"/>
              <w:jc w:val="center"/>
              <w:rPr>
                <w:rFonts w:ascii="Times New Roman" w:hAnsi="Times New Roman" w:cs="Times New Roman"/>
                <w:b/>
                <w:bCs/>
                <w:sz w:val="22"/>
                <w:szCs w:val="22"/>
                <w:lang w:val="en-US"/>
              </w:rPr>
            </w:pPr>
            <w:r w:rsidRPr="00BB6B65">
              <w:rPr>
                <w:rFonts w:ascii="Times New Roman" w:hAnsi="Times New Roman" w:cs="Times New Roman"/>
                <w:b/>
                <w:bCs/>
                <w:sz w:val="22"/>
                <w:szCs w:val="22"/>
                <w:lang w:val="en-US"/>
              </w:rPr>
              <w:t>Bằng chứng chứng minh</w:t>
            </w:r>
          </w:p>
        </w:tc>
        <w:tc>
          <w:tcPr>
            <w:tcW w:w="3119" w:type="dxa"/>
            <w:gridSpan w:val="2"/>
            <w:vAlign w:val="center"/>
          </w:tcPr>
          <w:p w:rsidR="00540A6F" w:rsidRPr="00BB6B65" w:rsidRDefault="00540A6F" w:rsidP="005E7E09">
            <w:pPr>
              <w:pStyle w:val="Default"/>
              <w:jc w:val="center"/>
              <w:rPr>
                <w:rFonts w:ascii="Times New Roman" w:hAnsi="Times New Roman" w:cs="Times New Roman"/>
                <w:b/>
                <w:sz w:val="22"/>
                <w:szCs w:val="22"/>
                <w:lang w:val="en-US"/>
              </w:rPr>
            </w:pPr>
            <w:r w:rsidRPr="00BB6B65">
              <w:rPr>
                <w:rFonts w:ascii="Times New Roman" w:hAnsi="Times New Roman" w:cs="Times New Roman"/>
                <w:b/>
                <w:bCs/>
                <w:sz w:val="22"/>
                <w:szCs w:val="22"/>
                <w:lang w:val="en-US"/>
              </w:rPr>
              <w:t>Đánh giá</w:t>
            </w:r>
          </w:p>
        </w:tc>
      </w:tr>
      <w:tr w:rsidR="00540A6F" w:rsidRPr="00BB6B65" w:rsidTr="006A17EE">
        <w:trPr>
          <w:trHeight w:val="310"/>
        </w:trPr>
        <w:tc>
          <w:tcPr>
            <w:tcW w:w="851" w:type="dxa"/>
            <w:gridSpan w:val="2"/>
          </w:tcPr>
          <w:p w:rsidR="00540A6F" w:rsidRPr="00B24805" w:rsidRDefault="00540A6F" w:rsidP="005E7E09">
            <w:pPr>
              <w:pStyle w:val="Subtitle"/>
            </w:pPr>
            <w:r>
              <w:t>CV-4</w:t>
            </w:r>
          </w:p>
        </w:tc>
        <w:tc>
          <w:tcPr>
            <w:tcW w:w="1134" w:type="dxa"/>
          </w:tcPr>
          <w:p w:rsidR="00540A6F" w:rsidRPr="00805C59" w:rsidRDefault="00540A6F" w:rsidP="00D55E54">
            <w:pPr>
              <w:pStyle w:val="Subtitle"/>
              <w:rPr>
                <w:b/>
                <w:lang w:val="en-US" w:eastAsia="en-US"/>
              </w:rPr>
            </w:pPr>
            <w:r>
              <w:rPr>
                <w:b/>
                <w:lang w:val="en-US" w:eastAsia="en-US"/>
              </w:rPr>
              <w:t>Mục 4</w:t>
            </w:r>
            <w:r w:rsidR="00586022">
              <w:rPr>
                <w:b/>
                <w:lang w:val="en-US" w:eastAsia="en-US"/>
              </w:rPr>
              <w:t xml:space="preserve">- </w:t>
            </w:r>
            <w:r w:rsidR="00D55E54">
              <w:rPr>
                <w:b/>
                <w:lang w:val="en-US" w:eastAsia="en-US"/>
              </w:rPr>
              <w:t xml:space="preserve"> </w:t>
            </w:r>
          </w:p>
        </w:tc>
        <w:tc>
          <w:tcPr>
            <w:tcW w:w="3544" w:type="dxa"/>
          </w:tcPr>
          <w:p w:rsidR="00540A6F" w:rsidRPr="00565F5B" w:rsidRDefault="0021036E" w:rsidP="005F2687">
            <w:pPr>
              <w:pStyle w:val="Subtitle"/>
              <w:jc w:val="both"/>
              <w:rPr>
                <w:b/>
                <w:bCs/>
                <w:color w:val="000000"/>
                <w:szCs w:val="20"/>
                <w:lang w:val="en-US" w:eastAsia="en-US"/>
              </w:rPr>
            </w:pPr>
            <w:r>
              <w:rPr>
                <w:b/>
                <w:bCs/>
                <w:color w:val="000000"/>
                <w:szCs w:val="20"/>
                <w:lang w:val="en-US" w:eastAsia="en-US"/>
              </w:rPr>
              <w:t xml:space="preserve">4. </w:t>
            </w:r>
            <w:r w:rsidR="00540A6F">
              <w:rPr>
                <w:b/>
                <w:bCs/>
                <w:color w:val="000000"/>
                <w:szCs w:val="20"/>
                <w:lang w:val="en-US" w:eastAsia="en-US"/>
              </w:rPr>
              <w:t>Cảng HK…. có thực hiện kiểm</w:t>
            </w:r>
            <w:r w:rsidR="00540A6F" w:rsidRPr="00B24805">
              <w:rPr>
                <w:b/>
                <w:bCs/>
                <w:color w:val="000000"/>
                <w:szCs w:val="20"/>
                <w:lang w:eastAsia="en-US"/>
              </w:rPr>
              <w:t xml:space="preserve"> soát an ninh sân đỗ tàu bay</w:t>
            </w:r>
            <w:r w:rsidR="00540A6F">
              <w:rPr>
                <w:b/>
                <w:bCs/>
                <w:color w:val="000000"/>
                <w:szCs w:val="20"/>
                <w:lang w:val="en-US" w:eastAsia="en-US"/>
              </w:rPr>
              <w:t xml:space="preserve"> đúng các quy định sau đây không?</w:t>
            </w:r>
          </w:p>
        </w:tc>
        <w:tc>
          <w:tcPr>
            <w:tcW w:w="1134" w:type="dxa"/>
          </w:tcPr>
          <w:p w:rsidR="00540A6F" w:rsidRPr="00BB6B65" w:rsidRDefault="00D55E54" w:rsidP="005E7E09">
            <w:pPr>
              <w:pStyle w:val="Default"/>
              <w:jc w:val="both"/>
              <w:rPr>
                <w:rFonts w:ascii="Times New Roman" w:hAnsi="Times New Roman" w:cs="Times New Roman"/>
                <w:sz w:val="22"/>
                <w:szCs w:val="22"/>
                <w:lang w:val="en-US"/>
              </w:rPr>
            </w:pPr>
            <w:r>
              <w:rPr>
                <w:rFonts w:ascii="Times New Roman" w:hAnsi="Times New Roman" w:cs="Times New Roman"/>
                <w:sz w:val="22"/>
                <w:szCs w:val="22"/>
              </w:rPr>
              <w:fldChar w:fldCharType="begin">
                <w:ffData>
                  <w:name w:val=""/>
                  <w:enabled/>
                  <w:calcOnExit w:val="0"/>
                  <w:checkBox>
                    <w:sizeAuto/>
                    <w:default w:val="1"/>
                  </w:checkBox>
                </w:ffData>
              </w:fldChar>
            </w:r>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r w:rsidR="00540A6F"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Pr="00BB6B65" w:rsidRDefault="00540A6F" w:rsidP="005E7E09">
            <w:pPr>
              <w:pStyle w:val="Subtitle"/>
              <w:jc w:val="left"/>
              <w:rPr>
                <w:sz w:val="22"/>
                <w:szCs w:val="22"/>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tc>
        <w:tc>
          <w:tcPr>
            <w:tcW w:w="1417" w:type="dxa"/>
          </w:tcPr>
          <w:p w:rsidR="00540A6F" w:rsidRPr="00E12700" w:rsidRDefault="00D55E54" w:rsidP="00D55E54">
            <w:pPr>
              <w:pStyle w:val="Subtitle"/>
              <w:jc w:val="both"/>
              <w:rPr>
                <w:rFonts w:ascii="Times New Roman" w:hAnsi="Times New Roman"/>
                <w:sz w:val="22"/>
                <w:szCs w:val="22"/>
                <w:lang w:val="en-US"/>
              </w:rPr>
            </w:pPr>
            <w:r w:rsidRPr="00E12700">
              <w:rPr>
                <w:rFonts w:ascii="Times New Roman" w:hAnsi="Times New Roman"/>
                <w:sz w:val="22"/>
                <w:szCs w:val="22"/>
                <w:lang w:val="en-US"/>
              </w:rPr>
              <w:t>Thể hiện trên  hệ thống sổ sách trực</w:t>
            </w:r>
          </w:p>
        </w:tc>
        <w:tc>
          <w:tcPr>
            <w:tcW w:w="3119" w:type="dxa"/>
            <w:gridSpan w:val="2"/>
          </w:tcPr>
          <w:p w:rsidR="00540A6F" w:rsidRPr="00BB6B65" w:rsidRDefault="00D55E54" w:rsidP="005E7E09">
            <w:pPr>
              <w:pStyle w:val="Default"/>
              <w:jc w:val="both"/>
              <w:rPr>
                <w:rFonts w:ascii="Times New Roman" w:hAnsi="Times New Roman" w:cs="Times New Roman"/>
                <w:sz w:val="22"/>
                <w:szCs w:val="22"/>
                <w:lang w:val="en-US"/>
              </w:rPr>
            </w:pPr>
            <w:r>
              <w:rPr>
                <w:rFonts w:ascii="Times New Roman" w:hAnsi="Times New Roman" w:cs="Times New Roman"/>
                <w:sz w:val="22"/>
                <w:szCs w:val="22"/>
              </w:rPr>
              <w:fldChar w:fldCharType="begin">
                <w:ffData>
                  <w:name w:val=""/>
                  <w:enabled/>
                  <w:calcOnExit w:val="0"/>
                  <w:checkBox>
                    <w:sizeAuto/>
                    <w:default w:val="1"/>
                  </w:checkBox>
                </w:ffData>
              </w:fldChar>
            </w:r>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r w:rsidR="00540A6F" w:rsidRPr="00BB6B65">
              <w:rPr>
                <w:rFonts w:ascii="Times New Roman" w:hAnsi="Times New Roman" w:cs="Times New Roman"/>
                <w:sz w:val="22"/>
                <w:szCs w:val="22"/>
                <w:lang w:val="en-US"/>
              </w:rPr>
              <w:t xml:space="preserve"> Tuân thủ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540A6F" w:rsidRPr="00BB6B65" w:rsidRDefault="00540A6F" w:rsidP="005E7E09">
            <w:pPr>
              <w:pStyle w:val="Subtitle"/>
              <w:jc w:val="left"/>
              <w:rPr>
                <w:sz w:val="22"/>
                <w:szCs w:val="22"/>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tc>
      </w:tr>
      <w:tr w:rsidR="00540A6F" w:rsidRPr="00BB6B65" w:rsidTr="006A17EE">
        <w:trPr>
          <w:trHeight w:val="310"/>
        </w:trPr>
        <w:tc>
          <w:tcPr>
            <w:tcW w:w="851" w:type="dxa"/>
            <w:gridSpan w:val="2"/>
          </w:tcPr>
          <w:p w:rsidR="00540A6F" w:rsidRPr="00637462" w:rsidRDefault="00540A6F" w:rsidP="005E7E09">
            <w:pPr>
              <w:pStyle w:val="Subtitle"/>
              <w:jc w:val="left"/>
              <w:rPr>
                <w:lang w:val="en-US"/>
              </w:rPr>
            </w:pPr>
          </w:p>
        </w:tc>
        <w:tc>
          <w:tcPr>
            <w:tcW w:w="1134" w:type="dxa"/>
          </w:tcPr>
          <w:p w:rsidR="00540A6F" w:rsidRPr="009E37F0" w:rsidRDefault="00540A6F" w:rsidP="0021036E">
            <w:pPr>
              <w:pStyle w:val="Subtitle"/>
              <w:rPr>
                <w:b/>
                <w:lang w:val="en-US" w:eastAsia="en-US"/>
              </w:rPr>
            </w:pPr>
            <w:r>
              <w:rPr>
                <w:b/>
                <w:lang w:val="en-US" w:eastAsia="en-US"/>
              </w:rPr>
              <w:t>4.1.</w:t>
            </w:r>
          </w:p>
        </w:tc>
        <w:tc>
          <w:tcPr>
            <w:tcW w:w="3544" w:type="dxa"/>
          </w:tcPr>
          <w:p w:rsidR="00540A6F" w:rsidRPr="00BC7E6C" w:rsidRDefault="00540A6F" w:rsidP="00540A6F">
            <w:pPr>
              <w:widowControl w:val="0"/>
              <w:tabs>
                <w:tab w:val="left" w:pos="851"/>
              </w:tabs>
              <w:spacing w:line="312" w:lineRule="auto"/>
              <w:jc w:val="both"/>
              <w:rPr>
                <w:szCs w:val="28"/>
                <w:lang w:val="en-US" w:eastAsia="en-US"/>
              </w:rPr>
            </w:pPr>
            <w:r>
              <w:rPr>
                <w:b/>
                <w:szCs w:val="28"/>
                <w:lang w:val="en-US" w:eastAsia="en-US"/>
              </w:rPr>
              <w:t xml:space="preserve"> - </w:t>
            </w:r>
            <w:r w:rsidRPr="00BC7E6C">
              <w:rPr>
                <w:szCs w:val="28"/>
                <w:lang w:val="en-US" w:eastAsia="en-US"/>
              </w:rPr>
              <w:t>Phòng An ninh hàng không</w:t>
            </w:r>
            <w:r w:rsidR="0021036E">
              <w:rPr>
                <w:szCs w:val="28"/>
                <w:lang w:val="en-US" w:eastAsia="en-US"/>
              </w:rPr>
              <w:t xml:space="preserve"> </w:t>
            </w:r>
            <w:r w:rsidRPr="00BC7E6C">
              <w:rPr>
                <w:szCs w:val="28"/>
                <w:lang w:val="en-US" w:eastAsia="en-US"/>
              </w:rPr>
              <w:t xml:space="preserve"> tổ chức lực lượng tuần tra để ngăn chặn người, phương tiện, gia súc xâm nhập vào khu vực sân đỗ tàu bay hoặc vi phạm các quy định bảo đảm an ninh, an toàn hàng không.</w:t>
            </w:r>
          </w:p>
          <w:p w:rsidR="00540A6F" w:rsidRPr="00BC7E6C" w:rsidRDefault="00540A6F" w:rsidP="00540A6F">
            <w:pPr>
              <w:widowControl w:val="0"/>
              <w:tabs>
                <w:tab w:val="left" w:pos="851"/>
              </w:tabs>
              <w:spacing w:line="312" w:lineRule="auto"/>
              <w:jc w:val="both"/>
              <w:rPr>
                <w:szCs w:val="28"/>
                <w:lang w:val="en-US" w:eastAsia="en-US"/>
              </w:rPr>
            </w:pPr>
            <w:r>
              <w:rPr>
                <w:szCs w:val="28"/>
                <w:lang w:val="en-US" w:eastAsia="en-US"/>
              </w:rPr>
              <w:t xml:space="preserve">- </w:t>
            </w:r>
            <w:r w:rsidRPr="00BC7E6C">
              <w:rPr>
                <w:szCs w:val="28"/>
                <w:lang w:val="en-US" w:eastAsia="en-US"/>
              </w:rPr>
              <w:t>Phòng An ninh hàng không</w:t>
            </w:r>
            <w:r w:rsidR="0021036E">
              <w:rPr>
                <w:szCs w:val="28"/>
                <w:lang w:val="en-US" w:eastAsia="en-US"/>
              </w:rPr>
              <w:t xml:space="preserve"> </w:t>
            </w:r>
            <w:r w:rsidRPr="00BC7E6C">
              <w:rPr>
                <w:szCs w:val="28"/>
                <w:lang w:val="en-US" w:eastAsia="en-US"/>
              </w:rPr>
              <w:t>tổ chức lực lượng kiểm tra người, phương tiện, đồ vật đưa ra ngoài khu vực sân đỗ tàu bay khi có biểu hiện nghi ngờ như: trộm cắp tài sản, buôn lậu và gian lận thương mại hoặc trong các trường hợp tăng cường bảo đảm an ninh hàng không hoặc theo chỉ đạo của cơ quan có thẩm quyền.</w:t>
            </w:r>
          </w:p>
          <w:p w:rsidR="00540A6F" w:rsidRPr="00BC7E6C" w:rsidRDefault="00540A6F" w:rsidP="00540A6F">
            <w:pPr>
              <w:widowControl w:val="0"/>
              <w:tabs>
                <w:tab w:val="left" w:pos="851"/>
              </w:tabs>
              <w:spacing w:line="312" w:lineRule="auto"/>
              <w:jc w:val="both"/>
              <w:rPr>
                <w:szCs w:val="28"/>
                <w:lang w:val="en-US" w:eastAsia="en-US"/>
              </w:rPr>
            </w:pPr>
            <w:r>
              <w:rPr>
                <w:szCs w:val="28"/>
                <w:lang w:val="en-US" w:eastAsia="en-US"/>
              </w:rPr>
              <w:t xml:space="preserve">- </w:t>
            </w:r>
            <w:r w:rsidRPr="00BC7E6C">
              <w:rPr>
                <w:szCs w:val="28"/>
                <w:lang w:val="en-US" w:eastAsia="en-US"/>
              </w:rPr>
              <w:t>Người, phương tiện khi ra, vào và hoạt động tại khu vực sân đỗ tàu bay phải có thẻ, giấy phép kiểm soát an ninh hàng không được phép ra, vào;</w:t>
            </w:r>
          </w:p>
          <w:p w:rsidR="00540A6F" w:rsidRPr="00BC7E6C" w:rsidRDefault="00540A6F" w:rsidP="00540A6F">
            <w:pPr>
              <w:widowControl w:val="0"/>
              <w:tabs>
                <w:tab w:val="left" w:pos="851"/>
              </w:tabs>
              <w:spacing w:line="312" w:lineRule="auto"/>
              <w:jc w:val="both"/>
              <w:rPr>
                <w:szCs w:val="28"/>
                <w:lang w:val="en-US" w:eastAsia="en-US"/>
              </w:rPr>
            </w:pPr>
            <w:r>
              <w:rPr>
                <w:szCs w:val="28"/>
                <w:lang w:val="en-US" w:eastAsia="en-US"/>
              </w:rPr>
              <w:t xml:space="preserve">- </w:t>
            </w:r>
            <w:r w:rsidRPr="00BC7E6C">
              <w:rPr>
                <w:szCs w:val="28"/>
                <w:lang w:val="en-US" w:eastAsia="en-US"/>
              </w:rPr>
              <w:t>Thẻ phải đeo ở vị trí phía trước ngực bảo đảm quan sát được mặt trước của thẻ trong suốt thời gian hoạt động trong khu bay, trừ trường hợp cán bộ, nhân viên thuộc các đơn vị Công an Xuất nhập cảnh, Hải quan tại Cảng hàng không quốc tế Phú Bài khi đang làm nhiệm vụ theo quy định của pháp luật; giấy phép phải để ở phía trước buồng lái hoặc tại vị trí dễ nhận biết của phương tiện.</w:t>
            </w:r>
          </w:p>
          <w:p w:rsidR="00540A6F" w:rsidRPr="00BC7E6C" w:rsidRDefault="00540A6F" w:rsidP="00540A6F">
            <w:pPr>
              <w:widowControl w:val="0"/>
              <w:tabs>
                <w:tab w:val="left" w:pos="851"/>
              </w:tabs>
              <w:spacing w:line="312" w:lineRule="auto"/>
              <w:jc w:val="both"/>
              <w:rPr>
                <w:szCs w:val="28"/>
                <w:lang w:val="en-US" w:eastAsia="en-US"/>
              </w:rPr>
            </w:pPr>
            <w:r>
              <w:rPr>
                <w:szCs w:val="28"/>
                <w:lang w:val="en-US" w:eastAsia="en-US"/>
              </w:rPr>
              <w:t xml:space="preserve">- </w:t>
            </w:r>
            <w:r w:rsidRPr="00BC7E6C">
              <w:rPr>
                <w:szCs w:val="28"/>
                <w:lang w:val="en-US" w:eastAsia="en-US"/>
              </w:rPr>
              <w:t xml:space="preserve">Người, đồ vật mang theo, phương tiện ra, vào khu vực sân đỗ tàu bay phải đúng cổng, cửa quy định, tuân thủ sự hướng dẫn và các quy định về an ninh, an toàn, khai thác tại khu vực sân đỗ tàu bay; chịu </w:t>
            </w:r>
            <w:r w:rsidR="0021036E">
              <w:rPr>
                <w:szCs w:val="28"/>
                <w:lang w:val="en-US" w:eastAsia="en-US"/>
              </w:rPr>
              <w:t>sự kiểm tra, giám sát ANHK thích hợp</w:t>
            </w:r>
          </w:p>
          <w:p w:rsidR="00540A6F" w:rsidRPr="00BC7E6C" w:rsidRDefault="0021036E" w:rsidP="0021036E">
            <w:pPr>
              <w:widowControl w:val="0"/>
              <w:tabs>
                <w:tab w:val="left" w:pos="851"/>
              </w:tabs>
              <w:spacing w:line="312" w:lineRule="auto"/>
              <w:jc w:val="both"/>
              <w:rPr>
                <w:szCs w:val="28"/>
                <w:lang w:val="en-US" w:eastAsia="en-US"/>
              </w:rPr>
            </w:pPr>
            <w:r>
              <w:rPr>
                <w:szCs w:val="28"/>
                <w:lang w:val="en-US" w:eastAsia="en-US"/>
              </w:rPr>
              <w:t xml:space="preserve">- </w:t>
            </w:r>
            <w:r w:rsidR="00540A6F" w:rsidRPr="00BC7E6C">
              <w:rPr>
                <w:szCs w:val="28"/>
                <w:lang w:val="en-US" w:eastAsia="en-US"/>
              </w:rPr>
              <w:t xml:space="preserve">Người, phương tiện sử dụng thẻ, giấy phép kiểm soát an ninh cảng hàng không, sân bay có giá trị sử dụng ngắn hạn khi hoạt động trong khu vực sân đỗ tàu bay phải có nhân viên kiểm soát an ninh hàng không </w:t>
            </w:r>
            <w:r w:rsidR="00540A6F" w:rsidRPr="00BC7E6C">
              <w:rPr>
                <w:szCs w:val="28"/>
                <w:lang w:val="en-US" w:eastAsia="vi-VN"/>
              </w:rPr>
              <w:t>hoặc nhân viên của đơn vị chủ quản khu vực hạn chế đó đi cùng hộ </w:t>
            </w:r>
            <w:r w:rsidR="00540A6F" w:rsidRPr="00BC7E6C">
              <w:rPr>
                <w:szCs w:val="28"/>
                <w:shd w:val="clear" w:color="auto" w:fill="FFFFFF"/>
                <w:lang w:val="en-US" w:eastAsia="vi-VN"/>
              </w:rPr>
              <w:t>tống</w:t>
            </w:r>
            <w:r w:rsidR="00540A6F" w:rsidRPr="00BC7E6C">
              <w:rPr>
                <w:szCs w:val="28"/>
                <w:lang w:val="en-US" w:eastAsia="vi-VN"/>
              </w:rPr>
              <w:t> và hướng dẫn</w:t>
            </w:r>
            <w:r w:rsidR="00540A6F" w:rsidRPr="00BC7E6C">
              <w:rPr>
                <w:szCs w:val="28"/>
                <w:lang w:val="en-US" w:eastAsia="en-US"/>
              </w:rPr>
              <w:t>.</w:t>
            </w:r>
          </w:p>
          <w:p w:rsidR="00540A6F" w:rsidRPr="00BC7E6C" w:rsidRDefault="0021036E" w:rsidP="0021036E">
            <w:pPr>
              <w:widowControl w:val="0"/>
              <w:tabs>
                <w:tab w:val="left" w:pos="851"/>
              </w:tabs>
              <w:spacing w:line="312" w:lineRule="auto"/>
              <w:jc w:val="both"/>
              <w:rPr>
                <w:szCs w:val="28"/>
                <w:lang w:val="en-US" w:eastAsia="en-US"/>
              </w:rPr>
            </w:pPr>
            <w:r>
              <w:rPr>
                <w:szCs w:val="28"/>
                <w:lang w:val="en-US" w:eastAsia="en-US"/>
              </w:rPr>
              <w:t xml:space="preserve">- </w:t>
            </w:r>
            <w:r w:rsidR="00540A6F" w:rsidRPr="00BC7E6C">
              <w:rPr>
                <w:szCs w:val="28"/>
                <w:lang w:val="en-US" w:eastAsia="en-US"/>
              </w:rPr>
              <w:t>Phương tiện hoạt động trong khu bay phải chạy đúng luồng, tuyến, đúng tốc độ, dừng, đỗ đúng vị trí quy định; chịu sự kiểm tra, giám sát và tuân theo sự hướng dẫn của nhân viên kiểm soát an ninh hàng không làm nhiệm vụ tại khu vực đó.</w:t>
            </w:r>
          </w:p>
          <w:p w:rsidR="00540A6F" w:rsidRPr="00371F95" w:rsidRDefault="0021036E" w:rsidP="0021036E">
            <w:pPr>
              <w:widowControl w:val="0"/>
              <w:tabs>
                <w:tab w:val="left" w:pos="851"/>
              </w:tabs>
              <w:spacing w:after="120" w:line="360" w:lineRule="exact"/>
              <w:jc w:val="both"/>
              <w:rPr>
                <w:b/>
                <w:color w:val="000000"/>
                <w:lang w:val="vi-VN" w:eastAsia="en-US"/>
              </w:rPr>
            </w:pPr>
            <w:r>
              <w:rPr>
                <w:szCs w:val="28"/>
                <w:lang w:val="en-US" w:eastAsia="en-US"/>
              </w:rPr>
              <w:t xml:space="preserve">- </w:t>
            </w:r>
            <w:r w:rsidR="00540A6F" w:rsidRPr="00BC7E6C">
              <w:rPr>
                <w:szCs w:val="28"/>
                <w:lang w:val="en-US" w:eastAsia="en-US"/>
              </w:rPr>
              <w:t>Việc tổ chức quay phim, chụp ảnh trong khu bay không thuộc phạm vi bí mật nhà nước phải được Cảng hàng không quốc tế Phú Bài cho phép bằng văn bản.</w:t>
            </w:r>
          </w:p>
        </w:tc>
        <w:tc>
          <w:tcPr>
            <w:tcW w:w="1134" w:type="dxa"/>
          </w:tcPr>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21036E" w:rsidRDefault="0021036E" w:rsidP="0021036E">
            <w:pPr>
              <w:rPr>
                <w:lang w:val="en-US" w:eastAsia="ja-JP"/>
              </w:rPr>
            </w:pPr>
          </w:p>
          <w:p w:rsidR="001B0F73" w:rsidRDefault="001B0F73" w:rsidP="0021036E">
            <w:pPr>
              <w:rPr>
                <w:lang w:val="en-US" w:eastAsia="ja-JP"/>
              </w:rPr>
            </w:pPr>
          </w:p>
          <w:p w:rsidR="005F2687" w:rsidRDefault="005F2687" w:rsidP="0021036E">
            <w:pPr>
              <w:rPr>
                <w:lang w:val="en-US" w:eastAsia="ja-JP"/>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F2687" w:rsidRPr="005F2687" w:rsidRDefault="005F2687" w:rsidP="005F2687">
            <w:pPr>
              <w:rPr>
                <w:lang w:val="en-US" w:eastAsia="ja-JP"/>
              </w:rPr>
            </w:pPr>
          </w:p>
          <w:p w:rsidR="00540A6F" w:rsidRDefault="00540A6F" w:rsidP="005E7E09">
            <w:pPr>
              <w:pStyle w:val="Subtitle"/>
              <w:jc w:val="left"/>
              <w:rPr>
                <w:sz w:val="22"/>
                <w:szCs w:val="22"/>
                <w:lang w:val="en-US"/>
              </w:rPr>
            </w:pPr>
          </w:p>
          <w:p w:rsidR="005F2687" w:rsidRDefault="005F2687" w:rsidP="005F2687">
            <w:pPr>
              <w:rPr>
                <w:lang w:val="en-US" w:eastAsia="ja-JP"/>
              </w:rPr>
            </w:pPr>
          </w:p>
          <w:p w:rsidR="005F2687" w:rsidRDefault="005F2687" w:rsidP="005F2687">
            <w:pPr>
              <w:rPr>
                <w:lang w:val="en-US" w:eastAsia="ja-JP"/>
              </w:rPr>
            </w:pPr>
          </w:p>
          <w:p w:rsidR="005F2687" w:rsidRDefault="005F2687" w:rsidP="005F2687">
            <w:pPr>
              <w:rPr>
                <w:lang w:val="en-US" w:eastAsia="ja-JP"/>
              </w:rPr>
            </w:pPr>
          </w:p>
          <w:p w:rsidR="005F2687" w:rsidRDefault="005F2687" w:rsidP="005F2687">
            <w:pPr>
              <w:rPr>
                <w:lang w:val="en-US" w:eastAsia="ja-JP"/>
              </w:rPr>
            </w:pPr>
          </w:p>
          <w:p w:rsidR="001B0F73" w:rsidRDefault="001B0F73" w:rsidP="005E7E09">
            <w:pPr>
              <w:pStyle w:val="Default"/>
              <w:jc w:val="both"/>
              <w:rPr>
                <w:rFonts w:ascii="Times New Roman" w:hAnsi="Times New Roman" w:cs="Times New Roman"/>
                <w:sz w:val="22"/>
                <w:szCs w:val="22"/>
                <w:lang w:val="en-US"/>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86022" w:rsidRDefault="00586022" w:rsidP="00586022">
            <w:pPr>
              <w:rPr>
                <w:lang w:val="en-US" w:eastAsia="ja-JP"/>
              </w:rPr>
            </w:pPr>
          </w:p>
          <w:p w:rsidR="005F2687" w:rsidRDefault="005F2687" w:rsidP="00586022">
            <w:pPr>
              <w:rPr>
                <w:lang w:val="en-US" w:eastAsia="ja-JP"/>
              </w:rPr>
            </w:pPr>
          </w:p>
          <w:p w:rsidR="005F2687" w:rsidRDefault="005F2687" w:rsidP="00586022">
            <w:pPr>
              <w:rPr>
                <w:lang w:val="en-US" w:eastAsia="ja-JP"/>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21036E" w:rsidRPr="0021036E" w:rsidRDefault="0021036E" w:rsidP="0021036E">
            <w:pPr>
              <w:rPr>
                <w:lang w:val="en-US" w:eastAsia="ja-JP"/>
              </w:rPr>
            </w:pPr>
          </w:p>
          <w:p w:rsidR="00540A6F" w:rsidRDefault="00540A6F" w:rsidP="005E7E09">
            <w:pPr>
              <w:pStyle w:val="Subtitle"/>
              <w:jc w:val="left"/>
              <w:rPr>
                <w:sz w:val="22"/>
                <w:szCs w:val="22"/>
                <w:lang w:val="en-US"/>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21036E" w:rsidRDefault="0021036E" w:rsidP="0021036E">
            <w:pPr>
              <w:rPr>
                <w:lang w:val="en-US" w:eastAsia="ja-JP"/>
              </w:rPr>
            </w:pPr>
          </w:p>
          <w:p w:rsidR="0021036E" w:rsidRPr="0021036E" w:rsidRDefault="0021036E" w:rsidP="0021036E">
            <w:pPr>
              <w:rPr>
                <w:lang w:val="en-US" w:eastAsia="ja-JP"/>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E12700" w:rsidRDefault="00E12700" w:rsidP="0021036E">
            <w:pPr>
              <w:rPr>
                <w:lang w:val="en-US" w:eastAsia="ja-JP"/>
              </w:rPr>
            </w:pPr>
          </w:p>
          <w:p w:rsidR="005F2687" w:rsidRDefault="005F2687" w:rsidP="0021036E">
            <w:pPr>
              <w:rPr>
                <w:lang w:val="en-US" w:eastAsia="ja-JP"/>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F2687" w:rsidP="005E7E09">
            <w:pPr>
              <w:pStyle w:val="Subtitle"/>
              <w:jc w:val="left"/>
              <w:rPr>
                <w:sz w:val="22"/>
                <w:szCs w:val="22"/>
                <w:lang w:val="en-US"/>
              </w:rPr>
            </w:pPr>
            <w:r>
              <w:rPr>
                <w:sz w:val="22"/>
                <w:szCs w:val="22"/>
                <w:lang w:val="en-US"/>
              </w:rPr>
              <w:t xml:space="preserve"> </w:t>
            </w:r>
          </w:p>
          <w:p w:rsidR="001B0F73" w:rsidRDefault="001B0F73" w:rsidP="001B0F73">
            <w:pPr>
              <w:rPr>
                <w:lang w:val="en-US" w:eastAsia="ja-JP"/>
              </w:rPr>
            </w:pPr>
          </w:p>
          <w:p w:rsidR="001B0F73" w:rsidRDefault="001B0F73" w:rsidP="001B0F73">
            <w:pPr>
              <w:rPr>
                <w:lang w:val="en-US" w:eastAsia="ja-JP"/>
              </w:rPr>
            </w:pPr>
          </w:p>
          <w:p w:rsidR="001B0F73" w:rsidRDefault="001B0F73" w:rsidP="001B0F73">
            <w:pPr>
              <w:rPr>
                <w:lang w:val="en-US" w:eastAsia="ja-JP"/>
              </w:rPr>
            </w:pPr>
          </w:p>
          <w:p w:rsidR="001B0F73" w:rsidRDefault="001B0F73" w:rsidP="001B0F73">
            <w:pPr>
              <w:rPr>
                <w:lang w:val="en-US" w:eastAsia="ja-JP"/>
              </w:rPr>
            </w:pPr>
          </w:p>
          <w:p w:rsidR="001B0F73" w:rsidRDefault="001B0F73" w:rsidP="001B0F73">
            <w:pPr>
              <w:rPr>
                <w:lang w:val="en-US" w:eastAsia="ja-JP"/>
              </w:rPr>
            </w:pPr>
          </w:p>
          <w:p w:rsidR="001B0F73" w:rsidRPr="001B0F73" w:rsidRDefault="001B0F73" w:rsidP="001B0F73">
            <w:pPr>
              <w:rPr>
                <w:lang w:val="en-US" w:eastAsia="ja-JP"/>
              </w:rPr>
            </w:pP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1B0F73" w:rsidRDefault="001B0F73" w:rsidP="001B0F73">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Pr="00BB6B65" w:rsidRDefault="00540A6F" w:rsidP="005E7E09">
            <w:pPr>
              <w:pStyle w:val="Subtitle"/>
              <w:jc w:val="left"/>
            </w:pPr>
          </w:p>
        </w:tc>
        <w:tc>
          <w:tcPr>
            <w:tcW w:w="1417" w:type="dxa"/>
          </w:tcPr>
          <w:p w:rsidR="00540A6F" w:rsidRPr="00BB6B65" w:rsidRDefault="00540A6F" w:rsidP="00D55E54">
            <w:pPr>
              <w:pStyle w:val="Subtitle"/>
              <w:jc w:val="both"/>
            </w:pPr>
          </w:p>
        </w:tc>
        <w:tc>
          <w:tcPr>
            <w:tcW w:w="3119" w:type="dxa"/>
            <w:gridSpan w:val="2"/>
          </w:tcPr>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E12700" w:rsidRPr="00E12700" w:rsidRDefault="00E12700" w:rsidP="00E12700">
            <w:pPr>
              <w:rPr>
                <w:lang w:val="en-US" w:eastAsia="ja-JP"/>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21036E" w:rsidRDefault="0021036E" w:rsidP="0021036E">
            <w:pPr>
              <w:rPr>
                <w:lang w:val="en-US" w:eastAsia="ja-JP"/>
              </w:rPr>
            </w:pPr>
          </w:p>
          <w:p w:rsidR="0021036E" w:rsidRDefault="0021036E" w:rsidP="0021036E">
            <w:pPr>
              <w:rPr>
                <w:lang w:val="en-US" w:eastAsia="ja-JP"/>
              </w:rPr>
            </w:pPr>
          </w:p>
          <w:p w:rsidR="005F2687" w:rsidRDefault="005F2687" w:rsidP="0021036E">
            <w:pPr>
              <w:rPr>
                <w:lang w:val="en-US" w:eastAsia="ja-JP"/>
              </w:rPr>
            </w:pPr>
          </w:p>
          <w:p w:rsidR="005F2687" w:rsidRDefault="005F2687" w:rsidP="0021036E">
            <w:pPr>
              <w:rPr>
                <w:lang w:val="en-US" w:eastAsia="ja-JP"/>
              </w:rPr>
            </w:pPr>
          </w:p>
          <w:p w:rsidR="0021036E" w:rsidRDefault="0021036E" w:rsidP="0021036E">
            <w:pPr>
              <w:rPr>
                <w:lang w:val="en-US" w:eastAsia="ja-JP"/>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E12700" w:rsidRDefault="00E12700" w:rsidP="00E12700">
            <w:pPr>
              <w:rPr>
                <w:lang w:val="en-US" w:eastAsia="ja-JP"/>
              </w:rPr>
            </w:pPr>
          </w:p>
          <w:p w:rsidR="00E12700" w:rsidRPr="00E12700" w:rsidRDefault="00E12700" w:rsidP="00E12700">
            <w:pPr>
              <w:rPr>
                <w:lang w:val="en-US" w:eastAsia="ja-JP"/>
              </w:rPr>
            </w:pPr>
          </w:p>
          <w:p w:rsidR="00540A6F" w:rsidRDefault="00540A6F" w:rsidP="005E7E09">
            <w:pPr>
              <w:pStyle w:val="Subtitle"/>
              <w:jc w:val="left"/>
              <w:rPr>
                <w:sz w:val="22"/>
                <w:szCs w:val="22"/>
                <w:lang w:val="en-US"/>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1B0F73" w:rsidRDefault="001B0F73" w:rsidP="0021036E">
            <w:pPr>
              <w:rPr>
                <w:lang w:val="en-US" w:eastAsia="ja-JP"/>
              </w:rPr>
            </w:pPr>
          </w:p>
          <w:p w:rsidR="001B0F73" w:rsidRDefault="001B0F73" w:rsidP="0021036E">
            <w:pPr>
              <w:rPr>
                <w:lang w:val="en-US" w:eastAsia="ja-JP"/>
              </w:rPr>
            </w:pPr>
          </w:p>
          <w:p w:rsidR="00540A6F" w:rsidRDefault="00540A6F" w:rsidP="005E7E09">
            <w:pPr>
              <w:pStyle w:val="Subtitle"/>
              <w:jc w:val="left"/>
              <w:rPr>
                <w:sz w:val="22"/>
                <w:szCs w:val="22"/>
                <w:lang w:val="en-US"/>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21036E" w:rsidRDefault="0021036E" w:rsidP="0021036E">
            <w:pPr>
              <w:rPr>
                <w:lang w:val="en-US" w:eastAsia="ja-JP"/>
              </w:rPr>
            </w:pPr>
          </w:p>
          <w:p w:rsidR="0021036E" w:rsidRDefault="0021036E" w:rsidP="0021036E">
            <w:pPr>
              <w:rPr>
                <w:lang w:val="en-US" w:eastAsia="ja-JP"/>
              </w:rPr>
            </w:pPr>
          </w:p>
          <w:p w:rsidR="00E12700" w:rsidRDefault="00E12700" w:rsidP="0021036E">
            <w:pPr>
              <w:rPr>
                <w:lang w:val="en-US" w:eastAsia="ja-JP"/>
              </w:rPr>
            </w:pPr>
          </w:p>
          <w:p w:rsidR="00E12700" w:rsidRDefault="00E12700" w:rsidP="0021036E">
            <w:pPr>
              <w:rPr>
                <w:lang w:val="en-US" w:eastAsia="ja-JP"/>
              </w:rPr>
            </w:pPr>
          </w:p>
          <w:p w:rsidR="0021036E" w:rsidRDefault="0021036E" w:rsidP="0021036E">
            <w:pPr>
              <w:rPr>
                <w:lang w:val="en-US" w:eastAsia="ja-JP"/>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21036E" w:rsidRDefault="0021036E" w:rsidP="0021036E">
            <w:pPr>
              <w:rPr>
                <w:lang w:val="en-US" w:eastAsia="ja-JP"/>
              </w:rPr>
            </w:pPr>
          </w:p>
          <w:p w:rsidR="0021036E" w:rsidRDefault="0021036E" w:rsidP="0021036E">
            <w:pPr>
              <w:rPr>
                <w:lang w:val="en-US" w:eastAsia="ja-JP"/>
              </w:rPr>
            </w:pPr>
          </w:p>
          <w:p w:rsidR="0021036E" w:rsidRDefault="0021036E" w:rsidP="0021036E">
            <w:pPr>
              <w:rPr>
                <w:lang w:val="en-US" w:eastAsia="ja-JP"/>
              </w:rPr>
            </w:pPr>
          </w:p>
          <w:p w:rsidR="00E12700" w:rsidRDefault="00E12700" w:rsidP="0021036E">
            <w:pPr>
              <w:rPr>
                <w:lang w:val="en-US" w:eastAsia="ja-JP"/>
              </w:rPr>
            </w:pPr>
          </w:p>
          <w:p w:rsidR="00E12700" w:rsidRDefault="00E12700" w:rsidP="0021036E">
            <w:pPr>
              <w:rPr>
                <w:lang w:val="en-US" w:eastAsia="ja-JP"/>
              </w:rPr>
            </w:pPr>
          </w:p>
          <w:p w:rsidR="0021036E" w:rsidRPr="0021036E" w:rsidRDefault="0021036E" w:rsidP="0021036E">
            <w:pPr>
              <w:rPr>
                <w:lang w:val="en-US" w:eastAsia="ja-JP"/>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Tuân thủ chưa đầy đủ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Chưa tuân thủ</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 áp dụng (NA)</w:t>
            </w:r>
          </w:p>
          <w:p w:rsidR="00540A6F" w:rsidRPr="00BB6B65" w:rsidRDefault="00540A6F" w:rsidP="005E7E09">
            <w:pPr>
              <w:pStyle w:val="Subtitle"/>
              <w:jc w:val="left"/>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Chưa thẩm định được (NC)</w:t>
            </w:r>
          </w:p>
        </w:tc>
      </w:tr>
      <w:tr w:rsidR="00540A6F" w:rsidRPr="00BB6B65" w:rsidTr="006A17EE">
        <w:trPr>
          <w:trHeight w:val="310"/>
        </w:trPr>
        <w:tc>
          <w:tcPr>
            <w:tcW w:w="851" w:type="dxa"/>
            <w:gridSpan w:val="2"/>
          </w:tcPr>
          <w:p w:rsidR="00540A6F" w:rsidRPr="00637462" w:rsidRDefault="00540A6F" w:rsidP="005E7E09">
            <w:pPr>
              <w:pStyle w:val="Subtitle"/>
              <w:jc w:val="left"/>
              <w:rPr>
                <w:lang w:val="en-US"/>
              </w:rPr>
            </w:pPr>
          </w:p>
        </w:tc>
        <w:tc>
          <w:tcPr>
            <w:tcW w:w="1134" w:type="dxa"/>
          </w:tcPr>
          <w:p w:rsidR="00540A6F" w:rsidRPr="009E37F0" w:rsidRDefault="0021036E" w:rsidP="005E7E09">
            <w:pPr>
              <w:pStyle w:val="Subtitle"/>
              <w:rPr>
                <w:b/>
                <w:lang w:val="en-US" w:eastAsia="en-US"/>
              </w:rPr>
            </w:pPr>
            <w:r>
              <w:rPr>
                <w:b/>
                <w:lang w:val="en-US" w:eastAsia="en-US"/>
              </w:rPr>
              <w:t>4.2</w:t>
            </w:r>
          </w:p>
        </w:tc>
        <w:tc>
          <w:tcPr>
            <w:tcW w:w="3544" w:type="dxa"/>
          </w:tcPr>
          <w:p w:rsidR="00540A6F" w:rsidRPr="00BC7E6C" w:rsidRDefault="00540A6F" w:rsidP="0021036E">
            <w:pPr>
              <w:widowControl w:val="0"/>
              <w:tabs>
                <w:tab w:val="left" w:pos="851"/>
              </w:tabs>
              <w:spacing w:line="312" w:lineRule="auto"/>
              <w:jc w:val="both"/>
              <w:rPr>
                <w:b/>
                <w:szCs w:val="28"/>
                <w:lang w:val="en-US" w:eastAsia="en-US"/>
              </w:rPr>
            </w:pPr>
            <w:r w:rsidRPr="00BC7E6C">
              <w:rPr>
                <w:b/>
                <w:szCs w:val="28"/>
                <w:lang w:val="en-US" w:eastAsia="en-US"/>
              </w:rPr>
              <w:t>Tổ chức tuần tra khu vực sân đỗ tàu bay</w:t>
            </w:r>
          </w:p>
          <w:p w:rsidR="00540A6F" w:rsidRPr="00BC7E6C" w:rsidRDefault="002E30B3" w:rsidP="002E30B3">
            <w:pPr>
              <w:tabs>
                <w:tab w:val="left" w:pos="851"/>
              </w:tabs>
              <w:spacing w:line="312" w:lineRule="auto"/>
              <w:jc w:val="both"/>
              <w:rPr>
                <w:szCs w:val="28"/>
                <w:lang w:val="en-US" w:eastAsia="en-US"/>
              </w:rPr>
            </w:pPr>
            <w:r>
              <w:rPr>
                <w:szCs w:val="28"/>
                <w:lang w:val="en-US" w:eastAsia="en-US"/>
              </w:rPr>
              <w:t xml:space="preserve">- </w:t>
            </w:r>
            <w:r w:rsidR="00540A6F" w:rsidRPr="00BC7E6C">
              <w:rPr>
                <w:szCs w:val="28"/>
                <w:lang w:val="en-US" w:eastAsia="en-US"/>
              </w:rPr>
              <w:t>Cách thức.</w:t>
            </w:r>
          </w:p>
          <w:p w:rsidR="002E30B3" w:rsidRPr="00BC7E6C" w:rsidRDefault="002E30B3" w:rsidP="002E30B3">
            <w:pPr>
              <w:tabs>
                <w:tab w:val="left" w:pos="851"/>
              </w:tabs>
              <w:spacing w:line="312" w:lineRule="auto"/>
              <w:jc w:val="both"/>
              <w:rPr>
                <w:szCs w:val="28"/>
                <w:lang w:val="en-US" w:eastAsia="en-US"/>
              </w:rPr>
            </w:pPr>
            <w:r>
              <w:rPr>
                <w:szCs w:val="28"/>
                <w:lang w:val="en-US" w:eastAsia="en-US"/>
              </w:rPr>
              <w:t xml:space="preserve">+ </w:t>
            </w:r>
            <w:r w:rsidR="00540A6F" w:rsidRPr="00BC7E6C">
              <w:rPr>
                <w:szCs w:val="28"/>
                <w:lang w:val="en-US" w:eastAsia="en-US"/>
              </w:rPr>
              <w:t>Tuần tra không theo quy luật; tuần tra đi bộ hoặc bằng phương tiện;</w:t>
            </w:r>
          </w:p>
          <w:p w:rsidR="00540A6F" w:rsidRPr="00BC7E6C" w:rsidRDefault="002E30B3" w:rsidP="002E30B3">
            <w:pPr>
              <w:tabs>
                <w:tab w:val="left" w:pos="851"/>
              </w:tabs>
              <w:spacing w:line="312" w:lineRule="auto"/>
              <w:jc w:val="both"/>
              <w:rPr>
                <w:szCs w:val="28"/>
                <w:lang w:val="en-US" w:eastAsia="en-US"/>
              </w:rPr>
            </w:pPr>
            <w:r>
              <w:rPr>
                <w:szCs w:val="28"/>
                <w:lang w:val="en-US" w:eastAsia="en-US"/>
              </w:rPr>
              <w:t xml:space="preserve">- </w:t>
            </w:r>
            <w:r w:rsidR="00540A6F" w:rsidRPr="00BC7E6C">
              <w:rPr>
                <w:szCs w:val="28"/>
                <w:lang w:val="en-US" w:eastAsia="en-US"/>
              </w:rPr>
              <w:t>Tần suất tuần tra</w:t>
            </w:r>
          </w:p>
          <w:p w:rsidR="00540A6F" w:rsidRPr="00BC7E6C" w:rsidRDefault="002E30B3" w:rsidP="002E30B3">
            <w:pPr>
              <w:tabs>
                <w:tab w:val="left" w:pos="851"/>
              </w:tabs>
              <w:spacing w:line="312" w:lineRule="auto"/>
              <w:jc w:val="both"/>
              <w:rPr>
                <w:szCs w:val="28"/>
                <w:lang w:val="en-US" w:eastAsia="en-US"/>
              </w:rPr>
            </w:pPr>
            <w:r>
              <w:rPr>
                <w:szCs w:val="28"/>
                <w:lang w:val="en-US" w:eastAsia="en-US"/>
              </w:rPr>
              <w:t xml:space="preserve">+ </w:t>
            </w:r>
            <w:r w:rsidR="00540A6F" w:rsidRPr="00BC7E6C">
              <w:rPr>
                <w:szCs w:val="28"/>
                <w:lang w:val="en-US" w:eastAsia="en-US"/>
              </w:rPr>
              <w:t>Tần suất tuần tra từ 05 - 10 lần/ngày.</w:t>
            </w:r>
          </w:p>
          <w:p w:rsidR="00540A6F" w:rsidRPr="00BC7E6C" w:rsidRDefault="002E30B3" w:rsidP="002E30B3">
            <w:pPr>
              <w:widowControl w:val="0"/>
              <w:spacing w:line="312" w:lineRule="auto"/>
              <w:jc w:val="both"/>
              <w:rPr>
                <w:bCs/>
                <w:szCs w:val="28"/>
                <w:lang w:val="en-US"/>
              </w:rPr>
            </w:pPr>
            <w:r>
              <w:rPr>
                <w:bCs/>
                <w:szCs w:val="28"/>
                <w:lang w:val="en-US"/>
              </w:rPr>
              <w:t xml:space="preserve">- </w:t>
            </w:r>
            <w:r w:rsidR="00540A6F" w:rsidRPr="00BC7E6C">
              <w:rPr>
                <w:bCs/>
                <w:szCs w:val="28"/>
                <w:lang w:val="en-US"/>
              </w:rPr>
              <w:t>Khu vực tuần tra</w:t>
            </w:r>
          </w:p>
          <w:p w:rsidR="00540A6F" w:rsidRPr="00BC7E6C" w:rsidRDefault="002E30B3" w:rsidP="002E30B3">
            <w:pPr>
              <w:widowControl w:val="0"/>
              <w:spacing w:line="312" w:lineRule="auto"/>
              <w:jc w:val="both"/>
              <w:rPr>
                <w:szCs w:val="28"/>
                <w:lang w:val="en-US" w:eastAsia="en-US"/>
              </w:rPr>
            </w:pPr>
            <w:r>
              <w:rPr>
                <w:szCs w:val="28"/>
                <w:lang w:val="en-US" w:eastAsia="en-US"/>
              </w:rPr>
              <w:t xml:space="preserve">+ </w:t>
            </w:r>
            <w:r w:rsidR="00540A6F" w:rsidRPr="00BC7E6C">
              <w:rPr>
                <w:szCs w:val="28"/>
                <w:lang w:val="en-US" w:eastAsia="en-US"/>
              </w:rPr>
              <w:t>Khu vực sân đỗ tàu bay Cảng hàng không quốc tế Phú Bài</w:t>
            </w:r>
            <w:r w:rsidR="00540A6F" w:rsidRPr="00BC7E6C">
              <w:rPr>
                <w:szCs w:val="28"/>
                <w:lang w:val="en-US"/>
              </w:rPr>
              <w:t>.</w:t>
            </w:r>
          </w:p>
          <w:p w:rsidR="00540A6F" w:rsidRPr="00BC7E6C" w:rsidRDefault="002E30B3" w:rsidP="002E30B3">
            <w:pPr>
              <w:widowControl w:val="0"/>
              <w:tabs>
                <w:tab w:val="left" w:pos="851"/>
              </w:tabs>
              <w:spacing w:line="312" w:lineRule="auto"/>
              <w:jc w:val="both"/>
              <w:rPr>
                <w:szCs w:val="28"/>
                <w:lang w:val="en-US" w:eastAsia="en-US"/>
              </w:rPr>
            </w:pPr>
            <w:r>
              <w:rPr>
                <w:szCs w:val="28"/>
                <w:lang w:val="en-US" w:eastAsia="en-US"/>
              </w:rPr>
              <w:t xml:space="preserve">- </w:t>
            </w:r>
            <w:r w:rsidR="00540A6F" w:rsidRPr="00BC7E6C">
              <w:rPr>
                <w:szCs w:val="28"/>
                <w:lang w:val="en-US" w:eastAsia="en-US"/>
              </w:rPr>
              <w:t>Bố trí lực lượng</w:t>
            </w:r>
          </w:p>
          <w:p w:rsidR="00540A6F" w:rsidRPr="00BC7E6C" w:rsidRDefault="002E30B3" w:rsidP="002E30B3">
            <w:pPr>
              <w:tabs>
                <w:tab w:val="left" w:pos="851"/>
              </w:tabs>
              <w:spacing w:line="312" w:lineRule="auto"/>
              <w:jc w:val="both"/>
              <w:rPr>
                <w:spacing w:val="-10"/>
                <w:szCs w:val="28"/>
                <w:lang w:val="en-US" w:eastAsia="en-US"/>
              </w:rPr>
            </w:pPr>
            <w:r>
              <w:rPr>
                <w:szCs w:val="28"/>
                <w:lang w:val="en-US"/>
              </w:rPr>
              <w:t xml:space="preserve">+ </w:t>
            </w:r>
            <w:r w:rsidR="00540A6F" w:rsidRPr="00BC7E6C">
              <w:rPr>
                <w:szCs w:val="28"/>
                <w:lang w:val="en-US"/>
              </w:rPr>
              <w:t xml:space="preserve">Bố trí 01 nhân viên kiểm soát an ninh hàng không/ca trực; </w:t>
            </w:r>
            <w:r w:rsidR="00540A6F" w:rsidRPr="00BC7E6C">
              <w:rPr>
                <w:spacing w:val="-10"/>
                <w:szCs w:val="28"/>
                <w:lang w:val="en-US" w:eastAsia="en-US"/>
              </w:rPr>
              <w:t>trường hợp có nhiều tàu bay đỗ tại sân sẽ bố trí bằng biện pháp thích hợp.</w:t>
            </w:r>
          </w:p>
          <w:p w:rsidR="00540A6F" w:rsidRPr="00BC7E6C" w:rsidRDefault="002E30B3" w:rsidP="002E30B3">
            <w:pPr>
              <w:widowControl w:val="0"/>
              <w:tabs>
                <w:tab w:val="left" w:pos="851"/>
              </w:tabs>
              <w:spacing w:line="312" w:lineRule="auto"/>
              <w:jc w:val="both"/>
              <w:rPr>
                <w:szCs w:val="28"/>
                <w:lang w:val="en-US" w:eastAsia="en-US"/>
              </w:rPr>
            </w:pPr>
            <w:r>
              <w:rPr>
                <w:szCs w:val="28"/>
                <w:lang w:val="en-US" w:eastAsia="en-US"/>
              </w:rPr>
              <w:t xml:space="preserve">- </w:t>
            </w:r>
            <w:r w:rsidR="00540A6F" w:rsidRPr="00BC7E6C">
              <w:rPr>
                <w:szCs w:val="28"/>
                <w:lang w:val="en-US" w:eastAsia="en-US"/>
              </w:rPr>
              <w:t>Nhiệm vụ tuần tra</w:t>
            </w:r>
          </w:p>
          <w:p w:rsidR="00540A6F" w:rsidRPr="00BC7E6C" w:rsidRDefault="002E30B3" w:rsidP="002E30B3">
            <w:pPr>
              <w:spacing w:line="312" w:lineRule="auto"/>
              <w:jc w:val="both"/>
              <w:rPr>
                <w:color w:val="000000"/>
                <w:szCs w:val="28"/>
                <w:lang w:val="en-US" w:eastAsia="en-US"/>
              </w:rPr>
            </w:pPr>
            <w:r>
              <w:rPr>
                <w:color w:val="000000"/>
                <w:szCs w:val="28"/>
                <w:lang w:val="en-US" w:eastAsia="en-US"/>
              </w:rPr>
              <w:t xml:space="preserve">+ </w:t>
            </w:r>
            <w:r w:rsidR="00540A6F" w:rsidRPr="00BC7E6C">
              <w:rPr>
                <w:color w:val="000000"/>
                <w:szCs w:val="28"/>
                <w:lang w:val="en-US" w:eastAsia="en-US"/>
              </w:rPr>
              <w:t>Kiểm soát, giám sát toàn bộ hoạt động của người và phương tiện tại khu vực sân đỗ tàu bay;</w:t>
            </w:r>
          </w:p>
          <w:p w:rsidR="00540A6F" w:rsidRPr="00BC7E6C" w:rsidRDefault="002E30B3" w:rsidP="002E30B3">
            <w:pPr>
              <w:spacing w:line="312" w:lineRule="auto"/>
              <w:jc w:val="both"/>
              <w:rPr>
                <w:color w:val="000000"/>
                <w:szCs w:val="28"/>
                <w:lang w:val="en-US" w:eastAsia="en-US"/>
              </w:rPr>
            </w:pPr>
            <w:r>
              <w:rPr>
                <w:color w:val="000000"/>
                <w:szCs w:val="28"/>
                <w:lang w:val="en-US" w:eastAsia="en-US"/>
              </w:rPr>
              <w:t xml:space="preserve">+ </w:t>
            </w:r>
            <w:r w:rsidR="00540A6F" w:rsidRPr="00BC7E6C">
              <w:rPr>
                <w:color w:val="000000"/>
                <w:szCs w:val="28"/>
                <w:lang w:val="en-US" w:eastAsia="en-US"/>
              </w:rPr>
              <w:t>Quản lý, kiểm soát toàn bộ hệ thống cửa ngăn cách giữa nhà ga hành khách với sân đỗ tàu bay nhằm ngăn chặn các trường hợp không có nhiệm vụ xâm nhập khu vực sân đỗ tàu bay;</w:t>
            </w:r>
          </w:p>
          <w:p w:rsidR="00540A6F" w:rsidRPr="00BC7E6C" w:rsidRDefault="002E30B3" w:rsidP="002E30B3">
            <w:pPr>
              <w:spacing w:line="312" w:lineRule="auto"/>
              <w:jc w:val="both"/>
              <w:rPr>
                <w:color w:val="000000"/>
                <w:szCs w:val="28"/>
                <w:lang w:val="en-US" w:eastAsia="en-US"/>
              </w:rPr>
            </w:pPr>
            <w:r>
              <w:rPr>
                <w:color w:val="000000"/>
                <w:szCs w:val="28"/>
                <w:lang w:val="en-US" w:eastAsia="en-US"/>
              </w:rPr>
              <w:t xml:space="preserve">+ </w:t>
            </w:r>
            <w:r w:rsidR="00540A6F" w:rsidRPr="00BC7E6C">
              <w:rPr>
                <w:color w:val="000000"/>
                <w:szCs w:val="28"/>
                <w:lang w:val="en-US" w:eastAsia="en-US"/>
              </w:rPr>
              <w:t>Canh gác bảo vệ, tàu bay đang khai thác; tàu bay không khai thác đỗ tại sân;</w:t>
            </w:r>
          </w:p>
          <w:p w:rsidR="00540A6F" w:rsidRPr="00BC7E6C" w:rsidRDefault="002E30B3" w:rsidP="002E30B3">
            <w:pPr>
              <w:spacing w:line="312" w:lineRule="auto"/>
              <w:jc w:val="both"/>
              <w:rPr>
                <w:color w:val="000000"/>
                <w:szCs w:val="28"/>
                <w:lang w:val="en-US" w:eastAsia="en-US"/>
              </w:rPr>
            </w:pPr>
            <w:r>
              <w:rPr>
                <w:color w:val="000000"/>
                <w:szCs w:val="28"/>
                <w:lang w:val="en-US" w:eastAsia="en-US"/>
              </w:rPr>
              <w:t xml:space="preserve">+ </w:t>
            </w:r>
            <w:r w:rsidR="00540A6F" w:rsidRPr="00BC7E6C">
              <w:rPr>
                <w:color w:val="000000"/>
                <w:szCs w:val="28"/>
                <w:lang w:val="en-US" w:eastAsia="en-US"/>
              </w:rPr>
              <w:t>Hướng dẫn, điều tiết các phương tiện đưa đón hành khách VIP, phương tiện dẫn giải phạm nhân, xe chở hành khách cần sự trợ giúp y tế, phương tiện tra nạp nhiên liệu và các phương tiện khác ra/vào khu vực sân đỗ tàu bay;</w:t>
            </w:r>
          </w:p>
          <w:p w:rsidR="00540A6F" w:rsidRPr="00BC7E6C" w:rsidRDefault="002E30B3" w:rsidP="002E30B3">
            <w:pPr>
              <w:tabs>
                <w:tab w:val="left" w:pos="851"/>
              </w:tabs>
              <w:spacing w:line="312" w:lineRule="auto"/>
              <w:jc w:val="both"/>
              <w:rPr>
                <w:szCs w:val="28"/>
                <w:lang w:val="en-US" w:eastAsia="en-US"/>
              </w:rPr>
            </w:pPr>
            <w:r>
              <w:rPr>
                <w:szCs w:val="28"/>
                <w:lang w:val="en-US" w:eastAsia="en-US"/>
              </w:rPr>
              <w:t xml:space="preserve">+ </w:t>
            </w:r>
            <w:r w:rsidR="00540A6F" w:rsidRPr="00BC7E6C">
              <w:rPr>
                <w:szCs w:val="28"/>
                <w:lang w:val="en-US" w:eastAsia="en-US"/>
              </w:rPr>
              <w:t>Công cụ hỗ trợ, trang thiết bị, tài liệu cho nhân viên thực hiện nhiệm vụ: bộ đàm, công cụ hỗ trợ, còi, đèn pin, sổ nhật ký ca trực, các mẫu biên bản ghi nhận sự việc, vi phạm, biên bản bàn giao, các tài liệu liên quan khác …</w:t>
            </w:r>
          </w:p>
          <w:p w:rsidR="00540A6F" w:rsidRDefault="002E30B3" w:rsidP="002E30B3">
            <w:pPr>
              <w:spacing w:line="312" w:lineRule="auto"/>
              <w:jc w:val="both"/>
              <w:rPr>
                <w:b/>
                <w:szCs w:val="28"/>
                <w:lang w:val="en-US" w:eastAsia="en-US"/>
              </w:rPr>
            </w:pPr>
            <w:r>
              <w:rPr>
                <w:szCs w:val="28"/>
                <w:lang w:val="en-US" w:eastAsia="en-US"/>
              </w:rPr>
              <w:t xml:space="preserve">+ </w:t>
            </w:r>
            <w:r w:rsidR="00540A6F" w:rsidRPr="00BC7E6C">
              <w:rPr>
                <w:szCs w:val="28"/>
                <w:lang w:val="en-US" w:eastAsia="en-US"/>
              </w:rPr>
              <w:t>Quy trình xử lý khi phát hiện bất thường</w:t>
            </w:r>
            <w:r w:rsidR="00540A6F" w:rsidRPr="00BC7E6C">
              <w:rPr>
                <w:color w:val="000000"/>
                <w:szCs w:val="28"/>
                <w:lang w:val="en-US" w:eastAsia="en-US"/>
              </w:rPr>
              <w:t xml:space="preserve">: </w:t>
            </w:r>
            <w:r w:rsidR="00540A6F" w:rsidRPr="00BC7E6C">
              <w:rPr>
                <w:szCs w:val="28"/>
                <w:lang w:val="en-US" w:eastAsia="en-US"/>
              </w:rPr>
              <w:t xml:space="preserve">Thực hiện theo quy định tại điểm 2.2.7 Chương này. </w:t>
            </w:r>
          </w:p>
        </w:tc>
        <w:tc>
          <w:tcPr>
            <w:tcW w:w="1134" w:type="dxa"/>
          </w:tcPr>
          <w:p w:rsidR="002E30B3" w:rsidRDefault="002E30B3" w:rsidP="005E7E09">
            <w:pPr>
              <w:pStyle w:val="Default"/>
              <w:jc w:val="both"/>
              <w:rPr>
                <w:rFonts w:ascii="Times New Roman" w:hAnsi="Times New Roman" w:cs="Times New Roman"/>
                <w:sz w:val="22"/>
                <w:szCs w:val="22"/>
                <w:lang w:val="en-US"/>
              </w:rPr>
            </w:pPr>
          </w:p>
          <w:p w:rsidR="001B0F73" w:rsidRDefault="001B0F73" w:rsidP="005E7E09">
            <w:pPr>
              <w:pStyle w:val="Default"/>
              <w:jc w:val="both"/>
              <w:rPr>
                <w:rFonts w:ascii="Times New Roman" w:hAnsi="Times New Roman" w:cs="Times New Roman"/>
                <w:sz w:val="22"/>
                <w:szCs w:val="22"/>
                <w:lang w:val="en-US"/>
              </w:rPr>
            </w:pPr>
          </w:p>
          <w:p w:rsidR="001B0F73" w:rsidRDefault="001B0F73" w:rsidP="005E7E09">
            <w:pPr>
              <w:pStyle w:val="Default"/>
              <w:jc w:val="both"/>
              <w:rPr>
                <w:rFonts w:ascii="Times New Roman" w:hAnsi="Times New Roman" w:cs="Times New Roman"/>
                <w:sz w:val="22"/>
                <w:szCs w:val="22"/>
                <w:lang w:val="en-US"/>
              </w:rPr>
            </w:pPr>
          </w:p>
          <w:p w:rsidR="001B0F73" w:rsidRDefault="001B0F73" w:rsidP="005E7E09">
            <w:pPr>
              <w:pStyle w:val="Default"/>
              <w:jc w:val="both"/>
              <w:rPr>
                <w:rFonts w:ascii="Times New Roman" w:hAnsi="Times New Roman" w:cs="Times New Roman"/>
                <w:sz w:val="22"/>
                <w:szCs w:val="22"/>
                <w:lang w:val="en-US"/>
              </w:rPr>
            </w:pPr>
          </w:p>
          <w:p w:rsidR="001B0F73" w:rsidRDefault="001B0F73" w:rsidP="005E7E09">
            <w:pPr>
              <w:pStyle w:val="Default"/>
              <w:jc w:val="both"/>
              <w:rPr>
                <w:rFonts w:ascii="Times New Roman" w:hAnsi="Times New Roman" w:cs="Times New Roman"/>
                <w:sz w:val="22"/>
                <w:szCs w:val="22"/>
                <w:lang w:val="en-US"/>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Default"/>
              <w:jc w:val="both"/>
              <w:rPr>
                <w:sz w:val="22"/>
                <w:szCs w:val="22"/>
                <w:lang w:val="en-US"/>
              </w:rPr>
            </w:pPr>
          </w:p>
          <w:p w:rsidR="00540A6F" w:rsidRDefault="00540A6F"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1B0F73" w:rsidRDefault="001B0F73" w:rsidP="005E7E09">
            <w:pPr>
              <w:pStyle w:val="Default"/>
              <w:jc w:val="both"/>
              <w:rPr>
                <w:sz w:val="22"/>
                <w:szCs w:val="22"/>
                <w:lang w:val="en-US"/>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Subtitle"/>
              <w:jc w:val="left"/>
              <w:rPr>
                <w:sz w:val="22"/>
                <w:szCs w:val="22"/>
                <w:lang w:val="en-US"/>
              </w:rPr>
            </w:pPr>
          </w:p>
          <w:p w:rsidR="00540A6F" w:rsidRDefault="00540A6F" w:rsidP="005E7E09">
            <w:pPr>
              <w:pStyle w:val="Subtitle"/>
              <w:jc w:val="left"/>
              <w:rPr>
                <w:sz w:val="22"/>
                <w:szCs w:val="22"/>
                <w:lang w:val="en-US"/>
              </w:rPr>
            </w:pP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540A6F" w:rsidRPr="00BB6B65" w:rsidRDefault="00540A6F" w:rsidP="005E7E09">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540A6F" w:rsidP="005E7E09">
            <w:pPr>
              <w:pStyle w:val="Subtitle"/>
              <w:jc w:val="left"/>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540A6F" w:rsidRDefault="00540A6F" w:rsidP="005E7E09">
            <w:pPr>
              <w:pStyle w:val="Subtitle"/>
              <w:jc w:val="left"/>
              <w:rPr>
                <w:sz w:val="22"/>
                <w:szCs w:val="22"/>
                <w:lang w:val="en-US"/>
              </w:rPr>
            </w:pPr>
          </w:p>
          <w:p w:rsidR="00E12700" w:rsidRDefault="00E12700" w:rsidP="00E12700">
            <w:pPr>
              <w:rPr>
                <w:lang w:val="en-US" w:eastAsia="ja-JP"/>
              </w:rPr>
            </w:pPr>
          </w:p>
          <w:p w:rsidR="001B0F73" w:rsidRDefault="001B0F73" w:rsidP="00E12700">
            <w:pPr>
              <w:rPr>
                <w:lang w:val="en-US" w:eastAsia="ja-JP"/>
              </w:rPr>
            </w:pPr>
          </w:p>
          <w:p w:rsidR="001B0F73" w:rsidRDefault="001B0F73" w:rsidP="00E12700">
            <w:pPr>
              <w:rPr>
                <w:lang w:val="en-US" w:eastAsia="ja-JP"/>
              </w:rPr>
            </w:pPr>
          </w:p>
          <w:p w:rsidR="001B0F73" w:rsidRDefault="001B0F73" w:rsidP="00E12700">
            <w:pPr>
              <w:rPr>
                <w:lang w:val="en-US" w:eastAsia="ja-JP"/>
              </w:rPr>
            </w:pPr>
          </w:p>
          <w:p w:rsidR="001B0F73" w:rsidRDefault="001B0F73" w:rsidP="00E12700">
            <w:pPr>
              <w:rPr>
                <w:lang w:val="en-US" w:eastAsia="ja-JP"/>
              </w:rPr>
            </w:pPr>
          </w:p>
          <w:p w:rsidR="001B0F73" w:rsidRDefault="001B0F73" w:rsidP="00E12700">
            <w:pPr>
              <w:rPr>
                <w:lang w:val="en-US" w:eastAsia="ja-JP"/>
              </w:rPr>
            </w:pPr>
          </w:p>
          <w:p w:rsidR="001B0F73" w:rsidRDefault="001B0F73" w:rsidP="00E12700">
            <w:pPr>
              <w:rPr>
                <w:lang w:val="en-US" w:eastAsia="ja-JP"/>
              </w:rPr>
            </w:pPr>
          </w:p>
          <w:p w:rsidR="00E12700" w:rsidRPr="00BB6B65" w:rsidRDefault="00E12700" w:rsidP="00E12700">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E12700" w:rsidRPr="00BB6B65" w:rsidRDefault="00E12700" w:rsidP="00E12700">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540A6F" w:rsidRDefault="00E12700" w:rsidP="00E12700">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Default="001B0F73" w:rsidP="00E12700">
            <w:pPr>
              <w:pStyle w:val="Default"/>
              <w:jc w:val="both"/>
              <w:rPr>
                <w:sz w:val="22"/>
                <w:szCs w:val="22"/>
                <w:lang w:val="en-US"/>
              </w:rPr>
            </w:pP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Có </w:t>
            </w:r>
          </w:p>
          <w:p w:rsidR="001B0F73" w:rsidRPr="00BB6B65" w:rsidRDefault="001B0F73" w:rsidP="001B0F73">
            <w:pPr>
              <w:pStyle w:val="Default"/>
              <w:jc w:val="both"/>
              <w:rPr>
                <w:rFonts w:ascii="Times New Roman" w:hAnsi="Times New Roman" w:cs="Times New Roman"/>
                <w:sz w:val="22"/>
                <w:szCs w:val="22"/>
                <w:lang w:val="en-US"/>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BB6B65">
              <w:rPr>
                <w:rFonts w:ascii="Times New Roman" w:hAnsi="Times New Roman" w:cs="Times New Roman"/>
                <w:sz w:val="22"/>
                <w:szCs w:val="22"/>
                <w:lang w:val="en-US"/>
              </w:rPr>
              <w:t xml:space="preserve"> Không</w:t>
            </w:r>
          </w:p>
          <w:p w:rsidR="001B0F73" w:rsidRDefault="001B0F73" w:rsidP="001B0F73">
            <w:pPr>
              <w:pStyle w:val="Default"/>
              <w:jc w:val="both"/>
              <w:rPr>
                <w:rFonts w:ascii="Times New Roman" w:hAnsi="Times New Roman" w:cs="Times New Roman"/>
                <w:sz w:val="22"/>
                <w:szCs w:val="22"/>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BB6B65">
              <w:rPr>
                <w:sz w:val="22"/>
                <w:szCs w:val="22"/>
                <w:lang w:val="en-US"/>
              </w:rPr>
              <w:t xml:space="preserve"> NA</w:t>
            </w:r>
          </w:p>
        </w:tc>
        <w:tc>
          <w:tcPr>
            <w:tcW w:w="1417" w:type="dxa"/>
          </w:tcPr>
          <w:p w:rsidR="00540A6F" w:rsidRPr="00BB6B65" w:rsidRDefault="00540A6F" w:rsidP="005E7E09">
            <w:pPr>
              <w:pStyle w:val="Subtitle"/>
              <w:jc w:val="left"/>
            </w:pPr>
          </w:p>
        </w:tc>
        <w:tc>
          <w:tcPr>
            <w:tcW w:w="3119" w:type="dxa"/>
            <w:gridSpan w:val="2"/>
          </w:tcPr>
          <w:p w:rsidR="002E30B3" w:rsidRDefault="002E30B3" w:rsidP="005E7E09">
            <w:pPr>
              <w:pStyle w:val="Default"/>
              <w:jc w:val="both"/>
              <w:rPr>
                <w:rFonts w:ascii="Times New Roman" w:hAnsi="Times New Roman" w:cs="Times New Roman"/>
                <w:sz w:val="22"/>
                <w:szCs w:val="22"/>
                <w:lang w:val="en-US"/>
              </w:rPr>
            </w:pPr>
          </w:p>
          <w:p w:rsidR="001B0F73" w:rsidRDefault="001B0F73" w:rsidP="005E7E09">
            <w:pPr>
              <w:pStyle w:val="Default"/>
              <w:jc w:val="both"/>
              <w:rPr>
                <w:rFonts w:ascii="Times New Roman" w:hAnsi="Times New Roman" w:cs="Times New Roman"/>
                <w:sz w:val="22"/>
                <w:szCs w:val="22"/>
                <w:lang w:val="en-US"/>
              </w:rPr>
            </w:pPr>
          </w:p>
          <w:p w:rsidR="001B0F73" w:rsidRDefault="001B0F73" w:rsidP="005E7E09">
            <w:pPr>
              <w:pStyle w:val="Default"/>
              <w:jc w:val="both"/>
              <w:rPr>
                <w:rFonts w:ascii="Times New Roman" w:hAnsi="Times New Roman" w:cs="Times New Roman"/>
                <w:sz w:val="22"/>
                <w:szCs w:val="22"/>
                <w:lang w:val="en-US"/>
              </w:rPr>
            </w:pPr>
          </w:p>
          <w:p w:rsidR="001B0F73" w:rsidRDefault="001B0F73" w:rsidP="005E7E09">
            <w:pPr>
              <w:pStyle w:val="Default"/>
              <w:jc w:val="both"/>
              <w:rPr>
                <w:rFonts w:ascii="Times New Roman" w:hAnsi="Times New Roman" w:cs="Times New Roman"/>
                <w:sz w:val="22"/>
                <w:szCs w:val="22"/>
                <w:lang w:val="en-US"/>
              </w:rPr>
            </w:pPr>
          </w:p>
          <w:p w:rsidR="00540A6F" w:rsidRPr="0032001D"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đầy đủ</w:t>
            </w:r>
          </w:p>
          <w:p w:rsidR="00540A6F" w:rsidRPr="0032001D"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chưa đầy đủ</w:t>
            </w:r>
          </w:p>
          <w:p w:rsidR="00540A6F" w:rsidRPr="0032001D"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Chưa tuân thủ</w:t>
            </w:r>
          </w:p>
          <w:p w:rsidR="00540A6F" w:rsidRPr="0032001D"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Không áp dụng (NA)</w:t>
            </w:r>
          </w:p>
          <w:p w:rsidR="00540A6F" w:rsidRPr="00E42366" w:rsidRDefault="00540A6F" w:rsidP="005E7E09">
            <w:pPr>
              <w:pStyle w:val="Default"/>
              <w:jc w:val="both"/>
              <w:rPr>
                <w:sz w:val="22"/>
                <w:szCs w:val="22"/>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(NC)</w:t>
            </w:r>
          </w:p>
          <w:p w:rsidR="00540A6F" w:rsidRPr="00E42366" w:rsidRDefault="00540A6F" w:rsidP="005E7E09">
            <w:pPr>
              <w:pStyle w:val="Default"/>
              <w:jc w:val="both"/>
              <w:rPr>
                <w:sz w:val="22"/>
                <w:szCs w:val="22"/>
              </w:rPr>
            </w:pPr>
          </w:p>
          <w:p w:rsidR="002E30B3" w:rsidRPr="00E42366" w:rsidRDefault="002E30B3" w:rsidP="005E7E09">
            <w:pPr>
              <w:pStyle w:val="Default"/>
              <w:jc w:val="both"/>
              <w:rPr>
                <w:sz w:val="22"/>
                <w:szCs w:val="22"/>
              </w:rPr>
            </w:pPr>
          </w:p>
          <w:p w:rsidR="00540A6F" w:rsidRPr="00E42366"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E42366">
              <w:rPr>
                <w:rFonts w:ascii="Times New Roman" w:hAnsi="Times New Roman" w:cs="Times New Roman"/>
                <w:sz w:val="22"/>
                <w:szCs w:val="22"/>
              </w:rPr>
              <w:t xml:space="preserve"> Tuân thủ đầy đủ</w:t>
            </w:r>
          </w:p>
          <w:p w:rsidR="00540A6F" w:rsidRPr="00E42366"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E42366">
              <w:rPr>
                <w:rFonts w:ascii="Times New Roman" w:hAnsi="Times New Roman" w:cs="Times New Roman"/>
                <w:sz w:val="22"/>
                <w:szCs w:val="22"/>
              </w:rPr>
              <w:t xml:space="preserve"> Tuân thủ chưa đầy đủ</w:t>
            </w:r>
          </w:p>
          <w:p w:rsidR="00540A6F" w:rsidRPr="00E42366"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E42366">
              <w:rPr>
                <w:rFonts w:ascii="Times New Roman" w:hAnsi="Times New Roman" w:cs="Times New Roman"/>
                <w:sz w:val="22"/>
                <w:szCs w:val="22"/>
              </w:rPr>
              <w:t xml:space="preserve"> Chưa tuân thủ</w:t>
            </w:r>
          </w:p>
          <w:p w:rsidR="00540A6F" w:rsidRPr="00E42366"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E42366">
              <w:rPr>
                <w:rFonts w:ascii="Times New Roman" w:hAnsi="Times New Roman" w:cs="Times New Roman"/>
                <w:sz w:val="22"/>
                <w:szCs w:val="22"/>
              </w:rPr>
              <w:t xml:space="preserve"> Không áp dụng (NA)</w:t>
            </w:r>
          </w:p>
          <w:p w:rsidR="00540A6F" w:rsidRPr="00E42366" w:rsidRDefault="00540A6F" w:rsidP="005E7E09">
            <w:pPr>
              <w:pStyle w:val="Default"/>
              <w:jc w:val="both"/>
              <w:rPr>
                <w:sz w:val="22"/>
                <w:szCs w:val="22"/>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(NC)</w:t>
            </w:r>
          </w:p>
          <w:p w:rsidR="00540A6F" w:rsidRPr="00E42366" w:rsidRDefault="00540A6F" w:rsidP="005E7E09">
            <w:pPr>
              <w:pStyle w:val="Default"/>
              <w:jc w:val="both"/>
              <w:rPr>
                <w:sz w:val="22"/>
                <w:szCs w:val="22"/>
              </w:rPr>
            </w:pPr>
          </w:p>
          <w:p w:rsidR="00540A6F" w:rsidRDefault="00540A6F" w:rsidP="005E7E09">
            <w:pPr>
              <w:pStyle w:val="Default"/>
              <w:jc w:val="both"/>
              <w:rPr>
                <w:sz w:val="22"/>
                <w:szCs w:val="22"/>
                <w:lang w:val="en-US"/>
              </w:rPr>
            </w:pPr>
          </w:p>
          <w:p w:rsidR="00540A6F" w:rsidRPr="00E42366"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E42366">
              <w:rPr>
                <w:rFonts w:ascii="Times New Roman" w:hAnsi="Times New Roman" w:cs="Times New Roman"/>
                <w:sz w:val="22"/>
                <w:szCs w:val="22"/>
              </w:rPr>
              <w:t xml:space="preserve"> Tuân thủ đầy đủ</w:t>
            </w:r>
          </w:p>
          <w:p w:rsidR="00540A6F" w:rsidRPr="00E42366"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E42366">
              <w:rPr>
                <w:rFonts w:ascii="Times New Roman" w:hAnsi="Times New Roman" w:cs="Times New Roman"/>
                <w:sz w:val="22"/>
                <w:szCs w:val="22"/>
              </w:rPr>
              <w:t xml:space="preserve"> Tuân thủ chưa đầy đủ</w:t>
            </w:r>
          </w:p>
          <w:p w:rsidR="00540A6F" w:rsidRPr="00E42366"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E42366">
              <w:rPr>
                <w:rFonts w:ascii="Times New Roman" w:hAnsi="Times New Roman" w:cs="Times New Roman"/>
                <w:sz w:val="22"/>
                <w:szCs w:val="22"/>
              </w:rPr>
              <w:t xml:space="preserve"> Chưa tuân thủ</w:t>
            </w:r>
          </w:p>
          <w:p w:rsidR="00540A6F" w:rsidRPr="00E42366" w:rsidRDefault="00540A6F" w:rsidP="005E7E09">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E42366">
              <w:rPr>
                <w:rFonts w:ascii="Times New Roman" w:hAnsi="Times New Roman" w:cs="Times New Roman"/>
                <w:sz w:val="22"/>
                <w:szCs w:val="22"/>
              </w:rPr>
              <w:t xml:space="preserve"> Không áp dụng (NA)</w:t>
            </w:r>
          </w:p>
          <w:p w:rsidR="002E30B3" w:rsidRPr="00E42366" w:rsidRDefault="00540A6F" w:rsidP="00E12700">
            <w:pPr>
              <w:pStyle w:val="Default"/>
              <w:rPr>
                <w:rFonts w:ascii="Times New Roman" w:hAnsi="Times New Roman" w:cs="Times New Roman"/>
                <w:sz w:val="22"/>
                <w:szCs w:val="22"/>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w:t>
            </w:r>
            <w:r w:rsidRPr="00E42366">
              <w:rPr>
                <w:i/>
                <w:sz w:val="22"/>
                <w:szCs w:val="22"/>
              </w:rPr>
              <w:t>NC</w:t>
            </w:r>
            <w:r w:rsidRPr="00E42366">
              <w:rPr>
                <w:sz w:val="22"/>
                <w:szCs w:val="22"/>
              </w:rPr>
              <w:t>)</w:t>
            </w:r>
            <w:r w:rsidR="002E30B3" w:rsidRPr="00BB6B65">
              <w:rPr>
                <w:rFonts w:ascii="Times New Roman" w:hAnsi="Times New Roman" w:cs="Times New Roman"/>
                <w:sz w:val="22"/>
                <w:szCs w:val="22"/>
              </w:rPr>
              <w:t xml:space="preserve"> </w:t>
            </w:r>
          </w:p>
          <w:p w:rsidR="002E30B3" w:rsidRPr="00E42366" w:rsidRDefault="002E30B3" w:rsidP="002E30B3">
            <w:pPr>
              <w:pStyle w:val="Default"/>
              <w:jc w:val="both"/>
              <w:rPr>
                <w:rFonts w:ascii="Times New Roman" w:hAnsi="Times New Roman" w:cs="Times New Roman"/>
                <w:sz w:val="22"/>
                <w:szCs w:val="22"/>
              </w:rPr>
            </w:pPr>
          </w:p>
          <w:p w:rsidR="002E30B3" w:rsidRPr="0032001D" w:rsidRDefault="002E30B3" w:rsidP="002E30B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đầy đủ</w:t>
            </w:r>
          </w:p>
          <w:p w:rsidR="002E30B3" w:rsidRPr="0032001D" w:rsidRDefault="002E30B3" w:rsidP="002E30B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chưa đầy đủ</w:t>
            </w:r>
          </w:p>
          <w:p w:rsidR="002E30B3" w:rsidRPr="0032001D" w:rsidRDefault="002E30B3" w:rsidP="002E30B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Chưa tuân thủ</w:t>
            </w:r>
          </w:p>
          <w:p w:rsidR="002E30B3" w:rsidRPr="0032001D" w:rsidRDefault="002E30B3" w:rsidP="002E30B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Không áp dụng (NA)</w:t>
            </w:r>
          </w:p>
          <w:p w:rsidR="002E30B3" w:rsidRDefault="002E30B3" w:rsidP="002E30B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(NC)</w:t>
            </w:r>
          </w:p>
          <w:p w:rsidR="001B0F73" w:rsidRDefault="001B0F73" w:rsidP="002E30B3">
            <w:pPr>
              <w:pStyle w:val="Default"/>
              <w:jc w:val="both"/>
              <w:rPr>
                <w:sz w:val="22"/>
                <w:szCs w:val="22"/>
                <w:lang w:val="en-US"/>
              </w:rPr>
            </w:pPr>
          </w:p>
          <w:p w:rsidR="001B0F73" w:rsidRDefault="001B0F73" w:rsidP="002E30B3">
            <w:pPr>
              <w:pStyle w:val="Default"/>
              <w:jc w:val="both"/>
              <w:rPr>
                <w:sz w:val="22"/>
                <w:szCs w:val="22"/>
                <w:lang w:val="en-US"/>
              </w:rPr>
            </w:pPr>
          </w:p>
          <w:p w:rsidR="001B0F73" w:rsidRDefault="001B0F73" w:rsidP="002E30B3">
            <w:pPr>
              <w:pStyle w:val="Default"/>
              <w:jc w:val="both"/>
              <w:rPr>
                <w:sz w:val="22"/>
                <w:szCs w:val="22"/>
                <w:lang w:val="en-US"/>
              </w:rPr>
            </w:pPr>
          </w:p>
          <w:p w:rsidR="001B0F73" w:rsidRDefault="001B0F73" w:rsidP="002E30B3">
            <w:pPr>
              <w:pStyle w:val="Default"/>
              <w:jc w:val="both"/>
              <w:rPr>
                <w:sz w:val="22"/>
                <w:szCs w:val="22"/>
                <w:lang w:val="en-US"/>
              </w:rPr>
            </w:pPr>
          </w:p>
          <w:p w:rsidR="001B0F73" w:rsidRPr="001B0F73" w:rsidRDefault="001B0F73" w:rsidP="002E30B3">
            <w:pPr>
              <w:pStyle w:val="Default"/>
              <w:jc w:val="both"/>
              <w:rPr>
                <w:sz w:val="22"/>
                <w:szCs w:val="22"/>
                <w:lang w:val="en-US"/>
              </w:rPr>
            </w:pPr>
          </w:p>
          <w:p w:rsidR="001B0F73" w:rsidRDefault="001B0F73" w:rsidP="002E30B3">
            <w:pPr>
              <w:pStyle w:val="Default"/>
              <w:jc w:val="both"/>
              <w:rPr>
                <w:sz w:val="22"/>
                <w:szCs w:val="22"/>
                <w:lang w:val="en-US"/>
              </w:rPr>
            </w:pP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chưa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Chưa tuân thủ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Không áp dụng (NA)</w:t>
            </w:r>
          </w:p>
          <w:p w:rsidR="001B0F73" w:rsidRP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(NC</w:t>
            </w:r>
            <w:r>
              <w:rPr>
                <w:sz w:val="22"/>
                <w:szCs w:val="22"/>
                <w:lang w:val="en-US"/>
              </w:rPr>
              <w:t>)</w:t>
            </w:r>
          </w:p>
          <w:p w:rsidR="001B0F73" w:rsidRDefault="001B0F73" w:rsidP="002E30B3">
            <w:pPr>
              <w:pStyle w:val="Default"/>
              <w:jc w:val="both"/>
              <w:rPr>
                <w:sz w:val="22"/>
                <w:szCs w:val="22"/>
                <w:lang w:val="en-US"/>
              </w:rPr>
            </w:pPr>
          </w:p>
          <w:p w:rsidR="001B0F73" w:rsidRPr="001B0F73" w:rsidRDefault="001B0F73" w:rsidP="002E30B3">
            <w:pPr>
              <w:pStyle w:val="Default"/>
              <w:jc w:val="both"/>
              <w:rPr>
                <w:sz w:val="22"/>
                <w:szCs w:val="22"/>
                <w:lang w:val="en-US"/>
              </w:rPr>
            </w:pP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chưa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Chưa tuân thủ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Không áp dụng (NA)</w:t>
            </w:r>
          </w:p>
          <w:p w:rsidR="00540A6F" w:rsidRP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(NC</w:t>
            </w:r>
            <w:r>
              <w:rPr>
                <w:sz w:val="22"/>
                <w:szCs w:val="22"/>
                <w:lang w:val="en-US"/>
              </w:rPr>
              <w:t>)</w:t>
            </w: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chưa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Chưa tuân thủ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Không áp dụng (NA)</w:t>
            </w:r>
          </w:p>
          <w:p w:rsid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(NC</w:t>
            </w:r>
            <w:r>
              <w:rPr>
                <w:sz w:val="22"/>
                <w:szCs w:val="22"/>
                <w:lang w:val="en-US"/>
              </w:rPr>
              <w:t>)</w:t>
            </w: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chưa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Chưa tuân thủ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Không áp dụng (NA)</w:t>
            </w:r>
          </w:p>
          <w:p w:rsid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(NC</w:t>
            </w:r>
            <w:r>
              <w:rPr>
                <w:sz w:val="22"/>
                <w:szCs w:val="22"/>
                <w:lang w:val="en-US"/>
              </w:rPr>
              <w:t>)</w:t>
            </w: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chưa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Chưa tuân thủ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Không áp dụng (NA)</w:t>
            </w:r>
          </w:p>
          <w:p w:rsidR="001B0F73" w:rsidRDefault="001B0F73" w:rsidP="001B0F73">
            <w:pPr>
              <w:pStyle w:val="Default"/>
              <w:jc w:val="both"/>
              <w:rPr>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(NC</w:t>
            </w:r>
            <w:r>
              <w:rPr>
                <w:sz w:val="22"/>
                <w:szCs w:val="22"/>
                <w:lang w:val="en-US"/>
              </w:rPr>
              <w:t>)</w:t>
            </w: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Default="001B0F73" w:rsidP="001B0F73">
            <w:pPr>
              <w:pStyle w:val="Default"/>
              <w:jc w:val="both"/>
              <w:rPr>
                <w:sz w:val="22"/>
                <w:szCs w:val="22"/>
                <w:lang w:val="en-US"/>
              </w:rPr>
            </w:pP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Tuân thủ chưa đầy đủ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Chưa tuân thủ</w:t>
            </w:r>
          </w:p>
          <w:p w:rsidR="001B0F73" w:rsidRPr="0032001D" w:rsidRDefault="001B0F73" w:rsidP="001B0F73">
            <w:pPr>
              <w:pStyle w:val="Default"/>
              <w:jc w:val="both"/>
              <w:rPr>
                <w:rFonts w:ascii="Times New Roman" w:hAnsi="Times New Roman" w:cs="Times New Roman"/>
                <w:sz w:val="22"/>
                <w:szCs w:val="22"/>
              </w:rPr>
            </w:pPr>
            <w:r w:rsidRPr="00BB6B65">
              <w:rPr>
                <w:rFonts w:ascii="Times New Roman" w:hAnsi="Times New Roman" w:cs="Times New Roman"/>
                <w:sz w:val="22"/>
                <w:szCs w:val="22"/>
              </w:rPr>
              <w:fldChar w:fldCharType="begin">
                <w:ffData>
                  <w:name w:val=""/>
                  <w:enabled/>
                  <w:calcOnExit w:val="0"/>
                  <w:checkBox>
                    <w:sizeAuto/>
                    <w:default w:val="0"/>
                  </w:checkBox>
                </w:ffData>
              </w:fldChar>
            </w:r>
            <w:r w:rsidRPr="00BB6B65">
              <w:rPr>
                <w:rFonts w:ascii="Times New Roman" w:hAnsi="Times New Roman" w:cs="Times New Roman"/>
                <w:sz w:val="22"/>
                <w:szCs w:val="22"/>
              </w:rPr>
              <w:instrText xml:space="preserve"> FORMCHECKBOX </w:instrText>
            </w:r>
            <w:r w:rsidRPr="00BB6B65">
              <w:rPr>
                <w:rFonts w:ascii="Times New Roman" w:hAnsi="Times New Roman" w:cs="Times New Roman"/>
                <w:sz w:val="22"/>
                <w:szCs w:val="22"/>
              </w:rPr>
            </w:r>
            <w:r w:rsidRPr="00BB6B65">
              <w:rPr>
                <w:rFonts w:ascii="Times New Roman" w:hAnsi="Times New Roman" w:cs="Times New Roman"/>
                <w:sz w:val="22"/>
                <w:szCs w:val="22"/>
              </w:rPr>
              <w:fldChar w:fldCharType="end"/>
            </w:r>
            <w:r w:rsidRPr="0032001D">
              <w:rPr>
                <w:rFonts w:ascii="Times New Roman" w:hAnsi="Times New Roman" w:cs="Times New Roman"/>
                <w:sz w:val="22"/>
                <w:szCs w:val="22"/>
              </w:rPr>
              <w:t xml:space="preserve"> Không áp dụng (NA)</w:t>
            </w:r>
          </w:p>
          <w:p w:rsidR="001B0F73" w:rsidRPr="001B0F73" w:rsidRDefault="001B0F73" w:rsidP="001B0F73">
            <w:pPr>
              <w:pStyle w:val="Default"/>
              <w:jc w:val="both"/>
              <w:rPr>
                <w:rFonts w:ascii="Times New Roman" w:hAnsi="Times New Roman" w:cs="Times New Roman"/>
                <w:sz w:val="22"/>
                <w:szCs w:val="22"/>
                <w:lang w:val="en-US"/>
              </w:rPr>
            </w:pPr>
            <w:r w:rsidRPr="00BB6B65">
              <w:rPr>
                <w:sz w:val="22"/>
                <w:szCs w:val="22"/>
              </w:rPr>
              <w:fldChar w:fldCharType="begin">
                <w:ffData>
                  <w:name w:val=""/>
                  <w:enabled/>
                  <w:calcOnExit w:val="0"/>
                  <w:checkBox>
                    <w:sizeAuto/>
                    <w:default w:val="0"/>
                  </w:checkBox>
                </w:ffData>
              </w:fldChar>
            </w:r>
            <w:r w:rsidRPr="00BB6B65">
              <w:rPr>
                <w:sz w:val="22"/>
                <w:szCs w:val="22"/>
              </w:rPr>
              <w:instrText xml:space="preserve"> FORMCHECKBOX </w:instrText>
            </w:r>
            <w:r w:rsidRPr="00BB6B65">
              <w:rPr>
                <w:sz w:val="22"/>
                <w:szCs w:val="22"/>
              </w:rPr>
            </w:r>
            <w:r w:rsidRPr="00BB6B65">
              <w:rPr>
                <w:sz w:val="22"/>
                <w:szCs w:val="22"/>
              </w:rPr>
              <w:fldChar w:fldCharType="end"/>
            </w:r>
            <w:r w:rsidRPr="00E42366">
              <w:rPr>
                <w:sz w:val="22"/>
                <w:szCs w:val="22"/>
              </w:rPr>
              <w:t xml:space="preserve"> Chưa thẩm định được (NC</w:t>
            </w:r>
          </w:p>
        </w:tc>
      </w:tr>
      <w:tr w:rsidR="006A17EE" w:rsidRPr="00732917" w:rsidTr="006A1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600" w:type="dxa"/>
          <w:wAfter w:w="744" w:type="dxa"/>
        </w:trPr>
        <w:tc>
          <w:tcPr>
            <w:tcW w:w="4927" w:type="dxa"/>
            <w:gridSpan w:val="3"/>
          </w:tcPr>
          <w:p w:rsidR="003F741D" w:rsidRDefault="003F741D" w:rsidP="00B87BE6">
            <w:pPr>
              <w:pStyle w:val="Default"/>
              <w:jc w:val="center"/>
              <w:rPr>
                <w:rFonts w:ascii="Times New Roman" w:hAnsi="Times New Roman" w:cs="Times New Roman"/>
                <w:bCs/>
                <w:i/>
                <w:lang w:val="en-US"/>
              </w:rPr>
            </w:pPr>
          </w:p>
          <w:p w:rsidR="006A17EE" w:rsidRPr="003F741D" w:rsidRDefault="006A17EE" w:rsidP="00B87BE6">
            <w:pPr>
              <w:pStyle w:val="Default"/>
              <w:jc w:val="center"/>
              <w:rPr>
                <w:rFonts w:ascii="Times New Roman" w:hAnsi="Times New Roman" w:cs="Times New Roman"/>
                <w:bCs/>
                <w:i/>
                <w:lang w:val="en-US"/>
              </w:rPr>
            </w:pPr>
            <w:r w:rsidRPr="003F741D">
              <w:rPr>
                <w:rFonts w:ascii="Times New Roman" w:hAnsi="Times New Roman" w:cs="Times New Roman"/>
                <w:bCs/>
                <w:i/>
                <w:lang w:val="en-US"/>
              </w:rPr>
              <w:t>Ngày      tháng       năm …..</w:t>
            </w:r>
          </w:p>
          <w:p w:rsidR="006A17EE" w:rsidRPr="003F741D" w:rsidRDefault="006A17EE" w:rsidP="00B87BE6">
            <w:pPr>
              <w:pStyle w:val="Default"/>
              <w:jc w:val="center"/>
              <w:rPr>
                <w:rFonts w:ascii="Times New Roman" w:hAnsi="Times New Roman" w:cs="Times New Roman"/>
                <w:b/>
                <w:bCs/>
                <w:vertAlign w:val="superscript"/>
                <w:lang w:val="en-US"/>
              </w:rPr>
            </w:pPr>
            <w:r w:rsidRPr="003F741D">
              <w:rPr>
                <w:rFonts w:ascii="Times New Roman" w:hAnsi="Times New Roman" w:cs="Times New Roman"/>
                <w:b/>
                <w:bCs/>
                <w:lang w:val="en-US"/>
              </w:rPr>
              <w:t>Người kiểm tra</w:t>
            </w:r>
            <w:r w:rsidRPr="003F741D">
              <w:rPr>
                <w:rFonts w:ascii="Times New Roman" w:hAnsi="Times New Roman" w:cs="Times New Roman"/>
                <w:b/>
                <w:bCs/>
                <w:vertAlign w:val="superscript"/>
                <w:lang w:val="en-US"/>
              </w:rPr>
              <w:t>1</w:t>
            </w:r>
          </w:p>
          <w:p w:rsidR="006A17EE" w:rsidRDefault="006A17EE" w:rsidP="00B87BE6">
            <w:pPr>
              <w:pStyle w:val="Default"/>
              <w:jc w:val="center"/>
              <w:rPr>
                <w:rFonts w:ascii="Times New Roman" w:hAnsi="Times New Roman" w:cs="Times New Roman"/>
                <w:bCs/>
                <w:lang w:val="en-US"/>
              </w:rPr>
            </w:pPr>
            <w:r w:rsidRPr="003F741D">
              <w:rPr>
                <w:rFonts w:ascii="Times New Roman" w:hAnsi="Times New Roman" w:cs="Times New Roman"/>
                <w:bCs/>
                <w:lang w:val="en-US"/>
              </w:rPr>
              <w:t>Ký ghi rõ họ tên, chức danh, đơn vị</w:t>
            </w:r>
          </w:p>
          <w:p w:rsidR="006C49CD" w:rsidRDefault="006C49CD" w:rsidP="00B87BE6">
            <w:pPr>
              <w:pStyle w:val="Default"/>
              <w:jc w:val="center"/>
              <w:rPr>
                <w:rFonts w:ascii="Times New Roman" w:hAnsi="Times New Roman" w:cs="Times New Roman"/>
                <w:bCs/>
                <w:lang w:val="en-US"/>
              </w:rPr>
            </w:pPr>
          </w:p>
          <w:p w:rsidR="006C49CD" w:rsidRDefault="006C49CD" w:rsidP="00B87BE6">
            <w:pPr>
              <w:pStyle w:val="Default"/>
              <w:jc w:val="center"/>
              <w:rPr>
                <w:rFonts w:ascii="Times New Roman" w:hAnsi="Times New Roman" w:cs="Times New Roman"/>
                <w:bCs/>
                <w:lang w:val="en-US"/>
              </w:rPr>
            </w:pPr>
          </w:p>
          <w:p w:rsidR="006A17EE" w:rsidRPr="003F741D" w:rsidRDefault="006A17EE" w:rsidP="00B87BE6">
            <w:pPr>
              <w:pStyle w:val="Default"/>
              <w:jc w:val="both"/>
              <w:rPr>
                <w:rFonts w:ascii="Times New Roman" w:hAnsi="Times New Roman" w:cs="Times New Roman"/>
                <w:b/>
                <w:lang w:val="en-US"/>
              </w:rPr>
            </w:pPr>
            <w:r w:rsidRPr="003F741D">
              <w:rPr>
                <w:rFonts w:ascii="Times New Roman" w:hAnsi="Times New Roman" w:cs="Times New Roman"/>
                <w:bCs/>
                <w:lang w:val="en-US"/>
              </w:rPr>
              <w:t xml:space="preserve"> </w:t>
            </w:r>
          </w:p>
        </w:tc>
        <w:tc>
          <w:tcPr>
            <w:tcW w:w="4927" w:type="dxa"/>
            <w:gridSpan w:val="3"/>
          </w:tcPr>
          <w:p w:rsidR="003F741D" w:rsidRDefault="003F741D" w:rsidP="00B87BE6">
            <w:pPr>
              <w:jc w:val="center"/>
              <w:rPr>
                <w:bCs/>
                <w:i/>
                <w:sz w:val="24"/>
                <w:lang w:val="en-US"/>
              </w:rPr>
            </w:pPr>
          </w:p>
          <w:p w:rsidR="006A17EE" w:rsidRPr="003F741D" w:rsidRDefault="006A17EE" w:rsidP="00B87BE6">
            <w:pPr>
              <w:jc w:val="center"/>
              <w:rPr>
                <w:bCs/>
                <w:i/>
                <w:sz w:val="24"/>
                <w:lang w:val="en-US"/>
              </w:rPr>
            </w:pPr>
            <w:r w:rsidRPr="003F741D">
              <w:rPr>
                <w:bCs/>
                <w:i/>
                <w:sz w:val="24"/>
                <w:lang w:val="en-US"/>
              </w:rPr>
              <w:t>Ngày      tháng       năm ……</w:t>
            </w:r>
          </w:p>
          <w:p w:rsidR="006A17EE" w:rsidRPr="003F741D" w:rsidRDefault="006A17EE" w:rsidP="00B87BE6">
            <w:pPr>
              <w:jc w:val="center"/>
              <w:rPr>
                <w:b/>
                <w:bCs/>
                <w:sz w:val="24"/>
                <w:vertAlign w:val="superscript"/>
                <w:lang w:val="en-US"/>
              </w:rPr>
            </w:pPr>
            <w:r w:rsidRPr="003F741D">
              <w:rPr>
                <w:b/>
                <w:bCs/>
                <w:sz w:val="24"/>
                <w:lang w:val="en-US"/>
              </w:rPr>
              <w:t>Người kiểm tra, đánh giá</w:t>
            </w:r>
            <w:r w:rsidRPr="003F741D">
              <w:rPr>
                <w:b/>
                <w:bCs/>
                <w:sz w:val="24"/>
                <w:vertAlign w:val="superscript"/>
                <w:lang w:val="en-US"/>
              </w:rPr>
              <w:t>2</w:t>
            </w:r>
          </w:p>
          <w:p w:rsidR="006A17EE" w:rsidRPr="003F741D" w:rsidRDefault="006A17EE" w:rsidP="00B87BE6">
            <w:pPr>
              <w:jc w:val="center"/>
              <w:rPr>
                <w:b/>
                <w:sz w:val="24"/>
                <w:lang w:val="en-US"/>
              </w:rPr>
            </w:pPr>
            <w:r w:rsidRPr="003F741D">
              <w:rPr>
                <w:bCs/>
                <w:sz w:val="24"/>
                <w:lang w:val="en-US"/>
              </w:rPr>
              <w:t>Ký ghi rõ họ tên</w:t>
            </w:r>
          </w:p>
        </w:tc>
      </w:tr>
    </w:tbl>
    <w:p w:rsidR="006C49CD" w:rsidRDefault="006C49CD" w:rsidP="003F741D">
      <w:pPr>
        <w:spacing w:before="60"/>
        <w:ind w:firstLine="708"/>
        <w:jc w:val="both"/>
        <w:rPr>
          <w:b/>
          <w:lang w:val="en-US"/>
        </w:rPr>
      </w:pPr>
    </w:p>
    <w:p w:rsidR="006C49CD" w:rsidRDefault="006C49CD" w:rsidP="003F741D">
      <w:pPr>
        <w:spacing w:before="60"/>
        <w:ind w:firstLine="708"/>
        <w:jc w:val="both"/>
        <w:rPr>
          <w:b/>
          <w:lang w:val="en-US"/>
        </w:rPr>
      </w:pPr>
    </w:p>
    <w:p w:rsidR="006A17EE" w:rsidRDefault="006C49CD" w:rsidP="003F741D">
      <w:pPr>
        <w:spacing w:before="60"/>
        <w:ind w:firstLine="708"/>
        <w:jc w:val="both"/>
        <w:rPr>
          <w:b/>
          <w:lang w:val="en-US"/>
        </w:rPr>
      </w:pPr>
      <w:r>
        <w:rPr>
          <w:b/>
          <w:lang w:val="en-US"/>
        </w:rPr>
        <w:t>4</w:t>
      </w:r>
      <w:r w:rsidR="006A17EE">
        <w:rPr>
          <w:b/>
          <w:lang w:val="en-US"/>
        </w:rPr>
        <w:t>.2. Mẫu cụ thể Checklist kiểm tra Chương III - Chương trình ANHK của Hãng hàng không kiểm tra (Vietnam air lines)</w:t>
      </w:r>
    </w:p>
    <w:p w:rsidR="006A17EE" w:rsidRPr="008245A2" w:rsidRDefault="006A17EE" w:rsidP="003F741D">
      <w:pPr>
        <w:pStyle w:val="Header"/>
        <w:spacing w:before="60"/>
        <w:jc w:val="center"/>
        <w:rPr>
          <w:b/>
          <w:sz w:val="22"/>
          <w:szCs w:val="22"/>
          <w:lang w:val="en-US"/>
        </w:rPr>
      </w:pPr>
      <w:r>
        <w:rPr>
          <w:b/>
          <w:sz w:val="22"/>
          <w:szCs w:val="22"/>
          <w:lang w:val="en-US"/>
        </w:rPr>
        <w:t>CHECKLIST</w:t>
      </w:r>
    </w:p>
    <w:p w:rsidR="006A17EE" w:rsidRPr="00A66C6D" w:rsidRDefault="006A17EE" w:rsidP="006A17EE">
      <w:pPr>
        <w:pStyle w:val="Header"/>
        <w:jc w:val="center"/>
        <w:rPr>
          <w:b/>
          <w:sz w:val="22"/>
          <w:szCs w:val="22"/>
          <w:lang w:val="en-US"/>
        </w:rPr>
      </w:pPr>
      <w:r w:rsidRPr="00A66C6D">
        <w:rPr>
          <w:b/>
          <w:sz w:val="22"/>
          <w:szCs w:val="22"/>
        </w:rPr>
        <w:t xml:space="preserve">DANH MỤC KIỂM TRA </w:t>
      </w:r>
      <w:r w:rsidRPr="00A66C6D">
        <w:rPr>
          <w:b/>
          <w:sz w:val="22"/>
          <w:szCs w:val="22"/>
          <w:lang w:val="en-US"/>
        </w:rPr>
        <w:t xml:space="preserve">CHƯƠNG </w:t>
      </w:r>
      <w:r>
        <w:rPr>
          <w:b/>
          <w:sz w:val="22"/>
          <w:szCs w:val="22"/>
          <w:lang w:val="en-US"/>
        </w:rPr>
        <w:t>3</w:t>
      </w:r>
    </w:p>
    <w:p w:rsidR="006A17EE" w:rsidRPr="006A17EE" w:rsidRDefault="006A17EE" w:rsidP="003F741D">
      <w:pPr>
        <w:pStyle w:val="Header"/>
        <w:jc w:val="center"/>
        <w:rPr>
          <w:lang w:val="en-US"/>
        </w:rPr>
      </w:pPr>
      <w:r>
        <w:rPr>
          <w:b/>
          <w:sz w:val="22"/>
          <w:szCs w:val="22"/>
          <w:lang w:val="en-US" w:eastAsia="en-US"/>
        </w:rPr>
        <w:t xml:space="preserve">TỔ CHỨC VÀ TRÁCH NHIỆM BẢO ĐẢM ANHK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134"/>
        <w:gridCol w:w="3260"/>
        <w:gridCol w:w="1276"/>
        <w:gridCol w:w="1134"/>
        <w:gridCol w:w="3402"/>
      </w:tblGrid>
      <w:tr w:rsidR="00BA6893" w:rsidRPr="00732917" w:rsidTr="006A17EE">
        <w:trPr>
          <w:trHeight w:val="1012"/>
          <w:tblHeader/>
        </w:trPr>
        <w:tc>
          <w:tcPr>
            <w:tcW w:w="851" w:type="dxa"/>
            <w:vAlign w:val="center"/>
          </w:tcPr>
          <w:p w:rsidR="00BA6893" w:rsidRPr="00732917" w:rsidRDefault="00BA6893" w:rsidP="00B87BE6">
            <w:pPr>
              <w:pStyle w:val="Default"/>
              <w:jc w:val="center"/>
              <w:rPr>
                <w:rFonts w:ascii="Times New Roman" w:hAnsi="Times New Roman" w:cs="Times New Roman"/>
                <w:b/>
                <w:bCs/>
              </w:rPr>
            </w:pPr>
            <w:r w:rsidRPr="00732917">
              <w:rPr>
                <w:rFonts w:ascii="Times New Roman" w:hAnsi="Times New Roman" w:cs="Times New Roman"/>
                <w:lang w:val="en-US"/>
              </w:rPr>
              <w:br w:type="page"/>
            </w:r>
            <w:r w:rsidRPr="00732917">
              <w:rPr>
                <w:rFonts w:ascii="Times New Roman" w:hAnsi="Times New Roman" w:cs="Times New Roman"/>
                <w:b/>
                <w:bCs/>
                <w:lang w:val="en-US"/>
              </w:rPr>
              <w:t>Mã tham chiếu</w:t>
            </w:r>
          </w:p>
          <w:p w:rsidR="00BA6893" w:rsidRPr="00732917" w:rsidRDefault="00BA6893" w:rsidP="00B87BE6">
            <w:pPr>
              <w:pStyle w:val="Default"/>
              <w:jc w:val="center"/>
              <w:rPr>
                <w:rFonts w:ascii="Times New Roman" w:hAnsi="Times New Roman" w:cs="Times New Roman"/>
                <w:b/>
                <w:bCs/>
              </w:rPr>
            </w:pPr>
          </w:p>
        </w:tc>
        <w:tc>
          <w:tcPr>
            <w:tcW w:w="1134" w:type="dxa"/>
            <w:vAlign w:val="center"/>
          </w:tcPr>
          <w:p w:rsidR="00BA6893" w:rsidRPr="00732917" w:rsidRDefault="00BA6893" w:rsidP="00B87BE6">
            <w:pPr>
              <w:pStyle w:val="Default"/>
              <w:jc w:val="center"/>
              <w:rPr>
                <w:rFonts w:ascii="Times New Roman" w:hAnsi="Times New Roman" w:cs="Times New Roman"/>
                <w:b/>
                <w:bCs/>
              </w:rPr>
            </w:pPr>
            <w:r w:rsidRPr="00732917">
              <w:rPr>
                <w:rFonts w:ascii="Times New Roman" w:hAnsi="Times New Roman" w:cs="Times New Roman"/>
                <w:b/>
                <w:bCs/>
              </w:rPr>
              <w:t>Tiêu chuẩn đánh giá</w:t>
            </w:r>
          </w:p>
        </w:tc>
        <w:tc>
          <w:tcPr>
            <w:tcW w:w="3260" w:type="dxa"/>
            <w:vAlign w:val="center"/>
          </w:tcPr>
          <w:p w:rsidR="00BA6893" w:rsidRPr="00732917" w:rsidRDefault="00BA6893" w:rsidP="00B87BE6">
            <w:pPr>
              <w:pStyle w:val="Default"/>
              <w:jc w:val="center"/>
              <w:rPr>
                <w:rFonts w:ascii="Times New Roman" w:hAnsi="Times New Roman" w:cs="Times New Roman"/>
                <w:b/>
                <w:bCs/>
                <w:lang w:val="en-US"/>
              </w:rPr>
            </w:pPr>
            <w:r w:rsidRPr="00732917">
              <w:rPr>
                <w:rFonts w:ascii="Times New Roman" w:hAnsi="Times New Roman" w:cs="Times New Roman"/>
                <w:b/>
                <w:bCs/>
                <w:lang w:val="en-US"/>
              </w:rPr>
              <w:t>Nội dung kiểm tra</w:t>
            </w:r>
          </w:p>
        </w:tc>
        <w:tc>
          <w:tcPr>
            <w:tcW w:w="1276" w:type="dxa"/>
            <w:vAlign w:val="center"/>
          </w:tcPr>
          <w:p w:rsidR="00BA6893" w:rsidRPr="00732917" w:rsidRDefault="00BA6893" w:rsidP="00B87BE6">
            <w:pPr>
              <w:pStyle w:val="Default"/>
              <w:jc w:val="center"/>
              <w:rPr>
                <w:rFonts w:ascii="Times New Roman" w:hAnsi="Times New Roman" w:cs="Times New Roman"/>
                <w:b/>
                <w:lang w:val="en-US"/>
              </w:rPr>
            </w:pPr>
            <w:r w:rsidRPr="00732917">
              <w:rPr>
                <w:rFonts w:ascii="Times New Roman" w:hAnsi="Times New Roman" w:cs="Times New Roman"/>
                <w:b/>
                <w:bCs/>
                <w:lang w:val="en-US"/>
              </w:rPr>
              <w:t>Hiện trạng thực hiện</w:t>
            </w:r>
          </w:p>
        </w:tc>
        <w:tc>
          <w:tcPr>
            <w:tcW w:w="1134" w:type="dxa"/>
            <w:vAlign w:val="center"/>
          </w:tcPr>
          <w:p w:rsidR="00BA6893" w:rsidRPr="00732917" w:rsidRDefault="00BA6893" w:rsidP="00B87BE6">
            <w:pPr>
              <w:pStyle w:val="Default"/>
              <w:jc w:val="center"/>
              <w:rPr>
                <w:rFonts w:ascii="Times New Roman" w:hAnsi="Times New Roman" w:cs="Times New Roman"/>
                <w:b/>
                <w:bCs/>
                <w:lang w:val="en-US"/>
              </w:rPr>
            </w:pPr>
            <w:r w:rsidRPr="00732917">
              <w:rPr>
                <w:rFonts w:ascii="Times New Roman" w:hAnsi="Times New Roman" w:cs="Times New Roman"/>
                <w:b/>
                <w:bCs/>
                <w:lang w:val="en-US"/>
              </w:rPr>
              <w:t>Bằng chứng chứng minh</w:t>
            </w:r>
          </w:p>
        </w:tc>
        <w:tc>
          <w:tcPr>
            <w:tcW w:w="3402" w:type="dxa"/>
            <w:vAlign w:val="center"/>
          </w:tcPr>
          <w:p w:rsidR="00BA6893" w:rsidRPr="00732917" w:rsidRDefault="00BA6893" w:rsidP="00B87BE6">
            <w:pPr>
              <w:pStyle w:val="Default"/>
              <w:jc w:val="center"/>
              <w:rPr>
                <w:rFonts w:ascii="Times New Roman" w:hAnsi="Times New Roman" w:cs="Times New Roman"/>
                <w:b/>
                <w:lang w:val="en-US"/>
              </w:rPr>
            </w:pPr>
            <w:r w:rsidRPr="00732917">
              <w:rPr>
                <w:rFonts w:ascii="Times New Roman" w:hAnsi="Times New Roman" w:cs="Times New Roman"/>
                <w:b/>
                <w:bCs/>
                <w:lang w:val="en-US"/>
              </w:rPr>
              <w:t>Đánh giá</w:t>
            </w:r>
          </w:p>
        </w:tc>
      </w:tr>
      <w:tr w:rsidR="00BA6893" w:rsidRPr="00732917" w:rsidTr="006A17EE">
        <w:trPr>
          <w:trHeight w:val="310"/>
        </w:trPr>
        <w:tc>
          <w:tcPr>
            <w:tcW w:w="851" w:type="dxa"/>
          </w:tcPr>
          <w:p w:rsidR="00BA6893" w:rsidRPr="007553C8" w:rsidRDefault="00BA6893" w:rsidP="00B87BE6">
            <w:pPr>
              <w:pStyle w:val="Subtitle"/>
              <w:rPr>
                <w:lang w:val="en-US"/>
              </w:rPr>
            </w:pPr>
            <w:r>
              <w:rPr>
                <w:lang w:val="en-US"/>
              </w:rPr>
              <w:t>C3-3.2</w:t>
            </w:r>
          </w:p>
        </w:tc>
        <w:tc>
          <w:tcPr>
            <w:tcW w:w="1134" w:type="dxa"/>
          </w:tcPr>
          <w:p w:rsidR="00BA6893" w:rsidRPr="00732917" w:rsidRDefault="00BA6893" w:rsidP="00B87BE6">
            <w:pPr>
              <w:pStyle w:val="Subtitle"/>
              <w:rPr>
                <w:bCs/>
                <w:color w:val="000000"/>
                <w:lang w:val="en-US" w:eastAsia="en-US"/>
              </w:rPr>
            </w:pPr>
            <w:r w:rsidRPr="00732917">
              <w:rPr>
                <w:bCs/>
                <w:color w:val="000000"/>
                <w:lang w:val="it-IT" w:eastAsia="en-US"/>
              </w:rPr>
              <w:t xml:space="preserve">3.2.6. </w:t>
            </w:r>
          </w:p>
        </w:tc>
        <w:tc>
          <w:tcPr>
            <w:tcW w:w="3260" w:type="dxa"/>
          </w:tcPr>
          <w:p w:rsidR="00BA6893" w:rsidRPr="00732917" w:rsidRDefault="00BA6893" w:rsidP="00B87BE6">
            <w:pPr>
              <w:jc w:val="both"/>
              <w:rPr>
                <w:b/>
                <w:bCs/>
                <w:color w:val="000000"/>
                <w:sz w:val="24"/>
                <w:lang w:val="it-IT" w:eastAsia="en-US"/>
              </w:rPr>
            </w:pPr>
            <w:r>
              <w:rPr>
                <w:b/>
                <w:bCs/>
                <w:color w:val="000000"/>
                <w:sz w:val="24"/>
                <w:lang w:val="it-IT" w:eastAsia="en-US"/>
              </w:rPr>
              <w:t>....</w:t>
            </w:r>
            <w:r w:rsidRPr="00732917">
              <w:rPr>
                <w:b/>
                <w:bCs/>
                <w:color w:val="000000"/>
                <w:sz w:val="24"/>
                <w:lang w:val="it-IT" w:eastAsia="en-US"/>
              </w:rPr>
              <w:t>Trưởng Chi nhánh VNA ở trong và ngoài nước:</w:t>
            </w:r>
          </w:p>
        </w:tc>
        <w:tc>
          <w:tcPr>
            <w:tcW w:w="1276" w:type="dxa"/>
          </w:tcPr>
          <w:p w:rsidR="00BA6893" w:rsidRPr="00732917" w:rsidRDefault="00BA6893" w:rsidP="00B87BE6">
            <w:pPr>
              <w:pStyle w:val="Default"/>
              <w:ind w:right="-108"/>
              <w:jc w:val="both"/>
              <w:rPr>
                <w:rFonts w:ascii="Times New Roman" w:hAnsi="Times New Roman" w:cs="Times New Roman"/>
              </w:rPr>
            </w:pP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rPr>
            </w:pP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jc w:val="both"/>
              <w:rPr>
                <w:rFonts w:eastAsia="Calibri"/>
                <w:color w:val="000000"/>
                <w:sz w:val="24"/>
                <w:lang w:val="de-DE" w:eastAsia="en-US"/>
              </w:rPr>
            </w:pPr>
            <w:r w:rsidRPr="00732917">
              <w:rPr>
                <w:bCs/>
                <w:color w:val="000000"/>
                <w:sz w:val="24"/>
                <w:lang w:val="it-IT" w:eastAsia="en-US"/>
              </w:rPr>
              <w:t>Trưởng Chi nhánh VNA ở trong và ngoài nước của VNA</w:t>
            </w:r>
            <w:r w:rsidRPr="00732917">
              <w:rPr>
                <w:b/>
                <w:bCs/>
                <w:color w:val="000000"/>
                <w:sz w:val="24"/>
                <w:lang w:val="it-IT" w:eastAsia="en-US"/>
              </w:rPr>
              <w:t xml:space="preserve"> </w:t>
            </w:r>
            <w:r w:rsidRPr="00732917">
              <w:rPr>
                <w:bCs/>
                <w:color w:val="000000"/>
                <w:sz w:val="24"/>
                <w:lang w:val="fr-FR" w:eastAsia="en-US"/>
              </w:rPr>
              <w:t xml:space="preserve">có được tập huấn, hướng dẫn, phổ biến, quán triệt các quyền hạn khi thực hiện nhiệm vụ theo quy định tại điểm </w:t>
            </w:r>
            <w:r w:rsidRPr="00732917">
              <w:rPr>
                <w:color w:val="000000"/>
                <w:sz w:val="24"/>
                <w:lang w:val="en-GB" w:eastAsia="en-US"/>
              </w:rPr>
              <w:t>3</w:t>
            </w:r>
            <w:r w:rsidRPr="00732917">
              <w:rPr>
                <w:bCs/>
                <w:color w:val="000000"/>
                <w:sz w:val="24"/>
                <w:lang w:val="en-GB" w:eastAsia="en-US"/>
              </w:rPr>
              <w:t>.2.6</w:t>
            </w:r>
            <w:r w:rsidRPr="00732917">
              <w:rPr>
                <w:bCs/>
                <w:color w:val="000000"/>
                <w:sz w:val="24"/>
                <w:lang w:val="fr-FR" w:eastAsia="en-US"/>
              </w:rPr>
              <w:t xml:space="preserve">. </w:t>
            </w:r>
            <w:r w:rsidRPr="00732917">
              <w:rPr>
                <w:rFonts w:eastAsia="Calibri"/>
                <w:color w:val="000000"/>
                <w:sz w:val="24"/>
                <w:lang w:val="de-DE" w:eastAsia="en-US"/>
              </w:rPr>
              <w:t>Chương trình ANHK của VNA, cụ thể</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9D2666" w:rsidRDefault="00BA6893" w:rsidP="00B87BE6">
            <w:pPr>
              <w:spacing w:before="100"/>
              <w:rPr>
                <w:bCs/>
                <w:color w:val="000000"/>
                <w:sz w:val="24"/>
                <w:lang w:val="it-IT"/>
              </w:rPr>
            </w:pPr>
            <w:r>
              <w:rPr>
                <w:bCs/>
                <w:color w:val="000000"/>
                <w:sz w:val="24"/>
                <w:lang w:val="it-IT"/>
              </w:rPr>
              <w:t xml:space="preserve"> </w:t>
            </w:r>
          </w:p>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CA7CB1" w:rsidP="00B87BE6">
            <w:pPr>
              <w:pStyle w:val="Subtitle"/>
              <w:jc w:val="left"/>
            </w:pPr>
            <w:r>
              <w:fldChar w:fldCharType="begin">
                <w:ffData>
                  <w:name w:val=""/>
                  <w:enabled/>
                  <w:calcOnExit w:val="0"/>
                  <w:checkBox>
                    <w:sizeAuto/>
                    <w:default w:val="0"/>
                  </w:checkBox>
                </w:ffData>
              </w:fldChar>
            </w:r>
            <w:r>
              <w:instrText xml:space="preserve"> FORMCHECKBOX </w:instrText>
            </w:r>
            <w:r>
              <w:fldChar w:fldCharType="end"/>
            </w:r>
            <w:r w:rsidR="00BA6893"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tabs>
                <w:tab w:val="left" w:pos="567"/>
                <w:tab w:val="left" w:pos="907"/>
              </w:tabs>
              <w:suppressAutoHyphens/>
              <w:jc w:val="both"/>
              <w:rPr>
                <w:rFonts w:eastAsia="Calibri"/>
                <w:color w:val="000000"/>
                <w:sz w:val="24"/>
                <w:lang w:val="de-DE" w:eastAsia="en-US"/>
              </w:rPr>
            </w:pPr>
            <w:r w:rsidRPr="00732917">
              <w:rPr>
                <w:bCs/>
                <w:color w:val="000000"/>
                <w:sz w:val="24"/>
                <w:lang w:val="it-IT" w:eastAsia="en-US"/>
              </w:rPr>
              <w:t>Trưởng Chi nhánh VNA ở trong và ngoài nước của VNA</w:t>
            </w:r>
            <w:r w:rsidRPr="00732917">
              <w:rPr>
                <w:b/>
                <w:bCs/>
                <w:color w:val="000000"/>
                <w:sz w:val="24"/>
                <w:lang w:val="it-IT" w:eastAsia="en-US"/>
              </w:rPr>
              <w:t xml:space="preserve"> </w:t>
            </w:r>
            <w:r w:rsidRPr="00732917">
              <w:rPr>
                <w:bCs/>
                <w:i/>
                <w:color w:val="000000"/>
                <w:sz w:val="24"/>
                <w:lang w:val="fr-FR" w:eastAsia="en-US"/>
              </w:rPr>
              <w:t xml:space="preserve">có được cập nhật những nội dung mới quy định trong </w:t>
            </w:r>
            <w:r w:rsidRPr="00732917">
              <w:rPr>
                <w:rFonts w:eastAsia="Calibri"/>
                <w:i/>
                <w:color w:val="000000"/>
                <w:sz w:val="24"/>
                <w:lang w:val="de-DE" w:eastAsia="en-US"/>
              </w:rPr>
              <w:t>Chương trình ANHK của VNA</w:t>
            </w:r>
          </w:p>
          <w:p w:rsidR="00BA6893" w:rsidRPr="00732917" w:rsidRDefault="00BA6893" w:rsidP="00B87BE6">
            <w:pPr>
              <w:jc w:val="both"/>
              <w:rPr>
                <w:bCs/>
                <w:color w:val="000000"/>
                <w:sz w:val="24"/>
                <w:lang w:val="it-IT" w:eastAsia="en-US"/>
              </w:rPr>
            </w:pPr>
            <w:r w:rsidRPr="00732917">
              <w:rPr>
                <w:rFonts w:eastAsia="Calibri"/>
                <w:i/>
                <w:color w:val="000000"/>
                <w:sz w:val="24"/>
                <w:lang w:val="de-DE" w:eastAsia="en-US"/>
              </w:rPr>
              <w:t>(Nếu có đề nghị nên cụ thể tại cột 5)</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DA1D4D" w:rsidRDefault="00BA6893" w:rsidP="00B87BE6">
            <w:pPr>
              <w:pStyle w:val="Subtitle"/>
              <w:jc w:val="both"/>
              <w:rPr>
                <w:lang w:val="en-US"/>
              </w:rPr>
            </w:pPr>
            <w:r>
              <w:rPr>
                <w:lang w:val="en-US"/>
              </w:rPr>
              <w:t xml:space="preserve"> </w:t>
            </w: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CA7CB1" w:rsidP="00B87BE6">
            <w:pPr>
              <w:pStyle w:val="Subtitle"/>
              <w:jc w:val="left"/>
            </w:pPr>
            <w:r>
              <w:fldChar w:fldCharType="begin">
                <w:ffData>
                  <w:name w:val=""/>
                  <w:enabled/>
                  <w:calcOnExit w:val="0"/>
                  <w:checkBox>
                    <w:sizeAuto/>
                    <w:default w:val="0"/>
                  </w:checkBox>
                </w:ffData>
              </w:fldChar>
            </w:r>
            <w:r>
              <w:instrText xml:space="preserve"> FORMCHECKBOX </w:instrText>
            </w:r>
            <w:r>
              <w:fldChar w:fldCharType="end"/>
            </w:r>
            <w:r w:rsidR="00BA6893"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tabs>
                <w:tab w:val="left" w:pos="567"/>
                <w:tab w:val="left" w:pos="907"/>
              </w:tabs>
              <w:suppressAutoHyphens/>
              <w:jc w:val="both"/>
              <w:rPr>
                <w:bCs/>
                <w:color w:val="000000"/>
                <w:sz w:val="24"/>
                <w:lang w:val="it-IT" w:eastAsia="en-US"/>
              </w:rPr>
            </w:pPr>
            <w:r w:rsidRPr="00732917">
              <w:rPr>
                <w:bCs/>
                <w:color w:val="000000"/>
                <w:sz w:val="24"/>
                <w:lang w:val="it-IT" w:eastAsia="en-US"/>
              </w:rPr>
              <w:t xml:space="preserve">Nếu có được cập nhật các </w:t>
            </w:r>
            <w:r w:rsidRPr="00732917">
              <w:rPr>
                <w:bCs/>
                <w:color w:val="000000"/>
                <w:sz w:val="24"/>
                <w:lang w:val="fr-FR" w:eastAsia="en-US"/>
              </w:rPr>
              <w:t xml:space="preserve">quyền hạn khi thực hiện nhiệm vụ theo quy định trong Chương trình ANHK của VNA, có văn bản tài liệu, hướng dẫn hoặc quy trình để triển khai nhiệm vụ theo quy định mới  </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DA1D4D" w:rsidRDefault="00BA6893" w:rsidP="00B87BE6">
            <w:pPr>
              <w:pStyle w:val="Subtitle"/>
              <w:jc w:val="both"/>
            </w:pPr>
            <w:r>
              <w:rPr>
                <w:lang w:val="en-US"/>
              </w:rPr>
              <w:t xml:space="preserve"> </w:t>
            </w: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jc w:val="both"/>
              <w:rPr>
                <w:bCs/>
                <w:color w:val="000000"/>
                <w:sz w:val="24"/>
                <w:lang w:val="it-IT" w:eastAsia="en-US"/>
              </w:rPr>
            </w:pPr>
            <w:r w:rsidRPr="00732917">
              <w:rPr>
                <w:bCs/>
                <w:color w:val="000000"/>
                <w:sz w:val="24"/>
                <w:lang w:val="it-IT" w:eastAsia="en-US"/>
              </w:rPr>
              <w:t xml:space="preserve">Tại một sân bay cụ thể, có đảm bảo thực hiện đầy đủ các nhiệm vụ </w:t>
            </w:r>
            <w:r w:rsidRPr="00732917">
              <w:rPr>
                <w:bCs/>
                <w:color w:val="000000"/>
                <w:sz w:val="24"/>
                <w:lang w:val="fr-FR" w:eastAsia="en-US"/>
              </w:rPr>
              <w:t xml:space="preserve">theo quy định tại điểm </w:t>
            </w:r>
            <w:r w:rsidRPr="00732917">
              <w:rPr>
                <w:color w:val="000000"/>
                <w:sz w:val="24"/>
                <w:lang w:val="en-GB" w:eastAsia="en-US"/>
              </w:rPr>
              <w:t>3</w:t>
            </w:r>
            <w:r w:rsidRPr="00732917">
              <w:rPr>
                <w:bCs/>
                <w:color w:val="000000"/>
                <w:sz w:val="24"/>
                <w:lang w:val="en-GB" w:eastAsia="en-US"/>
              </w:rPr>
              <w:t>.2.6</w:t>
            </w:r>
            <w:r w:rsidRPr="00732917">
              <w:rPr>
                <w:bCs/>
                <w:color w:val="000000"/>
                <w:sz w:val="24"/>
                <w:lang w:val="fr-FR" w:eastAsia="en-US"/>
              </w:rPr>
              <w:t xml:space="preserve">. </w:t>
            </w:r>
            <w:r w:rsidRPr="00732917">
              <w:rPr>
                <w:rFonts w:eastAsia="Calibri"/>
                <w:color w:val="000000"/>
                <w:sz w:val="24"/>
                <w:lang w:val="de-DE" w:eastAsia="en-US"/>
              </w:rPr>
              <w:t>Chương trình ANHK của VNA, cụ thể</w:t>
            </w:r>
          </w:p>
        </w:tc>
        <w:tc>
          <w:tcPr>
            <w:tcW w:w="1276" w:type="dxa"/>
          </w:tcPr>
          <w:p w:rsidR="00BA6893" w:rsidRPr="00732917" w:rsidRDefault="00BA6893" w:rsidP="00B87BE6">
            <w:pPr>
              <w:pStyle w:val="Default"/>
              <w:ind w:right="-108"/>
              <w:jc w:val="both"/>
              <w:rPr>
                <w:rFonts w:ascii="Times New Roman" w:hAnsi="Times New Roman" w:cs="Times New Roman"/>
              </w:rPr>
            </w:pP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rPr>
            </w:pP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tabs>
                <w:tab w:val="left" w:pos="0"/>
              </w:tabs>
              <w:rPr>
                <w:color w:val="000000"/>
                <w:sz w:val="24"/>
                <w:lang w:val="it-IT"/>
              </w:rPr>
            </w:pPr>
            <w:r w:rsidRPr="00732917">
              <w:rPr>
                <w:color w:val="000000"/>
                <w:sz w:val="24"/>
                <w:lang w:val="it-IT"/>
              </w:rPr>
              <w:t xml:space="preserve">a) Chịu trách nhiệm tổ chức giám sát việc thực hiện công tác bảo đảm an ninh đối với mọi hoạt động khai thác của VNA tại sân bay do mình đảm nhiệm, bao gồm: </w:t>
            </w:r>
          </w:p>
          <w:p w:rsidR="00BA6893" w:rsidRPr="00732917" w:rsidRDefault="00BA6893" w:rsidP="00B87BE6">
            <w:pPr>
              <w:tabs>
                <w:tab w:val="left" w:pos="0"/>
              </w:tabs>
              <w:rPr>
                <w:color w:val="000000"/>
                <w:sz w:val="24"/>
                <w:lang w:val="it-IT"/>
              </w:rPr>
            </w:pPr>
            <w:r w:rsidRPr="00732917">
              <w:rPr>
                <w:color w:val="000000"/>
                <w:sz w:val="24"/>
                <w:lang w:val="it-IT"/>
              </w:rPr>
              <w:t xml:space="preserve">a1) Công tác kiểm tra, soi chiếu hành khách, tổ bay và hành lý, hàng hoá, bưu phẩm bưu kiện, suất ăn, các đồ vật phục vụ đưa lên tàu bay; </w:t>
            </w:r>
          </w:p>
          <w:p w:rsidR="00BA6893" w:rsidRPr="00732917" w:rsidRDefault="00BA6893" w:rsidP="00B87BE6">
            <w:pPr>
              <w:tabs>
                <w:tab w:val="left" w:pos="0"/>
              </w:tabs>
              <w:rPr>
                <w:color w:val="000000"/>
                <w:sz w:val="24"/>
                <w:lang w:val="it-IT"/>
              </w:rPr>
            </w:pPr>
            <w:r w:rsidRPr="00732917">
              <w:rPr>
                <w:color w:val="000000"/>
                <w:sz w:val="24"/>
                <w:lang w:val="it-IT"/>
              </w:rPr>
              <w:t>a2) Các khu vực cách ly, hạn chế tại sân bay;</w:t>
            </w:r>
          </w:p>
          <w:p w:rsidR="00BA6893" w:rsidRPr="00732917" w:rsidRDefault="00BA6893" w:rsidP="00B87BE6">
            <w:pPr>
              <w:tabs>
                <w:tab w:val="left" w:pos="0"/>
                <w:tab w:val="num" w:pos="1440"/>
              </w:tabs>
              <w:rPr>
                <w:color w:val="000000"/>
                <w:sz w:val="24"/>
                <w:lang w:val="it-IT"/>
              </w:rPr>
            </w:pPr>
            <w:r w:rsidRPr="00732917">
              <w:rPr>
                <w:color w:val="000000"/>
                <w:sz w:val="24"/>
                <w:lang w:val="it-IT"/>
              </w:rPr>
              <w:t>a3) Bảo vệ tàu bay khi đỗ tại sân, qua đêm;</w:t>
            </w:r>
          </w:p>
          <w:p w:rsidR="00BA6893" w:rsidRPr="00732917" w:rsidRDefault="00BA6893" w:rsidP="00B87BE6">
            <w:pPr>
              <w:tabs>
                <w:tab w:val="left" w:pos="0"/>
              </w:tabs>
              <w:rPr>
                <w:color w:val="000000"/>
                <w:sz w:val="24"/>
                <w:lang w:val="it-IT"/>
              </w:rPr>
            </w:pPr>
            <w:r w:rsidRPr="00732917">
              <w:rPr>
                <w:color w:val="000000"/>
                <w:sz w:val="24"/>
                <w:lang w:val="it-IT"/>
              </w:rPr>
              <w:t>a4) Các tiêu chuẩn, biện pháp và quy trình an ninh của VNA được quy định trong Chương trình này.</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tabs>
                <w:tab w:val="left" w:pos="0"/>
              </w:tabs>
              <w:rPr>
                <w:color w:val="000000"/>
                <w:sz w:val="24"/>
                <w:lang w:val="it-IT"/>
              </w:rPr>
            </w:pPr>
            <w:r w:rsidRPr="00732917">
              <w:rPr>
                <w:color w:val="000000"/>
                <w:sz w:val="24"/>
                <w:lang w:val="it-IT"/>
              </w:rPr>
              <w:t xml:space="preserve">b) Kịp thời khuyến cáo nhà chức trách sân bay và báo cáo Người đứng đầu tổ chức an ninh hàng không của VNA những thay đổi, yếu kém hoặc sơ hở không phù hợp với những tiêu chuẩn, quy trình trong công tác đảm bảo an ninh hàng không tại sân bay để có các biện pháp khắc phục kịp thời.  </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tabs>
                <w:tab w:val="left" w:pos="0"/>
              </w:tabs>
              <w:rPr>
                <w:color w:val="000000"/>
                <w:sz w:val="24"/>
                <w:lang w:val="it-IT"/>
              </w:rPr>
            </w:pPr>
            <w:r w:rsidRPr="00732917">
              <w:rPr>
                <w:color w:val="000000"/>
                <w:sz w:val="24"/>
                <w:lang w:val="it-IT"/>
              </w:rPr>
              <w:t>c) Tổ chức kiểm tra, giám sát công tác kiểm tra vé và giấy tờ tuỳ thân của hành khách kể cả hành khách quá cảnh tại khu vực làm thủ tục, phòng cách ly.</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tabs>
                <w:tab w:val="left" w:pos="0"/>
              </w:tabs>
              <w:rPr>
                <w:color w:val="000000"/>
                <w:sz w:val="24"/>
                <w:lang w:val="it-IT"/>
              </w:rPr>
            </w:pPr>
            <w:r w:rsidRPr="00732917">
              <w:rPr>
                <w:color w:val="000000"/>
                <w:sz w:val="24"/>
                <w:lang w:val="it-IT"/>
              </w:rPr>
              <w:t>d) Tổ chức kiểm tra, giám sát công tác phục vụ tại tàu bay, không cho những người không có nhiệm vụ lên tàu bay và kiểm soát các hoạt động của nhân viên phục vụ chuyến bay như: nhân viên cung ứng, vệ sinh,... khi tàu bay ở trên mặt đất</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tabs>
                <w:tab w:val="left" w:pos="0"/>
              </w:tabs>
              <w:rPr>
                <w:color w:val="000000"/>
                <w:sz w:val="24"/>
                <w:lang w:val="it-IT"/>
              </w:rPr>
            </w:pPr>
            <w:r w:rsidRPr="00732917">
              <w:rPr>
                <w:color w:val="000000"/>
                <w:sz w:val="24"/>
                <w:lang w:val="it-IT"/>
              </w:rPr>
              <w:t xml:space="preserve">e) Báo cáo bằng văn bản hoặc trực tiếp cho Người đứng đầu tổ chức an ninh hàng không của VNA khi có sự cố, đe doạ an ninh đối với chuyến bay. </w:t>
            </w:r>
          </w:p>
        </w:tc>
        <w:tc>
          <w:tcPr>
            <w:tcW w:w="1276" w:type="dxa"/>
          </w:tcPr>
          <w:p w:rsidR="00BA6893" w:rsidRPr="00732917" w:rsidRDefault="00861087"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it-IT" w:eastAsia="en-US"/>
              </w:rPr>
            </w:pPr>
          </w:p>
        </w:tc>
        <w:tc>
          <w:tcPr>
            <w:tcW w:w="3260" w:type="dxa"/>
          </w:tcPr>
          <w:p w:rsidR="00BA6893" w:rsidRPr="00732917" w:rsidRDefault="00BA6893" w:rsidP="00B87BE6">
            <w:pPr>
              <w:tabs>
                <w:tab w:val="left" w:pos="0"/>
              </w:tabs>
              <w:rPr>
                <w:color w:val="000000"/>
                <w:sz w:val="24"/>
                <w:lang w:val="it-IT"/>
              </w:rPr>
            </w:pPr>
            <w:r w:rsidRPr="00732917">
              <w:rPr>
                <w:color w:val="000000"/>
                <w:sz w:val="24"/>
                <w:lang w:val="it-IT"/>
              </w:rPr>
              <w:t xml:space="preserve">f) Nghiên cứu và phối hợp triển khai thực hiện Chương trình an ninh sân bay nơi mình công tác. </w:t>
            </w:r>
          </w:p>
        </w:tc>
        <w:tc>
          <w:tcPr>
            <w:tcW w:w="1276" w:type="dxa"/>
          </w:tcPr>
          <w:p w:rsidR="00BA6893" w:rsidRPr="00732917" w:rsidRDefault="00861087"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en-US" w:eastAsia="en-US"/>
              </w:rPr>
            </w:pPr>
          </w:p>
        </w:tc>
        <w:tc>
          <w:tcPr>
            <w:tcW w:w="3260" w:type="dxa"/>
          </w:tcPr>
          <w:p w:rsidR="00BA6893" w:rsidRPr="00732917" w:rsidRDefault="00BA6893" w:rsidP="00B87BE6">
            <w:pPr>
              <w:tabs>
                <w:tab w:val="left" w:pos="0"/>
              </w:tabs>
              <w:rPr>
                <w:color w:val="000000"/>
                <w:sz w:val="24"/>
                <w:lang w:val="it-IT"/>
              </w:rPr>
            </w:pPr>
            <w:r w:rsidRPr="00732917">
              <w:rPr>
                <w:color w:val="000000"/>
                <w:sz w:val="24"/>
                <w:lang w:val="it-IT"/>
              </w:rPr>
              <w:t>g) Chấp hành sự kiểm tra, giám sát của người, cơ quan nhà nước có thẩm quyền.</w:t>
            </w:r>
          </w:p>
        </w:tc>
        <w:tc>
          <w:tcPr>
            <w:tcW w:w="1276" w:type="dxa"/>
          </w:tcPr>
          <w:p w:rsidR="00BA6893" w:rsidRPr="00732917" w:rsidRDefault="00861087"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en-US" w:eastAsia="en-US"/>
              </w:rPr>
            </w:pPr>
            <w:r w:rsidRPr="00732917">
              <w:rPr>
                <w:bCs/>
                <w:color w:val="000000"/>
                <w:lang w:val="en-US" w:eastAsia="en-US"/>
              </w:rPr>
              <w:t>3.2.7</w:t>
            </w:r>
          </w:p>
        </w:tc>
        <w:tc>
          <w:tcPr>
            <w:tcW w:w="3260" w:type="dxa"/>
          </w:tcPr>
          <w:p w:rsidR="00BA6893" w:rsidRPr="00732917" w:rsidRDefault="00BA6893" w:rsidP="00B87BE6">
            <w:pPr>
              <w:tabs>
                <w:tab w:val="left" w:pos="0"/>
              </w:tabs>
              <w:rPr>
                <w:b/>
                <w:bCs/>
                <w:color w:val="000000"/>
                <w:sz w:val="24"/>
                <w:lang w:val="it-IT"/>
              </w:rPr>
            </w:pPr>
            <w:r w:rsidRPr="00732917">
              <w:rPr>
                <w:b/>
                <w:bCs/>
                <w:color w:val="000000"/>
                <w:sz w:val="24"/>
                <w:lang w:val="it-IT"/>
              </w:rPr>
              <w:t>Trợ lý khai thác của VNA tại các sân bay trong và ngoài nước:</w:t>
            </w:r>
          </w:p>
        </w:tc>
        <w:tc>
          <w:tcPr>
            <w:tcW w:w="1276" w:type="dxa"/>
          </w:tcPr>
          <w:p w:rsidR="00BA6893" w:rsidRPr="00732917" w:rsidRDefault="00BA6893" w:rsidP="00B87BE6">
            <w:pPr>
              <w:pStyle w:val="Default"/>
              <w:ind w:right="-108"/>
              <w:jc w:val="both"/>
              <w:rPr>
                <w:rFonts w:ascii="Times New Roman" w:hAnsi="Times New Roman" w:cs="Times New Roman"/>
              </w:rPr>
            </w:pP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rPr>
            </w:pP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en-US" w:eastAsia="en-US"/>
              </w:rPr>
            </w:pPr>
          </w:p>
        </w:tc>
        <w:tc>
          <w:tcPr>
            <w:tcW w:w="3260" w:type="dxa"/>
          </w:tcPr>
          <w:p w:rsidR="00BA6893" w:rsidRPr="00732917" w:rsidRDefault="00BA6893" w:rsidP="00B87BE6">
            <w:pPr>
              <w:jc w:val="both"/>
              <w:rPr>
                <w:rFonts w:eastAsia="Calibri"/>
                <w:color w:val="000000"/>
                <w:sz w:val="24"/>
                <w:lang w:val="de-DE" w:eastAsia="en-US"/>
              </w:rPr>
            </w:pPr>
            <w:r w:rsidRPr="00732917">
              <w:rPr>
                <w:bCs/>
                <w:color w:val="000000"/>
                <w:sz w:val="24"/>
                <w:lang w:val="it-IT"/>
              </w:rPr>
              <w:t>Trợ lý khai thác của VNA tại các sân bay trong và ngoài nước</w:t>
            </w:r>
            <w:r w:rsidRPr="00732917">
              <w:rPr>
                <w:b/>
                <w:bCs/>
                <w:color w:val="000000"/>
                <w:sz w:val="24"/>
                <w:lang w:val="it-IT"/>
              </w:rPr>
              <w:t xml:space="preserve"> </w:t>
            </w:r>
            <w:r w:rsidRPr="00732917">
              <w:rPr>
                <w:bCs/>
                <w:color w:val="000000"/>
                <w:sz w:val="24"/>
                <w:lang w:val="fr-FR" w:eastAsia="en-US"/>
              </w:rPr>
              <w:t xml:space="preserve">có được tập huấn, hướng dẫn, phổ biến, quán triệt các quyền hạn khi thực hiện nhiệm vụ </w:t>
            </w:r>
            <w:r w:rsidRPr="00732917">
              <w:rPr>
                <w:rFonts w:eastAsia="Calibri"/>
                <w:color w:val="000000"/>
                <w:sz w:val="24"/>
                <w:lang w:val="de-DE" w:eastAsia="en-US"/>
              </w:rPr>
              <w:t xml:space="preserve">cụ thể </w:t>
            </w:r>
            <w:r w:rsidRPr="00732917">
              <w:rPr>
                <w:bCs/>
                <w:color w:val="000000"/>
                <w:sz w:val="24"/>
                <w:lang w:val="fr-FR" w:eastAsia="en-US"/>
              </w:rPr>
              <w:t xml:space="preserve">theo quy định tại điểm </w:t>
            </w:r>
            <w:r w:rsidRPr="00732917">
              <w:rPr>
                <w:color w:val="000000"/>
                <w:sz w:val="24"/>
                <w:lang w:val="en-GB" w:eastAsia="en-US"/>
              </w:rPr>
              <w:t>3</w:t>
            </w:r>
            <w:r w:rsidRPr="00732917">
              <w:rPr>
                <w:bCs/>
                <w:color w:val="000000"/>
                <w:sz w:val="24"/>
                <w:lang w:val="en-GB" w:eastAsia="en-US"/>
              </w:rPr>
              <w:t>.2.7</w:t>
            </w:r>
            <w:r w:rsidRPr="00732917">
              <w:rPr>
                <w:bCs/>
                <w:color w:val="000000"/>
                <w:sz w:val="24"/>
                <w:lang w:val="fr-FR" w:eastAsia="en-US"/>
              </w:rPr>
              <w:t xml:space="preserve">. </w:t>
            </w:r>
            <w:r w:rsidRPr="00732917">
              <w:rPr>
                <w:rFonts w:eastAsia="Calibri"/>
                <w:color w:val="000000"/>
                <w:sz w:val="24"/>
                <w:lang w:val="de-DE" w:eastAsia="en-US"/>
              </w:rPr>
              <w:t xml:space="preserve">Chương trình ANHK của VNA, </w:t>
            </w:r>
          </w:p>
        </w:tc>
        <w:tc>
          <w:tcPr>
            <w:tcW w:w="1276" w:type="dxa"/>
          </w:tcPr>
          <w:p w:rsidR="00BA6893" w:rsidRPr="00732917" w:rsidRDefault="00861087"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en-US" w:eastAsia="en-US"/>
              </w:rPr>
            </w:pPr>
          </w:p>
        </w:tc>
        <w:tc>
          <w:tcPr>
            <w:tcW w:w="3260" w:type="dxa"/>
          </w:tcPr>
          <w:p w:rsidR="00BA6893" w:rsidRPr="00732917" w:rsidRDefault="00BA6893" w:rsidP="00B87BE6">
            <w:pPr>
              <w:tabs>
                <w:tab w:val="left" w:pos="567"/>
                <w:tab w:val="left" w:pos="907"/>
              </w:tabs>
              <w:suppressAutoHyphens/>
              <w:jc w:val="both"/>
              <w:rPr>
                <w:rFonts w:eastAsia="Calibri"/>
                <w:color w:val="000000"/>
                <w:sz w:val="24"/>
                <w:lang w:val="de-DE" w:eastAsia="en-US"/>
              </w:rPr>
            </w:pPr>
            <w:r w:rsidRPr="00732917">
              <w:rPr>
                <w:bCs/>
                <w:color w:val="000000"/>
                <w:sz w:val="24"/>
                <w:lang w:val="it-IT"/>
              </w:rPr>
              <w:t>Trợ lý khai thác của VNA tại các sân bay trong và ngoài nước</w:t>
            </w:r>
            <w:r w:rsidRPr="00732917">
              <w:rPr>
                <w:b/>
                <w:bCs/>
                <w:color w:val="000000"/>
                <w:sz w:val="24"/>
                <w:lang w:val="it-IT"/>
              </w:rPr>
              <w:t xml:space="preserve"> </w:t>
            </w:r>
            <w:r w:rsidRPr="00732917">
              <w:rPr>
                <w:bCs/>
                <w:i/>
                <w:color w:val="000000"/>
                <w:sz w:val="24"/>
                <w:lang w:val="fr-FR" w:eastAsia="en-US"/>
              </w:rPr>
              <w:t xml:space="preserve">có được cập nhật những nội dung mới quy định trong </w:t>
            </w:r>
            <w:r w:rsidRPr="00732917">
              <w:rPr>
                <w:rFonts w:eastAsia="Calibri"/>
                <w:i/>
                <w:color w:val="000000"/>
                <w:sz w:val="24"/>
                <w:lang w:val="de-DE" w:eastAsia="en-US"/>
              </w:rPr>
              <w:t>Chương trình ANHK của VNA</w:t>
            </w:r>
          </w:p>
          <w:p w:rsidR="00BA6893" w:rsidRPr="00732917" w:rsidRDefault="00BA6893" w:rsidP="00B87BE6">
            <w:pPr>
              <w:jc w:val="both"/>
              <w:rPr>
                <w:bCs/>
                <w:color w:val="000000"/>
                <w:sz w:val="24"/>
                <w:lang w:val="it-IT" w:eastAsia="en-US"/>
              </w:rPr>
            </w:pPr>
            <w:r w:rsidRPr="00732917">
              <w:rPr>
                <w:rFonts w:eastAsia="Calibri"/>
                <w:i/>
                <w:color w:val="000000"/>
                <w:sz w:val="24"/>
                <w:lang w:val="de-DE" w:eastAsia="en-US"/>
              </w:rPr>
              <w:t>(Nếu có đề nghị nên cụ thể tại cột 5)</w:t>
            </w:r>
          </w:p>
        </w:tc>
        <w:tc>
          <w:tcPr>
            <w:tcW w:w="1276" w:type="dxa"/>
          </w:tcPr>
          <w:p w:rsidR="00BA6893" w:rsidRPr="00732917" w:rsidRDefault="00861087"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DA1D4D" w:rsidRDefault="00BA6893" w:rsidP="00B87BE6">
            <w:pPr>
              <w:pStyle w:val="Subtitle"/>
              <w:jc w:val="both"/>
              <w:rPr>
                <w:lang w:val="en-US"/>
              </w:rPr>
            </w:pPr>
            <w:r>
              <w:rPr>
                <w:lang w:val="en-US"/>
              </w:rPr>
              <w:t xml:space="preserve"> </w:t>
            </w: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en-US" w:eastAsia="en-US"/>
              </w:rPr>
            </w:pPr>
          </w:p>
        </w:tc>
        <w:tc>
          <w:tcPr>
            <w:tcW w:w="3260" w:type="dxa"/>
          </w:tcPr>
          <w:p w:rsidR="00BA6893" w:rsidRPr="00732917" w:rsidRDefault="00BA6893" w:rsidP="00B87BE6">
            <w:pPr>
              <w:tabs>
                <w:tab w:val="left" w:pos="567"/>
                <w:tab w:val="left" w:pos="907"/>
              </w:tabs>
              <w:suppressAutoHyphens/>
              <w:jc w:val="both"/>
              <w:rPr>
                <w:bCs/>
                <w:color w:val="000000"/>
                <w:sz w:val="24"/>
                <w:lang w:val="it-IT" w:eastAsia="en-US"/>
              </w:rPr>
            </w:pPr>
            <w:r w:rsidRPr="00732917">
              <w:rPr>
                <w:bCs/>
                <w:color w:val="000000"/>
                <w:sz w:val="24"/>
                <w:lang w:val="it-IT" w:eastAsia="en-US"/>
              </w:rPr>
              <w:t xml:space="preserve">Nếu có được cập nhật các </w:t>
            </w:r>
            <w:r w:rsidRPr="00732917">
              <w:rPr>
                <w:bCs/>
                <w:color w:val="000000"/>
                <w:sz w:val="24"/>
                <w:lang w:val="fr-FR" w:eastAsia="en-US"/>
              </w:rPr>
              <w:t xml:space="preserve">quyền hạn khi thực hiện nhiệm vụ theo quy định trong Chương trình ANHK của VNA, có văn bản tài liệu, hướng dẫn hoặc quy trình để triển khai nhiệm vụ theo quy định mới  </w:t>
            </w:r>
          </w:p>
        </w:tc>
        <w:tc>
          <w:tcPr>
            <w:tcW w:w="1276" w:type="dxa"/>
          </w:tcPr>
          <w:p w:rsidR="00BA6893" w:rsidRPr="00732917" w:rsidRDefault="00861087"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DA1D4D" w:rsidRDefault="00BA6893" w:rsidP="00B87BE6">
            <w:pPr>
              <w:pStyle w:val="Subtitle"/>
              <w:jc w:val="both"/>
            </w:pPr>
            <w:r>
              <w:rPr>
                <w:lang w:val="en-US"/>
              </w:rPr>
              <w:t xml:space="preserve"> </w:t>
            </w: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en-US" w:eastAsia="en-US"/>
              </w:rPr>
            </w:pPr>
          </w:p>
        </w:tc>
        <w:tc>
          <w:tcPr>
            <w:tcW w:w="3260" w:type="dxa"/>
          </w:tcPr>
          <w:p w:rsidR="00BA6893" w:rsidRPr="00732917" w:rsidRDefault="00BA6893" w:rsidP="00B87BE6">
            <w:pPr>
              <w:jc w:val="both"/>
              <w:rPr>
                <w:bCs/>
                <w:color w:val="000000"/>
                <w:sz w:val="24"/>
                <w:lang w:val="it-IT" w:eastAsia="en-US"/>
              </w:rPr>
            </w:pPr>
            <w:r w:rsidRPr="00732917">
              <w:rPr>
                <w:bCs/>
                <w:color w:val="000000"/>
                <w:sz w:val="24"/>
                <w:lang w:val="it-IT" w:eastAsia="en-US"/>
              </w:rPr>
              <w:t xml:space="preserve">Tại một sân bay cụ thể, </w:t>
            </w:r>
            <w:r w:rsidRPr="00732917">
              <w:rPr>
                <w:bCs/>
                <w:color w:val="000000"/>
                <w:sz w:val="24"/>
                <w:lang w:val="it-IT"/>
              </w:rPr>
              <w:t xml:space="preserve">Trợ lý khai thác của VNA tại các sân bay </w:t>
            </w:r>
            <w:r w:rsidRPr="00732917">
              <w:rPr>
                <w:bCs/>
                <w:color w:val="000000"/>
                <w:sz w:val="24"/>
                <w:lang w:val="it-IT" w:eastAsia="en-US"/>
              </w:rPr>
              <w:t xml:space="preserve">có đảm bảo thực hiện đầy đủ các nhiệm vụ </w:t>
            </w:r>
            <w:r w:rsidRPr="00732917">
              <w:rPr>
                <w:bCs/>
                <w:color w:val="000000"/>
                <w:sz w:val="24"/>
                <w:lang w:val="fr-FR" w:eastAsia="en-US"/>
              </w:rPr>
              <w:t xml:space="preserve">theo quy định tại điểm </w:t>
            </w:r>
            <w:r w:rsidRPr="00732917">
              <w:rPr>
                <w:color w:val="000000"/>
                <w:sz w:val="24"/>
                <w:lang w:val="en-GB" w:eastAsia="en-US"/>
              </w:rPr>
              <w:t>3</w:t>
            </w:r>
            <w:r w:rsidRPr="00732917">
              <w:rPr>
                <w:bCs/>
                <w:color w:val="000000"/>
                <w:sz w:val="24"/>
                <w:lang w:val="en-GB" w:eastAsia="en-US"/>
              </w:rPr>
              <w:t>.2.7</w:t>
            </w:r>
            <w:r w:rsidRPr="00732917">
              <w:rPr>
                <w:bCs/>
                <w:color w:val="000000"/>
                <w:sz w:val="24"/>
                <w:lang w:val="fr-FR" w:eastAsia="en-US"/>
              </w:rPr>
              <w:t xml:space="preserve">. </w:t>
            </w:r>
            <w:r w:rsidRPr="00732917">
              <w:rPr>
                <w:rFonts w:eastAsia="Calibri"/>
                <w:color w:val="000000"/>
                <w:sz w:val="24"/>
                <w:lang w:val="de-DE" w:eastAsia="en-US"/>
              </w:rPr>
              <w:t>Chương trình ANHK của VNA, cụ thể</w:t>
            </w:r>
          </w:p>
        </w:tc>
        <w:tc>
          <w:tcPr>
            <w:tcW w:w="1276" w:type="dxa"/>
          </w:tcPr>
          <w:p w:rsidR="00BA6893" w:rsidRPr="00732917" w:rsidRDefault="00861087"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en-US" w:eastAsia="en-US"/>
              </w:rPr>
            </w:pPr>
          </w:p>
        </w:tc>
        <w:tc>
          <w:tcPr>
            <w:tcW w:w="3260" w:type="dxa"/>
          </w:tcPr>
          <w:p w:rsidR="00BA6893" w:rsidRPr="00732917" w:rsidRDefault="00BA6893" w:rsidP="00B87BE6">
            <w:pPr>
              <w:rPr>
                <w:color w:val="000000"/>
                <w:sz w:val="24"/>
                <w:lang w:val="it-IT"/>
              </w:rPr>
            </w:pPr>
            <w:r w:rsidRPr="00732917">
              <w:rPr>
                <w:color w:val="000000"/>
                <w:sz w:val="24"/>
                <w:lang w:val="it-IT"/>
              </w:rPr>
              <w:t>a) Là người được uỷ quyền của Giám đốc NOC, TOC, CNMB, CNMT, CNMN; Trưởng Chi nhánh VNA ở trong và ngoài nước chịu trách nhiệm trực tiếp triển khai giám sát an ninh cho chuyến bay VNA tại sân bay.</w:t>
            </w:r>
          </w:p>
        </w:tc>
        <w:tc>
          <w:tcPr>
            <w:tcW w:w="1276" w:type="dxa"/>
          </w:tcPr>
          <w:p w:rsidR="00BA6893" w:rsidRPr="00732917" w:rsidRDefault="00861087"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Cs/>
                <w:color w:val="000000"/>
                <w:lang w:val="en-US" w:eastAsia="en-US"/>
              </w:rPr>
            </w:pPr>
          </w:p>
        </w:tc>
        <w:tc>
          <w:tcPr>
            <w:tcW w:w="3260" w:type="dxa"/>
          </w:tcPr>
          <w:p w:rsidR="00BA6893" w:rsidRPr="00732917" w:rsidRDefault="00BA6893" w:rsidP="00B87BE6">
            <w:pPr>
              <w:rPr>
                <w:color w:val="000000"/>
                <w:sz w:val="24"/>
                <w:lang w:val="it-IT"/>
              </w:rPr>
            </w:pPr>
            <w:r w:rsidRPr="00732917">
              <w:rPr>
                <w:color w:val="000000"/>
                <w:sz w:val="24"/>
                <w:lang w:val="it-IT"/>
              </w:rPr>
              <w:t>b) Xử lý các tình huống liên quan đến đe doạ chuyến bay, báo cáo nhanh nhất các sự cố an ninh đối với các chuyến bay cho thủ trưởng đơn vị, Trực ban trưởng Trung tâm Điều hành khai thác và Trưởng phòng An ninh hàng không.</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b/>
                <w:bCs/>
                <w:color w:val="000000"/>
                <w:lang w:val="it-IT" w:eastAsia="en-US"/>
              </w:rPr>
            </w:pPr>
          </w:p>
        </w:tc>
        <w:tc>
          <w:tcPr>
            <w:tcW w:w="3260" w:type="dxa"/>
          </w:tcPr>
          <w:p w:rsidR="00BA6893" w:rsidRPr="00732917" w:rsidRDefault="00BA6893" w:rsidP="00B87BE6">
            <w:pPr>
              <w:tabs>
                <w:tab w:val="left" w:pos="567"/>
              </w:tabs>
              <w:rPr>
                <w:color w:val="000000"/>
                <w:sz w:val="24"/>
                <w:lang w:val="it-IT"/>
              </w:rPr>
            </w:pPr>
            <w:r w:rsidRPr="00732917">
              <w:rPr>
                <w:color w:val="000000"/>
                <w:sz w:val="24"/>
                <w:lang w:val="it-IT"/>
              </w:rPr>
              <w:t>c) Chấp hành sự kiểm tra, giám sát của người, cơ quan nhà nước có thẩm quyền;</w:t>
            </w:r>
          </w:p>
          <w:p w:rsidR="00BA6893" w:rsidRPr="00732917" w:rsidRDefault="00BA6893" w:rsidP="00B87BE6">
            <w:pPr>
              <w:tabs>
                <w:tab w:val="left" w:pos="567"/>
                <w:tab w:val="left" w:pos="907"/>
              </w:tabs>
              <w:suppressAutoHyphens/>
              <w:jc w:val="both"/>
              <w:rPr>
                <w:bCs/>
                <w:color w:val="000000"/>
                <w:sz w:val="24"/>
                <w:lang w:val="it-IT" w:eastAsia="en-US"/>
              </w:rPr>
            </w:pP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A6893">
            <w:pPr>
              <w:pStyle w:val="Subtitle"/>
              <w:jc w:val="left"/>
            </w:pPr>
          </w:p>
        </w:tc>
        <w:tc>
          <w:tcPr>
            <w:tcW w:w="3402" w:type="dxa"/>
          </w:tcPr>
          <w:p w:rsidR="00BA6893" w:rsidRPr="00732917" w:rsidRDefault="00BA6893" w:rsidP="00BA6893">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A6893">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A6893">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A6893">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BA6893" w:rsidRDefault="00BA6893" w:rsidP="00BA6893">
            <w:pPr>
              <w:pStyle w:val="Subtitle"/>
              <w:jc w:val="left"/>
              <w:rPr>
                <w:lang w:val="en-US"/>
              </w:rPr>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r>
              <w:rPr>
                <w:lang w:val="en-US"/>
              </w:rPr>
              <w:t xml:space="preserve"> </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rFonts w:eastAsia="Calibri"/>
                <w:color w:val="000000"/>
                <w:lang w:val="en-GB" w:eastAsia="en-US"/>
              </w:rPr>
            </w:pPr>
            <w:r w:rsidRPr="00732917">
              <w:rPr>
                <w:rFonts w:eastAsia="Calibri"/>
                <w:color w:val="000000"/>
                <w:lang w:val="en-GB" w:eastAsia="en-US"/>
              </w:rPr>
              <w:t>3</w:t>
            </w:r>
            <w:r w:rsidRPr="00732917">
              <w:rPr>
                <w:rFonts w:eastAsia="Calibri"/>
                <w:color w:val="000000"/>
                <w:lang w:val="de-DE" w:eastAsia="en-US"/>
              </w:rPr>
              <w:t>.2.8</w:t>
            </w:r>
            <w:r w:rsidRPr="00732917">
              <w:rPr>
                <w:rFonts w:eastAsia="Calibri"/>
                <w:color w:val="000000"/>
                <w:lang w:val="en-US" w:eastAsia="en-US"/>
              </w:rPr>
              <w:t>.4.</w:t>
            </w:r>
            <w:r w:rsidRPr="00732917">
              <w:rPr>
                <w:rFonts w:eastAsia="Calibri"/>
                <w:color w:val="000000"/>
                <w:lang w:val="en-GB" w:eastAsia="en-US"/>
              </w:rPr>
              <w:t xml:space="preserve">2. </w:t>
            </w:r>
          </w:p>
        </w:tc>
        <w:tc>
          <w:tcPr>
            <w:tcW w:w="3260" w:type="dxa"/>
          </w:tcPr>
          <w:p w:rsidR="00BA6893" w:rsidRPr="00732917" w:rsidRDefault="00BA6893" w:rsidP="00B87BE6">
            <w:pPr>
              <w:tabs>
                <w:tab w:val="left" w:pos="540"/>
              </w:tabs>
              <w:jc w:val="both"/>
              <w:rPr>
                <w:rFonts w:eastAsia="Calibri"/>
                <w:color w:val="000000"/>
                <w:sz w:val="24"/>
                <w:lang w:val="en-US" w:eastAsia="en-US"/>
              </w:rPr>
            </w:pPr>
            <w:r w:rsidRPr="00732917">
              <w:rPr>
                <w:rFonts w:eastAsia="Calibri"/>
                <w:color w:val="000000"/>
                <w:sz w:val="24"/>
                <w:lang w:val="en-GB" w:eastAsia="en-US"/>
              </w:rPr>
              <w:t>Chuyên viên giám sát tại các sân bay</w:t>
            </w:r>
            <w:r w:rsidRPr="00732917">
              <w:rPr>
                <w:rFonts w:eastAsia="Calibri"/>
                <w:color w:val="000000"/>
                <w:sz w:val="24"/>
                <w:lang w:val="en-US" w:eastAsia="en-US"/>
              </w:rPr>
              <w:t xml:space="preserve"> có nhiệm vụ, quyền hạn sau:</w:t>
            </w:r>
          </w:p>
          <w:p w:rsidR="00BA6893" w:rsidRPr="00732917" w:rsidRDefault="00BA6893" w:rsidP="00B87BE6">
            <w:pPr>
              <w:tabs>
                <w:tab w:val="left" w:pos="510"/>
                <w:tab w:val="left" w:pos="907"/>
              </w:tabs>
              <w:suppressAutoHyphens/>
              <w:jc w:val="both"/>
              <w:rPr>
                <w:color w:val="000000"/>
                <w:sz w:val="24"/>
                <w:lang w:val="it-IT" w:eastAsia="en-US"/>
              </w:rPr>
            </w:pPr>
            <w:r w:rsidRPr="00732917">
              <w:rPr>
                <w:color w:val="000000"/>
                <w:sz w:val="24"/>
                <w:lang w:val="it-IT" w:eastAsia="en-US"/>
              </w:rPr>
              <w:t>a) Chịu trách nhiệm trực tiếp triển khai công tác giám sát an ninh cho các chuyến bay VNA tại sân bay;</w:t>
            </w:r>
          </w:p>
          <w:p w:rsidR="00BA6893" w:rsidRPr="00732917" w:rsidRDefault="00BA6893" w:rsidP="00B87BE6">
            <w:pPr>
              <w:tabs>
                <w:tab w:val="left" w:pos="0"/>
                <w:tab w:val="left" w:pos="510"/>
                <w:tab w:val="left" w:pos="567"/>
                <w:tab w:val="left" w:pos="709"/>
                <w:tab w:val="left" w:pos="907"/>
              </w:tabs>
              <w:suppressAutoHyphens/>
              <w:jc w:val="both"/>
              <w:rPr>
                <w:color w:val="000000"/>
                <w:sz w:val="24"/>
                <w:lang w:val="it-IT" w:eastAsia="en-US"/>
              </w:rPr>
            </w:pPr>
            <w:r w:rsidRPr="00732917">
              <w:rPr>
                <w:color w:val="000000"/>
                <w:sz w:val="24"/>
                <w:lang w:val="it-IT" w:eastAsia="en-US"/>
              </w:rPr>
              <w:t>b) Kiểm tra, giám sát công tác kiểm tra vé và giấy tờ tuỳ thân của hành khách kể cả hành khách quá cảnh tại khu vực làm thủ tục, phòng cách ly;</w:t>
            </w:r>
          </w:p>
          <w:p w:rsidR="00BA6893" w:rsidRPr="00732917" w:rsidRDefault="00BA6893" w:rsidP="00B87BE6">
            <w:pPr>
              <w:tabs>
                <w:tab w:val="left" w:pos="0"/>
                <w:tab w:val="left" w:pos="510"/>
                <w:tab w:val="left" w:pos="567"/>
                <w:tab w:val="left" w:pos="709"/>
                <w:tab w:val="left" w:pos="907"/>
              </w:tabs>
              <w:suppressAutoHyphens/>
              <w:jc w:val="both"/>
              <w:rPr>
                <w:color w:val="000000"/>
                <w:sz w:val="24"/>
                <w:lang w:val="it-IT" w:eastAsia="en-US"/>
              </w:rPr>
            </w:pPr>
            <w:r w:rsidRPr="00732917">
              <w:rPr>
                <w:color w:val="000000"/>
                <w:sz w:val="24"/>
                <w:lang w:val="it-IT" w:eastAsia="en-US"/>
              </w:rPr>
              <w:t>c) Tổ chức kiểm tra, giám sát công tác phục vụ tại tàu bay, không cho những người không có nhiệm vụ lên tàu bay và kiểm soát các hoạt động của nhân viên phục vụ chuyến bay như: nhân viên cung ứng, vệ sinh... khi tàu bay ở trên mặt đất.</w:t>
            </w:r>
          </w:p>
          <w:p w:rsidR="00BA6893" w:rsidRPr="00732917" w:rsidRDefault="00BA6893" w:rsidP="00B87BE6">
            <w:pPr>
              <w:tabs>
                <w:tab w:val="left" w:pos="510"/>
                <w:tab w:val="left" w:pos="907"/>
              </w:tabs>
              <w:suppressAutoHyphens/>
              <w:jc w:val="both"/>
              <w:rPr>
                <w:color w:val="000000"/>
                <w:sz w:val="24"/>
                <w:lang w:val="it-IT" w:eastAsia="en-US"/>
              </w:rPr>
            </w:pPr>
            <w:r w:rsidRPr="00732917">
              <w:rPr>
                <w:color w:val="000000"/>
                <w:sz w:val="24"/>
                <w:lang w:val="it-IT" w:eastAsia="en-US"/>
              </w:rPr>
              <w:t xml:space="preserve">d) Tiếp nhận các thông tin, sự việc liên quan đến </w:t>
            </w:r>
            <w:r w:rsidRPr="00732917">
              <w:rPr>
                <w:bCs/>
                <w:color w:val="000000"/>
                <w:sz w:val="24"/>
                <w:lang w:val="it-IT" w:eastAsia="en-US"/>
              </w:rPr>
              <w:t>an ninh hàng không</w:t>
            </w:r>
            <w:r w:rsidRPr="00732917">
              <w:rPr>
                <w:color w:val="000000"/>
                <w:sz w:val="24"/>
                <w:lang w:val="it-IT" w:eastAsia="en-US"/>
              </w:rPr>
              <w:t xml:space="preserve"> trong quá trình thực hiện nhiệm vụ để phân tích, đánh giá, báo cáo lãnh đạo đơn vị;</w:t>
            </w:r>
          </w:p>
          <w:p w:rsidR="00BA6893" w:rsidRPr="00732917" w:rsidRDefault="00BA6893" w:rsidP="00B87BE6">
            <w:pPr>
              <w:tabs>
                <w:tab w:val="left" w:pos="510"/>
                <w:tab w:val="left" w:pos="907"/>
              </w:tabs>
              <w:suppressAutoHyphens/>
              <w:jc w:val="both"/>
              <w:rPr>
                <w:color w:val="000000"/>
                <w:sz w:val="24"/>
                <w:lang w:val="it-IT" w:eastAsia="en-US"/>
              </w:rPr>
            </w:pPr>
            <w:r w:rsidRPr="00732917">
              <w:rPr>
                <w:color w:val="000000"/>
                <w:sz w:val="24"/>
                <w:lang w:val="it-IT" w:eastAsia="en-US"/>
              </w:rPr>
              <w:t>e) Xử lý các tình huống liên quan đến đe doạ chuyến bay, báo cáo nhanh nhất các sự cố an ninh đối với các chuyến bay cho lãnh đạo đơn vị;</w:t>
            </w:r>
          </w:p>
          <w:p w:rsidR="00BA6893" w:rsidRPr="00732917" w:rsidRDefault="00BA6893" w:rsidP="00B87BE6">
            <w:pPr>
              <w:tabs>
                <w:tab w:val="left" w:pos="510"/>
                <w:tab w:val="left" w:pos="907"/>
              </w:tabs>
              <w:suppressAutoHyphens/>
              <w:jc w:val="both"/>
              <w:rPr>
                <w:color w:val="000000"/>
                <w:sz w:val="24"/>
                <w:lang w:val="it-IT" w:eastAsia="en-US"/>
              </w:rPr>
            </w:pPr>
            <w:r w:rsidRPr="00732917">
              <w:rPr>
                <w:color w:val="000000"/>
                <w:sz w:val="24"/>
                <w:lang w:val="it-IT" w:eastAsia="en-US"/>
              </w:rPr>
              <w:t>f) Triển khai các biện pháp phòng chống mất cắp hành lý, hàng hóa, buôn lậu và gian lận thượng mại trong quá trình thực hiện nhiệm vụ giám sát chuyến bay.</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rFonts w:eastAsia="Calibri"/>
                <w:color w:val="000000"/>
                <w:lang w:val="en-GB" w:eastAsia="en-US"/>
              </w:rPr>
            </w:pPr>
            <w:r w:rsidRPr="00732917">
              <w:rPr>
                <w:rFonts w:eastAsia="Calibri"/>
                <w:color w:val="000000"/>
                <w:lang w:val="en-GB" w:eastAsia="en-US"/>
              </w:rPr>
              <w:t>3</w:t>
            </w:r>
            <w:r w:rsidRPr="00732917">
              <w:rPr>
                <w:rFonts w:eastAsia="Calibri"/>
                <w:color w:val="000000"/>
                <w:lang w:val="de-DE" w:eastAsia="en-US"/>
              </w:rPr>
              <w:t>.2.8</w:t>
            </w:r>
            <w:r w:rsidRPr="00732917">
              <w:rPr>
                <w:rFonts w:eastAsia="Calibri"/>
                <w:color w:val="000000"/>
                <w:lang w:val="en-US" w:eastAsia="en-US"/>
              </w:rPr>
              <w:t>.4.</w:t>
            </w:r>
            <w:r w:rsidRPr="00732917">
              <w:rPr>
                <w:rFonts w:eastAsia="Calibri"/>
                <w:color w:val="000000"/>
                <w:lang w:val="en-GB" w:eastAsia="en-US"/>
              </w:rPr>
              <w:t xml:space="preserve">2. </w:t>
            </w:r>
          </w:p>
        </w:tc>
        <w:tc>
          <w:tcPr>
            <w:tcW w:w="3260" w:type="dxa"/>
          </w:tcPr>
          <w:p w:rsidR="00BA6893" w:rsidRPr="00732917" w:rsidRDefault="00BA6893" w:rsidP="00B87BE6">
            <w:pPr>
              <w:tabs>
                <w:tab w:val="left" w:pos="540"/>
              </w:tabs>
              <w:jc w:val="both"/>
              <w:rPr>
                <w:rFonts w:eastAsia="Calibri"/>
                <w:color w:val="000000"/>
                <w:sz w:val="24"/>
                <w:lang w:val="en-GB" w:eastAsia="en-US"/>
              </w:rPr>
            </w:pPr>
            <w:r w:rsidRPr="00732917">
              <w:rPr>
                <w:rFonts w:eastAsia="Calibri"/>
                <w:color w:val="000000"/>
                <w:sz w:val="24"/>
                <w:lang w:val="en-US" w:eastAsia="en-US"/>
              </w:rPr>
              <w:t xml:space="preserve">Có văn bản, quy trình, quy định phân công nhiệm vụ cụ thể của </w:t>
            </w:r>
            <w:r w:rsidRPr="00732917">
              <w:rPr>
                <w:rFonts w:eastAsia="Calibri"/>
                <w:color w:val="000000"/>
                <w:sz w:val="24"/>
                <w:lang w:val="en-GB" w:eastAsia="en-US"/>
              </w:rPr>
              <w:t>Chuyên viên giám sát tại các sân bay</w:t>
            </w:r>
            <w:r w:rsidRPr="00732917">
              <w:rPr>
                <w:rFonts w:eastAsia="Calibri"/>
                <w:color w:val="000000"/>
                <w:sz w:val="24"/>
                <w:lang w:val="en-US" w:eastAsia="en-US"/>
              </w:rPr>
              <w:t xml:space="preserve"> </w:t>
            </w:r>
            <w:r w:rsidRPr="00732917">
              <w:rPr>
                <w:color w:val="000000"/>
                <w:sz w:val="24"/>
                <w:lang w:val="en-US"/>
              </w:rPr>
              <w:t xml:space="preserve">đảm bảo </w:t>
            </w:r>
            <w:r w:rsidRPr="00732917">
              <w:rPr>
                <w:color w:val="000000"/>
                <w:sz w:val="24"/>
                <w:lang w:val="en-GB" w:eastAsia="en-US"/>
              </w:rPr>
              <w:t xml:space="preserve">tuân thủ đầy đủ theo quy định tại điểm </w:t>
            </w:r>
            <w:r w:rsidRPr="00732917">
              <w:rPr>
                <w:rFonts w:eastAsia="Calibri"/>
                <w:color w:val="000000"/>
                <w:sz w:val="24"/>
                <w:lang w:val="en-GB" w:eastAsia="en-US"/>
              </w:rPr>
              <w:t>3</w:t>
            </w:r>
            <w:r w:rsidRPr="00732917">
              <w:rPr>
                <w:rFonts w:eastAsia="Calibri"/>
                <w:color w:val="000000"/>
                <w:sz w:val="24"/>
                <w:lang w:val="de-DE" w:eastAsia="en-US"/>
              </w:rPr>
              <w:t>.2.8.4.</w:t>
            </w:r>
            <w:r w:rsidRPr="00732917">
              <w:rPr>
                <w:rFonts w:eastAsia="Calibri"/>
                <w:color w:val="000000"/>
                <w:sz w:val="24"/>
                <w:lang w:val="en-US" w:eastAsia="en-US"/>
              </w:rPr>
              <w:t xml:space="preserve">2 Chương trình ANHK của VNA (về </w:t>
            </w:r>
            <w:r w:rsidRPr="00732917">
              <w:rPr>
                <w:color w:val="000000"/>
                <w:sz w:val="24"/>
                <w:lang w:val="it-IT"/>
              </w:rPr>
              <w:t>nhiệm và quyền hạn)</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DA1D4D" w:rsidRDefault="00BA6893" w:rsidP="00BA6893">
            <w:pPr>
              <w:pStyle w:val="Subtitle"/>
              <w:jc w:val="both"/>
              <w:rPr>
                <w:lang w:val="en-US"/>
              </w:rPr>
            </w:pPr>
            <w:r>
              <w:rPr>
                <w:lang w:val="en-US"/>
              </w:rPr>
              <w:t xml:space="preserve">  </w:t>
            </w: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r w:rsidRPr="00732917">
              <w:t>C</w:t>
            </w:r>
            <w:r w:rsidRPr="00732917">
              <w:rPr>
                <w:lang w:val="en-US"/>
              </w:rPr>
              <w:t>3 -3.4</w:t>
            </w:r>
          </w:p>
        </w:tc>
        <w:tc>
          <w:tcPr>
            <w:tcW w:w="1134" w:type="dxa"/>
          </w:tcPr>
          <w:p w:rsidR="00BA6893" w:rsidRPr="00732917" w:rsidRDefault="00BA6893" w:rsidP="00B87BE6">
            <w:pPr>
              <w:pStyle w:val="Subtitle"/>
              <w:rPr>
                <w:rFonts w:eastAsia="Calibri"/>
                <w:color w:val="000000"/>
                <w:lang w:val="en-GB" w:eastAsia="en-US"/>
              </w:rPr>
            </w:pPr>
            <w:r w:rsidRPr="00732917">
              <w:rPr>
                <w:color w:val="000000"/>
                <w:lang w:val="fr-FR"/>
              </w:rPr>
              <w:t>3.4.2</w:t>
            </w:r>
          </w:p>
        </w:tc>
        <w:tc>
          <w:tcPr>
            <w:tcW w:w="3260" w:type="dxa"/>
          </w:tcPr>
          <w:p w:rsidR="00BA6893" w:rsidRPr="00732917" w:rsidRDefault="00BA6893" w:rsidP="00B87BE6">
            <w:pPr>
              <w:tabs>
                <w:tab w:val="left" w:pos="567"/>
                <w:tab w:val="left" w:pos="907"/>
              </w:tabs>
              <w:suppressAutoHyphens/>
              <w:jc w:val="both"/>
              <w:rPr>
                <w:b/>
                <w:bCs/>
                <w:color w:val="000000"/>
                <w:sz w:val="24"/>
                <w:lang w:val="it-IT" w:eastAsia="en-US"/>
              </w:rPr>
            </w:pPr>
            <w:r w:rsidRPr="00732917">
              <w:rPr>
                <w:b/>
                <w:bCs/>
                <w:color w:val="000000"/>
                <w:sz w:val="24"/>
                <w:lang w:val="it-IT" w:eastAsia="en-US"/>
              </w:rPr>
              <w:t>Chế độ báo cáo công tác bảo đảm an ninh hàng không:</w:t>
            </w:r>
          </w:p>
        </w:tc>
        <w:tc>
          <w:tcPr>
            <w:tcW w:w="1276" w:type="dxa"/>
          </w:tcPr>
          <w:p w:rsidR="00BA6893" w:rsidRPr="00732917" w:rsidRDefault="00BA6893" w:rsidP="00B87BE6">
            <w:pPr>
              <w:pStyle w:val="Default"/>
              <w:ind w:right="-108"/>
              <w:jc w:val="both"/>
              <w:rPr>
                <w:rFonts w:ascii="Times New Roman" w:hAnsi="Times New Roman" w:cs="Times New Roman"/>
              </w:rPr>
            </w:pPr>
          </w:p>
        </w:tc>
        <w:tc>
          <w:tcPr>
            <w:tcW w:w="1134" w:type="dxa"/>
          </w:tcPr>
          <w:p w:rsidR="00BA6893" w:rsidRPr="00DA1D4D" w:rsidRDefault="00BA6893" w:rsidP="00B87BE6">
            <w:pPr>
              <w:pStyle w:val="Subtitle"/>
              <w:jc w:val="both"/>
            </w:pPr>
          </w:p>
        </w:tc>
        <w:tc>
          <w:tcPr>
            <w:tcW w:w="3402" w:type="dxa"/>
          </w:tcPr>
          <w:p w:rsidR="00BA6893" w:rsidRPr="00732917" w:rsidRDefault="00BA6893" w:rsidP="00B87BE6">
            <w:pPr>
              <w:pStyle w:val="Default"/>
              <w:jc w:val="both"/>
              <w:rPr>
                <w:rFonts w:ascii="Times New Roman" w:hAnsi="Times New Roman" w:cs="Times New Roman"/>
              </w:rPr>
            </w:pP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rFonts w:eastAsia="Calibri"/>
                <w:color w:val="000000"/>
                <w:lang w:val="en-GB" w:eastAsia="en-US"/>
              </w:rPr>
            </w:pPr>
          </w:p>
        </w:tc>
        <w:tc>
          <w:tcPr>
            <w:tcW w:w="3260" w:type="dxa"/>
          </w:tcPr>
          <w:p w:rsidR="00BA6893" w:rsidRPr="00732917" w:rsidRDefault="00BA6893" w:rsidP="00B87BE6">
            <w:pPr>
              <w:tabs>
                <w:tab w:val="left" w:pos="540"/>
              </w:tabs>
              <w:jc w:val="both"/>
              <w:rPr>
                <w:rFonts w:eastAsia="Calibri"/>
                <w:color w:val="000000"/>
                <w:sz w:val="24"/>
                <w:lang w:val="en-GB" w:eastAsia="en-US"/>
              </w:rPr>
            </w:pPr>
            <w:r w:rsidRPr="00732917">
              <w:rPr>
                <w:rFonts w:eastAsia="Calibri"/>
                <w:color w:val="000000"/>
                <w:sz w:val="24"/>
                <w:lang w:val="en-GB" w:eastAsia="en-US"/>
              </w:rPr>
              <w:t xml:space="preserve">Tại các đơn vị thuộc VNA có xây dựng quy trình, hướng dẫn báo cáo cụ thể gồm: </w:t>
            </w:r>
            <w:r w:rsidRPr="00732917">
              <w:rPr>
                <w:color w:val="000000"/>
                <w:sz w:val="24"/>
                <w:lang w:val="fr-FR"/>
              </w:rPr>
              <w:t>Báo cáo định kỳ hàng tháng, quý, năm; Báo cáo đột xuất vụ việc vi phạm an ninh hàng không đáp ứng theo yêu cầu quy định tại điểm 3.4.2 Chương trình ANHK của VNA</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DA1D4D" w:rsidRDefault="00BA6893" w:rsidP="00B87BE6">
            <w:pPr>
              <w:pStyle w:val="Subtitle"/>
              <w:jc w:val="both"/>
              <w:rPr>
                <w:lang w:val="en-US"/>
              </w:rPr>
            </w:pPr>
            <w:r>
              <w:rPr>
                <w:lang w:val="en-US"/>
              </w:rPr>
              <w:t xml:space="preserve"> </w:t>
            </w: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rFonts w:eastAsia="Calibri"/>
                <w:color w:val="000000"/>
                <w:lang w:val="en-GB" w:eastAsia="en-US"/>
              </w:rPr>
            </w:pPr>
          </w:p>
        </w:tc>
        <w:tc>
          <w:tcPr>
            <w:tcW w:w="3260" w:type="dxa"/>
          </w:tcPr>
          <w:p w:rsidR="00BA6893" w:rsidRPr="00732917" w:rsidRDefault="00BA6893" w:rsidP="00B87BE6">
            <w:pPr>
              <w:tabs>
                <w:tab w:val="left" w:pos="567"/>
                <w:tab w:val="left" w:pos="600"/>
                <w:tab w:val="left" w:pos="3615"/>
              </w:tabs>
              <w:jc w:val="both"/>
              <w:rPr>
                <w:color w:val="000000"/>
                <w:sz w:val="24"/>
                <w:lang w:val="en-US"/>
              </w:rPr>
            </w:pPr>
            <w:r w:rsidRPr="00732917">
              <w:rPr>
                <w:color w:val="000000"/>
                <w:sz w:val="24"/>
                <w:lang w:val="vi-VN"/>
              </w:rPr>
              <w:t xml:space="preserve">a) Các cơ quan, đơn vị thực hiện chế độ báo cáo về công tác bảo đảm an ninh hàng không bằng văn bản cho </w:t>
            </w:r>
            <w:r w:rsidRPr="00732917">
              <w:rPr>
                <w:color w:val="000000"/>
                <w:sz w:val="24"/>
                <w:lang w:val="en-US"/>
              </w:rPr>
              <w:t xml:space="preserve">Cảng vụ hàng không liên quan và </w:t>
            </w:r>
            <w:r w:rsidRPr="00732917">
              <w:rPr>
                <w:color w:val="000000"/>
                <w:sz w:val="24"/>
                <w:lang w:val="vi-VN"/>
              </w:rPr>
              <w:t>Phòng An ninh hàng không để tổng hợp, báo cáo Tổng giám đốc</w:t>
            </w:r>
            <w:r w:rsidRPr="00732917">
              <w:rPr>
                <w:color w:val="000000"/>
                <w:sz w:val="24"/>
                <w:lang w:val="en-US"/>
              </w:rPr>
              <w:t xml:space="preserve"> và người đứng đầu tổ chức an ninh hàng không của VNA </w:t>
            </w:r>
            <w:r w:rsidRPr="00732917">
              <w:rPr>
                <w:color w:val="000000"/>
                <w:sz w:val="24"/>
                <w:lang w:val="vi-VN"/>
              </w:rPr>
              <w:t>để báo cáo Cục HKVN theo quy định.</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rFonts w:eastAsia="Calibri"/>
                <w:color w:val="000000"/>
                <w:lang w:val="en-GB" w:eastAsia="en-US"/>
              </w:rPr>
            </w:pPr>
          </w:p>
        </w:tc>
        <w:tc>
          <w:tcPr>
            <w:tcW w:w="3260" w:type="dxa"/>
          </w:tcPr>
          <w:p w:rsidR="00BA6893" w:rsidRPr="00732917" w:rsidRDefault="00BA6893" w:rsidP="00B87BE6">
            <w:pPr>
              <w:tabs>
                <w:tab w:val="left" w:pos="567"/>
                <w:tab w:val="left" w:pos="600"/>
                <w:tab w:val="left" w:pos="3615"/>
              </w:tabs>
              <w:jc w:val="both"/>
              <w:rPr>
                <w:color w:val="000000"/>
                <w:sz w:val="24"/>
                <w:lang w:val="vi-VN"/>
              </w:rPr>
            </w:pPr>
            <w:r w:rsidRPr="00732917">
              <w:rPr>
                <w:color w:val="000000"/>
                <w:sz w:val="24"/>
                <w:lang w:val="vi-VN"/>
              </w:rPr>
              <w:t xml:space="preserve">b) Các cơ quan, đơn vị báo cáo định kỳ hàng tháng về công tác bảo đảm an ninh hàng không trước ngày 20 hàng tháng; </w:t>
            </w:r>
            <w:r w:rsidRPr="00732917">
              <w:rPr>
                <w:color w:val="000000"/>
                <w:sz w:val="24"/>
                <w:lang w:val="en-US"/>
              </w:rPr>
              <w:t xml:space="preserve">báo cáo định kỳ hàng quý trước ngày 20 của tháng cuối quý; </w:t>
            </w:r>
            <w:r w:rsidRPr="00732917">
              <w:rPr>
                <w:color w:val="000000"/>
                <w:sz w:val="24"/>
                <w:lang w:val="vi-VN"/>
              </w:rPr>
              <w:t>báo cáo định kỳ hàng năm trước ngày 20 tháng 12 hàng năm.</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r w:rsidR="00BA6893" w:rsidRPr="00732917" w:rsidTr="006A17EE">
        <w:trPr>
          <w:trHeight w:val="310"/>
        </w:trPr>
        <w:tc>
          <w:tcPr>
            <w:tcW w:w="851" w:type="dxa"/>
          </w:tcPr>
          <w:p w:rsidR="00BA6893" w:rsidRPr="00732917" w:rsidRDefault="00BA6893" w:rsidP="00B87BE6">
            <w:pPr>
              <w:pStyle w:val="Subtitle"/>
            </w:pPr>
          </w:p>
        </w:tc>
        <w:tc>
          <w:tcPr>
            <w:tcW w:w="1134" w:type="dxa"/>
          </w:tcPr>
          <w:p w:rsidR="00BA6893" w:rsidRPr="00732917" w:rsidRDefault="00BA6893" w:rsidP="00B87BE6">
            <w:pPr>
              <w:pStyle w:val="Subtitle"/>
              <w:rPr>
                <w:rFonts w:eastAsia="Calibri"/>
                <w:color w:val="000000"/>
                <w:lang w:val="en-GB" w:eastAsia="en-US"/>
              </w:rPr>
            </w:pPr>
          </w:p>
        </w:tc>
        <w:tc>
          <w:tcPr>
            <w:tcW w:w="3260" w:type="dxa"/>
          </w:tcPr>
          <w:p w:rsidR="00BA6893" w:rsidRPr="00732917" w:rsidRDefault="00BA6893" w:rsidP="00B87BE6">
            <w:pPr>
              <w:tabs>
                <w:tab w:val="left" w:pos="567"/>
                <w:tab w:val="left" w:pos="600"/>
                <w:tab w:val="left" w:pos="3615"/>
              </w:tabs>
              <w:rPr>
                <w:color w:val="000000"/>
                <w:sz w:val="24"/>
                <w:lang w:val="vi-VN"/>
              </w:rPr>
            </w:pPr>
            <w:r w:rsidRPr="00732917">
              <w:rPr>
                <w:color w:val="000000"/>
                <w:sz w:val="24"/>
                <w:lang w:val="vi-VN"/>
              </w:rPr>
              <w:t>c) Các cơ quan, đơn vị báo cáo đột xuất ngay sau khi vụ việc vi phạm an ninh hàng không xảy ra và trong vòng 24 giờ phải có báo cáo ban đầu bằng văn bản.</w:t>
            </w:r>
          </w:p>
          <w:p w:rsidR="00BA6893" w:rsidRPr="00732917" w:rsidRDefault="00BA6893" w:rsidP="00B87BE6">
            <w:pPr>
              <w:jc w:val="both"/>
              <w:rPr>
                <w:color w:val="000000"/>
                <w:sz w:val="24"/>
                <w:lang w:val="vi-VN"/>
              </w:rPr>
            </w:pPr>
            <w:r w:rsidRPr="00732917">
              <w:rPr>
                <w:color w:val="000000"/>
                <w:sz w:val="24"/>
                <w:lang w:val="vi-VN"/>
              </w:rPr>
              <w:t xml:space="preserve">c1) </w:t>
            </w:r>
            <w:r w:rsidRPr="00732917">
              <w:rPr>
                <w:color w:val="000000"/>
                <w:sz w:val="24"/>
                <w:lang w:val="en-US"/>
              </w:rPr>
              <w:t>V</w:t>
            </w:r>
            <w:r w:rsidRPr="00732917">
              <w:rPr>
                <w:color w:val="000000"/>
                <w:sz w:val="24"/>
                <w:lang w:val="vi-VN"/>
              </w:rPr>
              <w:t xml:space="preserve">ụ việc vi phạm an ninh hàng không xảy ra trong khả năng giải quyết của đơn vị, trong vòng 03 ngày làm việc kể từ khi xử lý xong vụ việc, lãnh đạo cơ quan, đơn vị phải báo cáo </w:t>
            </w:r>
            <w:r w:rsidRPr="00732917">
              <w:rPr>
                <w:color w:val="000000"/>
                <w:sz w:val="24"/>
                <w:lang w:val="en-US"/>
              </w:rPr>
              <w:t xml:space="preserve">Cảng vụ hàng không liên quan, </w:t>
            </w:r>
            <w:r w:rsidRPr="00732917">
              <w:rPr>
                <w:color w:val="000000"/>
                <w:sz w:val="24"/>
                <w:lang w:val="vi-VN"/>
              </w:rPr>
              <w:t>Tổng giám đốc</w:t>
            </w:r>
            <w:r w:rsidRPr="00732917">
              <w:rPr>
                <w:color w:val="000000"/>
                <w:sz w:val="24"/>
                <w:lang w:val="en-US"/>
              </w:rPr>
              <w:t xml:space="preserve">, người đứng đầu tổ chức an ninh hàng không của VNA </w:t>
            </w:r>
            <w:r w:rsidRPr="00732917">
              <w:rPr>
                <w:color w:val="000000"/>
                <w:sz w:val="24"/>
                <w:lang w:val="vi-VN"/>
              </w:rPr>
              <w:t>và Phòng An ninh hàng không kết quả xử lý.</w:t>
            </w:r>
          </w:p>
          <w:p w:rsidR="00BA6893" w:rsidRPr="003F741D" w:rsidRDefault="00BA6893" w:rsidP="003F741D">
            <w:pPr>
              <w:jc w:val="both"/>
              <w:rPr>
                <w:color w:val="000000"/>
                <w:sz w:val="24"/>
                <w:lang w:val="en-US"/>
              </w:rPr>
            </w:pPr>
            <w:r w:rsidRPr="00732917">
              <w:rPr>
                <w:color w:val="000000"/>
                <w:sz w:val="24"/>
                <w:lang w:val="vi-VN"/>
              </w:rPr>
              <w:t xml:space="preserve">c2) </w:t>
            </w:r>
            <w:r w:rsidRPr="00732917">
              <w:rPr>
                <w:color w:val="000000"/>
                <w:sz w:val="24"/>
                <w:lang w:val="en-US"/>
              </w:rPr>
              <w:t>V</w:t>
            </w:r>
            <w:r w:rsidRPr="00732917">
              <w:rPr>
                <w:color w:val="000000"/>
                <w:sz w:val="24"/>
                <w:lang w:val="vi-VN"/>
              </w:rPr>
              <w:t xml:space="preserve">ụ việc vi phạm an ninh hàng không xảy ra quá khả năng giải quyết của đơn vị, lãnh đạo cơ quan, đơn vị phải báo cáo ngay cho </w:t>
            </w:r>
            <w:r w:rsidRPr="00732917">
              <w:rPr>
                <w:color w:val="000000"/>
                <w:sz w:val="24"/>
                <w:lang w:val="en-US"/>
              </w:rPr>
              <w:t xml:space="preserve">Cảng vụ hàng không liên quan, </w:t>
            </w:r>
            <w:r w:rsidRPr="00732917">
              <w:rPr>
                <w:color w:val="000000"/>
                <w:sz w:val="24"/>
                <w:lang w:val="vi-VN"/>
              </w:rPr>
              <w:t>Tổng giám đốc</w:t>
            </w:r>
            <w:r w:rsidRPr="00732917">
              <w:rPr>
                <w:color w:val="000000"/>
                <w:sz w:val="24"/>
                <w:lang w:val="en-US"/>
              </w:rPr>
              <w:t xml:space="preserve">, người đứng đầu tổ chức an ninh hàng không của VNA </w:t>
            </w:r>
            <w:r w:rsidRPr="00732917">
              <w:rPr>
                <w:color w:val="000000"/>
                <w:sz w:val="24"/>
                <w:lang w:val="vi-VN"/>
              </w:rPr>
              <w:t xml:space="preserve">và Phòng An ninh hàng không để xin chỉ đạo xử lý và trong vòng 03 ngày làm việc kể từ khi xử lý xong vụ việc, lãnh đạo cơ quan, đơn vị tiếp tục </w:t>
            </w:r>
            <w:r w:rsidR="003F741D">
              <w:rPr>
                <w:color w:val="000000"/>
                <w:sz w:val="24"/>
                <w:lang w:val="en-US"/>
              </w:rPr>
              <w:t xml:space="preserve"> </w:t>
            </w:r>
          </w:p>
        </w:tc>
        <w:tc>
          <w:tcPr>
            <w:tcW w:w="1276" w:type="dxa"/>
          </w:tcPr>
          <w:p w:rsidR="00BA6893" w:rsidRPr="00732917" w:rsidRDefault="00CA7CB1" w:rsidP="00B87BE6">
            <w:pPr>
              <w:pStyle w:val="Default"/>
              <w:ind w:right="-108"/>
              <w:jc w:val="both"/>
              <w:rPr>
                <w:rFonts w:ascii="Times New Roman" w:hAnsi="Times New Roman" w:cs="Times New Roman"/>
                <w:lang w:val="en-US"/>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sidR="00BA6893" w:rsidRPr="00732917">
              <w:rPr>
                <w:rFonts w:ascii="Times New Roman" w:hAnsi="Times New Roman" w:cs="Times New Roman"/>
                <w:lang w:val="en-US"/>
              </w:rPr>
              <w:t xml:space="preserve"> Có </w:t>
            </w:r>
          </w:p>
          <w:p w:rsidR="00BA6893" w:rsidRPr="00732917" w:rsidRDefault="00BA6893" w:rsidP="00B87BE6">
            <w:pPr>
              <w:pStyle w:val="Default"/>
              <w:ind w:right="-108"/>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w:t>
            </w:r>
          </w:p>
          <w:p w:rsidR="00BA6893" w:rsidRPr="00732917" w:rsidRDefault="00BA6893" w:rsidP="00B87BE6">
            <w:pPr>
              <w:pStyle w:val="Subtitle"/>
              <w:ind w:right="-108"/>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NA</w:t>
            </w:r>
          </w:p>
        </w:tc>
        <w:tc>
          <w:tcPr>
            <w:tcW w:w="1134" w:type="dxa"/>
          </w:tcPr>
          <w:p w:rsidR="00BA6893" w:rsidRPr="00732917" w:rsidRDefault="00BA6893" w:rsidP="00B87BE6">
            <w:pPr>
              <w:pStyle w:val="Subtitle"/>
            </w:pPr>
          </w:p>
        </w:tc>
        <w:tc>
          <w:tcPr>
            <w:tcW w:w="3402" w:type="dxa"/>
          </w:tcPr>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Tuân thủ chưa đầy đủ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Chưa tuân thủ</w:t>
            </w:r>
          </w:p>
          <w:p w:rsidR="00BA6893" w:rsidRPr="00732917" w:rsidRDefault="00BA6893" w:rsidP="00B87BE6">
            <w:pPr>
              <w:pStyle w:val="Default"/>
              <w:jc w:val="both"/>
              <w:rPr>
                <w:rFonts w:ascii="Times New Roman" w:hAnsi="Times New Roman" w:cs="Times New Roman"/>
                <w:lang w:val="en-US"/>
              </w:rPr>
            </w:pPr>
            <w:r w:rsidRPr="00732917">
              <w:rPr>
                <w:rFonts w:ascii="Times New Roman" w:hAnsi="Times New Roman" w:cs="Times New Roman"/>
              </w:rPr>
              <w:fldChar w:fldCharType="begin">
                <w:ffData>
                  <w:name w:val=""/>
                  <w:enabled/>
                  <w:calcOnExit w:val="0"/>
                  <w:checkBox>
                    <w:sizeAuto/>
                    <w:default w:val="0"/>
                  </w:checkBox>
                </w:ffData>
              </w:fldChar>
            </w:r>
            <w:r w:rsidRPr="00732917">
              <w:rPr>
                <w:rFonts w:ascii="Times New Roman" w:hAnsi="Times New Roman" w:cs="Times New Roman"/>
              </w:rPr>
              <w:instrText xml:space="preserve"> FORMCHECKBOX </w:instrText>
            </w:r>
            <w:r w:rsidRPr="00732917">
              <w:rPr>
                <w:rFonts w:ascii="Times New Roman" w:hAnsi="Times New Roman" w:cs="Times New Roman"/>
              </w:rPr>
            </w:r>
            <w:r w:rsidRPr="00732917">
              <w:rPr>
                <w:rFonts w:ascii="Times New Roman" w:hAnsi="Times New Roman" w:cs="Times New Roman"/>
              </w:rPr>
              <w:fldChar w:fldCharType="end"/>
            </w:r>
            <w:r w:rsidRPr="00732917">
              <w:rPr>
                <w:rFonts w:ascii="Times New Roman" w:hAnsi="Times New Roman" w:cs="Times New Roman"/>
                <w:lang w:val="en-US"/>
              </w:rPr>
              <w:t xml:space="preserve"> Không áp dụng (NA)</w:t>
            </w:r>
          </w:p>
          <w:p w:rsidR="00BA6893" w:rsidRPr="00732917" w:rsidRDefault="00BA6893" w:rsidP="00B87BE6">
            <w:pPr>
              <w:pStyle w:val="Subtitle"/>
              <w:jc w:val="left"/>
            </w:pPr>
            <w:r w:rsidRPr="00732917">
              <w:fldChar w:fldCharType="begin">
                <w:ffData>
                  <w:name w:val=""/>
                  <w:enabled/>
                  <w:calcOnExit w:val="0"/>
                  <w:checkBox>
                    <w:sizeAuto/>
                    <w:default w:val="0"/>
                  </w:checkBox>
                </w:ffData>
              </w:fldChar>
            </w:r>
            <w:r w:rsidRPr="00732917">
              <w:instrText xml:space="preserve"> FORMCHECKBOX </w:instrText>
            </w:r>
            <w:r w:rsidRPr="00732917">
              <w:fldChar w:fldCharType="end"/>
            </w:r>
            <w:r w:rsidRPr="00732917">
              <w:rPr>
                <w:lang w:val="en-US"/>
              </w:rPr>
              <w:t xml:space="preserve"> Chưa thẩm định được (NC)</w:t>
            </w:r>
          </w:p>
        </w:tc>
      </w:tr>
    </w:tbl>
    <w:p w:rsidR="00BA6893" w:rsidRPr="00732917" w:rsidRDefault="00BA6893" w:rsidP="00BA6893">
      <w:pPr>
        <w:rPr>
          <w:b/>
          <w:sz w:val="24"/>
          <w:lang w:val="en-US"/>
        </w:rPr>
      </w:pPr>
    </w:p>
    <w:tbl>
      <w:tblPr>
        <w:tblW w:w="0" w:type="auto"/>
        <w:tblLook w:val="04A0"/>
      </w:tblPr>
      <w:tblGrid>
        <w:gridCol w:w="4927"/>
        <w:gridCol w:w="4927"/>
      </w:tblGrid>
      <w:tr w:rsidR="00BA6893" w:rsidRPr="00732917" w:rsidTr="00B87BE6">
        <w:tc>
          <w:tcPr>
            <w:tcW w:w="7961" w:type="dxa"/>
          </w:tcPr>
          <w:p w:rsidR="00BA6893" w:rsidRPr="00732917" w:rsidRDefault="00BA6893" w:rsidP="00B87BE6">
            <w:pPr>
              <w:pStyle w:val="Default"/>
              <w:jc w:val="center"/>
              <w:rPr>
                <w:rFonts w:ascii="Times New Roman" w:hAnsi="Times New Roman" w:cs="Times New Roman"/>
                <w:bCs/>
                <w:i/>
                <w:lang w:val="en-US"/>
              </w:rPr>
            </w:pPr>
            <w:r w:rsidRPr="00732917">
              <w:rPr>
                <w:rFonts w:ascii="Times New Roman" w:hAnsi="Times New Roman" w:cs="Times New Roman"/>
                <w:bCs/>
                <w:i/>
                <w:lang w:val="en-US"/>
              </w:rPr>
              <w:t xml:space="preserve">Ngày      tháng       năm </w:t>
            </w:r>
            <w:r>
              <w:rPr>
                <w:rFonts w:ascii="Times New Roman" w:hAnsi="Times New Roman" w:cs="Times New Roman"/>
                <w:bCs/>
                <w:i/>
                <w:lang w:val="en-US"/>
              </w:rPr>
              <w:t>…..</w:t>
            </w:r>
          </w:p>
          <w:p w:rsidR="00BA6893" w:rsidRPr="00732917" w:rsidRDefault="00BA6893" w:rsidP="00B87BE6">
            <w:pPr>
              <w:pStyle w:val="Default"/>
              <w:jc w:val="center"/>
              <w:rPr>
                <w:rFonts w:ascii="Times New Roman" w:hAnsi="Times New Roman" w:cs="Times New Roman"/>
                <w:b/>
                <w:bCs/>
                <w:vertAlign w:val="superscript"/>
                <w:lang w:val="en-US"/>
              </w:rPr>
            </w:pPr>
            <w:r w:rsidRPr="00732917">
              <w:rPr>
                <w:rFonts w:ascii="Times New Roman" w:hAnsi="Times New Roman" w:cs="Times New Roman"/>
                <w:b/>
                <w:bCs/>
                <w:lang w:val="en-US"/>
              </w:rPr>
              <w:t>Người kiểm tra</w:t>
            </w:r>
            <w:r w:rsidRPr="00732917">
              <w:rPr>
                <w:rFonts w:ascii="Times New Roman" w:hAnsi="Times New Roman" w:cs="Times New Roman"/>
                <w:b/>
                <w:bCs/>
                <w:vertAlign w:val="superscript"/>
                <w:lang w:val="en-US"/>
              </w:rPr>
              <w:t>1</w:t>
            </w:r>
          </w:p>
          <w:p w:rsidR="00BA6893" w:rsidRDefault="00BA6893" w:rsidP="003F741D">
            <w:pPr>
              <w:pStyle w:val="Default"/>
              <w:jc w:val="center"/>
              <w:rPr>
                <w:rFonts w:ascii="Times New Roman" w:hAnsi="Times New Roman" w:cs="Times New Roman"/>
                <w:bCs/>
                <w:lang w:val="en-US"/>
              </w:rPr>
            </w:pPr>
            <w:r w:rsidRPr="00732917">
              <w:rPr>
                <w:rFonts w:ascii="Times New Roman" w:hAnsi="Times New Roman" w:cs="Times New Roman"/>
                <w:bCs/>
                <w:lang w:val="en-US"/>
              </w:rPr>
              <w:t>Ký ghi rõ họ tên, chức danh, đơn vị</w:t>
            </w:r>
          </w:p>
          <w:p w:rsidR="006C49CD" w:rsidRDefault="006C49CD" w:rsidP="003F741D">
            <w:pPr>
              <w:pStyle w:val="Default"/>
              <w:jc w:val="center"/>
              <w:rPr>
                <w:rFonts w:ascii="Times New Roman" w:hAnsi="Times New Roman" w:cs="Times New Roman"/>
                <w:bCs/>
                <w:lang w:val="en-US"/>
              </w:rPr>
            </w:pPr>
          </w:p>
          <w:p w:rsidR="006C49CD" w:rsidRPr="00732917" w:rsidRDefault="006C49CD" w:rsidP="003F741D">
            <w:pPr>
              <w:pStyle w:val="Default"/>
              <w:jc w:val="center"/>
              <w:rPr>
                <w:rFonts w:ascii="Times New Roman" w:hAnsi="Times New Roman" w:cs="Times New Roman"/>
                <w:b/>
                <w:lang w:val="en-US"/>
              </w:rPr>
            </w:pPr>
          </w:p>
        </w:tc>
        <w:tc>
          <w:tcPr>
            <w:tcW w:w="7961" w:type="dxa"/>
          </w:tcPr>
          <w:p w:rsidR="00BA6893" w:rsidRPr="00732917" w:rsidRDefault="00BA6893" w:rsidP="00B87BE6">
            <w:pPr>
              <w:jc w:val="center"/>
              <w:rPr>
                <w:bCs/>
                <w:i/>
                <w:sz w:val="24"/>
                <w:lang w:val="en-US"/>
              </w:rPr>
            </w:pPr>
            <w:r w:rsidRPr="00732917">
              <w:rPr>
                <w:bCs/>
                <w:i/>
                <w:sz w:val="24"/>
                <w:lang w:val="en-US"/>
              </w:rPr>
              <w:t xml:space="preserve">Ngày      tháng       năm </w:t>
            </w:r>
            <w:r>
              <w:rPr>
                <w:bCs/>
                <w:i/>
                <w:sz w:val="24"/>
                <w:lang w:val="en-US"/>
              </w:rPr>
              <w:t>……</w:t>
            </w:r>
          </w:p>
          <w:p w:rsidR="00BA6893" w:rsidRPr="00732917" w:rsidRDefault="00BA6893" w:rsidP="00B87BE6">
            <w:pPr>
              <w:jc w:val="center"/>
              <w:rPr>
                <w:b/>
                <w:bCs/>
                <w:sz w:val="24"/>
                <w:vertAlign w:val="superscript"/>
                <w:lang w:val="en-US"/>
              </w:rPr>
            </w:pPr>
            <w:r w:rsidRPr="00732917">
              <w:rPr>
                <w:b/>
                <w:bCs/>
                <w:sz w:val="24"/>
                <w:lang w:val="en-US"/>
              </w:rPr>
              <w:t>Người kiểm tra, đánh giá</w:t>
            </w:r>
            <w:r w:rsidRPr="00732917">
              <w:rPr>
                <w:b/>
                <w:bCs/>
                <w:sz w:val="24"/>
                <w:vertAlign w:val="superscript"/>
                <w:lang w:val="en-US"/>
              </w:rPr>
              <w:t>2</w:t>
            </w:r>
          </w:p>
          <w:p w:rsidR="00BA6893" w:rsidRPr="00732917" w:rsidRDefault="00BA6893" w:rsidP="00B87BE6">
            <w:pPr>
              <w:jc w:val="center"/>
              <w:rPr>
                <w:b/>
                <w:sz w:val="24"/>
                <w:lang w:val="en-US"/>
              </w:rPr>
            </w:pPr>
            <w:r w:rsidRPr="00732917">
              <w:rPr>
                <w:bCs/>
                <w:sz w:val="24"/>
                <w:lang w:val="en-US"/>
              </w:rPr>
              <w:t>Ký ghi rõ họ tên</w:t>
            </w:r>
          </w:p>
        </w:tc>
      </w:tr>
    </w:tbl>
    <w:p w:rsidR="006C49CD" w:rsidRDefault="006C49CD" w:rsidP="00CA7CB1">
      <w:pPr>
        <w:ind w:firstLine="708"/>
        <w:jc w:val="both"/>
        <w:rPr>
          <w:b/>
          <w:lang w:val="en-US"/>
        </w:rPr>
      </w:pPr>
    </w:p>
    <w:p w:rsidR="006A17EE" w:rsidRDefault="006C49CD" w:rsidP="00CA7CB1">
      <w:pPr>
        <w:ind w:firstLine="708"/>
        <w:jc w:val="both"/>
        <w:rPr>
          <w:b/>
          <w:lang w:val="en-US"/>
        </w:rPr>
      </w:pPr>
      <w:r>
        <w:rPr>
          <w:b/>
          <w:lang w:val="en-US"/>
        </w:rPr>
        <w:t>4</w:t>
      </w:r>
      <w:r w:rsidR="006A17EE">
        <w:rPr>
          <w:b/>
          <w:lang w:val="en-US"/>
        </w:rPr>
        <w:t>.</w:t>
      </w:r>
      <w:r w:rsidR="00CA7CB1">
        <w:rPr>
          <w:b/>
          <w:lang w:val="en-US"/>
        </w:rPr>
        <w:t>3</w:t>
      </w:r>
      <w:r w:rsidR="006A17EE">
        <w:rPr>
          <w:b/>
          <w:lang w:val="en-US"/>
        </w:rPr>
        <w:t>. Mẫu cụ thể Checklist kiểm tra của Doanh nghiệp có Quy chế ANHK</w:t>
      </w:r>
      <w:r w:rsidR="00CA7CB1">
        <w:rPr>
          <w:b/>
          <w:lang w:val="en-US"/>
        </w:rPr>
        <w:t xml:space="preserve"> (ALS</w:t>
      </w:r>
      <w:r w:rsidR="00C83CA1">
        <w:rPr>
          <w:b/>
          <w:lang w:val="en-US"/>
        </w:rPr>
        <w:t>C</w:t>
      </w:r>
      <w:r w:rsidR="00CA7CB1">
        <w:rPr>
          <w:b/>
          <w:lang w:val="en-US"/>
        </w:rPr>
        <w:t>)</w:t>
      </w:r>
      <w:r w:rsidR="006A17EE">
        <w:rPr>
          <w:b/>
          <w:lang w:val="en-US"/>
        </w:rPr>
        <w:t xml:space="preserve">  </w:t>
      </w:r>
    </w:p>
    <w:p w:rsidR="00CA7CB1" w:rsidRDefault="00CA7CB1" w:rsidP="00CA7CB1">
      <w:pPr>
        <w:ind w:firstLine="708"/>
        <w:jc w:val="both"/>
        <w:rPr>
          <w:b/>
          <w:lang w:val="en-US"/>
        </w:rPr>
      </w:pPr>
    </w:p>
    <w:p w:rsidR="00CA7CB1" w:rsidRDefault="00CA7CB1" w:rsidP="00CA7CB1">
      <w:pPr>
        <w:ind w:firstLine="708"/>
        <w:rPr>
          <w:b/>
          <w:lang w:val="en-US"/>
        </w:rPr>
      </w:pPr>
      <w:r>
        <w:rPr>
          <w:b/>
          <w:lang w:val="en-US"/>
        </w:rPr>
        <w:t xml:space="preserve">                                               CHECK LIST</w:t>
      </w:r>
    </w:p>
    <w:p w:rsidR="00CA7CB1" w:rsidRPr="00147757" w:rsidRDefault="00CA7CB1" w:rsidP="00CA7CB1">
      <w:pPr>
        <w:jc w:val="center"/>
        <w:rPr>
          <w:b/>
          <w:sz w:val="24"/>
        </w:rPr>
      </w:pPr>
      <w:r w:rsidRPr="00147757">
        <w:rPr>
          <w:b/>
          <w:sz w:val="24"/>
        </w:rPr>
        <w:t>DANH MỤC KIỂM TRA (Chương 6- QCAN của ALSC)</w:t>
      </w:r>
    </w:p>
    <w:p w:rsidR="00CA7CB1" w:rsidRPr="00147757" w:rsidRDefault="00CA7CB1" w:rsidP="00CA7CB1">
      <w:pPr>
        <w:jc w:val="center"/>
        <w:rPr>
          <w:b/>
          <w:sz w:val="24"/>
        </w:rPr>
      </w:pPr>
      <w:r w:rsidRPr="00147757">
        <w:rPr>
          <w:b/>
          <w:sz w:val="24"/>
        </w:rPr>
        <w:t>KIỂM SOÁT CHẤT LƯỢNG NỘI BỘ AN NINH HÀNG KHÔNG</w:t>
      </w:r>
    </w:p>
    <w:p w:rsidR="00CA7CB1" w:rsidRPr="00147757" w:rsidRDefault="00CA7CB1" w:rsidP="00CA7CB1">
      <w:pPr>
        <w:jc w:val="both"/>
        <w:rPr>
          <w:sz w:val="24"/>
        </w:rPr>
      </w:pPr>
    </w:p>
    <w:tbl>
      <w:tblPr>
        <w:tblW w:w="11057" w:type="dxa"/>
        <w:tblInd w:w="-601" w:type="dxa"/>
        <w:tblLayout w:type="fixed"/>
        <w:tblLook w:val="04A0"/>
      </w:tblPr>
      <w:tblGrid>
        <w:gridCol w:w="851"/>
        <w:gridCol w:w="1276"/>
        <w:gridCol w:w="3260"/>
        <w:gridCol w:w="1276"/>
        <w:gridCol w:w="1134"/>
        <w:gridCol w:w="3260"/>
      </w:tblGrid>
      <w:tr w:rsidR="00CA7CB1" w:rsidRPr="00147757" w:rsidTr="004D3231">
        <w:trPr>
          <w:trHeight w:val="530"/>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b/>
                <w:bCs/>
              </w:rPr>
            </w:pPr>
            <w:r w:rsidRPr="00147757">
              <w:rPr>
                <w:rFonts w:ascii="Times New Roman" w:hAnsi="Times New Roman" w:cs="Times New Roman"/>
                <w:b/>
                <w:bCs/>
                <w:lang w:val="en-US"/>
              </w:rPr>
              <w:t>Mã tham chiếu</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b/>
                <w:lang w:val="en-US"/>
              </w:rPr>
            </w:pPr>
            <w:r w:rsidRPr="00147757">
              <w:rPr>
                <w:rFonts w:ascii="Times New Roman" w:hAnsi="Times New Roman" w:cs="Times New Roman"/>
                <w:b/>
                <w:bCs/>
                <w:lang w:val="en-US"/>
              </w:rPr>
              <w:t>Tiêu chuẩn đánh giá</w:t>
            </w:r>
          </w:p>
        </w:tc>
        <w:tc>
          <w:tcPr>
            <w:tcW w:w="3260"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b/>
                <w:bCs/>
                <w:lang w:val="en-US"/>
              </w:rPr>
            </w:pPr>
            <w:r w:rsidRPr="00147757">
              <w:rPr>
                <w:rFonts w:ascii="Times New Roman" w:hAnsi="Times New Roman" w:cs="Times New Roman"/>
                <w:b/>
                <w:bCs/>
                <w:lang w:val="en-US"/>
              </w:rPr>
              <w:t>Nội dung kiểm tra</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b/>
                <w:lang w:val="en-US"/>
              </w:rPr>
            </w:pPr>
            <w:r w:rsidRPr="00147757">
              <w:rPr>
                <w:rFonts w:ascii="Times New Roman" w:hAnsi="Times New Roman" w:cs="Times New Roman"/>
                <w:b/>
                <w:bCs/>
                <w:lang w:val="en-US"/>
              </w:rPr>
              <w:t>Hiện trạng thực hiện</w:t>
            </w:r>
          </w:p>
        </w:tc>
        <w:tc>
          <w:tcPr>
            <w:tcW w:w="1134"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b/>
                <w:bCs/>
                <w:lang w:val="en-US"/>
              </w:rPr>
            </w:pPr>
            <w:r w:rsidRPr="00147757">
              <w:rPr>
                <w:rFonts w:ascii="Times New Roman" w:hAnsi="Times New Roman" w:cs="Times New Roman"/>
                <w:b/>
                <w:bCs/>
                <w:lang w:val="en-US"/>
              </w:rPr>
              <w:t xml:space="preserve">Bằng chứng </w:t>
            </w:r>
          </w:p>
          <w:p w:rsidR="00CA7CB1" w:rsidRPr="00147757" w:rsidRDefault="00CA7CB1" w:rsidP="00B87BE6">
            <w:pPr>
              <w:pStyle w:val="Default"/>
              <w:jc w:val="center"/>
              <w:rPr>
                <w:rFonts w:ascii="Times New Roman" w:hAnsi="Times New Roman" w:cs="Times New Roman"/>
                <w:b/>
                <w:bCs/>
                <w:lang w:val="en-US"/>
              </w:rPr>
            </w:pPr>
            <w:r w:rsidRPr="00147757">
              <w:rPr>
                <w:rFonts w:ascii="Times New Roman" w:hAnsi="Times New Roman" w:cs="Times New Roman"/>
                <w:b/>
                <w:bCs/>
                <w:lang w:val="en-US"/>
              </w:rPr>
              <w:t>chứng minh</w:t>
            </w:r>
          </w:p>
        </w:tc>
        <w:tc>
          <w:tcPr>
            <w:tcW w:w="3260"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b/>
                <w:lang w:val="en-US"/>
              </w:rPr>
            </w:pPr>
            <w:r w:rsidRPr="00147757">
              <w:rPr>
                <w:rFonts w:ascii="Times New Roman" w:hAnsi="Times New Roman" w:cs="Times New Roman"/>
                <w:b/>
                <w:bCs/>
                <w:lang w:val="en-US"/>
              </w:rPr>
              <w:t>Đánh giá</w:t>
            </w:r>
          </w:p>
        </w:tc>
      </w:tr>
      <w:tr w:rsidR="00CA7CB1" w:rsidRPr="00147757" w:rsidTr="004D3231">
        <w:trPr>
          <w:trHeight w:val="515"/>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 xml:space="preserve">C-6 </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Heading1"/>
              <w:tabs>
                <w:tab w:val="left" w:pos="176"/>
              </w:tabs>
              <w:spacing w:line="360" w:lineRule="exact"/>
              <w:ind w:left="-108" w:hanging="703"/>
              <w:jc w:val="center"/>
              <w:rPr>
                <w:b/>
                <w:sz w:val="24"/>
                <w:szCs w:val="24"/>
              </w:rPr>
            </w:pPr>
            <w:r w:rsidRPr="00147757">
              <w:rPr>
                <w:b/>
                <w:sz w:val="24"/>
                <w:szCs w:val="24"/>
              </w:rPr>
              <w:t xml:space="preserve">M        </w:t>
            </w:r>
            <w:r w:rsidRPr="00C83CA1">
              <w:rPr>
                <w:sz w:val="24"/>
                <w:szCs w:val="24"/>
              </w:rPr>
              <w:t xml:space="preserve">Điểm 1.2.1, Mục 1- Chương 6, QCAN của ALSC  </w:t>
            </w: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ListParagraph"/>
              <w:widowControl w:val="0"/>
              <w:shd w:val="clear" w:color="auto" w:fill="FFFFFF"/>
              <w:spacing w:before="120" w:after="120" w:line="360" w:lineRule="auto"/>
              <w:ind w:left="0"/>
              <w:jc w:val="both"/>
              <w:rPr>
                <w:b/>
                <w:sz w:val="24"/>
                <w:szCs w:val="24"/>
              </w:rPr>
            </w:pPr>
            <w:r w:rsidRPr="00147757">
              <w:rPr>
                <w:sz w:val="24"/>
                <w:szCs w:val="24"/>
              </w:rPr>
              <w:t>Có thực hiện</w:t>
            </w:r>
            <w:r w:rsidRPr="00147757">
              <w:rPr>
                <w:b/>
                <w:sz w:val="24"/>
                <w:szCs w:val="24"/>
              </w:rPr>
              <w:t xml:space="preserve"> </w:t>
            </w:r>
            <w:r w:rsidRPr="00147757">
              <w:rPr>
                <w:sz w:val="24"/>
                <w:szCs w:val="24"/>
                <w:lang w:val="nl-NL"/>
              </w:rPr>
              <w:t>kiểm tra, đánh giá thường xuyên sự tuân thủ một hoặc một số yêu cầu, quy định, tiêu chuẩn cụ thể về bảo đảm an ninh đối với hoạt động giao nhận hàng hóa tại nhà ga hàng hóa thuộc phạm vi của Công ty không?</w:t>
            </w:r>
            <w:r w:rsidRPr="00147757">
              <w:rPr>
                <w:rStyle w:val="Strong"/>
                <w:bCs w:val="0"/>
                <w:sz w:val="24"/>
                <w:szCs w:val="24"/>
                <w:lang w:val="nl-NL"/>
              </w:rPr>
              <w:t xml:space="preserve"> </w:t>
            </w:r>
            <w:r w:rsidRPr="00147757">
              <w:rPr>
                <w:rStyle w:val="Strong"/>
                <w:b w:val="0"/>
                <w:bCs w:val="0"/>
                <w:sz w:val="24"/>
                <w:szCs w:val="24"/>
              </w:rPr>
              <w:t xml:space="preserve">Kiểm tra an ninh nội bộ có được thực hiện đúng theo kế hoạch hàng năm hoặc đột xuất khi xét thấy cần thiết không? </w:t>
            </w:r>
            <w:r w:rsidRPr="00147757">
              <w:rPr>
                <w:sz w:val="24"/>
                <w:szCs w:val="24"/>
              </w:rPr>
              <w:t xml:space="preserve"> </w:t>
            </w:r>
          </w:p>
        </w:tc>
        <w:tc>
          <w:tcPr>
            <w:tcW w:w="1276"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Có</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NA</w:t>
            </w:r>
          </w:p>
        </w:tc>
        <w:tc>
          <w:tcPr>
            <w:tcW w:w="1134" w:type="dxa"/>
            <w:tcBorders>
              <w:top w:val="single" w:sz="6" w:space="0" w:color="000000"/>
              <w:left w:val="single" w:sz="4" w:space="0" w:color="000000"/>
              <w:bottom w:val="single" w:sz="6" w:space="0" w:color="000000"/>
              <w:right w:val="single" w:sz="4" w:space="0" w:color="000000"/>
            </w:tcBorders>
          </w:tcPr>
          <w:p w:rsidR="00CA7CB1" w:rsidRPr="00147757" w:rsidRDefault="00CA7CB1" w:rsidP="00B87BE6">
            <w:pPr>
              <w:pStyle w:val="Default"/>
              <w:jc w:val="both"/>
              <w:rPr>
                <w:rFonts w:ascii="Times New Roman" w:hAnsi="Times New Roman" w:cs="Times New Roman"/>
                <w:lang w:val="en-US"/>
              </w:rPr>
            </w:pP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chưa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tuân thủ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 áp dụng (NA)</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thẩm định được (NC)</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b/>
                <w:lang w:val="en-US"/>
              </w:rPr>
              <w:t xml:space="preserve"> </w:t>
            </w:r>
          </w:p>
        </w:tc>
      </w:tr>
      <w:tr w:rsidR="00CA7CB1" w:rsidRPr="00147757" w:rsidTr="004D3231">
        <w:trPr>
          <w:trHeight w:val="515"/>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C-6</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C83CA1" w:rsidRDefault="00CA7CB1" w:rsidP="00C83CA1">
            <w:pPr>
              <w:pStyle w:val="Heading1"/>
              <w:tabs>
                <w:tab w:val="left" w:pos="176"/>
              </w:tabs>
              <w:spacing w:line="360" w:lineRule="exact"/>
              <w:ind w:left="-108" w:hanging="703"/>
              <w:jc w:val="center"/>
              <w:rPr>
                <w:sz w:val="24"/>
                <w:szCs w:val="24"/>
              </w:rPr>
            </w:pPr>
            <w:r w:rsidRPr="00C83CA1">
              <w:rPr>
                <w:sz w:val="24"/>
                <w:szCs w:val="24"/>
              </w:rPr>
              <w:t>Điểm   Điểm 1.2.2, Mục 1- Chương 6, QCAN của ALSC</w:t>
            </w: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ListParagraph"/>
              <w:widowControl w:val="0"/>
              <w:shd w:val="clear" w:color="auto" w:fill="FFFFFF"/>
              <w:spacing w:before="120" w:after="120" w:line="360" w:lineRule="auto"/>
              <w:ind w:left="0"/>
              <w:jc w:val="both"/>
              <w:rPr>
                <w:sz w:val="24"/>
                <w:szCs w:val="24"/>
              </w:rPr>
            </w:pPr>
            <w:r w:rsidRPr="00147757">
              <w:rPr>
                <w:sz w:val="24"/>
                <w:szCs w:val="24"/>
              </w:rPr>
              <w:t xml:space="preserve"> </w:t>
            </w:r>
            <w:r w:rsidRPr="00147757">
              <w:rPr>
                <w:rStyle w:val="Strong"/>
                <w:b w:val="0"/>
                <w:bCs w:val="0"/>
                <w:sz w:val="24"/>
                <w:szCs w:val="24"/>
              </w:rPr>
              <w:t xml:space="preserve"> </w:t>
            </w:r>
            <w:r w:rsidRPr="00147757">
              <w:rPr>
                <w:sz w:val="24"/>
                <w:szCs w:val="24"/>
              </w:rPr>
              <w:t>Qua đ</w:t>
            </w:r>
            <w:r w:rsidRPr="00147757">
              <w:rPr>
                <w:sz w:val="24"/>
                <w:szCs w:val="24"/>
                <w:lang w:val="vi-VN"/>
              </w:rPr>
              <w:t xml:space="preserve">ánh giá an ninh nội bộ tại Nhà ga hàng hóa </w:t>
            </w:r>
            <w:r w:rsidRPr="00147757">
              <w:rPr>
                <w:sz w:val="24"/>
                <w:szCs w:val="24"/>
              </w:rPr>
              <w:t xml:space="preserve">có </w:t>
            </w:r>
            <w:r w:rsidRPr="00147757">
              <w:rPr>
                <w:sz w:val="24"/>
                <w:szCs w:val="24"/>
                <w:lang w:val="vi-VN"/>
              </w:rPr>
              <w:t xml:space="preserve">xác định </w:t>
            </w:r>
            <w:r w:rsidRPr="00147757">
              <w:rPr>
                <w:rStyle w:val="Strong"/>
                <w:b w:val="0"/>
                <w:bCs w:val="0"/>
                <w:sz w:val="24"/>
                <w:szCs w:val="24"/>
              </w:rPr>
              <w:t>các nguy cơ uy hiếp ANHK để có biện pháp khắc phục kịp thời</w:t>
            </w:r>
            <w:r w:rsidRPr="00147757">
              <w:rPr>
                <w:rStyle w:val="Strong"/>
                <w:bCs w:val="0"/>
                <w:sz w:val="24"/>
                <w:szCs w:val="24"/>
              </w:rPr>
              <w:t xml:space="preserve"> </w:t>
            </w:r>
            <w:r w:rsidRPr="00147757">
              <w:rPr>
                <w:sz w:val="24"/>
                <w:szCs w:val="24"/>
                <w:lang w:val="vi-VN"/>
              </w:rPr>
              <w:t xml:space="preserve">nâng cấp các biện pháp bảo đảm ANHK </w:t>
            </w:r>
            <w:r w:rsidRPr="00147757">
              <w:rPr>
                <w:sz w:val="24"/>
                <w:szCs w:val="24"/>
              </w:rPr>
              <w:t>và</w:t>
            </w:r>
            <w:r w:rsidRPr="00147757">
              <w:rPr>
                <w:sz w:val="24"/>
                <w:szCs w:val="24"/>
                <w:lang w:val="vi-VN"/>
              </w:rPr>
              <w:t xml:space="preserve"> loại bỏ các điểm yếu có thể bị lợi dụng để thực hiện hành vi can thiệp bất hợp pháp vào hoạt động </w:t>
            </w:r>
            <w:r w:rsidRPr="00147757">
              <w:rPr>
                <w:sz w:val="24"/>
                <w:szCs w:val="24"/>
                <w:lang w:val="nl-NL"/>
              </w:rPr>
              <w:t>giao nhận hàng hóa</w:t>
            </w:r>
            <w:r w:rsidRPr="00147757">
              <w:rPr>
                <w:sz w:val="24"/>
                <w:szCs w:val="24"/>
                <w:lang w:val="vi-VN"/>
              </w:rPr>
              <w:t xml:space="preserve"> của Công ty</w:t>
            </w:r>
            <w:r w:rsidRPr="00147757">
              <w:rPr>
                <w:sz w:val="24"/>
                <w:szCs w:val="24"/>
              </w:rPr>
              <w:t xml:space="preserve"> không? </w:t>
            </w:r>
            <w:r w:rsidRPr="00147757">
              <w:rPr>
                <w:rStyle w:val="Strong"/>
                <w:b w:val="0"/>
                <w:bCs w:val="0"/>
                <w:sz w:val="24"/>
                <w:szCs w:val="24"/>
              </w:rPr>
              <w:t xml:space="preserve"> </w:t>
            </w:r>
          </w:p>
        </w:tc>
        <w:tc>
          <w:tcPr>
            <w:tcW w:w="1276"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Có</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NA</w:t>
            </w:r>
          </w:p>
        </w:tc>
        <w:tc>
          <w:tcPr>
            <w:tcW w:w="1134" w:type="dxa"/>
            <w:tcBorders>
              <w:top w:val="single" w:sz="6" w:space="0" w:color="000000"/>
              <w:left w:val="single" w:sz="4" w:space="0" w:color="000000"/>
              <w:bottom w:val="single" w:sz="6" w:space="0" w:color="000000"/>
              <w:right w:val="single" w:sz="4" w:space="0" w:color="000000"/>
            </w:tcBorders>
          </w:tcPr>
          <w:p w:rsidR="00CA7CB1" w:rsidRPr="00147757" w:rsidRDefault="00CA7CB1" w:rsidP="00B87BE6">
            <w:pPr>
              <w:pStyle w:val="Default"/>
              <w:jc w:val="both"/>
              <w:rPr>
                <w:rFonts w:ascii="Times New Roman" w:hAnsi="Times New Roman" w:cs="Times New Roman"/>
                <w:lang w:val="en-US"/>
              </w:rPr>
            </w:pP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chưa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tuân thủ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 áp dụng (NA)</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thẩm định được (NC)</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b/>
                <w:lang w:val="en-US"/>
              </w:rPr>
              <w:t xml:space="preserve"> </w:t>
            </w:r>
          </w:p>
        </w:tc>
      </w:tr>
      <w:tr w:rsidR="00CA7CB1" w:rsidRPr="00147757" w:rsidTr="004D3231">
        <w:trPr>
          <w:trHeight w:val="515"/>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 xml:space="preserve">C-6  </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C83CA1" w:rsidRDefault="00CA7CB1" w:rsidP="00B87BE6">
            <w:pPr>
              <w:pStyle w:val="Heading1"/>
              <w:tabs>
                <w:tab w:val="left" w:pos="-108"/>
              </w:tabs>
              <w:spacing w:after="120" w:line="360" w:lineRule="exact"/>
              <w:ind w:left="-108" w:firstLine="108"/>
              <w:jc w:val="center"/>
              <w:rPr>
                <w:sz w:val="24"/>
                <w:szCs w:val="24"/>
              </w:rPr>
            </w:pPr>
            <w:r w:rsidRPr="00C83CA1">
              <w:rPr>
                <w:sz w:val="24"/>
                <w:szCs w:val="24"/>
              </w:rPr>
              <w:t>Điểm 3.1, Mục 3 Chương 6, QCAN của ALSC</w:t>
            </w: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ListParagraph"/>
              <w:widowControl w:val="0"/>
              <w:shd w:val="clear" w:color="auto" w:fill="FFFFFF"/>
              <w:spacing w:after="0" w:line="360" w:lineRule="auto"/>
              <w:ind w:left="0"/>
              <w:jc w:val="both"/>
              <w:rPr>
                <w:bCs/>
                <w:sz w:val="24"/>
                <w:szCs w:val="24"/>
              </w:rPr>
            </w:pPr>
            <w:r w:rsidRPr="00147757">
              <w:rPr>
                <w:bCs/>
                <w:sz w:val="24"/>
                <w:szCs w:val="24"/>
              </w:rPr>
              <w:t>G</w:t>
            </w:r>
            <w:r w:rsidRPr="00147757">
              <w:rPr>
                <w:bCs/>
                <w:sz w:val="24"/>
                <w:szCs w:val="24"/>
                <w:lang w:val="vi-VN"/>
              </w:rPr>
              <w:t>iám sát viên an ninh nội bộ</w:t>
            </w:r>
            <w:r w:rsidRPr="00147757">
              <w:rPr>
                <w:bCs/>
                <w:sz w:val="24"/>
                <w:szCs w:val="24"/>
              </w:rPr>
              <w:t xml:space="preserve"> có đáp ứng:</w:t>
            </w:r>
          </w:p>
          <w:p w:rsidR="00CA7CB1" w:rsidRPr="00147757" w:rsidRDefault="00CA7CB1" w:rsidP="00B87BE6">
            <w:pPr>
              <w:pStyle w:val="ListParagraph"/>
              <w:widowControl w:val="0"/>
              <w:shd w:val="clear" w:color="auto" w:fill="FFFFFF"/>
              <w:spacing w:after="0" w:line="360" w:lineRule="auto"/>
              <w:ind w:left="0"/>
              <w:jc w:val="both"/>
              <w:rPr>
                <w:sz w:val="24"/>
                <w:szCs w:val="24"/>
                <w:lang w:val="vi-VN"/>
              </w:rPr>
            </w:pPr>
            <w:r w:rsidRPr="00147757">
              <w:rPr>
                <w:sz w:val="24"/>
                <w:szCs w:val="24"/>
              </w:rPr>
              <w:t xml:space="preserve">- </w:t>
            </w:r>
            <w:r w:rsidRPr="00147757">
              <w:rPr>
                <w:sz w:val="24"/>
                <w:szCs w:val="24"/>
                <w:lang w:val="vi-VN"/>
              </w:rPr>
              <w:t>Có thời gian làm việc trong lĩnh vực an ninh hàng không tối thiểu 02 năm hoặc tối thiểu 01 năm đối với trường hợp đã công tác trong lực lượng công an, quân đội;</w:t>
            </w:r>
          </w:p>
          <w:p w:rsidR="00CA7CB1" w:rsidRPr="00147757" w:rsidRDefault="00CA7CB1" w:rsidP="00B87BE6">
            <w:pPr>
              <w:pStyle w:val="ListParagraph"/>
              <w:widowControl w:val="0"/>
              <w:shd w:val="clear" w:color="auto" w:fill="FFFFFF"/>
              <w:spacing w:after="0" w:line="360" w:lineRule="auto"/>
              <w:ind w:left="0"/>
              <w:jc w:val="both"/>
              <w:rPr>
                <w:b/>
                <w:sz w:val="24"/>
                <w:szCs w:val="24"/>
              </w:rPr>
            </w:pPr>
            <w:r w:rsidRPr="00147757">
              <w:rPr>
                <w:sz w:val="24"/>
                <w:szCs w:val="24"/>
              </w:rPr>
              <w:t xml:space="preserve">- </w:t>
            </w:r>
            <w:r w:rsidRPr="00147757">
              <w:rPr>
                <w:sz w:val="24"/>
                <w:szCs w:val="24"/>
                <w:lang w:val="vi-VN"/>
              </w:rPr>
              <w:t>Đã hoàn thành khóa học nghiệp vụ giám sát viên an ninh hàng không và được cấp chứng chỉ hoặc chứng nhận theo quy định.</w:t>
            </w:r>
            <w:r w:rsidRPr="00147757">
              <w:rPr>
                <w:sz w:val="24"/>
                <w:szCs w:val="24"/>
              </w:rPr>
              <w:t xml:space="preserve">  </w:t>
            </w:r>
          </w:p>
        </w:tc>
        <w:tc>
          <w:tcPr>
            <w:tcW w:w="1276"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Có</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NA</w:t>
            </w:r>
          </w:p>
        </w:tc>
        <w:tc>
          <w:tcPr>
            <w:tcW w:w="1134" w:type="dxa"/>
            <w:tcBorders>
              <w:top w:val="single" w:sz="6" w:space="0" w:color="000000"/>
              <w:left w:val="single" w:sz="4" w:space="0" w:color="000000"/>
              <w:bottom w:val="single" w:sz="6" w:space="0" w:color="000000"/>
              <w:right w:val="single" w:sz="4" w:space="0" w:color="000000"/>
            </w:tcBorders>
          </w:tcPr>
          <w:p w:rsidR="00CA7CB1" w:rsidRPr="00147757" w:rsidRDefault="00CA7CB1" w:rsidP="00B87BE6">
            <w:pPr>
              <w:pStyle w:val="Default"/>
              <w:jc w:val="both"/>
              <w:rPr>
                <w:rFonts w:ascii="Times New Roman" w:hAnsi="Times New Roman" w:cs="Times New Roman"/>
                <w:lang w:val="en-US"/>
              </w:rPr>
            </w:pP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chưa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tuân thủ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 áp dụng (NA)</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thẩm định được (NC)</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b/>
                <w:lang w:val="en-US"/>
              </w:rPr>
              <w:t xml:space="preserve"> </w:t>
            </w:r>
          </w:p>
        </w:tc>
      </w:tr>
      <w:tr w:rsidR="00CA7CB1" w:rsidRPr="00147757" w:rsidTr="004D3231">
        <w:trPr>
          <w:trHeight w:val="515"/>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C-6</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C83CA1" w:rsidRDefault="00CA7CB1" w:rsidP="00B87BE6">
            <w:pPr>
              <w:pStyle w:val="Heading1"/>
              <w:tabs>
                <w:tab w:val="left" w:pos="-108"/>
              </w:tabs>
              <w:spacing w:after="120" w:line="360" w:lineRule="exact"/>
              <w:ind w:left="-108" w:firstLine="108"/>
              <w:jc w:val="center"/>
              <w:rPr>
                <w:sz w:val="24"/>
                <w:szCs w:val="24"/>
              </w:rPr>
            </w:pPr>
            <w:r w:rsidRPr="00C83CA1">
              <w:rPr>
                <w:sz w:val="24"/>
                <w:szCs w:val="24"/>
              </w:rPr>
              <w:t>Điểm 3.3.1,   Mục 3- Chương 6, QCAN của ALSC</w:t>
            </w: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ListParagraph"/>
              <w:widowControl w:val="0"/>
              <w:shd w:val="clear" w:color="auto" w:fill="FFFFFF"/>
              <w:spacing w:after="0" w:line="360" w:lineRule="auto"/>
              <w:ind w:left="0"/>
              <w:jc w:val="both"/>
              <w:rPr>
                <w:b/>
                <w:sz w:val="24"/>
                <w:szCs w:val="24"/>
                <w:lang w:val="vi-VN"/>
              </w:rPr>
            </w:pPr>
            <w:r w:rsidRPr="00147757">
              <w:rPr>
                <w:sz w:val="24"/>
                <w:szCs w:val="24"/>
              </w:rPr>
              <w:t xml:space="preserve"> </w:t>
            </w:r>
            <w:r w:rsidRPr="00147757">
              <w:rPr>
                <w:sz w:val="24"/>
                <w:szCs w:val="24"/>
                <w:lang w:val="vi-VN"/>
              </w:rPr>
              <w:t xml:space="preserve">Phòng SQS </w:t>
            </w:r>
            <w:r w:rsidRPr="00147757">
              <w:rPr>
                <w:sz w:val="24"/>
                <w:szCs w:val="24"/>
              </w:rPr>
              <w:t xml:space="preserve">có </w:t>
            </w:r>
            <w:r w:rsidRPr="00147757">
              <w:rPr>
                <w:sz w:val="24"/>
                <w:szCs w:val="24"/>
                <w:lang w:val="vi-VN"/>
              </w:rPr>
              <w:t>trình Giám đốc xem xét phê duyệt danh sách Giám sát viên an ninh nội bộ</w:t>
            </w:r>
            <w:r w:rsidRPr="00147757">
              <w:rPr>
                <w:sz w:val="24"/>
                <w:szCs w:val="24"/>
              </w:rPr>
              <w:t xml:space="preserve"> không?</w:t>
            </w:r>
            <w:r w:rsidRPr="00147757">
              <w:rPr>
                <w:sz w:val="24"/>
                <w:szCs w:val="24"/>
                <w:lang w:val="vi-VN"/>
              </w:rPr>
              <w:t>.</w:t>
            </w:r>
          </w:p>
          <w:p w:rsidR="00CA7CB1" w:rsidRPr="00147757" w:rsidRDefault="00CA7CB1" w:rsidP="00B87BE6">
            <w:pPr>
              <w:pStyle w:val="ListParagraph"/>
              <w:widowControl w:val="0"/>
              <w:shd w:val="clear" w:color="auto" w:fill="FFFFFF"/>
              <w:spacing w:after="0" w:line="360" w:lineRule="auto"/>
              <w:ind w:left="0"/>
              <w:jc w:val="both"/>
              <w:rPr>
                <w:sz w:val="24"/>
                <w:szCs w:val="24"/>
                <w:lang w:val="vi-VN"/>
              </w:rPr>
            </w:pPr>
            <w:r w:rsidRPr="00147757">
              <w:rPr>
                <w:sz w:val="24"/>
                <w:szCs w:val="24"/>
              </w:rPr>
              <w:t xml:space="preserve"> </w:t>
            </w:r>
          </w:p>
        </w:tc>
        <w:tc>
          <w:tcPr>
            <w:tcW w:w="1276"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Có</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NA</w:t>
            </w:r>
          </w:p>
        </w:tc>
        <w:tc>
          <w:tcPr>
            <w:tcW w:w="1134" w:type="dxa"/>
            <w:tcBorders>
              <w:top w:val="single" w:sz="6" w:space="0" w:color="000000"/>
              <w:left w:val="single" w:sz="4" w:space="0" w:color="000000"/>
              <w:bottom w:val="single" w:sz="6" w:space="0" w:color="000000"/>
              <w:right w:val="single" w:sz="4" w:space="0" w:color="000000"/>
            </w:tcBorders>
          </w:tcPr>
          <w:p w:rsidR="00CA7CB1" w:rsidRPr="00147757" w:rsidRDefault="00CA7CB1" w:rsidP="00B87BE6">
            <w:pPr>
              <w:pStyle w:val="Default"/>
              <w:jc w:val="both"/>
              <w:rPr>
                <w:rFonts w:ascii="Times New Roman" w:hAnsi="Times New Roman" w:cs="Times New Roman"/>
                <w:lang w:val="en-US"/>
              </w:rPr>
            </w:pP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chưa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tuân thủ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 áp dụng (NA)</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thẩm định được (NC)</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b/>
                <w:lang w:val="en-US"/>
              </w:rPr>
              <w:t xml:space="preserve"> </w:t>
            </w:r>
          </w:p>
        </w:tc>
      </w:tr>
      <w:tr w:rsidR="00CA7CB1" w:rsidRPr="00147757" w:rsidTr="004D3231">
        <w:trPr>
          <w:trHeight w:val="515"/>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C-6</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C83CA1" w:rsidRDefault="00CA7CB1" w:rsidP="00B87BE6">
            <w:pPr>
              <w:pStyle w:val="Heading1"/>
              <w:tabs>
                <w:tab w:val="left" w:pos="-108"/>
              </w:tabs>
              <w:spacing w:after="120" w:line="360" w:lineRule="exact"/>
              <w:ind w:left="-108" w:firstLine="108"/>
              <w:jc w:val="center"/>
              <w:rPr>
                <w:sz w:val="24"/>
                <w:szCs w:val="24"/>
              </w:rPr>
            </w:pPr>
            <w:r w:rsidRPr="00C83CA1">
              <w:rPr>
                <w:sz w:val="24"/>
                <w:szCs w:val="24"/>
              </w:rPr>
              <w:t>Điểm 3.3.2, Mục 3- Chương 6, QCAN của ALSC</w:t>
            </w: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ListParagraph"/>
              <w:widowControl w:val="0"/>
              <w:shd w:val="clear" w:color="auto" w:fill="FFFFFF"/>
              <w:spacing w:after="0" w:line="360" w:lineRule="auto"/>
              <w:ind w:left="0"/>
              <w:jc w:val="both"/>
              <w:rPr>
                <w:sz w:val="24"/>
                <w:szCs w:val="24"/>
              </w:rPr>
            </w:pPr>
            <w:r w:rsidRPr="00147757">
              <w:rPr>
                <w:sz w:val="24"/>
                <w:szCs w:val="24"/>
                <w:lang w:val="vi-VN"/>
              </w:rPr>
              <w:t xml:space="preserve">Giám đốc </w:t>
            </w:r>
            <w:r w:rsidRPr="00147757">
              <w:rPr>
                <w:sz w:val="24"/>
                <w:szCs w:val="24"/>
              </w:rPr>
              <w:t>ALSC có ban hành</w:t>
            </w:r>
            <w:r w:rsidRPr="00147757">
              <w:rPr>
                <w:sz w:val="24"/>
                <w:szCs w:val="24"/>
                <w:lang w:val="vi-VN"/>
              </w:rPr>
              <w:t xml:space="preserve"> quyết định việc phê duyệt danh sách Giám sát viên an ninh nội bộ</w:t>
            </w:r>
            <w:r w:rsidRPr="00147757">
              <w:rPr>
                <w:sz w:val="24"/>
                <w:szCs w:val="24"/>
              </w:rPr>
              <w:t xml:space="preserve"> không?</w:t>
            </w:r>
          </w:p>
        </w:tc>
        <w:tc>
          <w:tcPr>
            <w:tcW w:w="1276"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Có</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NA</w:t>
            </w:r>
          </w:p>
        </w:tc>
        <w:tc>
          <w:tcPr>
            <w:tcW w:w="1134" w:type="dxa"/>
            <w:tcBorders>
              <w:top w:val="single" w:sz="6" w:space="0" w:color="000000"/>
              <w:left w:val="single" w:sz="4" w:space="0" w:color="000000"/>
              <w:bottom w:val="single" w:sz="6" w:space="0" w:color="000000"/>
              <w:right w:val="single" w:sz="4" w:space="0" w:color="000000"/>
            </w:tcBorders>
          </w:tcPr>
          <w:p w:rsidR="00CA7CB1" w:rsidRPr="00147757" w:rsidRDefault="00CA7CB1" w:rsidP="00B87BE6">
            <w:pPr>
              <w:pStyle w:val="Default"/>
              <w:jc w:val="both"/>
              <w:rPr>
                <w:rFonts w:ascii="Times New Roman" w:hAnsi="Times New Roman" w:cs="Times New Roman"/>
                <w:lang w:val="en-US"/>
              </w:rPr>
            </w:pP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chưa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tuân thủ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 áp dụng (NA)</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thẩm định được (NC)</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b/>
                <w:lang w:val="en-US"/>
              </w:rPr>
              <w:t xml:space="preserve"> </w:t>
            </w:r>
          </w:p>
        </w:tc>
      </w:tr>
      <w:tr w:rsidR="00CA7CB1" w:rsidRPr="00147757" w:rsidTr="004D3231">
        <w:trPr>
          <w:trHeight w:val="515"/>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 xml:space="preserve">C-6 </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Điểm 4.1- Mục 4, Chương 6, QCAN của ALSC</w:t>
            </w: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spacing w:line="360" w:lineRule="exact"/>
              <w:jc w:val="both"/>
              <w:rPr>
                <w:strike/>
                <w:sz w:val="24"/>
              </w:rPr>
            </w:pPr>
            <w:r w:rsidRPr="00147757">
              <w:rPr>
                <w:sz w:val="24"/>
              </w:rPr>
              <w:t xml:space="preserve">Hàng năm, ALSC có ban hành kế hoạch kiểm soát chất lượng an ninh hàng không nội bộ đúng quy định tai mục 4.1 Chương 6, Quy chế  ANHK của ALSC không?    </w:t>
            </w:r>
            <w:r w:rsidRPr="00147757">
              <w:rPr>
                <w:strike/>
                <w:sz w:val="24"/>
              </w:rPr>
              <w:t xml:space="preserve">  </w:t>
            </w:r>
          </w:p>
        </w:tc>
        <w:tc>
          <w:tcPr>
            <w:tcW w:w="1276"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Có</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w:t>
            </w:r>
          </w:p>
          <w:p w:rsidR="00CA7CB1" w:rsidRPr="00147757" w:rsidRDefault="00CA7CB1" w:rsidP="00B87BE6">
            <w:pPr>
              <w:pStyle w:val="Default"/>
              <w:jc w:val="both"/>
              <w:rPr>
                <w:rFonts w:ascii="Times New Roman" w:hAnsi="Times New Roman" w:cs="Times New Roman"/>
                <w:strike/>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NA</w:t>
            </w:r>
          </w:p>
        </w:tc>
        <w:tc>
          <w:tcPr>
            <w:tcW w:w="1134" w:type="dxa"/>
            <w:tcBorders>
              <w:top w:val="single" w:sz="6" w:space="0" w:color="000000"/>
              <w:left w:val="single" w:sz="4" w:space="0" w:color="000000"/>
              <w:bottom w:val="single" w:sz="6" w:space="0" w:color="000000"/>
              <w:right w:val="single" w:sz="4" w:space="0" w:color="000000"/>
            </w:tcBorders>
          </w:tcPr>
          <w:p w:rsidR="00CA7CB1" w:rsidRPr="00147757" w:rsidRDefault="00CA7CB1" w:rsidP="00B87BE6">
            <w:pPr>
              <w:pStyle w:val="Default"/>
              <w:jc w:val="both"/>
              <w:rPr>
                <w:rFonts w:ascii="Times New Roman" w:hAnsi="Times New Roman" w:cs="Times New Roman"/>
                <w:lang w:val="en-US"/>
              </w:rPr>
            </w:pP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chưa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tuân thủ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 áp dụng (NA)</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thẩm định được (NC)</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b/>
                <w:lang w:val="en-US"/>
              </w:rPr>
              <w:t xml:space="preserve"> </w:t>
            </w:r>
          </w:p>
        </w:tc>
      </w:tr>
      <w:tr w:rsidR="00CA7CB1" w:rsidRPr="00147757" w:rsidTr="004D3231">
        <w:trPr>
          <w:trHeight w:val="1719"/>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highlight w:val="yellow"/>
                <w:lang w:val="en-US"/>
              </w:rPr>
            </w:pPr>
            <w:r w:rsidRPr="00147757">
              <w:rPr>
                <w:rFonts w:ascii="Times New Roman" w:hAnsi="Times New Roman" w:cs="Times New Roman"/>
                <w:lang w:val="en-US"/>
              </w:rPr>
              <w:t xml:space="preserve">C-6 </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M</w:t>
            </w:r>
            <w:r w:rsidRPr="00147757">
              <w:rPr>
                <w:rFonts w:ascii="Times New Roman" w:hAnsi="Times New Roman" w:cs="Times New Roman"/>
              </w:rPr>
              <w:t xml:space="preserve">ục </w:t>
            </w:r>
            <w:r w:rsidRPr="00147757">
              <w:rPr>
                <w:rFonts w:ascii="Times New Roman" w:hAnsi="Times New Roman" w:cs="Times New Roman"/>
                <w:lang w:val="en-US"/>
              </w:rPr>
              <w:t>6,8</w:t>
            </w:r>
            <w:r w:rsidRPr="00147757">
              <w:rPr>
                <w:rFonts w:ascii="Times New Roman" w:hAnsi="Times New Roman" w:cs="Times New Roman"/>
              </w:rPr>
              <w:t xml:space="preserve">-Chương </w:t>
            </w:r>
            <w:r w:rsidRPr="00147757">
              <w:rPr>
                <w:rFonts w:ascii="Times New Roman" w:hAnsi="Times New Roman" w:cs="Times New Roman"/>
                <w:lang w:val="en-US"/>
              </w:rPr>
              <w:t xml:space="preserve">6, QCAN của ALSC   </w:t>
            </w: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C83CA1" w:rsidRDefault="00CA7CB1" w:rsidP="00B87BE6">
            <w:pPr>
              <w:pStyle w:val="Heading1"/>
              <w:tabs>
                <w:tab w:val="left" w:pos="0"/>
              </w:tabs>
              <w:spacing w:line="360" w:lineRule="exact"/>
              <w:ind w:left="-108"/>
              <w:rPr>
                <w:sz w:val="24"/>
                <w:szCs w:val="24"/>
              </w:rPr>
            </w:pPr>
            <w:r w:rsidRPr="00C83CA1">
              <w:rPr>
                <w:sz w:val="24"/>
                <w:szCs w:val="24"/>
              </w:rPr>
              <w:t>Hoạt Hoạt động kiểm tra, đánh giá, thử nghiệm, điều tra AN nội bộ của ALSC có thực hiện đúng quy định tại mục 6,8 - Chương 6, Quy chế ANHK của ALSC không?</w:t>
            </w:r>
          </w:p>
        </w:tc>
        <w:tc>
          <w:tcPr>
            <w:tcW w:w="1276"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Có</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NA</w:t>
            </w:r>
          </w:p>
        </w:tc>
        <w:tc>
          <w:tcPr>
            <w:tcW w:w="1134" w:type="dxa"/>
            <w:tcBorders>
              <w:top w:val="single" w:sz="6" w:space="0" w:color="000000"/>
              <w:left w:val="single" w:sz="4" w:space="0" w:color="000000"/>
              <w:bottom w:val="single" w:sz="6" w:space="0" w:color="000000"/>
              <w:right w:val="single" w:sz="4" w:space="0" w:color="000000"/>
            </w:tcBorders>
          </w:tcPr>
          <w:p w:rsidR="00CA7CB1" w:rsidRPr="00147757" w:rsidRDefault="00CA7CB1" w:rsidP="00B87BE6">
            <w:pPr>
              <w:pStyle w:val="Default"/>
              <w:jc w:val="both"/>
              <w:rPr>
                <w:rFonts w:ascii="Times New Roman" w:hAnsi="Times New Roman" w:cs="Times New Roman"/>
                <w:lang w:val="en-US"/>
              </w:rPr>
            </w:pP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chưa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tuân thủ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 áp dụng (NA)</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thẩm định được (NC)</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b/>
                <w:lang w:val="en-US"/>
              </w:rPr>
              <w:t xml:space="preserve"> </w:t>
            </w:r>
          </w:p>
        </w:tc>
      </w:tr>
      <w:tr w:rsidR="00CA7CB1" w:rsidRPr="00147757" w:rsidTr="004D3231">
        <w:trPr>
          <w:trHeight w:val="1719"/>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highlight w:val="yellow"/>
                <w:lang w:val="en-US"/>
              </w:rPr>
            </w:pPr>
            <w:r w:rsidRPr="00147757">
              <w:rPr>
                <w:rFonts w:ascii="Times New Roman" w:hAnsi="Times New Roman" w:cs="Times New Roman"/>
                <w:lang w:val="en-US"/>
              </w:rPr>
              <w:t xml:space="preserve">C-6 </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M</w:t>
            </w:r>
            <w:r w:rsidRPr="00147757">
              <w:rPr>
                <w:rFonts w:ascii="Times New Roman" w:hAnsi="Times New Roman" w:cs="Times New Roman"/>
              </w:rPr>
              <w:t xml:space="preserve">ục </w:t>
            </w:r>
            <w:r w:rsidRPr="00147757">
              <w:rPr>
                <w:rFonts w:ascii="Times New Roman" w:hAnsi="Times New Roman" w:cs="Times New Roman"/>
                <w:lang w:val="en-US"/>
              </w:rPr>
              <w:t>9</w:t>
            </w:r>
            <w:r w:rsidRPr="00147757">
              <w:rPr>
                <w:rFonts w:ascii="Times New Roman" w:hAnsi="Times New Roman" w:cs="Times New Roman"/>
              </w:rPr>
              <w:t xml:space="preserve">-Chương </w:t>
            </w:r>
            <w:r w:rsidRPr="00147757">
              <w:rPr>
                <w:rFonts w:ascii="Times New Roman" w:hAnsi="Times New Roman" w:cs="Times New Roman"/>
                <w:lang w:val="en-US"/>
              </w:rPr>
              <w:t xml:space="preserve">6, QCAN của ALSC   </w:t>
            </w: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ListParagraph"/>
              <w:widowControl w:val="0"/>
              <w:shd w:val="clear" w:color="auto" w:fill="FFFFFF"/>
              <w:spacing w:after="0" w:line="360" w:lineRule="auto"/>
              <w:ind w:left="0"/>
              <w:jc w:val="both"/>
              <w:rPr>
                <w:b/>
                <w:sz w:val="24"/>
                <w:szCs w:val="24"/>
              </w:rPr>
            </w:pPr>
            <w:r w:rsidRPr="00147757">
              <w:rPr>
                <w:bCs/>
                <w:sz w:val="24"/>
                <w:szCs w:val="24"/>
                <w:lang w:val="nl-NL"/>
              </w:rPr>
              <w:t>Việc khắc phục các sơ hở, thiếu sót phát hiện qua hoạt động kiểm soát chất lượng có đúng quy định tại mục 9,</w:t>
            </w:r>
            <w:r w:rsidRPr="00147757">
              <w:rPr>
                <w:b/>
                <w:sz w:val="24"/>
                <w:szCs w:val="24"/>
              </w:rPr>
              <w:t xml:space="preserve"> </w:t>
            </w:r>
            <w:r w:rsidRPr="00147757">
              <w:rPr>
                <w:sz w:val="24"/>
                <w:szCs w:val="24"/>
              </w:rPr>
              <w:t>Quy chế ANHK của ALSC không?</w:t>
            </w:r>
          </w:p>
        </w:tc>
        <w:tc>
          <w:tcPr>
            <w:tcW w:w="1276"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Có</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NA</w:t>
            </w:r>
          </w:p>
        </w:tc>
        <w:tc>
          <w:tcPr>
            <w:tcW w:w="1134" w:type="dxa"/>
            <w:tcBorders>
              <w:top w:val="single" w:sz="6" w:space="0" w:color="000000"/>
              <w:left w:val="single" w:sz="4" w:space="0" w:color="000000"/>
              <w:bottom w:val="single" w:sz="6" w:space="0" w:color="000000"/>
              <w:right w:val="single" w:sz="4" w:space="0" w:color="000000"/>
            </w:tcBorders>
          </w:tcPr>
          <w:p w:rsidR="00CA7CB1" w:rsidRPr="00147757" w:rsidRDefault="00CA7CB1" w:rsidP="00B87BE6">
            <w:pPr>
              <w:pStyle w:val="Default"/>
              <w:jc w:val="both"/>
              <w:rPr>
                <w:rFonts w:ascii="Times New Roman" w:hAnsi="Times New Roman" w:cs="Times New Roman"/>
                <w:lang w:val="en-US"/>
              </w:rPr>
            </w:pP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chưa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tuân thủ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 áp dụng (NA)</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thẩm định được (NC)</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b/>
                <w:lang w:val="en-US"/>
              </w:rPr>
              <w:t xml:space="preserve"> </w:t>
            </w:r>
          </w:p>
        </w:tc>
      </w:tr>
      <w:tr w:rsidR="00CA7CB1" w:rsidRPr="00147757" w:rsidTr="004D3231">
        <w:trPr>
          <w:trHeight w:val="1719"/>
        </w:trPr>
        <w:tc>
          <w:tcPr>
            <w:tcW w:w="851"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highlight w:val="yellow"/>
                <w:lang w:val="en-US"/>
              </w:rPr>
            </w:pPr>
            <w:r w:rsidRPr="00147757">
              <w:rPr>
                <w:rFonts w:ascii="Times New Roman" w:hAnsi="Times New Roman" w:cs="Times New Roman"/>
                <w:lang w:val="en-US"/>
              </w:rPr>
              <w:t xml:space="preserve">C-6 </w:t>
            </w:r>
          </w:p>
        </w:tc>
        <w:tc>
          <w:tcPr>
            <w:tcW w:w="1276" w:type="dxa"/>
            <w:tcBorders>
              <w:top w:val="single" w:sz="6" w:space="0" w:color="000000"/>
              <w:left w:val="single" w:sz="4" w:space="0" w:color="000000"/>
              <w:bottom w:val="single" w:sz="6" w:space="0" w:color="000000"/>
              <w:right w:val="single" w:sz="4" w:space="0" w:color="000000"/>
            </w:tcBorders>
            <w:vAlign w:val="center"/>
            <w:hideMark/>
          </w:tcPr>
          <w:p w:rsidR="00CA7CB1" w:rsidRPr="00147757" w:rsidRDefault="00CA7CB1" w:rsidP="00B87BE6">
            <w:pPr>
              <w:pStyle w:val="Default"/>
              <w:jc w:val="center"/>
              <w:rPr>
                <w:rFonts w:ascii="Times New Roman" w:hAnsi="Times New Roman" w:cs="Times New Roman"/>
                <w:lang w:val="en-US"/>
              </w:rPr>
            </w:pPr>
            <w:r w:rsidRPr="00147757">
              <w:rPr>
                <w:rFonts w:ascii="Times New Roman" w:hAnsi="Times New Roman" w:cs="Times New Roman"/>
                <w:lang w:val="en-US"/>
              </w:rPr>
              <w:t>M</w:t>
            </w:r>
            <w:r w:rsidRPr="00147757">
              <w:rPr>
                <w:rFonts w:ascii="Times New Roman" w:hAnsi="Times New Roman" w:cs="Times New Roman"/>
              </w:rPr>
              <w:t xml:space="preserve">ục </w:t>
            </w:r>
            <w:r w:rsidRPr="00147757">
              <w:rPr>
                <w:rFonts w:ascii="Times New Roman" w:hAnsi="Times New Roman" w:cs="Times New Roman"/>
                <w:lang w:val="en-US"/>
              </w:rPr>
              <w:t>10</w:t>
            </w:r>
            <w:r w:rsidRPr="00147757">
              <w:rPr>
                <w:rFonts w:ascii="Times New Roman" w:hAnsi="Times New Roman" w:cs="Times New Roman"/>
              </w:rPr>
              <w:t xml:space="preserve">-Chương </w:t>
            </w:r>
            <w:r w:rsidRPr="00147757">
              <w:rPr>
                <w:rFonts w:ascii="Times New Roman" w:hAnsi="Times New Roman" w:cs="Times New Roman"/>
                <w:lang w:val="en-US"/>
              </w:rPr>
              <w:t xml:space="preserve">6, QCAN của ALSC   </w:t>
            </w: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ListParagraph"/>
              <w:widowControl w:val="0"/>
              <w:shd w:val="clear" w:color="auto" w:fill="FFFFFF"/>
              <w:spacing w:after="0" w:line="360" w:lineRule="auto"/>
              <w:ind w:left="0"/>
              <w:jc w:val="both"/>
              <w:rPr>
                <w:bCs/>
                <w:sz w:val="24"/>
                <w:szCs w:val="24"/>
                <w:lang w:val="nl-NL"/>
              </w:rPr>
            </w:pPr>
            <w:r w:rsidRPr="00147757">
              <w:rPr>
                <w:sz w:val="24"/>
                <w:szCs w:val="24"/>
                <w:lang w:val="nl-NL"/>
              </w:rPr>
              <w:t xml:space="preserve">Phòng SQS </w:t>
            </w:r>
            <w:r w:rsidRPr="00147757">
              <w:rPr>
                <w:bCs/>
                <w:iCs/>
                <w:sz w:val="24"/>
                <w:szCs w:val="24"/>
                <w:lang w:val="nl-NL"/>
              </w:rPr>
              <w:t>có   lưu giữ hồ sơ liên quan đến công tác kiểm soát chất lượng an ninh đúng quy định tại mục 10 không?</w:t>
            </w:r>
          </w:p>
        </w:tc>
        <w:tc>
          <w:tcPr>
            <w:tcW w:w="1276"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Có</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NA</w:t>
            </w:r>
          </w:p>
        </w:tc>
        <w:tc>
          <w:tcPr>
            <w:tcW w:w="1134" w:type="dxa"/>
            <w:tcBorders>
              <w:top w:val="single" w:sz="6" w:space="0" w:color="000000"/>
              <w:left w:val="single" w:sz="4" w:space="0" w:color="000000"/>
              <w:bottom w:val="single" w:sz="6" w:space="0" w:color="000000"/>
              <w:right w:val="single" w:sz="4" w:space="0" w:color="000000"/>
            </w:tcBorders>
          </w:tcPr>
          <w:p w:rsidR="00CA7CB1" w:rsidRPr="00147757" w:rsidRDefault="00CA7CB1" w:rsidP="00B87BE6">
            <w:pPr>
              <w:pStyle w:val="Default"/>
              <w:jc w:val="both"/>
              <w:rPr>
                <w:rFonts w:ascii="Times New Roman" w:hAnsi="Times New Roman" w:cs="Times New Roman"/>
                <w:lang w:val="en-US"/>
              </w:rPr>
            </w:pPr>
          </w:p>
        </w:tc>
        <w:tc>
          <w:tcPr>
            <w:tcW w:w="3260" w:type="dxa"/>
            <w:tcBorders>
              <w:top w:val="single" w:sz="6" w:space="0" w:color="000000"/>
              <w:left w:val="single" w:sz="4" w:space="0" w:color="000000"/>
              <w:bottom w:val="single" w:sz="6" w:space="0" w:color="000000"/>
              <w:right w:val="single" w:sz="4" w:space="0" w:color="000000"/>
            </w:tcBorders>
            <w:hideMark/>
          </w:tcPr>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Tuân thủ chưa đầy đủ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tuân thủ</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Không áp dụng (NA)</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rPr>
              <w:fldChar w:fldCharType="begin">
                <w:ffData>
                  <w:name w:val=""/>
                  <w:enabled/>
                  <w:calcOnExit w:val="0"/>
                  <w:checkBox>
                    <w:sizeAuto/>
                    <w:default w:val="0"/>
                  </w:checkBox>
                </w:ffData>
              </w:fldChar>
            </w:r>
            <w:r w:rsidRPr="00147757">
              <w:rPr>
                <w:rFonts w:ascii="Times New Roman" w:hAnsi="Times New Roman" w:cs="Times New Roman"/>
              </w:rPr>
              <w:instrText xml:space="preserve"> FORMCHECKBOX </w:instrText>
            </w:r>
            <w:r w:rsidRPr="00147757">
              <w:rPr>
                <w:rFonts w:ascii="Times New Roman" w:hAnsi="Times New Roman" w:cs="Times New Roman"/>
              </w:rPr>
            </w:r>
            <w:r w:rsidRPr="00147757">
              <w:rPr>
                <w:rFonts w:ascii="Times New Roman" w:hAnsi="Times New Roman" w:cs="Times New Roman"/>
              </w:rPr>
              <w:fldChar w:fldCharType="end"/>
            </w:r>
            <w:r w:rsidRPr="00147757">
              <w:rPr>
                <w:rFonts w:ascii="Times New Roman" w:hAnsi="Times New Roman" w:cs="Times New Roman"/>
                <w:lang w:val="en-US"/>
              </w:rPr>
              <w:t xml:space="preserve"> Chưa thẩm định được (NC)</w:t>
            </w:r>
          </w:p>
          <w:p w:rsidR="00CA7CB1" w:rsidRPr="00147757" w:rsidRDefault="00CA7CB1" w:rsidP="00B87BE6">
            <w:pPr>
              <w:pStyle w:val="Default"/>
              <w:jc w:val="both"/>
              <w:rPr>
                <w:rFonts w:ascii="Times New Roman" w:hAnsi="Times New Roman" w:cs="Times New Roman"/>
                <w:lang w:val="en-US"/>
              </w:rPr>
            </w:pPr>
            <w:r w:rsidRPr="00147757">
              <w:rPr>
                <w:rFonts w:ascii="Times New Roman" w:hAnsi="Times New Roman" w:cs="Times New Roman"/>
                <w:b/>
                <w:lang w:val="en-US"/>
              </w:rPr>
              <w:t xml:space="preserve"> </w:t>
            </w:r>
          </w:p>
        </w:tc>
      </w:tr>
    </w:tbl>
    <w:p w:rsidR="00CA7CB1" w:rsidRPr="00147757" w:rsidRDefault="00CA7CB1" w:rsidP="00CA7CB1">
      <w:pPr>
        <w:rPr>
          <w:sz w:val="24"/>
        </w:rPr>
      </w:pPr>
      <w:r w:rsidRPr="00147757">
        <w:rPr>
          <w:sz w:val="24"/>
        </w:rPr>
        <w:t xml:space="preserve"> </w:t>
      </w:r>
    </w:p>
    <w:p w:rsidR="00CA7CB1" w:rsidRPr="00147757" w:rsidRDefault="00CA7CB1" w:rsidP="00CA7CB1">
      <w:pPr>
        <w:rPr>
          <w:b/>
          <w:sz w:val="24"/>
        </w:rPr>
      </w:pPr>
      <w:r w:rsidRPr="00147757">
        <w:rPr>
          <w:b/>
          <w:sz w:val="24"/>
        </w:rPr>
        <w:t xml:space="preserve">Người kiểm tra (đoàn kiểm tra)                            </w:t>
      </w:r>
      <w:r>
        <w:rPr>
          <w:b/>
          <w:sz w:val="24"/>
        </w:rPr>
        <w:t xml:space="preserve">              </w:t>
      </w:r>
      <w:r w:rsidRPr="00147757">
        <w:rPr>
          <w:b/>
          <w:sz w:val="24"/>
        </w:rPr>
        <w:t>Người đánh giá (cán bộ của ALSC)</w:t>
      </w:r>
    </w:p>
    <w:p w:rsidR="00CA7CB1" w:rsidRPr="00147757" w:rsidRDefault="00CA7CB1" w:rsidP="00CA7CB1">
      <w:pPr>
        <w:rPr>
          <w:sz w:val="24"/>
        </w:rPr>
      </w:pPr>
    </w:p>
    <w:p w:rsidR="00CA7CB1" w:rsidRPr="00001984" w:rsidRDefault="00CA7CB1" w:rsidP="00CA7CB1">
      <w:pPr>
        <w:ind w:firstLine="708"/>
        <w:jc w:val="both"/>
        <w:rPr>
          <w:b/>
          <w:lang w:val="en-US"/>
        </w:rPr>
      </w:pPr>
    </w:p>
    <w:p w:rsidR="006A17EE" w:rsidRDefault="00CA7CB1" w:rsidP="006A17EE">
      <w:pPr>
        <w:pStyle w:val="Header"/>
        <w:jc w:val="center"/>
        <w:rPr>
          <w:b/>
          <w:sz w:val="22"/>
          <w:szCs w:val="22"/>
          <w:lang w:val="en-US"/>
        </w:rPr>
      </w:pPr>
      <w:r>
        <w:rPr>
          <w:b/>
          <w:sz w:val="22"/>
          <w:szCs w:val="22"/>
          <w:lang w:val="en-US"/>
        </w:rPr>
        <w:t xml:space="preserve"> </w:t>
      </w:r>
    </w:p>
    <w:p w:rsidR="00CA7CB1" w:rsidRDefault="00CA7CB1" w:rsidP="006A17EE">
      <w:pPr>
        <w:pStyle w:val="Header"/>
        <w:jc w:val="center"/>
        <w:rPr>
          <w:b/>
          <w:sz w:val="22"/>
          <w:szCs w:val="22"/>
          <w:lang w:val="en-US"/>
        </w:rPr>
      </w:pPr>
    </w:p>
    <w:p w:rsidR="00CA7CB1" w:rsidRDefault="00CA7CB1" w:rsidP="006A17EE">
      <w:pPr>
        <w:pStyle w:val="Header"/>
        <w:jc w:val="center"/>
        <w:rPr>
          <w:b/>
          <w:sz w:val="22"/>
          <w:szCs w:val="22"/>
          <w:lang w:val="en-US"/>
        </w:rPr>
      </w:pPr>
    </w:p>
    <w:p w:rsidR="00CA7CB1" w:rsidRDefault="00CA7CB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4D3231" w:rsidRDefault="004D3231" w:rsidP="006A17EE">
      <w:pPr>
        <w:pStyle w:val="Header"/>
        <w:jc w:val="center"/>
        <w:rPr>
          <w:b/>
          <w:sz w:val="22"/>
          <w:szCs w:val="22"/>
          <w:lang w:val="en-US"/>
        </w:rPr>
      </w:pPr>
    </w:p>
    <w:p w:rsidR="006863F5" w:rsidRPr="00E42366" w:rsidRDefault="00390DCB" w:rsidP="00640236">
      <w:pPr>
        <w:jc w:val="center"/>
        <w:rPr>
          <w:b/>
          <w:szCs w:val="28"/>
          <w:lang w:val="vi-VN"/>
        </w:rPr>
      </w:pPr>
      <w:r w:rsidRPr="00E42366">
        <w:rPr>
          <w:b/>
          <w:szCs w:val="28"/>
          <w:lang w:val="vi-VN"/>
        </w:rPr>
        <w:t>P</w:t>
      </w:r>
      <w:r w:rsidR="006863F5" w:rsidRPr="00E42366">
        <w:rPr>
          <w:b/>
          <w:szCs w:val="28"/>
          <w:lang w:val="vi-VN"/>
        </w:rPr>
        <w:t>hụ lục</w:t>
      </w:r>
      <w:r w:rsidR="009F4DFF" w:rsidRPr="00E42366">
        <w:rPr>
          <w:b/>
          <w:szCs w:val="28"/>
          <w:lang w:val="vi-VN"/>
        </w:rPr>
        <w:t xml:space="preserve"> số</w:t>
      </w:r>
      <w:r w:rsidR="006863F5" w:rsidRPr="00E42366">
        <w:rPr>
          <w:b/>
          <w:szCs w:val="28"/>
          <w:lang w:val="vi-VN"/>
        </w:rPr>
        <w:t xml:space="preserve"> 1</w:t>
      </w:r>
      <w:r w:rsidR="0067100E" w:rsidRPr="00E42366">
        <w:rPr>
          <w:b/>
          <w:szCs w:val="28"/>
          <w:lang w:val="vi-VN"/>
        </w:rPr>
        <w:t>4</w:t>
      </w:r>
      <w:r w:rsidR="003E438A" w:rsidRPr="00E42366">
        <w:rPr>
          <w:b/>
          <w:szCs w:val="28"/>
          <w:lang w:val="vi-VN"/>
        </w:rPr>
        <w:t xml:space="preserve">: </w:t>
      </w:r>
      <w:r w:rsidR="004D1416" w:rsidRPr="00E42366">
        <w:rPr>
          <w:b/>
          <w:szCs w:val="28"/>
          <w:lang w:val="vi-VN"/>
        </w:rPr>
        <w:t xml:space="preserve">Mẫu </w:t>
      </w:r>
      <w:r w:rsidR="003E438A" w:rsidRPr="00E42366">
        <w:rPr>
          <w:b/>
          <w:szCs w:val="28"/>
          <w:lang w:val="vi-VN"/>
        </w:rPr>
        <w:t>Tờ trình</w:t>
      </w:r>
    </w:p>
    <w:p w:rsidR="00522A5F" w:rsidRPr="00E42366" w:rsidRDefault="00522A5F" w:rsidP="00A87BD8">
      <w:pPr>
        <w:rPr>
          <w:b/>
          <w:szCs w:val="28"/>
          <w:lang w:val="vi-VN"/>
        </w:rPr>
      </w:pPr>
    </w:p>
    <w:tbl>
      <w:tblPr>
        <w:tblW w:w="10774" w:type="dxa"/>
        <w:jc w:val="center"/>
        <w:tblInd w:w="-885" w:type="dxa"/>
        <w:tblLook w:val="04A0"/>
      </w:tblPr>
      <w:tblGrid>
        <w:gridCol w:w="4537"/>
        <w:gridCol w:w="6237"/>
      </w:tblGrid>
      <w:tr w:rsidR="00522A5F" w:rsidRPr="00522A5F" w:rsidTr="00522A5F">
        <w:trPr>
          <w:jc w:val="center"/>
        </w:trPr>
        <w:tc>
          <w:tcPr>
            <w:tcW w:w="4537" w:type="dxa"/>
            <w:hideMark/>
          </w:tcPr>
          <w:p w:rsidR="00522A5F" w:rsidRPr="00E42366" w:rsidRDefault="00522A5F" w:rsidP="00522A5F">
            <w:pPr>
              <w:jc w:val="center"/>
              <w:rPr>
                <w:rFonts w:eastAsia="Calibri"/>
                <w:szCs w:val="28"/>
                <w:lang w:val="vi-VN" w:eastAsia="en-US"/>
              </w:rPr>
            </w:pPr>
            <w:r w:rsidRPr="00E42366">
              <w:rPr>
                <w:rFonts w:eastAsia="Calibri"/>
                <w:szCs w:val="28"/>
                <w:lang w:val="vi-VN" w:eastAsia="en-US"/>
              </w:rPr>
              <w:br w:type="page"/>
            </w:r>
            <w:r w:rsidRPr="00E42366">
              <w:rPr>
                <w:rFonts w:eastAsia="Calibri"/>
                <w:szCs w:val="28"/>
                <w:lang w:val="vi-VN" w:eastAsia="en-US"/>
              </w:rPr>
              <w:br w:type="page"/>
              <w:t>TÊN CƠ QUAN CHỦ QUẢN</w:t>
            </w:r>
          </w:p>
          <w:p w:rsidR="00522A5F" w:rsidRPr="00E42366" w:rsidRDefault="00522A5F" w:rsidP="00522A5F">
            <w:pPr>
              <w:jc w:val="center"/>
              <w:rPr>
                <w:rFonts w:eastAsia="Calibri"/>
                <w:b/>
                <w:szCs w:val="28"/>
                <w:lang w:val="vi-VN" w:eastAsia="en-US"/>
              </w:rPr>
            </w:pPr>
            <w:r w:rsidRPr="00E42366">
              <w:rPr>
                <w:rFonts w:eastAsia="Calibri"/>
                <w:b/>
                <w:szCs w:val="28"/>
                <w:lang w:val="vi-VN" w:eastAsia="en-US"/>
              </w:rPr>
              <w:t>TÊN CƠ QUAN, ĐƠN VỊ TRÌNH</w:t>
            </w:r>
          </w:p>
          <w:p w:rsidR="00522A5F" w:rsidRPr="00E42366" w:rsidRDefault="00522A5F" w:rsidP="00522A5F">
            <w:pPr>
              <w:rPr>
                <w:rFonts w:eastAsia="Calibri"/>
                <w:szCs w:val="28"/>
                <w:lang w:val="vi-VN" w:eastAsia="en-US"/>
              </w:rPr>
            </w:pPr>
            <w:r w:rsidRPr="00522A5F">
              <w:rPr>
                <w:szCs w:val="28"/>
              </w:rPr>
              <w:pict>
                <v:line id="Straight Connector 1" o:spid="_x0000_s1080" style="position:absolute;flip:y;z-index:251618816;visibility:visible;mso-width-relative:margin;mso-height-relative:margin" from="68.15pt,3.6pt" to="152.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"/>
              </w:pict>
            </w:r>
          </w:p>
        </w:tc>
        <w:tc>
          <w:tcPr>
            <w:tcW w:w="6237" w:type="dxa"/>
            <w:hideMark/>
          </w:tcPr>
          <w:p w:rsidR="00522A5F" w:rsidRPr="00E42366" w:rsidRDefault="00522A5F" w:rsidP="00522A5F">
            <w:pPr>
              <w:jc w:val="center"/>
              <w:rPr>
                <w:rFonts w:eastAsia="Calibri"/>
                <w:b/>
                <w:szCs w:val="28"/>
                <w:lang w:val="vi-VN" w:eastAsia="en-US"/>
              </w:rPr>
            </w:pPr>
            <w:r w:rsidRPr="00E42366">
              <w:rPr>
                <w:rFonts w:eastAsia="Calibri"/>
                <w:b/>
                <w:szCs w:val="28"/>
                <w:lang w:val="vi-VN" w:eastAsia="en-US"/>
              </w:rPr>
              <w:t>CỘNG HÒA XÃ HỘI CHỦ  NGHĨA VIỆT NAM</w:t>
            </w:r>
          </w:p>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Độc lập – Tự do – Hạnh phúc</w:t>
            </w:r>
          </w:p>
          <w:p w:rsidR="00522A5F" w:rsidRPr="00522A5F" w:rsidRDefault="00522A5F" w:rsidP="00522A5F">
            <w:pPr>
              <w:jc w:val="center"/>
              <w:rPr>
                <w:rFonts w:eastAsia="Calibri"/>
                <w:szCs w:val="28"/>
                <w:lang w:val="en-US" w:eastAsia="en-US"/>
              </w:rPr>
            </w:pPr>
            <w:r w:rsidRPr="00522A5F">
              <w:rPr>
                <w:szCs w:val="28"/>
              </w:rPr>
              <w:pict>
                <v:line id="Straight Connector 2" o:spid="_x0000_s1081" style="position:absolute;left:0;text-align:left;z-index:251619840;visibility:visible" from="72.1pt,2.85pt" to="22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"/>
              </w:pict>
            </w:r>
          </w:p>
        </w:tc>
      </w:tr>
      <w:tr w:rsidR="00522A5F" w:rsidRPr="00522A5F" w:rsidTr="00522A5F">
        <w:trPr>
          <w:jc w:val="center"/>
        </w:trPr>
        <w:tc>
          <w:tcPr>
            <w:tcW w:w="4537" w:type="dxa"/>
            <w:hideMark/>
          </w:tcPr>
          <w:p w:rsidR="00522A5F" w:rsidRPr="00522A5F" w:rsidRDefault="00522A5F" w:rsidP="00522A5F">
            <w:pPr>
              <w:jc w:val="center"/>
              <w:rPr>
                <w:rFonts w:eastAsia="Calibri"/>
                <w:b/>
                <w:szCs w:val="28"/>
                <w:vertAlign w:val="superscript"/>
                <w:lang w:val="en-US" w:eastAsia="en-US"/>
              </w:rPr>
            </w:pPr>
            <w:r w:rsidRPr="00522A5F">
              <w:rPr>
                <w:rFonts w:eastAsia="Calibri"/>
                <w:szCs w:val="28"/>
                <w:lang w:val="en-US" w:eastAsia="en-US"/>
              </w:rPr>
              <w:t>Số:         /TTr - ….</w:t>
            </w:r>
            <w:r w:rsidRPr="00522A5F">
              <w:rPr>
                <w:rFonts w:eastAsia="Calibri"/>
                <w:szCs w:val="28"/>
                <w:vertAlign w:val="superscript"/>
                <w:lang w:val="en-US" w:eastAsia="en-US"/>
              </w:rPr>
              <w:t>1</w:t>
            </w:r>
          </w:p>
        </w:tc>
        <w:tc>
          <w:tcPr>
            <w:tcW w:w="6237" w:type="dxa"/>
            <w:hideMark/>
          </w:tcPr>
          <w:p w:rsidR="00522A5F" w:rsidRPr="00522A5F" w:rsidRDefault="00522A5F" w:rsidP="00522A5F">
            <w:pPr>
              <w:rPr>
                <w:rFonts w:eastAsia="Calibri"/>
                <w:i/>
                <w:szCs w:val="28"/>
                <w:lang w:val="en-US" w:eastAsia="en-US"/>
              </w:rPr>
            </w:pPr>
            <w:r w:rsidRPr="00522A5F">
              <w:rPr>
                <w:rFonts w:eastAsia="Calibri"/>
                <w:i/>
                <w:szCs w:val="28"/>
                <w:lang w:val="en-US" w:eastAsia="en-US"/>
              </w:rPr>
              <w:t xml:space="preserve">                      </w:t>
            </w:r>
            <w:r w:rsidRPr="00522A5F">
              <w:rPr>
                <w:rFonts w:eastAsia="Calibri"/>
                <w:szCs w:val="28"/>
                <w:lang w:val="en-US" w:eastAsia="en-US"/>
              </w:rPr>
              <w:t>...</w:t>
            </w:r>
            <w:r w:rsidRPr="00522A5F">
              <w:rPr>
                <w:rFonts w:eastAsia="Calibri"/>
                <w:i/>
                <w:szCs w:val="28"/>
                <w:lang w:val="en-US" w:eastAsia="en-US"/>
              </w:rPr>
              <w:t>, ngày …tháng… năm …</w:t>
            </w:r>
          </w:p>
        </w:tc>
      </w:tr>
    </w:tbl>
    <w:p w:rsidR="00522A5F" w:rsidRPr="00522A5F" w:rsidRDefault="00522A5F" w:rsidP="00522A5F">
      <w:pPr>
        <w:jc w:val="center"/>
        <w:rPr>
          <w:rFonts w:eastAsia="Calibri"/>
          <w:b/>
          <w:szCs w:val="28"/>
          <w:lang w:val="en-US" w:eastAsia="en-US"/>
        </w:rPr>
      </w:pPr>
    </w:p>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TỜ TRÌNH</w:t>
      </w:r>
    </w:p>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Về việc…………………………</w:t>
      </w:r>
      <w:r w:rsidRPr="00522A5F">
        <w:rPr>
          <w:rFonts w:eastAsia="Calibri"/>
          <w:szCs w:val="28"/>
          <w:vertAlign w:val="superscript"/>
          <w:lang w:val="en-US" w:eastAsia="en-US"/>
        </w:rPr>
        <w:t>2</w:t>
      </w:r>
    </w:p>
    <w:p w:rsidR="00522A5F" w:rsidRPr="00522A5F" w:rsidRDefault="00522A5F" w:rsidP="00522A5F">
      <w:pPr>
        <w:jc w:val="center"/>
        <w:rPr>
          <w:b/>
          <w:bCs/>
          <w:szCs w:val="28"/>
          <w:lang w:val="en-US" w:eastAsia="en-US"/>
        </w:rPr>
      </w:pPr>
      <w:r w:rsidRPr="00522A5F">
        <w:rPr>
          <w:szCs w:val="28"/>
        </w:rPr>
        <w:pict>
          <v:line id="Straight Connector 3" o:spid="_x0000_s1082" style="position:absolute;left:0;text-align:left;flip:y;z-index:251620864;visibility:visible;mso-height-relative:margin" from="153.4pt,7.75pt" to="343.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"/>
        </w:pict>
      </w:r>
    </w:p>
    <w:p w:rsidR="00522A5F" w:rsidRPr="00522A5F" w:rsidRDefault="00522A5F" w:rsidP="00522A5F">
      <w:pPr>
        <w:jc w:val="center"/>
        <w:rPr>
          <w:b/>
          <w:bCs/>
          <w:szCs w:val="28"/>
          <w:lang w:val="en-US" w:eastAsia="en-US"/>
        </w:rPr>
      </w:pPr>
    </w:p>
    <w:p w:rsidR="00522A5F" w:rsidRPr="00522A5F" w:rsidRDefault="00522A5F" w:rsidP="00522A5F">
      <w:pPr>
        <w:jc w:val="center"/>
        <w:rPr>
          <w:bCs/>
          <w:szCs w:val="28"/>
          <w:lang w:val="en-US" w:eastAsia="en-US"/>
        </w:rPr>
      </w:pPr>
      <w:r w:rsidRPr="00522A5F">
        <w:rPr>
          <w:bCs/>
          <w:szCs w:val="28"/>
          <w:lang w:val="en-US" w:eastAsia="en-US"/>
        </w:rPr>
        <w:t xml:space="preserve">Kính gửi: </w:t>
      </w:r>
      <w:r w:rsidRPr="00522A5F">
        <w:rPr>
          <w:bCs/>
          <w:szCs w:val="28"/>
          <w:vertAlign w:val="superscript"/>
          <w:lang w:val="en-US" w:eastAsia="en-US"/>
        </w:rPr>
        <w:t>3</w:t>
      </w:r>
      <w:r w:rsidRPr="00522A5F">
        <w:rPr>
          <w:bCs/>
          <w:szCs w:val="28"/>
          <w:lang w:val="en-US" w:eastAsia="en-US"/>
        </w:rPr>
        <w:t>……………………………………</w:t>
      </w:r>
    </w:p>
    <w:p w:rsidR="00522A5F" w:rsidRPr="00522A5F" w:rsidRDefault="00522A5F" w:rsidP="00522A5F">
      <w:pPr>
        <w:ind w:firstLine="567"/>
        <w:jc w:val="both"/>
        <w:rPr>
          <w:bCs/>
          <w:szCs w:val="28"/>
          <w:lang w:val="en-US" w:eastAsia="en-US"/>
        </w:rPr>
      </w:pPr>
      <w:r w:rsidRPr="00522A5F">
        <w:rPr>
          <w:bCs/>
          <w:szCs w:val="28"/>
          <w:lang w:val="en-US" w:eastAsia="en-US"/>
        </w:rPr>
        <w:t>Căn cứ ………………………….</w:t>
      </w:r>
      <w:r w:rsidRPr="00522A5F">
        <w:rPr>
          <w:bCs/>
          <w:szCs w:val="28"/>
          <w:vertAlign w:val="superscript"/>
          <w:lang w:val="en-US" w:eastAsia="en-US"/>
        </w:rPr>
        <w:t>4</w:t>
      </w:r>
      <w:r w:rsidRPr="00522A5F">
        <w:rPr>
          <w:bCs/>
          <w:szCs w:val="28"/>
          <w:lang w:val="en-US" w:eastAsia="en-US"/>
        </w:rPr>
        <w:t>.</w:t>
      </w:r>
    </w:p>
    <w:p w:rsidR="00522A5F" w:rsidRPr="00522A5F" w:rsidRDefault="00522A5F" w:rsidP="00522A5F">
      <w:pPr>
        <w:ind w:firstLine="567"/>
        <w:jc w:val="both"/>
        <w:rPr>
          <w:rFonts w:ascii="roboto" w:hAnsi="roboto"/>
          <w:color w:val="000000"/>
          <w:szCs w:val="28"/>
          <w:shd w:val="clear" w:color="auto" w:fill="FFFFFF"/>
          <w:lang w:val="en-US"/>
        </w:rPr>
      </w:pPr>
      <w:r w:rsidRPr="00522A5F">
        <w:rPr>
          <w:rFonts w:ascii="roboto" w:hAnsi="roboto"/>
          <w:color w:val="000000"/>
          <w:szCs w:val="28"/>
          <w:shd w:val="clear" w:color="auto" w:fill="FFFFFF"/>
          <w:lang w:val="en-US" w:eastAsia="en-US"/>
        </w:rPr>
        <w:t xml:space="preserve"> …………</w:t>
      </w:r>
      <w:r w:rsidRPr="00522A5F">
        <w:rPr>
          <w:rFonts w:ascii="roboto" w:hAnsi="roboto"/>
          <w:color w:val="000000"/>
          <w:szCs w:val="28"/>
          <w:shd w:val="clear" w:color="auto" w:fill="FFFFFF"/>
          <w:vertAlign w:val="superscript"/>
          <w:lang w:val="en-US" w:eastAsia="en-US"/>
        </w:rPr>
        <w:t>5</w:t>
      </w:r>
      <w:r w:rsidRPr="00522A5F">
        <w:rPr>
          <w:rFonts w:ascii="roboto" w:hAnsi="roboto"/>
          <w:color w:val="000000"/>
          <w:szCs w:val="28"/>
          <w:shd w:val="clear" w:color="auto" w:fill="FFFFFF"/>
          <w:lang w:val="en-US" w:eastAsia="en-US"/>
        </w:rPr>
        <w:t xml:space="preserve"> kính trình…………..</w:t>
      </w:r>
      <w:r w:rsidRPr="00522A5F">
        <w:rPr>
          <w:rFonts w:ascii="roboto" w:hAnsi="roboto"/>
          <w:color w:val="000000"/>
          <w:szCs w:val="28"/>
          <w:shd w:val="clear" w:color="auto" w:fill="FFFFFF"/>
          <w:vertAlign w:val="superscript"/>
          <w:lang w:val="en-US" w:eastAsia="en-US"/>
        </w:rPr>
        <w:t>3</w:t>
      </w:r>
      <w:r w:rsidRPr="00522A5F">
        <w:rPr>
          <w:rFonts w:ascii="roboto" w:hAnsi="roboto"/>
          <w:color w:val="000000"/>
          <w:szCs w:val="28"/>
          <w:shd w:val="clear" w:color="auto" w:fill="FFFFFF"/>
          <w:lang w:val="en-US" w:eastAsia="en-US"/>
        </w:rPr>
        <w:t xml:space="preserve"> xem xét, phê duyệt kế hoạch</w:t>
      </w:r>
      <w:r w:rsidR="00C6751C">
        <w:rPr>
          <w:rFonts w:ascii="roboto" w:hAnsi="roboto"/>
          <w:color w:val="000000"/>
          <w:szCs w:val="28"/>
          <w:shd w:val="clear" w:color="auto" w:fill="FFFFFF"/>
          <w:lang w:val="en-US" w:eastAsia="en-US"/>
        </w:rPr>
        <w:t>…</w:t>
      </w:r>
      <w:r w:rsidRPr="00522A5F">
        <w:rPr>
          <w:rFonts w:ascii="roboto" w:hAnsi="roboto"/>
          <w:color w:val="000000"/>
          <w:szCs w:val="28"/>
          <w:shd w:val="clear" w:color="auto" w:fill="FFFFFF"/>
          <w:lang w:val="en-US" w:eastAsia="en-US"/>
        </w:rPr>
        <w:t>…</w:t>
      </w:r>
      <w:r w:rsidR="00A60095">
        <w:rPr>
          <w:rFonts w:ascii="roboto" w:hAnsi="roboto"/>
          <w:color w:val="000000"/>
          <w:szCs w:val="28"/>
          <w:shd w:val="clear" w:color="auto" w:fill="FFFFFF"/>
          <w:vertAlign w:val="superscript"/>
          <w:lang w:val="en-US" w:eastAsia="en-US"/>
        </w:rPr>
        <w:t>2</w:t>
      </w:r>
      <w:r w:rsidR="00AA6B45">
        <w:rPr>
          <w:rFonts w:ascii="roboto" w:hAnsi="roboto"/>
          <w:color w:val="000000"/>
          <w:szCs w:val="28"/>
          <w:shd w:val="clear" w:color="auto" w:fill="FFFFFF"/>
          <w:lang w:val="en-US" w:eastAsia="en-US"/>
        </w:rPr>
        <w:t xml:space="preserve"> kèm theo </w:t>
      </w:r>
      <w:r w:rsidR="00210C4C">
        <w:rPr>
          <w:rFonts w:ascii="roboto" w:hAnsi="roboto"/>
          <w:color w:val="000000"/>
          <w:szCs w:val="28"/>
          <w:shd w:val="clear" w:color="auto" w:fill="FFFFFF"/>
          <w:lang w:val="en-US" w:eastAsia="en-US"/>
        </w:rPr>
        <w:t>tờ trình này</w:t>
      </w:r>
      <w:r w:rsidR="00C6751C">
        <w:rPr>
          <w:rFonts w:ascii="roboto" w:hAnsi="roboto"/>
          <w:color w:val="000000"/>
          <w:szCs w:val="28"/>
          <w:shd w:val="clear" w:color="auto" w:fill="FFFFFF"/>
          <w:lang w:val="en-US" w:eastAsia="en-US"/>
        </w:rPr>
        <w:t>.</w:t>
      </w:r>
      <w:r w:rsidRPr="00522A5F">
        <w:rPr>
          <w:rFonts w:ascii="roboto" w:hAnsi="roboto"/>
          <w:color w:val="000000"/>
          <w:szCs w:val="28"/>
          <w:shd w:val="clear" w:color="auto" w:fill="FFFFFF"/>
          <w:lang w:val="en-US" w:eastAsia="en-US"/>
        </w:rPr>
        <w:t xml:space="preserve"> </w:t>
      </w:r>
    </w:p>
    <w:p w:rsidR="00522A5F" w:rsidRPr="00522A5F" w:rsidRDefault="00522A5F" w:rsidP="00522A5F">
      <w:pPr>
        <w:tabs>
          <w:tab w:val="left" w:pos="993"/>
        </w:tabs>
        <w:contextualSpacing/>
        <w:jc w:val="both"/>
        <w:rPr>
          <w:rFonts w:eastAsia="Calibri"/>
          <w:szCs w:val="28"/>
          <w:lang w:val="en-US" w:eastAsia="en-US"/>
        </w:rPr>
      </w:pPr>
    </w:p>
    <w:p w:rsidR="00522A5F" w:rsidRPr="00522A5F" w:rsidRDefault="00522A5F" w:rsidP="00522A5F">
      <w:pPr>
        <w:jc w:val="both"/>
        <w:rPr>
          <w:bCs/>
          <w:szCs w:val="28"/>
          <w:lang w:val="en-US" w:eastAsia="en-US"/>
        </w:rPr>
      </w:pPr>
    </w:p>
    <w:p w:rsidR="00522A5F" w:rsidRPr="00522A5F" w:rsidRDefault="00522A5F" w:rsidP="00522A5F">
      <w:pPr>
        <w:tabs>
          <w:tab w:val="left" w:pos="993"/>
        </w:tabs>
        <w:ind w:left="567"/>
        <w:contextualSpacing/>
        <w:jc w:val="both"/>
        <w:rPr>
          <w:rFonts w:eastAsia="Calibri"/>
          <w:szCs w:val="28"/>
          <w:lang w:val="en-US" w:eastAsia="en-US"/>
        </w:rPr>
      </w:pPr>
    </w:p>
    <w:tbl>
      <w:tblPr>
        <w:tblW w:w="10065" w:type="dxa"/>
        <w:tblInd w:w="-318" w:type="dxa"/>
        <w:tblLook w:val="04A0"/>
      </w:tblPr>
      <w:tblGrid>
        <w:gridCol w:w="4821"/>
        <w:gridCol w:w="5244"/>
      </w:tblGrid>
      <w:tr w:rsidR="00522A5F" w:rsidRPr="00AC7E12" w:rsidTr="001A0D96">
        <w:tc>
          <w:tcPr>
            <w:tcW w:w="4821" w:type="dxa"/>
            <w:hideMark/>
          </w:tcPr>
          <w:p w:rsidR="004164C9" w:rsidRDefault="004164C9" w:rsidP="004164C9">
            <w:pPr>
              <w:rPr>
                <w:rFonts w:eastAsia="Calibri"/>
                <w:b/>
                <w:i/>
                <w:sz w:val="26"/>
                <w:szCs w:val="26"/>
                <w:lang w:val="en-US" w:eastAsia="en-US"/>
              </w:rPr>
            </w:pPr>
          </w:p>
          <w:p w:rsidR="004164C9" w:rsidRDefault="004164C9" w:rsidP="004164C9">
            <w:pPr>
              <w:rPr>
                <w:rFonts w:eastAsia="Calibri"/>
                <w:b/>
                <w:i/>
                <w:sz w:val="26"/>
                <w:szCs w:val="26"/>
                <w:lang w:val="en-US" w:eastAsia="en-US"/>
              </w:rPr>
            </w:pPr>
          </w:p>
          <w:p w:rsidR="004164C9" w:rsidRPr="00B24EF1" w:rsidRDefault="004164C9" w:rsidP="004164C9">
            <w:pPr>
              <w:rPr>
                <w:rFonts w:eastAsia="Calibri"/>
                <w:b/>
                <w:i/>
                <w:sz w:val="26"/>
                <w:szCs w:val="26"/>
                <w:lang w:val="en-US" w:eastAsia="en-US"/>
              </w:rPr>
            </w:pPr>
            <w:r w:rsidRPr="00B24EF1">
              <w:rPr>
                <w:rFonts w:eastAsia="Calibri"/>
                <w:b/>
                <w:i/>
                <w:sz w:val="26"/>
                <w:szCs w:val="26"/>
                <w:lang w:val="vi-VN" w:eastAsia="en-US"/>
              </w:rPr>
              <w:t>Nơi nhận</w:t>
            </w:r>
          </w:p>
          <w:p w:rsidR="004164C9" w:rsidRPr="00B24EF1" w:rsidRDefault="004164C9" w:rsidP="004164C9">
            <w:pPr>
              <w:rPr>
                <w:rFonts w:eastAsia="Calibri"/>
                <w:sz w:val="26"/>
                <w:szCs w:val="26"/>
                <w:lang w:val="en-US" w:eastAsia="en-US"/>
              </w:rPr>
            </w:pPr>
            <w:r w:rsidRPr="00B24EF1">
              <w:rPr>
                <w:rFonts w:eastAsia="Calibri"/>
                <w:b/>
                <w:sz w:val="26"/>
                <w:szCs w:val="26"/>
                <w:lang w:val="vi-VN" w:eastAsia="en-US"/>
              </w:rPr>
              <w:t xml:space="preserve">- </w:t>
            </w:r>
            <w:r w:rsidRPr="00B24EF1">
              <w:rPr>
                <w:rFonts w:eastAsia="Calibri"/>
                <w:sz w:val="26"/>
                <w:szCs w:val="26"/>
                <w:lang w:val="vi-VN" w:eastAsia="en-US"/>
              </w:rPr>
              <w:t>….. ;</w:t>
            </w:r>
          </w:p>
          <w:p w:rsidR="00522A5F" w:rsidRPr="00522A5F" w:rsidRDefault="004164C9" w:rsidP="004164C9">
            <w:pPr>
              <w:rPr>
                <w:rFonts w:eastAsia="Calibri"/>
                <w:b/>
                <w:szCs w:val="28"/>
                <w:lang w:val="vi-VN" w:eastAsia="en-US"/>
              </w:rPr>
            </w:pPr>
            <w:r w:rsidRPr="00B24EF1">
              <w:rPr>
                <w:rFonts w:eastAsia="Calibri"/>
                <w:sz w:val="26"/>
                <w:szCs w:val="26"/>
                <w:lang w:val="vi-VN" w:eastAsia="en-US"/>
              </w:rPr>
              <w:t xml:space="preserve">- Lưu </w:t>
            </w:r>
            <w:r w:rsidRPr="00B24EF1">
              <w:rPr>
                <w:rFonts w:eastAsia="Calibri"/>
                <w:sz w:val="26"/>
                <w:szCs w:val="26"/>
                <w:lang w:val="en-US" w:eastAsia="en-US"/>
              </w:rPr>
              <w:t>…</w:t>
            </w:r>
          </w:p>
        </w:tc>
        <w:tc>
          <w:tcPr>
            <w:tcW w:w="5244" w:type="dxa"/>
          </w:tcPr>
          <w:p w:rsidR="00522A5F" w:rsidRPr="00AC7E12" w:rsidRDefault="00522A5F" w:rsidP="00522A5F">
            <w:pPr>
              <w:rPr>
                <w:rFonts w:eastAsia="Calibri"/>
                <w:b/>
                <w:szCs w:val="28"/>
                <w:lang w:val="vi-VN" w:eastAsia="en-US"/>
              </w:rPr>
            </w:pPr>
          </w:p>
          <w:p w:rsidR="00522A5F" w:rsidRPr="00AC7E12" w:rsidRDefault="00522A5F" w:rsidP="00522A5F">
            <w:pPr>
              <w:rPr>
                <w:rFonts w:eastAsia="Calibri"/>
                <w:b/>
                <w:szCs w:val="28"/>
                <w:lang w:val="vi-VN" w:eastAsia="en-US"/>
              </w:rPr>
            </w:pPr>
            <w:r w:rsidRPr="00AC7E12">
              <w:rPr>
                <w:rFonts w:eastAsia="Calibri"/>
                <w:b/>
                <w:szCs w:val="28"/>
                <w:lang w:val="vi-VN" w:eastAsia="en-US"/>
              </w:rPr>
              <w:t xml:space="preserve">         THỦ TRƯỞNG ĐƠN VỊ</w:t>
            </w:r>
            <w:r w:rsidR="001A0D96" w:rsidRPr="00AC7E12">
              <w:rPr>
                <w:rFonts w:eastAsia="Calibri"/>
                <w:b/>
                <w:szCs w:val="28"/>
                <w:lang w:val="vi-VN" w:eastAsia="en-US"/>
              </w:rPr>
              <w:t xml:space="preserve"> TRÌNH</w:t>
            </w:r>
          </w:p>
          <w:p w:rsidR="00522A5F" w:rsidRPr="00B24EF1" w:rsidRDefault="00522A5F" w:rsidP="00522A5F">
            <w:pPr>
              <w:rPr>
                <w:rFonts w:eastAsia="Calibri"/>
                <w:i/>
                <w:szCs w:val="28"/>
                <w:lang w:val="vi-VN" w:eastAsia="en-US"/>
              </w:rPr>
            </w:pPr>
            <w:r w:rsidRPr="00AC7E12">
              <w:rPr>
                <w:rFonts w:eastAsia="Calibri"/>
                <w:szCs w:val="28"/>
                <w:lang w:val="vi-VN" w:eastAsia="en-US"/>
              </w:rPr>
              <w:t xml:space="preserve">               </w:t>
            </w:r>
            <w:r w:rsidRPr="00B24EF1">
              <w:rPr>
                <w:rFonts w:eastAsia="Calibri"/>
                <w:i/>
                <w:szCs w:val="28"/>
                <w:lang w:val="vi-VN" w:eastAsia="en-US"/>
              </w:rPr>
              <w:t>(Ký, ghi rõ họ tên)</w:t>
            </w:r>
          </w:p>
          <w:p w:rsidR="00522A5F" w:rsidRPr="00522A5F" w:rsidRDefault="00522A5F" w:rsidP="00522A5F">
            <w:pPr>
              <w:jc w:val="center"/>
              <w:rPr>
                <w:rFonts w:eastAsia="Calibri"/>
                <w:b/>
                <w:szCs w:val="28"/>
                <w:lang w:val="vi-VN" w:eastAsia="en-US"/>
              </w:rPr>
            </w:pPr>
          </w:p>
          <w:p w:rsidR="00522A5F" w:rsidRPr="00522A5F" w:rsidRDefault="00522A5F" w:rsidP="00522A5F">
            <w:pPr>
              <w:jc w:val="center"/>
              <w:rPr>
                <w:rFonts w:eastAsia="Calibri"/>
                <w:b/>
                <w:szCs w:val="28"/>
                <w:lang w:val="vi-VN" w:eastAsia="en-US"/>
              </w:rPr>
            </w:pPr>
          </w:p>
          <w:p w:rsidR="00522A5F" w:rsidRPr="00522A5F" w:rsidRDefault="00522A5F" w:rsidP="00522A5F">
            <w:pPr>
              <w:jc w:val="center"/>
              <w:rPr>
                <w:rFonts w:eastAsia="Calibri"/>
                <w:b/>
                <w:szCs w:val="28"/>
                <w:lang w:val="vi-VN" w:eastAsia="en-US"/>
              </w:rPr>
            </w:pPr>
          </w:p>
          <w:p w:rsidR="00522A5F" w:rsidRPr="00522A5F" w:rsidRDefault="00522A5F" w:rsidP="00522A5F">
            <w:pPr>
              <w:jc w:val="center"/>
              <w:rPr>
                <w:rFonts w:eastAsia="Calibri"/>
                <w:b/>
                <w:szCs w:val="28"/>
                <w:lang w:val="vi-VN" w:eastAsia="en-US"/>
              </w:rPr>
            </w:pPr>
            <w:r w:rsidRPr="00522A5F">
              <w:rPr>
                <w:rFonts w:eastAsia="Calibri"/>
                <w:b/>
                <w:szCs w:val="28"/>
                <w:lang w:val="vi-VN" w:eastAsia="en-US"/>
              </w:rPr>
              <w:t xml:space="preserve"> </w:t>
            </w:r>
          </w:p>
        </w:tc>
      </w:tr>
    </w:tbl>
    <w:p w:rsidR="00522A5F" w:rsidRPr="00522A5F" w:rsidRDefault="00522A5F" w:rsidP="00522A5F">
      <w:pPr>
        <w:rPr>
          <w:rFonts w:eastAsia="Calibri"/>
          <w:szCs w:val="28"/>
          <w:lang w:val="vi-VN"/>
        </w:rPr>
      </w:pPr>
    </w:p>
    <w:p w:rsidR="00522A5F" w:rsidRPr="000C70E4" w:rsidRDefault="00522A5F" w:rsidP="00522A5F">
      <w:pPr>
        <w:autoSpaceDE w:val="0"/>
        <w:autoSpaceDN w:val="0"/>
        <w:jc w:val="both"/>
        <w:rPr>
          <w:sz w:val="24"/>
          <w:lang w:val="vi-VN" w:eastAsia="en-US"/>
        </w:rPr>
      </w:pPr>
      <w:r w:rsidRPr="00522A5F">
        <w:rPr>
          <w:szCs w:val="28"/>
          <w:vertAlign w:val="superscript"/>
          <w:lang w:val="en-US" w:eastAsia="en-US"/>
        </w:rPr>
        <w:footnoteRef/>
      </w:r>
      <w:r w:rsidRPr="00522A5F">
        <w:rPr>
          <w:szCs w:val="28"/>
          <w:lang w:val="vi-VN" w:eastAsia="en-US"/>
        </w:rPr>
        <w:t xml:space="preserve"> </w:t>
      </w:r>
      <w:r w:rsidRPr="000C70E4">
        <w:rPr>
          <w:sz w:val="24"/>
          <w:lang w:val="vi-VN" w:eastAsia="en-US"/>
        </w:rPr>
        <w:t>Chữ viết tắt tên cơ quan, đơn vị trình.</w:t>
      </w:r>
    </w:p>
    <w:p w:rsidR="00522A5F" w:rsidRPr="000C70E4" w:rsidRDefault="00522A5F" w:rsidP="00522A5F">
      <w:pPr>
        <w:autoSpaceDE w:val="0"/>
        <w:autoSpaceDN w:val="0"/>
        <w:jc w:val="both"/>
        <w:rPr>
          <w:sz w:val="24"/>
          <w:lang w:val="vi-VN" w:eastAsia="en-US"/>
        </w:rPr>
      </w:pPr>
      <w:r w:rsidRPr="000C70E4">
        <w:rPr>
          <w:sz w:val="24"/>
          <w:vertAlign w:val="superscript"/>
          <w:lang w:val="vi-VN" w:eastAsia="en-US"/>
        </w:rPr>
        <w:t>2</w:t>
      </w:r>
      <w:r w:rsidR="005700A2" w:rsidRPr="000C70E4">
        <w:rPr>
          <w:sz w:val="24"/>
          <w:lang w:val="vi-VN" w:eastAsia="en-US"/>
        </w:rPr>
        <w:t xml:space="preserve"> Tên hoạt động KSCL</w:t>
      </w:r>
      <w:r w:rsidR="008728ED" w:rsidRPr="000C70E4">
        <w:rPr>
          <w:sz w:val="24"/>
          <w:lang w:val="vi-VN" w:eastAsia="en-US"/>
        </w:rPr>
        <w:t>ANHK dự kiến.</w:t>
      </w:r>
    </w:p>
    <w:p w:rsidR="00522A5F" w:rsidRPr="000C70E4" w:rsidRDefault="00522A5F" w:rsidP="00522A5F">
      <w:pPr>
        <w:autoSpaceDE w:val="0"/>
        <w:autoSpaceDN w:val="0"/>
        <w:jc w:val="both"/>
        <w:rPr>
          <w:rFonts w:ascii=".VnTime" w:hAnsi=".VnTime"/>
          <w:sz w:val="24"/>
          <w:lang w:val="vi-VN" w:eastAsia="en-US"/>
        </w:rPr>
      </w:pPr>
      <w:r w:rsidRPr="000C70E4">
        <w:rPr>
          <w:sz w:val="24"/>
          <w:vertAlign w:val="superscript"/>
          <w:lang w:val="vi-VN" w:eastAsia="en-US"/>
        </w:rPr>
        <w:t xml:space="preserve">3 </w:t>
      </w:r>
      <w:r w:rsidRPr="000C70E4">
        <w:rPr>
          <w:sz w:val="24"/>
          <w:lang w:val="vi-VN" w:eastAsia="en-US"/>
        </w:rPr>
        <w:t>Thủ trưởng cơ quan có thẩm quyền phê duyệt.</w:t>
      </w:r>
    </w:p>
    <w:p w:rsidR="00522A5F" w:rsidRPr="000C70E4" w:rsidRDefault="00522A5F" w:rsidP="00522A5F">
      <w:pPr>
        <w:autoSpaceDE w:val="0"/>
        <w:autoSpaceDN w:val="0"/>
        <w:jc w:val="both"/>
        <w:rPr>
          <w:sz w:val="24"/>
          <w:lang w:val="vi-VN" w:eastAsia="en-US"/>
        </w:rPr>
      </w:pPr>
      <w:r w:rsidRPr="000C70E4">
        <w:rPr>
          <w:sz w:val="24"/>
          <w:vertAlign w:val="superscript"/>
          <w:lang w:val="vi-VN" w:eastAsia="en-US"/>
        </w:rPr>
        <w:t>4</w:t>
      </w:r>
      <w:r w:rsidRPr="000C70E4">
        <w:rPr>
          <w:sz w:val="24"/>
          <w:lang w:val="vi-VN" w:eastAsia="en-US"/>
        </w:rPr>
        <w:t xml:space="preserve"> </w:t>
      </w:r>
      <w:r w:rsidR="00D41DC0" w:rsidRPr="000C70E4">
        <w:rPr>
          <w:sz w:val="24"/>
          <w:lang w:val="vi-VN" w:eastAsia="en-US"/>
        </w:rPr>
        <w:t>Trích v</w:t>
      </w:r>
      <w:r w:rsidRPr="000C70E4">
        <w:rPr>
          <w:sz w:val="24"/>
          <w:lang w:val="vi-VN" w:eastAsia="en-US"/>
        </w:rPr>
        <w:t xml:space="preserve">ăn bản làm căn cứ </w:t>
      </w:r>
      <w:r w:rsidR="00C6751C" w:rsidRPr="000C70E4">
        <w:rPr>
          <w:sz w:val="24"/>
          <w:lang w:val="vi-VN" w:eastAsia="en-US"/>
        </w:rPr>
        <w:t>trình.</w:t>
      </w:r>
    </w:p>
    <w:p w:rsidR="00522A5F" w:rsidRPr="00AC7E12" w:rsidRDefault="00522A5F" w:rsidP="00522A5F">
      <w:pPr>
        <w:autoSpaceDE w:val="0"/>
        <w:autoSpaceDN w:val="0"/>
        <w:jc w:val="both"/>
        <w:rPr>
          <w:szCs w:val="28"/>
          <w:lang w:val="vi-VN" w:eastAsia="en-US"/>
        </w:rPr>
      </w:pPr>
      <w:r w:rsidRPr="000C70E4">
        <w:rPr>
          <w:sz w:val="24"/>
          <w:vertAlign w:val="superscript"/>
          <w:lang w:val="vi-VN" w:eastAsia="en-US"/>
        </w:rPr>
        <w:t>5</w:t>
      </w:r>
      <w:r w:rsidRPr="000C70E4">
        <w:rPr>
          <w:sz w:val="24"/>
          <w:lang w:val="vi-VN" w:eastAsia="en-US"/>
        </w:rPr>
        <w:t xml:space="preserve"> Cơ quan, đơn vị có chức năng tham mưu, đề xuất</w:t>
      </w:r>
      <w:r w:rsidRPr="00522A5F">
        <w:rPr>
          <w:szCs w:val="28"/>
          <w:lang w:val="vi-VN" w:eastAsia="en-US"/>
        </w:rPr>
        <w:t>.</w:t>
      </w:r>
    </w:p>
    <w:p w:rsidR="00024D11" w:rsidRPr="00AC7E12" w:rsidRDefault="00024D11" w:rsidP="00522A5F">
      <w:pPr>
        <w:autoSpaceDE w:val="0"/>
        <w:autoSpaceDN w:val="0"/>
        <w:jc w:val="both"/>
        <w:rPr>
          <w:szCs w:val="28"/>
          <w:lang w:val="vi-VN" w:eastAsia="en-US"/>
        </w:rPr>
      </w:pPr>
    </w:p>
    <w:p w:rsidR="00024D11" w:rsidRPr="00AC7E12" w:rsidRDefault="00024D11" w:rsidP="00522A5F">
      <w:pPr>
        <w:autoSpaceDE w:val="0"/>
        <w:autoSpaceDN w:val="0"/>
        <w:jc w:val="both"/>
        <w:rPr>
          <w:szCs w:val="28"/>
          <w:lang w:val="vi-VN" w:eastAsia="en-US"/>
        </w:rPr>
      </w:pPr>
    </w:p>
    <w:p w:rsidR="00024D11" w:rsidRPr="00AC7E12" w:rsidRDefault="00024D11" w:rsidP="00522A5F">
      <w:pPr>
        <w:autoSpaceDE w:val="0"/>
        <w:autoSpaceDN w:val="0"/>
        <w:jc w:val="both"/>
        <w:rPr>
          <w:szCs w:val="28"/>
          <w:lang w:val="vi-VN" w:eastAsia="en-US"/>
        </w:rPr>
      </w:pPr>
    </w:p>
    <w:p w:rsidR="004164C9" w:rsidRPr="00AC7E12" w:rsidRDefault="004164C9" w:rsidP="00522A5F">
      <w:pPr>
        <w:autoSpaceDE w:val="0"/>
        <w:autoSpaceDN w:val="0"/>
        <w:jc w:val="both"/>
        <w:rPr>
          <w:szCs w:val="28"/>
          <w:lang w:val="vi-VN" w:eastAsia="en-US"/>
        </w:rPr>
      </w:pPr>
    </w:p>
    <w:p w:rsidR="004164C9" w:rsidRPr="00AC7E12" w:rsidRDefault="004164C9" w:rsidP="00522A5F">
      <w:pPr>
        <w:autoSpaceDE w:val="0"/>
        <w:autoSpaceDN w:val="0"/>
        <w:jc w:val="both"/>
        <w:rPr>
          <w:szCs w:val="28"/>
          <w:lang w:val="vi-VN" w:eastAsia="en-US"/>
        </w:rPr>
      </w:pPr>
    </w:p>
    <w:p w:rsidR="00210C4C" w:rsidRPr="00AC7E12" w:rsidRDefault="00210C4C" w:rsidP="00522A5F">
      <w:pPr>
        <w:autoSpaceDE w:val="0"/>
        <w:autoSpaceDN w:val="0"/>
        <w:jc w:val="both"/>
        <w:rPr>
          <w:szCs w:val="28"/>
          <w:lang w:val="vi-VN" w:eastAsia="en-US"/>
        </w:rPr>
      </w:pPr>
    </w:p>
    <w:p w:rsidR="00210C4C" w:rsidRPr="00AC7E12" w:rsidRDefault="00210C4C" w:rsidP="00522A5F">
      <w:pPr>
        <w:autoSpaceDE w:val="0"/>
        <w:autoSpaceDN w:val="0"/>
        <w:jc w:val="both"/>
        <w:rPr>
          <w:szCs w:val="28"/>
          <w:lang w:val="vi-VN" w:eastAsia="en-US"/>
        </w:rPr>
      </w:pPr>
    </w:p>
    <w:p w:rsidR="00210C4C" w:rsidRPr="00AC7E12" w:rsidRDefault="00210C4C" w:rsidP="00522A5F">
      <w:pPr>
        <w:autoSpaceDE w:val="0"/>
        <w:autoSpaceDN w:val="0"/>
        <w:jc w:val="both"/>
        <w:rPr>
          <w:szCs w:val="28"/>
          <w:lang w:val="vi-VN" w:eastAsia="en-US"/>
        </w:rPr>
      </w:pPr>
    </w:p>
    <w:p w:rsidR="00210C4C" w:rsidRPr="00AC7E12" w:rsidRDefault="00210C4C" w:rsidP="00522A5F">
      <w:pPr>
        <w:autoSpaceDE w:val="0"/>
        <w:autoSpaceDN w:val="0"/>
        <w:jc w:val="both"/>
        <w:rPr>
          <w:szCs w:val="28"/>
          <w:lang w:val="vi-VN" w:eastAsia="en-US"/>
        </w:rPr>
      </w:pPr>
    </w:p>
    <w:p w:rsidR="00210C4C" w:rsidRPr="00AC7E12" w:rsidRDefault="00210C4C" w:rsidP="00522A5F">
      <w:pPr>
        <w:autoSpaceDE w:val="0"/>
        <w:autoSpaceDN w:val="0"/>
        <w:jc w:val="both"/>
        <w:rPr>
          <w:szCs w:val="28"/>
          <w:lang w:val="vi-VN" w:eastAsia="en-US"/>
        </w:rPr>
      </w:pPr>
    </w:p>
    <w:p w:rsidR="00210C4C" w:rsidRPr="00E42366" w:rsidRDefault="00210C4C" w:rsidP="00522A5F">
      <w:pPr>
        <w:autoSpaceDE w:val="0"/>
        <w:autoSpaceDN w:val="0"/>
        <w:jc w:val="both"/>
        <w:rPr>
          <w:szCs w:val="28"/>
          <w:lang w:val="vi-VN" w:eastAsia="en-US"/>
        </w:rPr>
      </w:pPr>
    </w:p>
    <w:p w:rsidR="000C70E4" w:rsidRPr="00E42366" w:rsidRDefault="000C70E4" w:rsidP="00522A5F">
      <w:pPr>
        <w:autoSpaceDE w:val="0"/>
        <w:autoSpaceDN w:val="0"/>
        <w:jc w:val="both"/>
        <w:rPr>
          <w:szCs w:val="28"/>
          <w:lang w:val="vi-VN" w:eastAsia="en-US"/>
        </w:rPr>
      </w:pPr>
    </w:p>
    <w:p w:rsidR="00A934B1" w:rsidRDefault="00A934B1" w:rsidP="00522A5F">
      <w:pPr>
        <w:autoSpaceDE w:val="0"/>
        <w:autoSpaceDN w:val="0"/>
        <w:jc w:val="both"/>
        <w:rPr>
          <w:szCs w:val="28"/>
          <w:lang w:val="en-US" w:eastAsia="en-US"/>
        </w:rPr>
      </w:pPr>
    </w:p>
    <w:p w:rsidR="00861087" w:rsidRPr="00861087" w:rsidRDefault="00861087" w:rsidP="00522A5F">
      <w:pPr>
        <w:autoSpaceDE w:val="0"/>
        <w:autoSpaceDN w:val="0"/>
        <w:jc w:val="both"/>
        <w:rPr>
          <w:szCs w:val="28"/>
          <w:lang w:val="en-US" w:eastAsia="en-US"/>
        </w:rPr>
      </w:pPr>
    </w:p>
    <w:p w:rsidR="00210C4C" w:rsidRPr="00AC7E12" w:rsidRDefault="00210C4C" w:rsidP="00522A5F">
      <w:pPr>
        <w:autoSpaceDE w:val="0"/>
        <w:autoSpaceDN w:val="0"/>
        <w:jc w:val="both"/>
        <w:rPr>
          <w:szCs w:val="28"/>
          <w:lang w:val="vi-VN" w:eastAsia="en-US"/>
        </w:rPr>
      </w:pPr>
    </w:p>
    <w:p w:rsidR="00522A5F" w:rsidRPr="00AC7E12" w:rsidRDefault="0067100E" w:rsidP="00640236">
      <w:pPr>
        <w:jc w:val="center"/>
        <w:rPr>
          <w:b/>
          <w:szCs w:val="28"/>
          <w:lang w:val="vi-VN" w:eastAsia="en-US"/>
        </w:rPr>
      </w:pPr>
      <w:r w:rsidRPr="00AC7E12">
        <w:rPr>
          <w:b/>
          <w:szCs w:val="28"/>
          <w:lang w:val="vi-VN" w:eastAsia="en-US"/>
        </w:rPr>
        <w:t>Phụ lục</w:t>
      </w:r>
      <w:r w:rsidR="009F4DFF" w:rsidRPr="00AC7E12">
        <w:rPr>
          <w:b/>
          <w:szCs w:val="28"/>
          <w:lang w:val="vi-VN" w:eastAsia="en-US"/>
        </w:rPr>
        <w:t xml:space="preserve"> số</w:t>
      </w:r>
      <w:r w:rsidRPr="00AC7E12">
        <w:rPr>
          <w:b/>
          <w:szCs w:val="28"/>
          <w:lang w:val="vi-VN" w:eastAsia="en-US"/>
        </w:rPr>
        <w:t xml:space="preserve"> 15</w:t>
      </w:r>
      <w:r w:rsidR="003E438A" w:rsidRPr="00AC7E12">
        <w:rPr>
          <w:b/>
          <w:szCs w:val="28"/>
          <w:lang w:val="vi-VN" w:eastAsia="en-US"/>
        </w:rPr>
        <w:t xml:space="preserve">: </w:t>
      </w:r>
      <w:r w:rsidR="004D1416" w:rsidRPr="00AC7E12">
        <w:rPr>
          <w:b/>
          <w:szCs w:val="28"/>
          <w:lang w:val="vi-VN" w:eastAsia="en-US"/>
        </w:rPr>
        <w:t xml:space="preserve">Mẫu </w:t>
      </w:r>
      <w:r w:rsidR="003E438A" w:rsidRPr="00AC7E12">
        <w:rPr>
          <w:b/>
          <w:szCs w:val="28"/>
          <w:lang w:val="vi-VN" w:eastAsia="en-US"/>
        </w:rPr>
        <w:t>Kế hoạch</w:t>
      </w:r>
    </w:p>
    <w:p w:rsidR="00D56F5E" w:rsidRPr="00AC7E12" w:rsidRDefault="00D56F5E" w:rsidP="00522A5F">
      <w:pPr>
        <w:rPr>
          <w:sz w:val="16"/>
          <w:szCs w:val="16"/>
          <w:lang w:val="vi-VN" w:eastAsia="en-US"/>
        </w:rPr>
      </w:pPr>
    </w:p>
    <w:tbl>
      <w:tblPr>
        <w:tblW w:w="10916" w:type="dxa"/>
        <w:jc w:val="center"/>
        <w:tblInd w:w="-885" w:type="dxa"/>
        <w:tblLook w:val="04A0"/>
      </w:tblPr>
      <w:tblGrid>
        <w:gridCol w:w="4679"/>
        <w:gridCol w:w="6237"/>
      </w:tblGrid>
      <w:tr w:rsidR="00522A5F" w:rsidRPr="00522A5F" w:rsidTr="00522A5F">
        <w:trPr>
          <w:jc w:val="center"/>
        </w:trPr>
        <w:tc>
          <w:tcPr>
            <w:tcW w:w="4679" w:type="dxa"/>
            <w:hideMark/>
          </w:tcPr>
          <w:p w:rsidR="00522A5F" w:rsidRPr="00AC7E12" w:rsidRDefault="00522A5F" w:rsidP="00522A5F">
            <w:pPr>
              <w:jc w:val="center"/>
              <w:rPr>
                <w:rFonts w:eastAsia="Calibri"/>
                <w:szCs w:val="28"/>
                <w:lang w:val="vi-VN" w:eastAsia="en-US"/>
              </w:rPr>
            </w:pPr>
            <w:r w:rsidRPr="00AC7E12">
              <w:rPr>
                <w:rFonts w:eastAsia="Calibri"/>
                <w:szCs w:val="28"/>
                <w:lang w:val="vi-VN" w:eastAsia="en-US"/>
              </w:rPr>
              <w:br w:type="page"/>
            </w:r>
            <w:r w:rsidRPr="00AC7E12">
              <w:rPr>
                <w:rFonts w:eastAsia="Calibri"/>
                <w:szCs w:val="28"/>
                <w:lang w:val="vi-VN" w:eastAsia="en-US"/>
              </w:rPr>
              <w:br w:type="page"/>
              <w:t>TÊN CƠ QUAN CHỦ QUẢN</w:t>
            </w:r>
          </w:p>
          <w:p w:rsidR="00522A5F" w:rsidRPr="00AC7E12" w:rsidRDefault="00522A5F" w:rsidP="00522A5F">
            <w:pPr>
              <w:jc w:val="center"/>
              <w:rPr>
                <w:rFonts w:eastAsia="Calibri"/>
                <w:b/>
                <w:szCs w:val="28"/>
                <w:lang w:val="vi-VN" w:eastAsia="en-US"/>
              </w:rPr>
            </w:pPr>
            <w:r w:rsidRPr="00AC7E12">
              <w:rPr>
                <w:rFonts w:eastAsia="Calibri"/>
                <w:b/>
                <w:szCs w:val="28"/>
                <w:lang w:val="vi-VN" w:eastAsia="en-US"/>
              </w:rPr>
              <w:t>TÊN CƠ QUAN, ĐƠN VỊ TRÌNH</w:t>
            </w:r>
          </w:p>
          <w:p w:rsidR="00522A5F" w:rsidRPr="00AC7E12" w:rsidRDefault="00522A5F" w:rsidP="00522A5F">
            <w:pPr>
              <w:jc w:val="center"/>
              <w:rPr>
                <w:rFonts w:eastAsia="Calibri"/>
                <w:szCs w:val="28"/>
                <w:lang w:val="vi-VN" w:eastAsia="en-US"/>
              </w:rPr>
            </w:pPr>
            <w:r w:rsidRPr="00522A5F">
              <w:rPr>
                <w:szCs w:val="28"/>
              </w:rPr>
              <w:pict>
                <v:line id="_x0000_s1084" style="position:absolute;left:0;text-align:left;flip:y;z-index:251622912;visibility:visible;mso-width-relative:margin;mso-height-relative:margin" from="66.05pt,3.6pt" to="15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"/>
              </w:pict>
            </w:r>
          </w:p>
        </w:tc>
        <w:tc>
          <w:tcPr>
            <w:tcW w:w="6237" w:type="dxa"/>
            <w:hideMark/>
          </w:tcPr>
          <w:p w:rsidR="00522A5F" w:rsidRPr="00AC7E12" w:rsidRDefault="00522A5F" w:rsidP="00522A5F">
            <w:pPr>
              <w:jc w:val="center"/>
              <w:rPr>
                <w:rFonts w:eastAsia="Calibri"/>
                <w:b/>
                <w:szCs w:val="28"/>
                <w:lang w:val="vi-VN" w:eastAsia="en-US"/>
              </w:rPr>
            </w:pPr>
            <w:r w:rsidRPr="00AC7E12">
              <w:rPr>
                <w:rFonts w:eastAsia="Calibri"/>
                <w:b/>
                <w:szCs w:val="28"/>
                <w:lang w:val="vi-VN" w:eastAsia="en-US"/>
              </w:rPr>
              <w:t>CỘNG HÒA XÃ HỘI CHỦ  NGHĨA VIỆT NAM</w:t>
            </w:r>
          </w:p>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Độc lập – Tự do – Hạnh phúc</w:t>
            </w:r>
          </w:p>
          <w:p w:rsidR="00522A5F" w:rsidRPr="00522A5F" w:rsidRDefault="00522A5F" w:rsidP="00522A5F">
            <w:pPr>
              <w:jc w:val="center"/>
              <w:rPr>
                <w:rFonts w:eastAsia="Calibri"/>
                <w:szCs w:val="28"/>
                <w:lang w:val="en-US" w:eastAsia="en-US"/>
              </w:rPr>
            </w:pPr>
            <w:r w:rsidRPr="00522A5F">
              <w:rPr>
                <w:szCs w:val="28"/>
              </w:rPr>
              <w:pict>
                <v:line id="_x0000_s1085" style="position:absolute;left:0;text-align:left;z-index:251623936;visibility:visible" from="72.1pt,2.85pt" to="22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"/>
              </w:pict>
            </w:r>
          </w:p>
        </w:tc>
      </w:tr>
      <w:tr w:rsidR="00522A5F" w:rsidRPr="00522A5F" w:rsidTr="00522A5F">
        <w:trPr>
          <w:jc w:val="center"/>
        </w:trPr>
        <w:tc>
          <w:tcPr>
            <w:tcW w:w="4679" w:type="dxa"/>
            <w:hideMark/>
          </w:tcPr>
          <w:p w:rsidR="00522A5F" w:rsidRPr="00522A5F" w:rsidRDefault="00522A5F" w:rsidP="00522A5F">
            <w:pPr>
              <w:jc w:val="center"/>
              <w:rPr>
                <w:rFonts w:eastAsia="Calibri"/>
                <w:b/>
                <w:szCs w:val="28"/>
                <w:vertAlign w:val="superscript"/>
                <w:lang w:val="en-US" w:eastAsia="en-US"/>
              </w:rPr>
            </w:pPr>
            <w:r w:rsidRPr="00522A5F">
              <w:rPr>
                <w:rFonts w:eastAsia="Calibri"/>
                <w:szCs w:val="28"/>
                <w:lang w:val="en-US" w:eastAsia="en-US"/>
              </w:rPr>
              <w:t>Số:…../KH - …</w:t>
            </w:r>
            <w:r w:rsidRPr="00522A5F">
              <w:rPr>
                <w:rFonts w:eastAsia="Calibri"/>
                <w:szCs w:val="28"/>
                <w:vertAlign w:val="superscript"/>
                <w:lang w:val="en-US" w:eastAsia="en-US"/>
              </w:rPr>
              <w:footnoteReference w:id="2"/>
            </w:r>
          </w:p>
        </w:tc>
        <w:tc>
          <w:tcPr>
            <w:tcW w:w="6237" w:type="dxa"/>
            <w:hideMark/>
          </w:tcPr>
          <w:p w:rsidR="00522A5F" w:rsidRPr="00522A5F" w:rsidRDefault="00522A5F" w:rsidP="00522A5F">
            <w:pPr>
              <w:rPr>
                <w:rFonts w:eastAsia="Calibri"/>
                <w:i/>
                <w:szCs w:val="28"/>
                <w:lang w:val="en-US" w:eastAsia="en-US"/>
              </w:rPr>
            </w:pPr>
            <w:r w:rsidRPr="00522A5F">
              <w:rPr>
                <w:rFonts w:eastAsia="Calibri"/>
                <w:i/>
                <w:szCs w:val="28"/>
                <w:lang w:val="en-US" w:eastAsia="en-US"/>
              </w:rPr>
              <w:t xml:space="preserve">                   …, ngày … tháng… năm …</w:t>
            </w:r>
          </w:p>
        </w:tc>
      </w:tr>
    </w:tbl>
    <w:p w:rsidR="00522A5F" w:rsidRPr="00062F83" w:rsidRDefault="00522A5F" w:rsidP="00522A5F">
      <w:pPr>
        <w:jc w:val="center"/>
        <w:rPr>
          <w:rFonts w:eastAsia="Calibri"/>
          <w:b/>
          <w:sz w:val="20"/>
          <w:szCs w:val="20"/>
          <w:lang w:val="en-US" w:eastAsia="en-US"/>
        </w:rPr>
      </w:pPr>
    </w:p>
    <w:p w:rsidR="003F27E8" w:rsidRDefault="00522A5F" w:rsidP="00522A5F">
      <w:pPr>
        <w:jc w:val="center"/>
        <w:rPr>
          <w:rFonts w:eastAsia="Calibri"/>
          <w:b/>
          <w:szCs w:val="28"/>
          <w:lang w:val="en-US" w:eastAsia="en-US"/>
        </w:rPr>
      </w:pPr>
      <w:r w:rsidRPr="00522A5F">
        <w:rPr>
          <w:rFonts w:eastAsia="Calibri"/>
          <w:b/>
          <w:szCs w:val="28"/>
          <w:lang w:val="en-US" w:eastAsia="en-US"/>
        </w:rPr>
        <w:t xml:space="preserve">KẾ HOẠCH </w:t>
      </w:r>
    </w:p>
    <w:p w:rsidR="00522A5F" w:rsidRPr="00522A5F" w:rsidRDefault="003F27E8" w:rsidP="00522A5F">
      <w:pPr>
        <w:jc w:val="center"/>
        <w:rPr>
          <w:rFonts w:eastAsia="Calibri"/>
          <w:b/>
          <w:szCs w:val="28"/>
          <w:lang w:val="en-US" w:eastAsia="en-US"/>
        </w:rPr>
      </w:pPr>
      <w:r>
        <w:rPr>
          <w:rFonts w:eastAsia="Calibri"/>
          <w:b/>
          <w:szCs w:val="28"/>
          <w:lang w:val="en-US" w:eastAsia="en-US"/>
        </w:rPr>
        <w:t>Về việc</w:t>
      </w:r>
      <w:r w:rsidR="002B692F" w:rsidRPr="00522A5F">
        <w:rPr>
          <w:rFonts w:eastAsia="Calibri"/>
          <w:szCs w:val="28"/>
          <w:lang w:val="en-US" w:eastAsia="en-US"/>
        </w:rPr>
        <w:t>…</w:t>
      </w:r>
      <w:r>
        <w:rPr>
          <w:rFonts w:eastAsia="Calibri"/>
          <w:szCs w:val="28"/>
          <w:lang w:val="en-US" w:eastAsia="en-US"/>
        </w:rPr>
        <w:t>…………………………….</w:t>
      </w:r>
      <w:r w:rsidR="002B692F" w:rsidRPr="00522A5F">
        <w:rPr>
          <w:rFonts w:eastAsia="Calibri"/>
          <w:szCs w:val="28"/>
          <w:vertAlign w:val="superscript"/>
          <w:lang w:val="en-US" w:eastAsia="en-US"/>
        </w:rPr>
        <w:footnoteReference w:id="3"/>
      </w:r>
    </w:p>
    <w:p w:rsidR="00522A5F" w:rsidRPr="00522A5F" w:rsidRDefault="00522A5F" w:rsidP="00522A5F">
      <w:pPr>
        <w:jc w:val="center"/>
        <w:rPr>
          <w:b/>
          <w:bCs/>
          <w:szCs w:val="28"/>
          <w:lang w:val="en-US" w:eastAsia="en-US"/>
        </w:rPr>
      </w:pPr>
      <w:r w:rsidRPr="00522A5F">
        <w:rPr>
          <w:szCs w:val="28"/>
        </w:rPr>
        <w:pict>
          <v:line id="_x0000_s1083" style="position:absolute;left:0;text-align:left;flip:y;z-index:251621888;visibility:visible;mso-height-relative:margin" from="170.75pt,3.2pt" to="2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"/>
        </w:pict>
      </w:r>
    </w:p>
    <w:p w:rsidR="00612806" w:rsidRPr="00612806" w:rsidRDefault="00612806" w:rsidP="00A575E9">
      <w:pPr>
        <w:ind w:firstLine="567"/>
        <w:jc w:val="both"/>
        <w:rPr>
          <w:rFonts w:eastAsia="Calibri"/>
          <w:szCs w:val="28"/>
          <w:lang w:val="en-US" w:eastAsia="en-US"/>
        </w:rPr>
      </w:pPr>
      <w:r w:rsidRPr="00612806">
        <w:rPr>
          <w:rFonts w:eastAsia="Calibri"/>
          <w:szCs w:val="28"/>
          <w:lang w:val="en-US" w:eastAsia="en-US"/>
        </w:rPr>
        <w:t>Căn cứ ……………………………………………………………………….</w:t>
      </w:r>
    </w:p>
    <w:p w:rsidR="00612806" w:rsidRPr="00612806" w:rsidRDefault="00612806" w:rsidP="00A575E9">
      <w:pPr>
        <w:ind w:firstLine="567"/>
        <w:jc w:val="both"/>
        <w:rPr>
          <w:rFonts w:eastAsia="Calibri"/>
          <w:szCs w:val="28"/>
          <w:lang w:val="en-US" w:eastAsia="en-US"/>
        </w:rPr>
      </w:pPr>
      <w:r w:rsidRPr="00612806">
        <w:rPr>
          <w:rFonts w:eastAsia="Calibri"/>
          <w:szCs w:val="28"/>
          <w:lang w:val="en-US" w:eastAsia="en-US"/>
        </w:rPr>
        <w:t>………………………………………………………………………………..</w:t>
      </w:r>
    </w:p>
    <w:p w:rsidR="00612806" w:rsidRPr="00612806" w:rsidRDefault="00D41DC0" w:rsidP="00A575E9">
      <w:pPr>
        <w:spacing w:after="120"/>
        <w:ind w:firstLine="562"/>
        <w:jc w:val="both"/>
        <w:rPr>
          <w:rFonts w:eastAsia="Calibri"/>
          <w:szCs w:val="28"/>
          <w:lang w:val="en-US" w:eastAsia="en-US"/>
        </w:rPr>
      </w:pPr>
      <w:r>
        <w:rPr>
          <w:rFonts w:eastAsia="Calibri"/>
          <w:szCs w:val="28"/>
          <w:lang w:val="en-US" w:eastAsia="en-US"/>
        </w:rPr>
        <w:t>…………………………………………………………………………</w:t>
      </w:r>
      <w:r w:rsidRPr="00522A5F">
        <w:rPr>
          <w:bCs/>
          <w:szCs w:val="28"/>
          <w:vertAlign w:val="superscript"/>
          <w:lang w:val="en-US" w:eastAsia="en-US"/>
        </w:rPr>
        <w:t>3</w:t>
      </w:r>
    </w:p>
    <w:p w:rsidR="00522A5F" w:rsidRPr="00522A5F" w:rsidRDefault="00522A5F" w:rsidP="00A575E9">
      <w:pPr>
        <w:ind w:firstLine="567"/>
        <w:jc w:val="both"/>
        <w:rPr>
          <w:rFonts w:eastAsia="Calibri"/>
          <w:b/>
          <w:szCs w:val="28"/>
          <w:lang w:val="en-US" w:eastAsia="en-US"/>
        </w:rPr>
      </w:pPr>
      <w:r w:rsidRPr="00522A5F">
        <w:rPr>
          <w:rFonts w:eastAsia="Calibri"/>
          <w:b/>
          <w:szCs w:val="28"/>
          <w:lang w:val="en-US" w:eastAsia="en-US"/>
        </w:rPr>
        <w:t>I. MỤC ĐÍCH, YÊU CẦU</w:t>
      </w:r>
    </w:p>
    <w:p w:rsidR="00522A5F" w:rsidRPr="00522A5F" w:rsidRDefault="00522A5F" w:rsidP="00A575E9">
      <w:pPr>
        <w:ind w:firstLine="567"/>
        <w:jc w:val="both"/>
        <w:rPr>
          <w:rFonts w:eastAsia="Calibri"/>
          <w:szCs w:val="28"/>
          <w:lang w:val="en-US" w:eastAsia="en-US"/>
        </w:rPr>
      </w:pPr>
      <w:r w:rsidRPr="00522A5F">
        <w:rPr>
          <w:rFonts w:eastAsia="Calibri"/>
          <w:szCs w:val="28"/>
          <w:lang w:val="en-US" w:eastAsia="en-US"/>
        </w:rPr>
        <w:tab/>
        <w:t xml:space="preserve">1. Mục đích </w:t>
      </w:r>
    </w:p>
    <w:p w:rsidR="00522A5F" w:rsidRPr="00522A5F" w:rsidRDefault="00522A5F" w:rsidP="00A575E9">
      <w:pPr>
        <w:spacing w:after="120"/>
        <w:ind w:firstLine="562"/>
        <w:jc w:val="both"/>
        <w:rPr>
          <w:rFonts w:eastAsia="Calibri"/>
          <w:szCs w:val="28"/>
          <w:lang w:val="en-US" w:eastAsia="en-US"/>
        </w:rPr>
      </w:pPr>
      <w:r w:rsidRPr="00522A5F">
        <w:rPr>
          <w:rFonts w:eastAsia="Calibri"/>
          <w:szCs w:val="28"/>
          <w:lang w:val="en-US" w:eastAsia="en-US"/>
        </w:rPr>
        <w:tab/>
        <w:t>2. Y</w:t>
      </w:r>
      <w:r w:rsidRPr="00522A5F">
        <w:rPr>
          <w:rFonts w:eastAsia="Calibri"/>
          <w:szCs w:val="28"/>
          <w:lang w:val="vi-VN" w:eastAsia="en-US"/>
        </w:rPr>
        <w:t xml:space="preserve">êu cầu </w:t>
      </w:r>
    </w:p>
    <w:p w:rsidR="00612806" w:rsidRDefault="00522A5F" w:rsidP="00342F56">
      <w:pPr>
        <w:spacing w:after="120"/>
        <w:ind w:left="562"/>
        <w:jc w:val="both"/>
        <w:rPr>
          <w:rFonts w:eastAsia="Calibri"/>
          <w:strike/>
          <w:szCs w:val="28"/>
          <w:vertAlign w:val="superscript"/>
          <w:lang w:val="en-US" w:eastAsia="en-US"/>
        </w:rPr>
      </w:pPr>
      <w:r w:rsidRPr="00522A5F">
        <w:rPr>
          <w:rFonts w:eastAsia="Calibri"/>
          <w:b/>
          <w:szCs w:val="28"/>
          <w:lang w:val="vi-VN" w:eastAsia="en-US"/>
        </w:rPr>
        <w:t xml:space="preserve">II. </w:t>
      </w:r>
      <w:r w:rsidR="00E7303A" w:rsidRPr="00522A5F">
        <w:rPr>
          <w:rFonts w:eastAsia="Calibri"/>
          <w:b/>
          <w:szCs w:val="28"/>
          <w:lang w:val="vi-VN" w:eastAsia="en-US"/>
        </w:rPr>
        <w:t xml:space="preserve">NỘI DUNG, </w:t>
      </w:r>
      <w:r w:rsidR="00612806" w:rsidRPr="00342F56">
        <w:rPr>
          <w:rFonts w:eastAsia="Calibri"/>
          <w:b/>
          <w:szCs w:val="28"/>
          <w:lang w:val="vi-VN" w:eastAsia="en-US"/>
        </w:rPr>
        <w:t>PHƯƠNG PHÁP TIẾN HÀNH</w:t>
      </w:r>
      <w:r w:rsidR="00E7303A" w:rsidRPr="00612806">
        <w:rPr>
          <w:rFonts w:eastAsia="Calibri"/>
          <w:strike/>
          <w:szCs w:val="28"/>
          <w:vertAlign w:val="superscript"/>
          <w:lang w:val="en-US" w:eastAsia="en-US"/>
        </w:rPr>
        <w:t xml:space="preserve"> </w:t>
      </w:r>
    </w:p>
    <w:p w:rsidR="00612806" w:rsidRDefault="00612806" w:rsidP="004D1416">
      <w:pPr>
        <w:numPr>
          <w:ilvl w:val="0"/>
          <w:numId w:val="10"/>
        </w:numPr>
        <w:jc w:val="both"/>
        <w:rPr>
          <w:rFonts w:eastAsia="Calibri"/>
          <w:b/>
          <w:szCs w:val="28"/>
          <w:lang w:val="en-US" w:eastAsia="en-US"/>
        </w:rPr>
      </w:pPr>
      <w:r>
        <w:rPr>
          <w:rFonts w:eastAsia="Calibri"/>
          <w:b/>
          <w:szCs w:val="28"/>
          <w:lang w:val="en-US" w:eastAsia="en-US"/>
        </w:rPr>
        <w:t xml:space="preserve">Nội dung </w:t>
      </w:r>
      <w:r w:rsidR="00182A25">
        <w:rPr>
          <w:rFonts w:eastAsia="Calibri"/>
          <w:b/>
          <w:szCs w:val="28"/>
          <w:lang w:val="en-US" w:eastAsia="en-US"/>
        </w:rPr>
        <w:t>……</w:t>
      </w:r>
    </w:p>
    <w:p w:rsidR="009C10BC" w:rsidRDefault="009C10BC" w:rsidP="004D1416">
      <w:pPr>
        <w:ind w:left="567"/>
        <w:jc w:val="both"/>
        <w:rPr>
          <w:rFonts w:eastAsia="Calibri"/>
          <w:b/>
          <w:strike/>
          <w:szCs w:val="28"/>
          <w:lang w:val="en-US" w:eastAsia="en-US"/>
        </w:rPr>
      </w:pPr>
      <w:r w:rsidRPr="009C10BC">
        <w:rPr>
          <w:rFonts w:eastAsia="Calibri"/>
          <w:b/>
          <w:szCs w:val="28"/>
          <w:lang w:val="en-US" w:eastAsia="en-US"/>
        </w:rPr>
        <w:t>2. Phương pháp tiến hành</w:t>
      </w:r>
      <w:r w:rsidR="00182A25">
        <w:rPr>
          <w:rFonts w:eastAsia="Calibri"/>
          <w:b/>
          <w:szCs w:val="28"/>
          <w:lang w:val="en-US" w:eastAsia="en-US"/>
        </w:rPr>
        <w:t>…..</w:t>
      </w:r>
    </w:p>
    <w:p w:rsidR="00342F56" w:rsidRDefault="00D41DC0" w:rsidP="00342F56">
      <w:pPr>
        <w:ind w:left="567"/>
        <w:jc w:val="both"/>
        <w:rPr>
          <w:rFonts w:eastAsia="Calibri"/>
          <w:szCs w:val="28"/>
          <w:lang w:val="en-US" w:eastAsia="en-US"/>
        </w:rPr>
      </w:pPr>
      <w:r>
        <w:rPr>
          <w:rFonts w:eastAsia="Calibri"/>
          <w:szCs w:val="28"/>
          <w:lang w:val="en-US" w:eastAsia="en-US"/>
        </w:rPr>
        <w:t>2.1 C</w:t>
      </w:r>
      <w:r w:rsidR="00342F56">
        <w:rPr>
          <w:rFonts w:eastAsia="Calibri"/>
          <w:szCs w:val="28"/>
          <w:lang w:val="en-US" w:eastAsia="en-US"/>
        </w:rPr>
        <w:t>huẩn bị</w:t>
      </w:r>
      <w:r>
        <w:rPr>
          <w:rFonts w:eastAsia="Calibri"/>
          <w:szCs w:val="28"/>
          <w:lang w:val="en-US" w:eastAsia="en-US"/>
        </w:rPr>
        <w:t>…..</w:t>
      </w:r>
    </w:p>
    <w:p w:rsidR="00342F56" w:rsidRDefault="00342F56" w:rsidP="00D41DC0">
      <w:pPr>
        <w:tabs>
          <w:tab w:val="left" w:pos="1800"/>
        </w:tabs>
        <w:ind w:left="1170"/>
        <w:jc w:val="both"/>
        <w:rPr>
          <w:rFonts w:eastAsia="Calibri"/>
          <w:szCs w:val="28"/>
          <w:lang w:val="en-US" w:eastAsia="en-US"/>
        </w:rPr>
      </w:pPr>
      <w:r>
        <w:rPr>
          <w:rFonts w:eastAsia="Calibri"/>
          <w:szCs w:val="28"/>
          <w:lang w:val="en-US" w:eastAsia="en-US"/>
        </w:rPr>
        <w:t>2.1.1 Thu thập các tài liệu, văn bản có liên</w:t>
      </w:r>
      <w:r w:rsidR="00D41DC0">
        <w:rPr>
          <w:rFonts w:eastAsia="Calibri"/>
          <w:szCs w:val="28"/>
          <w:lang w:val="en-US" w:eastAsia="en-US"/>
        </w:rPr>
        <w:t>…</w:t>
      </w:r>
      <w:r>
        <w:rPr>
          <w:rFonts w:eastAsia="Calibri"/>
          <w:szCs w:val="28"/>
          <w:lang w:val="en-US" w:eastAsia="en-US"/>
        </w:rPr>
        <w:t xml:space="preserve"> </w:t>
      </w:r>
      <w:r w:rsidR="00D41DC0">
        <w:rPr>
          <w:rFonts w:eastAsia="Calibri"/>
          <w:szCs w:val="28"/>
          <w:lang w:val="en-US" w:eastAsia="en-US"/>
        </w:rPr>
        <w:t xml:space="preserve"> </w:t>
      </w:r>
    </w:p>
    <w:p w:rsidR="00D41DC0" w:rsidRDefault="00342F56" w:rsidP="00FE30F7">
      <w:pPr>
        <w:numPr>
          <w:ilvl w:val="2"/>
          <w:numId w:val="39"/>
        </w:numPr>
        <w:jc w:val="both"/>
        <w:rPr>
          <w:rFonts w:eastAsia="Calibri"/>
          <w:szCs w:val="28"/>
          <w:lang w:val="en-US" w:eastAsia="en-US"/>
        </w:rPr>
      </w:pPr>
      <w:r>
        <w:rPr>
          <w:rFonts w:eastAsia="Calibri"/>
          <w:szCs w:val="28"/>
          <w:lang w:val="en-US" w:eastAsia="en-US"/>
        </w:rPr>
        <w:t>Xây dựng các checklist, bảng câu hỏi</w:t>
      </w:r>
      <w:r w:rsidR="00D41DC0">
        <w:rPr>
          <w:rFonts w:eastAsia="Calibri"/>
          <w:szCs w:val="28"/>
          <w:lang w:val="en-US" w:eastAsia="en-US"/>
        </w:rPr>
        <w:t xml:space="preserve">… </w:t>
      </w:r>
    </w:p>
    <w:p w:rsidR="00531351" w:rsidRPr="00D41DC0" w:rsidRDefault="00342F56" w:rsidP="00D41DC0">
      <w:pPr>
        <w:numPr>
          <w:ilvl w:val="1"/>
          <w:numId w:val="14"/>
        </w:numPr>
        <w:jc w:val="both"/>
        <w:rPr>
          <w:rFonts w:eastAsia="Calibri"/>
          <w:szCs w:val="28"/>
          <w:lang w:val="en-US" w:eastAsia="en-US"/>
        </w:rPr>
      </w:pPr>
      <w:r>
        <w:rPr>
          <w:rFonts w:eastAsia="Calibri"/>
          <w:szCs w:val="28"/>
          <w:lang w:val="en-US" w:eastAsia="en-US"/>
        </w:rPr>
        <w:t xml:space="preserve"> Tiến hành </w:t>
      </w:r>
      <w:r w:rsidR="00182A25">
        <w:rPr>
          <w:rFonts w:eastAsia="Calibri"/>
          <w:szCs w:val="28"/>
          <w:lang w:val="en-US" w:eastAsia="en-US"/>
        </w:rPr>
        <w:t>…</w:t>
      </w:r>
      <w:r w:rsidR="00D41DC0" w:rsidRPr="00D41DC0">
        <w:rPr>
          <w:rFonts w:eastAsia="Calibri"/>
          <w:szCs w:val="28"/>
          <w:lang w:val="en-US" w:eastAsia="en-US"/>
        </w:rPr>
        <w:t xml:space="preserve"> </w:t>
      </w:r>
    </w:p>
    <w:p w:rsidR="00522A5F" w:rsidRPr="009F4DFF" w:rsidRDefault="00D41DC0" w:rsidP="001A0D96">
      <w:pPr>
        <w:jc w:val="both"/>
        <w:rPr>
          <w:rFonts w:eastAsia="Calibri"/>
          <w:strike/>
          <w:szCs w:val="28"/>
          <w:lang w:val="en-US" w:eastAsia="en-US"/>
        </w:rPr>
      </w:pPr>
      <w:r>
        <w:rPr>
          <w:rFonts w:eastAsia="Calibri"/>
          <w:szCs w:val="28"/>
          <w:lang w:val="en-US" w:eastAsia="en-US"/>
        </w:rPr>
        <w:t xml:space="preserve">        2.4</w:t>
      </w:r>
      <w:r w:rsidR="00531351">
        <w:rPr>
          <w:rFonts w:eastAsia="Calibri"/>
          <w:szCs w:val="28"/>
          <w:lang w:val="en-US" w:eastAsia="en-US"/>
        </w:rPr>
        <w:t xml:space="preserve"> Kết thúc kiểm </w:t>
      </w:r>
      <w:r w:rsidR="00182A25">
        <w:rPr>
          <w:rFonts w:eastAsia="Calibri"/>
          <w:szCs w:val="28"/>
          <w:lang w:val="en-US" w:eastAsia="en-US"/>
        </w:rPr>
        <w:t>cuộc..</w:t>
      </w:r>
      <w:r>
        <w:rPr>
          <w:rFonts w:eastAsia="Calibri"/>
          <w:szCs w:val="28"/>
          <w:lang w:val="en-US" w:eastAsia="en-US"/>
        </w:rPr>
        <w:t xml:space="preserve"> </w:t>
      </w:r>
      <w:r w:rsidR="009F4DFF">
        <w:rPr>
          <w:rFonts w:eastAsia="Calibri"/>
          <w:strike/>
          <w:szCs w:val="28"/>
          <w:lang w:val="en-US" w:eastAsia="en-US"/>
        </w:rPr>
        <w:t xml:space="preserve"> </w:t>
      </w:r>
    </w:p>
    <w:p w:rsidR="00522A5F" w:rsidRPr="00522A5F" w:rsidRDefault="008F4D5F" w:rsidP="00A575E9">
      <w:pPr>
        <w:tabs>
          <w:tab w:val="left" w:pos="567"/>
        </w:tabs>
        <w:jc w:val="both"/>
        <w:rPr>
          <w:rFonts w:eastAsia="Calibri"/>
          <w:b/>
          <w:szCs w:val="28"/>
          <w:lang w:val="en-US" w:eastAsia="en-US"/>
        </w:rPr>
      </w:pPr>
      <w:r>
        <w:rPr>
          <w:rFonts w:eastAsia="Calibri"/>
          <w:b/>
          <w:szCs w:val="28"/>
          <w:lang w:val="en-US" w:eastAsia="en-US"/>
        </w:rPr>
        <w:tab/>
      </w:r>
      <w:r w:rsidR="009F4DFF" w:rsidRPr="009F4DFF">
        <w:rPr>
          <w:rFonts w:eastAsia="Calibri"/>
          <w:b/>
          <w:szCs w:val="28"/>
          <w:lang w:val="en-US" w:eastAsia="en-US"/>
        </w:rPr>
        <w:t>III</w:t>
      </w:r>
      <w:r w:rsidR="00522A5F" w:rsidRPr="00522A5F">
        <w:rPr>
          <w:rFonts w:eastAsia="Calibri"/>
          <w:b/>
          <w:szCs w:val="28"/>
          <w:lang w:val="vi-VN" w:eastAsia="en-US"/>
        </w:rPr>
        <w:t xml:space="preserve">. </w:t>
      </w:r>
      <w:r w:rsidR="00522A5F" w:rsidRPr="00522A5F">
        <w:rPr>
          <w:rFonts w:eastAsia="Calibri"/>
          <w:b/>
          <w:szCs w:val="28"/>
          <w:lang w:val="en-US" w:eastAsia="en-US"/>
        </w:rPr>
        <w:t>TỔ CHỨC THỰC HIỆN</w:t>
      </w:r>
    </w:p>
    <w:p w:rsidR="00522A5F" w:rsidRPr="00522A5F" w:rsidRDefault="00522A5F" w:rsidP="00A575E9">
      <w:pPr>
        <w:numPr>
          <w:ilvl w:val="0"/>
          <w:numId w:val="6"/>
        </w:numPr>
        <w:tabs>
          <w:tab w:val="left" w:pos="560"/>
        </w:tabs>
        <w:contextualSpacing/>
        <w:jc w:val="both"/>
        <w:rPr>
          <w:rFonts w:eastAsia="Calibri"/>
          <w:szCs w:val="28"/>
          <w:lang w:val="en-US" w:eastAsia="en-US"/>
        </w:rPr>
      </w:pPr>
      <w:r w:rsidRPr="00522A5F">
        <w:rPr>
          <w:rFonts w:eastAsia="Calibri"/>
          <w:szCs w:val="28"/>
          <w:lang w:val="en-US" w:eastAsia="en-US"/>
        </w:rPr>
        <w:t>Tiến độ thực hiện</w:t>
      </w:r>
    </w:p>
    <w:p w:rsidR="00522A5F" w:rsidRPr="00522A5F" w:rsidRDefault="00522A5F" w:rsidP="00A575E9">
      <w:pPr>
        <w:numPr>
          <w:ilvl w:val="0"/>
          <w:numId w:val="6"/>
        </w:numPr>
        <w:tabs>
          <w:tab w:val="left" w:pos="560"/>
        </w:tabs>
        <w:contextualSpacing/>
        <w:jc w:val="both"/>
        <w:rPr>
          <w:rFonts w:eastAsia="Calibri"/>
          <w:szCs w:val="28"/>
          <w:lang w:val="en-US" w:eastAsia="en-US"/>
        </w:rPr>
      </w:pPr>
      <w:r w:rsidRPr="00522A5F">
        <w:rPr>
          <w:rFonts w:eastAsia="Calibri"/>
          <w:szCs w:val="28"/>
          <w:lang w:val="en-US" w:eastAsia="en-US"/>
        </w:rPr>
        <w:t>Phân công nhiệm vụ</w:t>
      </w:r>
    </w:p>
    <w:p w:rsidR="00522A5F" w:rsidRPr="00D41DC0" w:rsidRDefault="00522A5F" w:rsidP="00D41DC0">
      <w:pPr>
        <w:numPr>
          <w:ilvl w:val="0"/>
          <w:numId w:val="6"/>
        </w:numPr>
        <w:tabs>
          <w:tab w:val="left" w:pos="560"/>
        </w:tabs>
        <w:contextualSpacing/>
        <w:jc w:val="both"/>
        <w:rPr>
          <w:rFonts w:eastAsia="Calibri"/>
          <w:szCs w:val="28"/>
          <w:lang w:val="en-US" w:eastAsia="en-US"/>
        </w:rPr>
      </w:pPr>
      <w:r w:rsidRPr="00D41DC0">
        <w:rPr>
          <w:rFonts w:eastAsia="Calibri"/>
          <w:szCs w:val="28"/>
          <w:lang w:val="en-US" w:eastAsia="en-US"/>
        </w:rPr>
        <w:t>Chế độ thông tin báo cáo</w:t>
      </w:r>
      <w:r w:rsidRPr="00D41DC0">
        <w:rPr>
          <w:rFonts w:eastAsia="Calibri"/>
          <w:szCs w:val="28"/>
          <w:lang w:val="en-US" w:eastAsia="en-US"/>
        </w:rPr>
        <w:tab/>
      </w:r>
      <w:r w:rsidR="00D41DC0" w:rsidRPr="00D41DC0">
        <w:rPr>
          <w:rFonts w:eastAsia="Calibri"/>
          <w:szCs w:val="28"/>
          <w:lang w:val="en-US" w:eastAsia="en-US"/>
        </w:rPr>
        <w:t xml:space="preserve"> </w:t>
      </w:r>
    </w:p>
    <w:p w:rsidR="008F4D5F" w:rsidRPr="00522A5F" w:rsidRDefault="008F4D5F" w:rsidP="00A575E9">
      <w:pPr>
        <w:tabs>
          <w:tab w:val="left" w:pos="993"/>
        </w:tabs>
        <w:ind w:left="567"/>
        <w:contextualSpacing/>
        <w:jc w:val="both"/>
        <w:rPr>
          <w:rFonts w:eastAsia="Calibri"/>
          <w:szCs w:val="28"/>
          <w:lang w:val="en-US" w:eastAsia="en-US"/>
        </w:rPr>
      </w:pPr>
      <w:r>
        <w:rPr>
          <w:rFonts w:eastAsia="Calibri"/>
          <w:szCs w:val="28"/>
          <w:lang w:val="en-US" w:eastAsia="en-US"/>
        </w:rPr>
        <w:t>4. Kinh phí</w:t>
      </w:r>
    </w:p>
    <w:p w:rsidR="00522A5F" w:rsidRPr="00522A5F" w:rsidRDefault="008F4D5F" w:rsidP="00A575E9">
      <w:pPr>
        <w:tabs>
          <w:tab w:val="left" w:pos="993"/>
        </w:tabs>
        <w:ind w:left="567"/>
        <w:contextualSpacing/>
        <w:jc w:val="both"/>
        <w:rPr>
          <w:rFonts w:eastAsia="Calibri"/>
          <w:szCs w:val="28"/>
          <w:lang w:val="en-US" w:eastAsia="en-US"/>
        </w:rPr>
      </w:pPr>
      <w:r>
        <w:rPr>
          <w:rFonts w:eastAsia="Calibri"/>
          <w:szCs w:val="28"/>
          <w:lang w:val="en-US" w:eastAsia="en-US"/>
        </w:rPr>
        <w:t>5</w:t>
      </w:r>
      <w:r w:rsidR="00522A5F" w:rsidRPr="00522A5F">
        <w:rPr>
          <w:rFonts w:eastAsia="Calibri"/>
          <w:szCs w:val="28"/>
          <w:lang w:val="en-US" w:eastAsia="en-US"/>
        </w:rPr>
        <w:t>. Những vấn đề khác (nếu có</w:t>
      </w:r>
      <w:r w:rsidR="009D18AF">
        <w:rPr>
          <w:rFonts w:eastAsia="Calibri"/>
          <w:szCs w:val="28"/>
          <w:lang w:val="en-US" w:eastAsia="en-US"/>
        </w:rPr>
        <w:t>)</w:t>
      </w:r>
    </w:p>
    <w:tbl>
      <w:tblPr>
        <w:tblW w:w="10065" w:type="dxa"/>
        <w:tblInd w:w="-318" w:type="dxa"/>
        <w:tblLook w:val="04A0"/>
      </w:tblPr>
      <w:tblGrid>
        <w:gridCol w:w="5246"/>
        <w:gridCol w:w="4819"/>
      </w:tblGrid>
      <w:tr w:rsidR="00522A5F" w:rsidRPr="00522A5F" w:rsidTr="00522A5F">
        <w:trPr>
          <w:trHeight w:val="1096"/>
        </w:trPr>
        <w:tc>
          <w:tcPr>
            <w:tcW w:w="5246" w:type="dxa"/>
          </w:tcPr>
          <w:p w:rsidR="00522A5F" w:rsidRPr="00522A5F" w:rsidRDefault="00522A5F" w:rsidP="00A575E9">
            <w:pPr>
              <w:jc w:val="both"/>
              <w:rPr>
                <w:rFonts w:eastAsia="Calibri"/>
                <w:b/>
                <w:szCs w:val="28"/>
                <w:lang w:val="en-US" w:eastAsia="en-US"/>
              </w:rPr>
            </w:pPr>
            <w:r w:rsidRPr="00522A5F">
              <w:rPr>
                <w:rFonts w:eastAsia="Calibri"/>
                <w:szCs w:val="28"/>
                <w:lang w:val="en-US" w:eastAsia="en-US"/>
              </w:rPr>
              <w:t xml:space="preserve">                   </w:t>
            </w:r>
            <w:r w:rsidRPr="00522A5F">
              <w:rPr>
                <w:rFonts w:eastAsia="Calibri"/>
                <w:i/>
                <w:szCs w:val="28"/>
                <w:lang w:val="en-US" w:eastAsia="en-US"/>
              </w:rPr>
              <w:t xml:space="preserve">    </w:t>
            </w:r>
            <w:r w:rsidRPr="00522A5F">
              <w:rPr>
                <w:rFonts w:eastAsia="Calibri"/>
                <w:b/>
                <w:szCs w:val="28"/>
                <w:lang w:val="vi-VN" w:eastAsia="en-US"/>
              </w:rPr>
              <w:t>PHÊ DUYỆT</w:t>
            </w:r>
          </w:p>
        </w:tc>
        <w:tc>
          <w:tcPr>
            <w:tcW w:w="4819" w:type="dxa"/>
          </w:tcPr>
          <w:p w:rsidR="00522A5F" w:rsidRPr="00522A5F" w:rsidRDefault="00522A5F" w:rsidP="001A0D96">
            <w:pPr>
              <w:jc w:val="center"/>
              <w:rPr>
                <w:rFonts w:eastAsia="Calibri"/>
                <w:b/>
                <w:szCs w:val="28"/>
                <w:lang w:val="en-US" w:eastAsia="en-US"/>
              </w:rPr>
            </w:pPr>
            <w:r w:rsidRPr="00522A5F">
              <w:rPr>
                <w:rFonts w:eastAsia="Calibri"/>
                <w:b/>
                <w:szCs w:val="28"/>
                <w:lang w:val="en-US" w:eastAsia="en-US"/>
              </w:rPr>
              <w:t xml:space="preserve">THỦ TRƯỞNG </w:t>
            </w:r>
            <w:r w:rsidR="001A0D96">
              <w:rPr>
                <w:rFonts w:eastAsia="Calibri"/>
                <w:b/>
                <w:szCs w:val="28"/>
                <w:lang w:val="en-US" w:eastAsia="en-US"/>
              </w:rPr>
              <w:t>....</w:t>
            </w:r>
            <w:r w:rsidR="001A0D96" w:rsidRPr="00522A5F">
              <w:rPr>
                <w:bCs/>
                <w:szCs w:val="28"/>
                <w:lang w:val="en-US" w:eastAsia="en-US"/>
              </w:rPr>
              <w:t>.</w:t>
            </w:r>
            <w:r w:rsidR="001A0D96" w:rsidRPr="00522A5F">
              <w:rPr>
                <w:bCs/>
                <w:szCs w:val="28"/>
                <w:vertAlign w:val="superscript"/>
                <w:lang w:val="en-US" w:eastAsia="en-US"/>
              </w:rPr>
              <w:t>4</w:t>
            </w:r>
          </w:p>
          <w:p w:rsidR="00522A5F" w:rsidRPr="00522A5F" w:rsidRDefault="00522A5F" w:rsidP="001A0D96">
            <w:pPr>
              <w:jc w:val="center"/>
              <w:rPr>
                <w:rFonts w:eastAsia="Calibri"/>
                <w:b/>
                <w:szCs w:val="28"/>
                <w:lang w:val="vi-VN" w:eastAsia="en-US"/>
              </w:rPr>
            </w:pPr>
            <w:r w:rsidRPr="00B24EF1">
              <w:rPr>
                <w:rFonts w:eastAsia="Calibri"/>
                <w:i/>
                <w:szCs w:val="28"/>
                <w:lang w:val="vi-VN" w:eastAsia="en-US"/>
              </w:rPr>
              <w:t>(Ký, ghi rõ họ tên)</w:t>
            </w:r>
          </w:p>
        </w:tc>
      </w:tr>
      <w:tr w:rsidR="00522A5F" w:rsidRPr="00522A5F" w:rsidTr="00522A5F">
        <w:trPr>
          <w:trHeight w:val="75"/>
        </w:trPr>
        <w:tc>
          <w:tcPr>
            <w:tcW w:w="5246" w:type="dxa"/>
          </w:tcPr>
          <w:p w:rsidR="00522A5F" w:rsidRPr="00B24EF1" w:rsidRDefault="00522A5F" w:rsidP="00522A5F">
            <w:pPr>
              <w:rPr>
                <w:rFonts w:eastAsia="Calibri"/>
                <w:b/>
                <w:i/>
                <w:sz w:val="26"/>
                <w:szCs w:val="26"/>
                <w:lang w:val="en-US" w:eastAsia="en-US"/>
              </w:rPr>
            </w:pPr>
            <w:r w:rsidRPr="00B24EF1">
              <w:rPr>
                <w:rFonts w:eastAsia="Calibri"/>
                <w:b/>
                <w:i/>
                <w:sz w:val="26"/>
                <w:szCs w:val="26"/>
                <w:lang w:val="vi-VN" w:eastAsia="en-US"/>
              </w:rPr>
              <w:t>Nơi nhậ</w:t>
            </w:r>
            <w:r w:rsidR="00B24EF1">
              <w:rPr>
                <w:rFonts w:eastAsia="Calibri"/>
                <w:b/>
                <w:i/>
                <w:sz w:val="26"/>
                <w:szCs w:val="26"/>
                <w:lang w:val="vi-VN" w:eastAsia="en-US"/>
              </w:rPr>
              <w:t>n</w:t>
            </w:r>
          </w:p>
          <w:p w:rsidR="00522A5F" w:rsidRPr="00B24EF1" w:rsidRDefault="00522A5F" w:rsidP="00522A5F">
            <w:pPr>
              <w:rPr>
                <w:rFonts w:eastAsia="Calibri"/>
                <w:sz w:val="26"/>
                <w:szCs w:val="26"/>
                <w:lang w:val="en-US" w:eastAsia="en-US"/>
              </w:rPr>
            </w:pPr>
            <w:r w:rsidRPr="00B24EF1">
              <w:rPr>
                <w:rFonts w:eastAsia="Calibri"/>
                <w:b/>
                <w:sz w:val="26"/>
                <w:szCs w:val="26"/>
                <w:lang w:val="vi-VN" w:eastAsia="en-US"/>
              </w:rPr>
              <w:t xml:space="preserve">- </w:t>
            </w:r>
            <w:r w:rsidRPr="00B24EF1">
              <w:rPr>
                <w:rFonts w:eastAsia="Calibri"/>
                <w:sz w:val="26"/>
                <w:szCs w:val="26"/>
                <w:lang w:val="en-US" w:eastAsia="en-US"/>
              </w:rPr>
              <w:t>……</w:t>
            </w:r>
            <w:r w:rsidRPr="00B24EF1">
              <w:rPr>
                <w:rFonts w:eastAsia="Calibri"/>
                <w:sz w:val="26"/>
                <w:szCs w:val="26"/>
                <w:lang w:val="vi-VN" w:eastAsia="en-US"/>
              </w:rPr>
              <w:t xml:space="preserve"> (để b/c);</w:t>
            </w:r>
          </w:p>
          <w:p w:rsidR="00522A5F" w:rsidRPr="00522A5F" w:rsidRDefault="00522A5F" w:rsidP="00D41DC0">
            <w:pPr>
              <w:rPr>
                <w:rFonts w:eastAsia="Calibri"/>
                <w:b/>
                <w:szCs w:val="28"/>
                <w:lang w:val="vi-VN" w:eastAsia="en-US"/>
              </w:rPr>
            </w:pPr>
            <w:r w:rsidRPr="00B24EF1">
              <w:rPr>
                <w:rFonts w:eastAsia="Calibri"/>
                <w:sz w:val="26"/>
                <w:szCs w:val="26"/>
                <w:lang w:val="vi-VN" w:eastAsia="en-US"/>
              </w:rPr>
              <w:t>- Lưu</w:t>
            </w:r>
            <w:r w:rsidR="00D41DC0">
              <w:rPr>
                <w:rFonts w:eastAsia="Calibri"/>
                <w:sz w:val="26"/>
                <w:szCs w:val="26"/>
                <w:lang w:val="en-US" w:eastAsia="en-US"/>
              </w:rPr>
              <w:t>…</w:t>
            </w:r>
            <w:r w:rsidRPr="00B24EF1">
              <w:rPr>
                <w:rFonts w:eastAsia="Calibri"/>
                <w:sz w:val="26"/>
                <w:szCs w:val="26"/>
                <w:lang w:val="vi-VN" w:eastAsia="en-US"/>
              </w:rPr>
              <w:t>.</w:t>
            </w:r>
          </w:p>
        </w:tc>
        <w:tc>
          <w:tcPr>
            <w:tcW w:w="4819" w:type="dxa"/>
          </w:tcPr>
          <w:p w:rsidR="00522A5F" w:rsidRPr="00522A5F" w:rsidRDefault="00522A5F" w:rsidP="00522A5F">
            <w:pPr>
              <w:jc w:val="center"/>
              <w:rPr>
                <w:rFonts w:eastAsia="Calibri"/>
                <w:b/>
                <w:szCs w:val="28"/>
                <w:lang w:val="vi-VN" w:eastAsia="en-US"/>
              </w:rPr>
            </w:pPr>
          </w:p>
        </w:tc>
      </w:tr>
    </w:tbl>
    <w:p w:rsidR="007F13C9" w:rsidRDefault="007F13C9" w:rsidP="00062F83">
      <w:pPr>
        <w:jc w:val="center"/>
        <w:rPr>
          <w:b/>
          <w:szCs w:val="28"/>
          <w:lang w:val="en-US" w:eastAsia="en-US"/>
        </w:rPr>
      </w:pPr>
    </w:p>
    <w:p w:rsidR="004D1416" w:rsidRDefault="004D1416" w:rsidP="00640236">
      <w:pPr>
        <w:jc w:val="center"/>
        <w:rPr>
          <w:b/>
          <w:szCs w:val="28"/>
          <w:lang w:val="en-US" w:eastAsia="en-US"/>
        </w:rPr>
      </w:pPr>
    </w:p>
    <w:p w:rsidR="001A0D96" w:rsidRDefault="001A0D96" w:rsidP="00640236">
      <w:pPr>
        <w:jc w:val="center"/>
        <w:rPr>
          <w:b/>
          <w:szCs w:val="28"/>
          <w:lang w:val="en-US" w:eastAsia="en-US"/>
        </w:rPr>
      </w:pPr>
    </w:p>
    <w:p w:rsidR="00861087" w:rsidRDefault="00861087" w:rsidP="00640236">
      <w:pPr>
        <w:jc w:val="center"/>
        <w:rPr>
          <w:b/>
          <w:szCs w:val="28"/>
          <w:lang w:val="en-US" w:eastAsia="en-US"/>
        </w:rPr>
      </w:pPr>
    </w:p>
    <w:p w:rsidR="00522A5F" w:rsidRDefault="0067100E" w:rsidP="00640236">
      <w:pPr>
        <w:jc w:val="center"/>
        <w:rPr>
          <w:b/>
          <w:szCs w:val="28"/>
          <w:lang w:val="en-US" w:eastAsia="en-US"/>
        </w:rPr>
      </w:pPr>
      <w:r>
        <w:rPr>
          <w:b/>
          <w:szCs w:val="28"/>
          <w:lang w:val="en-US" w:eastAsia="en-US"/>
        </w:rPr>
        <w:t>Phụ lục</w:t>
      </w:r>
      <w:r w:rsidR="009F4DFF">
        <w:rPr>
          <w:b/>
          <w:szCs w:val="28"/>
          <w:lang w:val="en-US" w:eastAsia="en-US"/>
        </w:rPr>
        <w:t xml:space="preserve"> số</w:t>
      </w:r>
      <w:r>
        <w:rPr>
          <w:b/>
          <w:szCs w:val="28"/>
          <w:lang w:val="en-US" w:eastAsia="en-US"/>
        </w:rPr>
        <w:t xml:space="preserve"> 16</w:t>
      </w:r>
      <w:r w:rsidR="009F4DFF">
        <w:rPr>
          <w:b/>
          <w:szCs w:val="28"/>
          <w:lang w:val="en-US" w:eastAsia="en-US"/>
        </w:rPr>
        <w:t xml:space="preserve">: </w:t>
      </w:r>
      <w:r w:rsidR="004D1416">
        <w:rPr>
          <w:b/>
          <w:szCs w:val="28"/>
          <w:lang w:val="en-US" w:eastAsia="en-US"/>
        </w:rPr>
        <w:t xml:space="preserve">Mẫu </w:t>
      </w:r>
      <w:r w:rsidR="003E438A">
        <w:rPr>
          <w:b/>
          <w:szCs w:val="28"/>
          <w:lang w:val="en-US" w:eastAsia="en-US"/>
        </w:rPr>
        <w:t>Quyết định</w:t>
      </w:r>
    </w:p>
    <w:p w:rsidR="004D1416" w:rsidRPr="00522A5F" w:rsidRDefault="004D1416" w:rsidP="00640236">
      <w:pPr>
        <w:jc w:val="center"/>
        <w:rPr>
          <w:b/>
          <w:szCs w:val="28"/>
          <w:lang w:val="en-US" w:eastAsia="en-US"/>
        </w:rPr>
      </w:pPr>
    </w:p>
    <w:tbl>
      <w:tblPr>
        <w:tblW w:w="10420" w:type="dxa"/>
        <w:tblInd w:w="-592" w:type="dxa"/>
        <w:tblLook w:val="01E0"/>
      </w:tblPr>
      <w:tblGrid>
        <w:gridCol w:w="4060"/>
        <w:gridCol w:w="6360"/>
      </w:tblGrid>
      <w:tr w:rsidR="00522A5F" w:rsidRPr="00522A5F" w:rsidTr="00522A5F">
        <w:trPr>
          <w:trHeight w:val="709"/>
        </w:trPr>
        <w:tc>
          <w:tcPr>
            <w:tcW w:w="4060" w:type="dxa"/>
            <w:hideMark/>
          </w:tcPr>
          <w:p w:rsidR="00522A5F" w:rsidRPr="00522A5F" w:rsidRDefault="00522A5F" w:rsidP="00522A5F">
            <w:pPr>
              <w:jc w:val="center"/>
              <w:rPr>
                <w:szCs w:val="28"/>
                <w:lang w:val="en-US"/>
              </w:rPr>
            </w:pPr>
            <w:r w:rsidRPr="00522A5F">
              <w:rPr>
                <w:szCs w:val="28"/>
                <w:lang w:val="en-US" w:eastAsia="en-US"/>
              </w:rPr>
              <w:t>TÊN CƠ QUAN CHỦ QUẢN</w:t>
            </w:r>
          </w:p>
          <w:p w:rsidR="00522A5F" w:rsidRPr="00522A5F" w:rsidRDefault="00522A5F" w:rsidP="00522A5F">
            <w:pPr>
              <w:jc w:val="center"/>
              <w:rPr>
                <w:b/>
                <w:szCs w:val="28"/>
                <w:lang w:val="en-US" w:eastAsia="en-US"/>
              </w:rPr>
            </w:pPr>
            <w:r w:rsidRPr="00522A5F">
              <w:rPr>
                <w:szCs w:val="28"/>
              </w:rPr>
              <w:pict>
                <v:shape id="_x0000_s1086" type="#_x0000_t32" style="position:absolute;left:0;text-align:left;margin-left:18.85pt;margin-top:20.55pt;width:150.75pt;height:0;z-index:251624960" o:connectortype="straight"/>
              </w:pict>
            </w:r>
            <w:r w:rsidRPr="00522A5F">
              <w:rPr>
                <w:b/>
                <w:szCs w:val="28"/>
                <w:lang w:val="en-US" w:eastAsia="en-US"/>
              </w:rPr>
              <w:t>TÊN CQ RA QUYẾT ĐỊNH</w:t>
            </w:r>
          </w:p>
        </w:tc>
        <w:tc>
          <w:tcPr>
            <w:tcW w:w="6360" w:type="dxa"/>
            <w:hideMark/>
          </w:tcPr>
          <w:p w:rsidR="00522A5F" w:rsidRPr="00522A5F" w:rsidRDefault="00522A5F" w:rsidP="00522A5F">
            <w:pPr>
              <w:rPr>
                <w:b/>
                <w:szCs w:val="28"/>
                <w:lang w:val="en-US" w:eastAsia="en-US"/>
              </w:rPr>
            </w:pPr>
            <w:r w:rsidRPr="00522A5F">
              <w:rPr>
                <w:b/>
                <w:szCs w:val="28"/>
                <w:lang w:val="en-US" w:eastAsia="en-US"/>
              </w:rPr>
              <w:t>CỘNG HOÀ XÃ HỘI CHỦ NGHĨA VIỆT NAM</w:t>
            </w:r>
          </w:p>
          <w:p w:rsidR="00522A5F" w:rsidRPr="00522A5F" w:rsidRDefault="00522A5F" w:rsidP="00522A5F">
            <w:pPr>
              <w:rPr>
                <w:b/>
                <w:szCs w:val="28"/>
                <w:lang w:val="en-US" w:eastAsia="en-US"/>
              </w:rPr>
            </w:pPr>
            <w:r w:rsidRPr="00522A5F">
              <w:rPr>
                <w:b/>
                <w:szCs w:val="28"/>
                <w:lang w:val="en-US" w:eastAsia="en-US"/>
              </w:rPr>
              <w:t xml:space="preserve">                  Độc lập - Tự do - Hạnh phúc</w:t>
            </w:r>
          </w:p>
          <w:p w:rsidR="00522A5F" w:rsidRPr="00522A5F" w:rsidRDefault="00522A5F" w:rsidP="00522A5F">
            <w:pPr>
              <w:rPr>
                <w:szCs w:val="28"/>
                <w:lang w:val="en-US" w:eastAsia="en-US"/>
              </w:rPr>
            </w:pPr>
            <w:r w:rsidRPr="00522A5F">
              <w:rPr>
                <w:szCs w:val="28"/>
              </w:rPr>
              <w:pict>
                <v:shape id="_x0000_s1087" type="#_x0000_t32" style="position:absolute;margin-left:63.8pt;margin-top:4.85pt;width:171pt;height:0;z-index:251625984" o:connectortype="straight"/>
              </w:pict>
            </w:r>
            <w:r w:rsidRPr="00522A5F">
              <w:rPr>
                <w:szCs w:val="28"/>
                <w:lang w:val="en-US" w:eastAsia="en-US"/>
              </w:rPr>
              <w:t xml:space="preserve">                                       </w:t>
            </w:r>
          </w:p>
        </w:tc>
      </w:tr>
      <w:tr w:rsidR="00522A5F" w:rsidRPr="00522A5F" w:rsidTr="00522A5F">
        <w:trPr>
          <w:trHeight w:val="489"/>
        </w:trPr>
        <w:tc>
          <w:tcPr>
            <w:tcW w:w="4060" w:type="dxa"/>
            <w:hideMark/>
          </w:tcPr>
          <w:p w:rsidR="00522A5F" w:rsidRPr="00522A5F" w:rsidRDefault="00522A5F" w:rsidP="000C4242">
            <w:pPr>
              <w:keepNext/>
              <w:outlineLvl w:val="0"/>
              <w:rPr>
                <w:szCs w:val="28"/>
                <w:lang w:val="en-US" w:eastAsia="en-US"/>
              </w:rPr>
            </w:pPr>
            <w:r w:rsidRPr="00522A5F">
              <w:rPr>
                <w:szCs w:val="28"/>
                <w:lang w:val="en-US" w:eastAsia="en-US"/>
              </w:rPr>
              <w:t xml:space="preserve">             Số:         /QĐ-… </w:t>
            </w:r>
            <w:r w:rsidR="000C4242">
              <w:rPr>
                <w:szCs w:val="28"/>
                <w:vertAlign w:val="superscript"/>
                <w:lang w:val="en-US" w:eastAsia="en-US"/>
              </w:rPr>
              <w:t xml:space="preserve"> 1</w:t>
            </w:r>
          </w:p>
        </w:tc>
        <w:tc>
          <w:tcPr>
            <w:tcW w:w="6360" w:type="dxa"/>
            <w:hideMark/>
          </w:tcPr>
          <w:p w:rsidR="00522A5F" w:rsidRPr="00522A5F" w:rsidRDefault="00522A5F" w:rsidP="00522A5F">
            <w:pPr>
              <w:jc w:val="center"/>
              <w:rPr>
                <w:i/>
                <w:szCs w:val="28"/>
                <w:lang w:val="en-US" w:eastAsia="en-US"/>
              </w:rPr>
            </w:pPr>
            <w:r w:rsidRPr="00522A5F">
              <w:rPr>
                <w:i/>
                <w:szCs w:val="28"/>
                <w:lang w:val="en-US" w:eastAsia="en-US"/>
              </w:rPr>
              <w:t xml:space="preserve">         …, ngày …tháng … năm …</w:t>
            </w:r>
          </w:p>
        </w:tc>
      </w:tr>
    </w:tbl>
    <w:p w:rsidR="00522A5F" w:rsidRPr="00522A5F" w:rsidRDefault="00522A5F" w:rsidP="00522A5F">
      <w:pPr>
        <w:rPr>
          <w:rFonts w:eastAsia="Calibri"/>
          <w:szCs w:val="28"/>
          <w:lang w:val="en-US"/>
        </w:rPr>
      </w:pPr>
    </w:p>
    <w:p w:rsidR="00522A5F" w:rsidRPr="00522A5F" w:rsidRDefault="00522A5F" w:rsidP="00522A5F">
      <w:pPr>
        <w:rPr>
          <w:rFonts w:eastAsia="Calibri"/>
          <w:szCs w:val="28"/>
          <w:lang w:val="en-US" w:eastAsia="en-US"/>
        </w:rPr>
      </w:pPr>
    </w:p>
    <w:p w:rsidR="00522A5F" w:rsidRPr="00522A5F" w:rsidRDefault="00522A5F" w:rsidP="00522A5F">
      <w:pPr>
        <w:jc w:val="center"/>
        <w:rPr>
          <w:b/>
          <w:szCs w:val="28"/>
          <w:lang w:eastAsia="en-US"/>
        </w:rPr>
      </w:pPr>
      <w:r w:rsidRPr="00522A5F">
        <w:rPr>
          <w:b/>
          <w:szCs w:val="28"/>
          <w:lang w:val="en-US" w:eastAsia="en-US"/>
        </w:rPr>
        <w:t>QUYẾT ĐỊNH</w:t>
      </w:r>
    </w:p>
    <w:p w:rsidR="00522A5F" w:rsidRPr="00522A5F" w:rsidRDefault="00522A5F" w:rsidP="00522A5F">
      <w:pPr>
        <w:jc w:val="center"/>
        <w:rPr>
          <w:szCs w:val="28"/>
          <w:lang w:val="en-US" w:eastAsia="en-US"/>
        </w:rPr>
      </w:pPr>
      <w:r w:rsidRPr="00522A5F">
        <w:rPr>
          <w:szCs w:val="28"/>
          <w:lang w:val="en-US" w:eastAsia="en-US"/>
        </w:rPr>
        <w:t>Về việc …………………………..</w:t>
      </w:r>
      <w:r w:rsidR="000C4242">
        <w:rPr>
          <w:szCs w:val="28"/>
          <w:vertAlign w:val="superscript"/>
          <w:lang w:val="en-US" w:eastAsia="en-US"/>
        </w:rPr>
        <w:t xml:space="preserve"> 2</w:t>
      </w:r>
      <w:r w:rsidRPr="00522A5F">
        <w:rPr>
          <w:szCs w:val="28"/>
          <w:lang w:val="en-US" w:eastAsia="en-US"/>
        </w:rPr>
        <w:t xml:space="preserve"> </w:t>
      </w:r>
    </w:p>
    <w:p w:rsidR="00522A5F" w:rsidRPr="00522A5F" w:rsidRDefault="00522A5F" w:rsidP="00522A5F">
      <w:pPr>
        <w:jc w:val="center"/>
        <w:rPr>
          <w:szCs w:val="28"/>
          <w:lang w:val="en-US" w:eastAsia="en-US"/>
        </w:rPr>
      </w:pPr>
    </w:p>
    <w:p w:rsidR="00522A5F" w:rsidRPr="00522A5F" w:rsidRDefault="00522A5F" w:rsidP="00522A5F">
      <w:pPr>
        <w:jc w:val="center"/>
        <w:rPr>
          <w:b/>
          <w:szCs w:val="28"/>
          <w:lang w:val="en-US" w:eastAsia="en-US"/>
        </w:rPr>
      </w:pPr>
      <w:r w:rsidRPr="00522A5F">
        <w:rPr>
          <w:b/>
          <w:szCs w:val="28"/>
          <w:lang w:val="en-US" w:eastAsia="en-US"/>
        </w:rPr>
        <w:t xml:space="preserve">NGƯỜI RA QUYẾT ĐỊNH </w:t>
      </w:r>
    </w:p>
    <w:p w:rsidR="00522A5F" w:rsidRDefault="00522A5F" w:rsidP="00522A5F">
      <w:pPr>
        <w:tabs>
          <w:tab w:val="right" w:leader="dot" w:pos="9100"/>
        </w:tabs>
        <w:rPr>
          <w:rFonts w:cs="Arial"/>
          <w:szCs w:val="28"/>
          <w:lang w:val="en-US" w:eastAsia="en-US"/>
        </w:rPr>
      </w:pPr>
      <w:r w:rsidRPr="00522A5F">
        <w:rPr>
          <w:rFonts w:cs="Arial"/>
          <w:szCs w:val="28"/>
          <w:lang w:val="en-US" w:eastAsia="en-US"/>
        </w:rPr>
        <w:t xml:space="preserve">Căn cứ </w:t>
      </w:r>
      <w:r w:rsidRPr="00522A5F">
        <w:rPr>
          <w:rFonts w:cs="Arial"/>
          <w:szCs w:val="28"/>
          <w:lang w:val="en-US" w:eastAsia="en-US"/>
        </w:rPr>
        <w:tab/>
      </w:r>
      <w:r w:rsidR="005B2967">
        <w:rPr>
          <w:rFonts w:cs="Arial"/>
          <w:szCs w:val="28"/>
          <w:lang w:val="en-US" w:eastAsia="en-US"/>
        </w:rPr>
        <w:t xml:space="preserve">…. </w:t>
      </w:r>
      <w:r w:rsidR="004D1416">
        <w:rPr>
          <w:rFonts w:cs="Arial"/>
          <w:szCs w:val="28"/>
          <w:lang w:val="en-US" w:eastAsia="en-US"/>
        </w:rPr>
        <w:t>……………………………….</w:t>
      </w:r>
      <w:r w:rsidR="005B2967">
        <w:rPr>
          <w:rFonts w:cs="Arial"/>
          <w:szCs w:val="28"/>
          <w:lang w:val="en-US" w:eastAsia="en-US"/>
        </w:rPr>
        <w:t xml:space="preserve"> </w:t>
      </w:r>
      <w:r w:rsidR="005B2967" w:rsidRPr="00522A5F">
        <w:rPr>
          <w:rFonts w:cs="Arial"/>
          <w:szCs w:val="28"/>
          <w:vertAlign w:val="superscript"/>
          <w:lang w:val="en-US" w:eastAsia="en-US"/>
        </w:rPr>
        <w:t>3</w:t>
      </w:r>
      <w:r w:rsidR="005B2967">
        <w:rPr>
          <w:rFonts w:cs="Arial"/>
          <w:szCs w:val="28"/>
          <w:lang w:val="en-US" w:eastAsia="en-US"/>
        </w:rPr>
        <w:t>;</w:t>
      </w:r>
    </w:p>
    <w:p w:rsidR="004D1416" w:rsidRPr="00522A5F" w:rsidRDefault="004D1416" w:rsidP="00522A5F">
      <w:pPr>
        <w:tabs>
          <w:tab w:val="right" w:leader="dot" w:pos="9100"/>
        </w:tabs>
        <w:rPr>
          <w:rFonts w:cs="Arial"/>
          <w:szCs w:val="28"/>
          <w:lang w:val="en-US" w:eastAsia="en-US"/>
        </w:rPr>
      </w:pPr>
      <w:r>
        <w:rPr>
          <w:rFonts w:cs="Arial"/>
          <w:szCs w:val="28"/>
          <w:lang w:val="en-US" w:eastAsia="en-US"/>
        </w:rPr>
        <w:t>……………………………………………………………………………………</w:t>
      </w:r>
    </w:p>
    <w:p w:rsidR="00522A5F" w:rsidRPr="00522A5F" w:rsidRDefault="004D1416" w:rsidP="00522A5F">
      <w:pPr>
        <w:tabs>
          <w:tab w:val="right" w:leader="dot" w:pos="9100"/>
        </w:tabs>
        <w:rPr>
          <w:rFonts w:cs="Arial"/>
          <w:szCs w:val="28"/>
          <w:lang w:val="en-US" w:eastAsia="en-US"/>
        </w:rPr>
      </w:pPr>
      <w:r>
        <w:rPr>
          <w:rFonts w:cs="Arial"/>
          <w:szCs w:val="28"/>
          <w:lang w:val="en-US" w:eastAsia="en-US"/>
        </w:rPr>
        <w:t xml:space="preserve"> </w:t>
      </w:r>
      <w:r w:rsidR="00522A5F" w:rsidRPr="00522A5F">
        <w:rPr>
          <w:rFonts w:cs="Arial"/>
          <w:szCs w:val="28"/>
          <w:lang w:val="en-US" w:eastAsia="en-US"/>
        </w:rPr>
        <w:t xml:space="preserve">Xét đề nghị của </w:t>
      </w:r>
      <w:r w:rsidR="00522A5F" w:rsidRPr="00522A5F">
        <w:rPr>
          <w:rFonts w:cs="Arial"/>
          <w:szCs w:val="28"/>
          <w:lang w:val="en-US" w:eastAsia="en-US"/>
        </w:rPr>
        <w:tab/>
      </w:r>
    </w:p>
    <w:p w:rsidR="006B6A23" w:rsidRDefault="006B6A23" w:rsidP="00522A5F">
      <w:pPr>
        <w:tabs>
          <w:tab w:val="right" w:leader="dot" w:pos="8460"/>
        </w:tabs>
        <w:jc w:val="center"/>
        <w:rPr>
          <w:rFonts w:cs="Arial"/>
          <w:b/>
          <w:szCs w:val="28"/>
          <w:lang w:val="en-US" w:eastAsia="en-US"/>
        </w:rPr>
      </w:pPr>
    </w:p>
    <w:p w:rsidR="00522A5F" w:rsidRPr="00522A5F" w:rsidRDefault="00522A5F" w:rsidP="00522A5F">
      <w:pPr>
        <w:tabs>
          <w:tab w:val="right" w:leader="dot" w:pos="8460"/>
        </w:tabs>
        <w:jc w:val="center"/>
        <w:rPr>
          <w:rFonts w:cs="Arial"/>
          <w:b/>
          <w:szCs w:val="28"/>
          <w:lang w:val="en-US" w:eastAsia="en-US"/>
        </w:rPr>
      </w:pPr>
      <w:r w:rsidRPr="00522A5F">
        <w:rPr>
          <w:rFonts w:cs="Arial"/>
          <w:b/>
          <w:szCs w:val="28"/>
          <w:lang w:val="en-US" w:eastAsia="en-US"/>
        </w:rPr>
        <w:t>QUYẾT ĐỊNH:</w:t>
      </w:r>
    </w:p>
    <w:p w:rsidR="00522A5F" w:rsidRPr="00522A5F" w:rsidRDefault="00522A5F" w:rsidP="00522A5F">
      <w:pPr>
        <w:tabs>
          <w:tab w:val="right" w:leader="dot" w:pos="9100"/>
        </w:tabs>
        <w:rPr>
          <w:rFonts w:cs="Arial"/>
          <w:szCs w:val="28"/>
          <w:lang w:val="en-US" w:eastAsia="en-US"/>
        </w:rPr>
      </w:pPr>
      <w:r w:rsidRPr="00522A5F">
        <w:rPr>
          <w:rFonts w:cs="Arial"/>
          <w:b/>
          <w:szCs w:val="28"/>
          <w:lang w:val="en-US" w:eastAsia="en-US"/>
        </w:rPr>
        <w:t>Điều 1.</w:t>
      </w:r>
      <w:r w:rsidRPr="00522A5F">
        <w:rPr>
          <w:rFonts w:cs="Arial"/>
          <w:szCs w:val="28"/>
          <w:lang w:val="en-US" w:eastAsia="en-US"/>
        </w:rPr>
        <w:t xml:space="preserve">  </w:t>
      </w:r>
      <w:r w:rsidRPr="00522A5F">
        <w:rPr>
          <w:rFonts w:cs="Arial"/>
          <w:szCs w:val="28"/>
          <w:lang w:val="en-US" w:eastAsia="en-US"/>
        </w:rPr>
        <w:tab/>
      </w:r>
    </w:p>
    <w:p w:rsidR="00522A5F" w:rsidRPr="00522A5F" w:rsidRDefault="00522A5F" w:rsidP="00522A5F">
      <w:pPr>
        <w:tabs>
          <w:tab w:val="right" w:leader="dot" w:pos="9100"/>
        </w:tabs>
        <w:rPr>
          <w:rFonts w:cs="Arial"/>
          <w:szCs w:val="28"/>
          <w:lang w:val="en-US" w:eastAsia="en-US"/>
        </w:rPr>
      </w:pPr>
      <w:r w:rsidRPr="00522A5F">
        <w:rPr>
          <w:rFonts w:cs="Arial"/>
          <w:szCs w:val="28"/>
          <w:lang w:val="en-US" w:eastAsia="en-US"/>
        </w:rPr>
        <w:tab/>
      </w:r>
      <w:r w:rsidRPr="00522A5F">
        <w:rPr>
          <w:szCs w:val="28"/>
          <w:vertAlign w:val="superscript"/>
          <w:lang w:val="en-US" w:eastAsia="en-US"/>
        </w:rPr>
        <w:t>2</w:t>
      </w:r>
      <w:r w:rsidRPr="00522A5F">
        <w:rPr>
          <w:rFonts w:cs="Arial"/>
          <w:szCs w:val="28"/>
          <w:lang w:val="en-US" w:eastAsia="en-US"/>
        </w:rPr>
        <w:t>;</w:t>
      </w:r>
    </w:p>
    <w:p w:rsidR="00522A5F" w:rsidRPr="00522A5F" w:rsidRDefault="00182A25" w:rsidP="00522A5F">
      <w:pPr>
        <w:tabs>
          <w:tab w:val="right" w:leader="dot" w:pos="9100"/>
        </w:tabs>
        <w:rPr>
          <w:rFonts w:cs="Arial"/>
          <w:szCs w:val="28"/>
          <w:lang w:val="en-US" w:eastAsia="en-US"/>
        </w:rPr>
      </w:pPr>
      <w:r>
        <w:rPr>
          <w:rFonts w:cs="Arial"/>
          <w:szCs w:val="28"/>
          <w:lang w:val="en-US" w:eastAsia="en-US"/>
        </w:rPr>
        <w:t xml:space="preserve"> </w:t>
      </w:r>
    </w:p>
    <w:p w:rsidR="00522A5F" w:rsidRPr="00522A5F" w:rsidRDefault="00522A5F" w:rsidP="00522A5F">
      <w:pPr>
        <w:tabs>
          <w:tab w:val="right" w:leader="dot" w:pos="9100"/>
        </w:tabs>
        <w:rPr>
          <w:rFonts w:cs="Arial"/>
          <w:szCs w:val="28"/>
          <w:lang w:val="en-US" w:eastAsia="en-US"/>
        </w:rPr>
      </w:pPr>
      <w:r w:rsidRPr="00522A5F">
        <w:rPr>
          <w:rFonts w:cs="Arial"/>
          <w:b/>
          <w:szCs w:val="28"/>
          <w:lang w:val="en-US" w:eastAsia="en-US"/>
        </w:rPr>
        <w:t>Điều 2.</w:t>
      </w:r>
      <w:r w:rsidRPr="00522A5F">
        <w:rPr>
          <w:rFonts w:cs="Arial"/>
          <w:szCs w:val="28"/>
          <w:lang w:val="en-US" w:eastAsia="en-US"/>
        </w:rPr>
        <w:t xml:space="preserve"> Thành lập Đoàn</w:t>
      </w:r>
      <w:r w:rsidR="002B692F">
        <w:rPr>
          <w:rFonts w:cs="Arial"/>
          <w:szCs w:val="28"/>
          <w:lang w:val="en-US" w:eastAsia="en-US"/>
        </w:rPr>
        <w:t>….</w:t>
      </w:r>
      <w:r w:rsidRPr="00522A5F">
        <w:rPr>
          <w:rFonts w:cs="Arial"/>
          <w:szCs w:val="28"/>
          <w:lang w:val="en-US" w:eastAsia="en-US"/>
        </w:rPr>
        <w:t>, gồm các ông (bà) có tên sau đây:</w:t>
      </w:r>
    </w:p>
    <w:p w:rsidR="00522A5F" w:rsidRPr="00522A5F" w:rsidRDefault="00522A5F" w:rsidP="00522A5F">
      <w:pPr>
        <w:tabs>
          <w:tab w:val="right" w:leader="dot" w:pos="9100"/>
        </w:tabs>
        <w:rPr>
          <w:rFonts w:cs="Arial"/>
          <w:szCs w:val="28"/>
          <w:lang w:val="en-US" w:eastAsia="en-US"/>
        </w:rPr>
      </w:pPr>
      <w:r w:rsidRPr="00522A5F">
        <w:rPr>
          <w:rFonts w:cs="Arial"/>
          <w:szCs w:val="28"/>
          <w:lang w:val="en-US" w:eastAsia="en-US"/>
        </w:rPr>
        <w:t xml:space="preserve">1. </w:t>
      </w:r>
      <w:r w:rsidRPr="00522A5F">
        <w:rPr>
          <w:rFonts w:cs="Arial"/>
          <w:szCs w:val="28"/>
          <w:lang w:val="en-US" w:eastAsia="en-US"/>
        </w:rPr>
        <w:tab/>
        <w:t>, Trưởng Đoàn;</w:t>
      </w:r>
    </w:p>
    <w:p w:rsidR="00522A5F" w:rsidRPr="00522A5F" w:rsidRDefault="00522A5F" w:rsidP="00522A5F">
      <w:pPr>
        <w:tabs>
          <w:tab w:val="right" w:leader="dot" w:pos="9100"/>
        </w:tabs>
        <w:rPr>
          <w:rFonts w:cs="Arial"/>
          <w:szCs w:val="28"/>
          <w:lang w:val="en-US" w:eastAsia="en-US"/>
        </w:rPr>
      </w:pPr>
      <w:r w:rsidRPr="00522A5F">
        <w:rPr>
          <w:rFonts w:cs="Arial"/>
          <w:szCs w:val="28"/>
          <w:lang w:val="en-US" w:eastAsia="en-US"/>
        </w:rPr>
        <w:t xml:space="preserve">2. </w:t>
      </w:r>
      <w:r w:rsidRPr="00522A5F">
        <w:rPr>
          <w:rFonts w:cs="Arial"/>
          <w:szCs w:val="28"/>
          <w:lang w:val="en-US" w:eastAsia="en-US"/>
        </w:rPr>
        <w:tab/>
        <w:t>, Phó trưởng Đoàn (nếu có);</w:t>
      </w:r>
    </w:p>
    <w:p w:rsidR="00522A5F" w:rsidRPr="00522A5F" w:rsidRDefault="00522A5F" w:rsidP="00522A5F">
      <w:pPr>
        <w:tabs>
          <w:tab w:val="right" w:leader="dot" w:pos="9100"/>
        </w:tabs>
        <w:rPr>
          <w:rFonts w:cs="Arial"/>
          <w:szCs w:val="28"/>
          <w:lang w:val="en-US" w:eastAsia="en-US"/>
        </w:rPr>
      </w:pPr>
      <w:r w:rsidRPr="00522A5F">
        <w:rPr>
          <w:rFonts w:cs="Arial"/>
          <w:szCs w:val="28"/>
          <w:lang w:val="en-US" w:eastAsia="en-US"/>
        </w:rPr>
        <w:t xml:space="preserve">3. </w:t>
      </w:r>
      <w:r w:rsidRPr="00522A5F">
        <w:rPr>
          <w:rFonts w:cs="Arial"/>
          <w:szCs w:val="28"/>
          <w:lang w:val="en-US" w:eastAsia="en-US"/>
        </w:rPr>
        <w:tab/>
        <w:t>, thành viên;</w:t>
      </w:r>
    </w:p>
    <w:p w:rsidR="00522A5F" w:rsidRPr="00522A5F" w:rsidRDefault="00522A5F" w:rsidP="00522A5F">
      <w:pPr>
        <w:tabs>
          <w:tab w:val="right" w:leader="dot" w:pos="9100"/>
        </w:tabs>
        <w:rPr>
          <w:rFonts w:cs="Arial"/>
          <w:szCs w:val="28"/>
          <w:lang w:val="en-US" w:eastAsia="en-US"/>
        </w:rPr>
      </w:pPr>
      <w:r w:rsidRPr="00522A5F">
        <w:rPr>
          <w:rFonts w:cs="Arial"/>
          <w:szCs w:val="28"/>
          <w:lang w:val="en-US" w:eastAsia="en-US"/>
        </w:rPr>
        <w:tab/>
      </w:r>
    </w:p>
    <w:p w:rsidR="00522A5F" w:rsidRPr="00522A5F" w:rsidRDefault="00522A5F" w:rsidP="00522A5F">
      <w:pPr>
        <w:tabs>
          <w:tab w:val="right" w:leader="dot" w:pos="9100"/>
        </w:tabs>
        <w:jc w:val="both"/>
        <w:rPr>
          <w:rFonts w:cs="Arial"/>
          <w:szCs w:val="28"/>
          <w:lang w:val="en-US" w:eastAsia="en-US"/>
        </w:rPr>
      </w:pPr>
      <w:r w:rsidRPr="00522A5F">
        <w:rPr>
          <w:rFonts w:cs="Arial"/>
          <w:b/>
          <w:szCs w:val="28"/>
          <w:lang w:val="en-US" w:eastAsia="en-US"/>
        </w:rPr>
        <w:t>Điều 3.</w:t>
      </w:r>
      <w:r w:rsidRPr="00522A5F">
        <w:rPr>
          <w:rFonts w:cs="Arial"/>
          <w:szCs w:val="28"/>
          <w:lang w:val="en-US" w:eastAsia="en-US"/>
        </w:rPr>
        <w:t xml:space="preserve"> Đoàn </w:t>
      </w:r>
      <w:r w:rsidR="002B692F">
        <w:rPr>
          <w:rFonts w:cs="Arial"/>
          <w:szCs w:val="28"/>
          <w:lang w:val="en-US" w:eastAsia="en-US"/>
        </w:rPr>
        <w:t>….</w:t>
      </w:r>
      <w:r w:rsidRPr="00522A5F">
        <w:rPr>
          <w:rFonts w:cs="Arial"/>
          <w:szCs w:val="28"/>
          <w:lang w:val="en-US" w:eastAsia="en-US"/>
        </w:rPr>
        <w:t xml:space="preserve"> có nhiệm vụ </w:t>
      </w:r>
      <w:r w:rsidRPr="00522A5F">
        <w:rPr>
          <w:rFonts w:cs="Arial"/>
          <w:szCs w:val="28"/>
          <w:lang w:val="en-US" w:eastAsia="en-US"/>
        </w:rPr>
        <w:tab/>
        <w:t xml:space="preserve"> </w:t>
      </w:r>
    </w:p>
    <w:p w:rsidR="00522A5F" w:rsidRPr="00522A5F" w:rsidRDefault="00522A5F" w:rsidP="00522A5F">
      <w:pPr>
        <w:tabs>
          <w:tab w:val="right" w:leader="dot" w:pos="9100"/>
        </w:tabs>
        <w:jc w:val="both"/>
        <w:rPr>
          <w:szCs w:val="28"/>
          <w:lang w:val="en-US" w:eastAsia="en-US"/>
        </w:rPr>
      </w:pPr>
      <w:r w:rsidRPr="00522A5F">
        <w:rPr>
          <w:rFonts w:cs="Arial"/>
          <w:b/>
          <w:szCs w:val="28"/>
          <w:lang w:val="en-US" w:eastAsia="en-US"/>
        </w:rPr>
        <w:t>Điều 4.</w:t>
      </w:r>
      <w:r w:rsidR="004D1416">
        <w:rPr>
          <w:rFonts w:cs="Arial"/>
          <w:szCs w:val="28"/>
          <w:lang w:val="en-US" w:eastAsia="en-US"/>
        </w:rPr>
        <w:t xml:space="preserve"> Các ông (bà)..</w:t>
      </w:r>
      <w:r w:rsidRPr="00522A5F">
        <w:rPr>
          <w:rFonts w:cs="Arial"/>
          <w:szCs w:val="28"/>
          <w:lang w:val="en-US" w:eastAsia="en-US"/>
        </w:rPr>
        <w:t>…chịu trách nhiệm thi hành Quyết định này.</w:t>
      </w:r>
    </w:p>
    <w:p w:rsidR="00522A5F" w:rsidRPr="00522A5F" w:rsidRDefault="00522A5F" w:rsidP="00522A5F">
      <w:pPr>
        <w:tabs>
          <w:tab w:val="right" w:leader="dot" w:pos="8460"/>
        </w:tabs>
        <w:rPr>
          <w:rFonts w:cs="Arial"/>
          <w:szCs w:val="28"/>
          <w:lang w:val="en-US" w:eastAsia="en-US"/>
        </w:rPr>
      </w:pPr>
    </w:p>
    <w:tbl>
      <w:tblPr>
        <w:tblW w:w="0" w:type="auto"/>
        <w:tblLook w:val="01E0"/>
      </w:tblPr>
      <w:tblGrid>
        <w:gridCol w:w="4428"/>
        <w:gridCol w:w="4428"/>
      </w:tblGrid>
      <w:tr w:rsidR="00522A5F" w:rsidRPr="00AC7E12" w:rsidTr="00522A5F">
        <w:tc>
          <w:tcPr>
            <w:tcW w:w="4428" w:type="dxa"/>
            <w:hideMark/>
          </w:tcPr>
          <w:p w:rsidR="00522A5F" w:rsidRPr="00B24EF1" w:rsidRDefault="00B24EF1" w:rsidP="00522A5F">
            <w:pPr>
              <w:tabs>
                <w:tab w:val="right" w:leader="dot" w:pos="8460"/>
              </w:tabs>
              <w:rPr>
                <w:rFonts w:cs="Arial"/>
                <w:b/>
                <w:i/>
                <w:sz w:val="26"/>
                <w:szCs w:val="26"/>
              </w:rPr>
            </w:pPr>
            <w:r>
              <w:rPr>
                <w:rFonts w:cs="Arial"/>
                <w:b/>
                <w:i/>
                <w:sz w:val="26"/>
                <w:szCs w:val="26"/>
                <w:lang w:val="en-US" w:eastAsia="en-US"/>
              </w:rPr>
              <w:t>Nơi nhận</w:t>
            </w:r>
          </w:p>
          <w:p w:rsidR="00522A5F" w:rsidRPr="00B24EF1" w:rsidRDefault="00522A5F" w:rsidP="00522A5F">
            <w:pPr>
              <w:tabs>
                <w:tab w:val="right" w:leader="dot" w:pos="8460"/>
              </w:tabs>
              <w:rPr>
                <w:rFonts w:cs="Arial"/>
                <w:sz w:val="26"/>
                <w:szCs w:val="26"/>
                <w:lang w:val="en-US" w:eastAsia="en-US"/>
              </w:rPr>
            </w:pPr>
            <w:r w:rsidRPr="00B24EF1">
              <w:rPr>
                <w:rFonts w:cs="Arial"/>
                <w:sz w:val="26"/>
                <w:szCs w:val="26"/>
                <w:lang w:val="en-US" w:eastAsia="en-US"/>
              </w:rPr>
              <w:t>- … ;</w:t>
            </w:r>
          </w:p>
          <w:p w:rsidR="00522A5F" w:rsidRPr="00B24EF1" w:rsidRDefault="00522A5F" w:rsidP="00522A5F">
            <w:pPr>
              <w:tabs>
                <w:tab w:val="right" w:leader="dot" w:pos="8460"/>
              </w:tabs>
              <w:rPr>
                <w:rFonts w:cs="Arial"/>
                <w:sz w:val="26"/>
                <w:szCs w:val="26"/>
                <w:lang w:val="en-US" w:eastAsia="en-US"/>
              </w:rPr>
            </w:pPr>
            <w:r w:rsidRPr="00B24EF1">
              <w:rPr>
                <w:rFonts w:cs="Arial"/>
                <w:sz w:val="26"/>
                <w:szCs w:val="26"/>
                <w:lang w:val="en-US" w:eastAsia="en-US"/>
              </w:rPr>
              <w:t>- Như Điều 4;</w:t>
            </w:r>
          </w:p>
          <w:p w:rsidR="00522A5F" w:rsidRPr="00B24EF1" w:rsidRDefault="00522A5F" w:rsidP="00522A5F">
            <w:pPr>
              <w:tabs>
                <w:tab w:val="right" w:leader="dot" w:pos="8460"/>
              </w:tabs>
              <w:rPr>
                <w:rFonts w:cs="Arial"/>
                <w:sz w:val="26"/>
                <w:szCs w:val="26"/>
              </w:rPr>
            </w:pPr>
            <w:r w:rsidRPr="00B24EF1">
              <w:rPr>
                <w:rFonts w:cs="Arial"/>
                <w:sz w:val="26"/>
                <w:szCs w:val="26"/>
                <w:lang w:val="en-US" w:eastAsia="en-US"/>
              </w:rPr>
              <w:t>- Lưu…</w:t>
            </w:r>
          </w:p>
        </w:tc>
        <w:tc>
          <w:tcPr>
            <w:tcW w:w="4428" w:type="dxa"/>
            <w:hideMark/>
          </w:tcPr>
          <w:p w:rsidR="00522A5F" w:rsidRPr="00AC7E12" w:rsidRDefault="00522A5F" w:rsidP="00522A5F">
            <w:pPr>
              <w:jc w:val="center"/>
              <w:rPr>
                <w:b/>
                <w:szCs w:val="28"/>
              </w:rPr>
            </w:pPr>
            <w:r w:rsidRPr="00522A5F">
              <w:rPr>
                <w:b/>
                <w:szCs w:val="28"/>
                <w:lang w:val="en-US" w:eastAsia="en-US"/>
              </w:rPr>
              <w:t>NG</w:t>
            </w:r>
            <w:r w:rsidRPr="00AC7E12">
              <w:rPr>
                <w:b/>
                <w:szCs w:val="28"/>
                <w:lang w:eastAsia="en-US"/>
              </w:rPr>
              <w:t>Ư</w:t>
            </w:r>
            <w:r w:rsidRPr="00522A5F">
              <w:rPr>
                <w:b/>
                <w:szCs w:val="28"/>
                <w:lang w:val="en-US" w:eastAsia="en-US"/>
              </w:rPr>
              <w:t>ỜI</w:t>
            </w:r>
            <w:r w:rsidRPr="00AC7E12">
              <w:rPr>
                <w:b/>
                <w:szCs w:val="28"/>
                <w:lang w:eastAsia="en-US"/>
              </w:rPr>
              <w:t xml:space="preserve"> </w:t>
            </w:r>
            <w:r w:rsidRPr="00522A5F">
              <w:rPr>
                <w:b/>
                <w:szCs w:val="28"/>
                <w:lang w:val="en-US" w:eastAsia="en-US"/>
              </w:rPr>
              <w:t>RA</w:t>
            </w:r>
            <w:r w:rsidRPr="00AC7E12">
              <w:rPr>
                <w:b/>
                <w:szCs w:val="28"/>
                <w:lang w:eastAsia="en-US"/>
              </w:rPr>
              <w:t xml:space="preserve"> </w:t>
            </w:r>
            <w:r w:rsidRPr="00522A5F">
              <w:rPr>
                <w:b/>
                <w:szCs w:val="28"/>
                <w:lang w:val="en-US" w:eastAsia="en-US"/>
              </w:rPr>
              <w:t>QUYẾT</w:t>
            </w:r>
            <w:r w:rsidRPr="00AC7E12">
              <w:rPr>
                <w:b/>
                <w:szCs w:val="28"/>
                <w:lang w:eastAsia="en-US"/>
              </w:rPr>
              <w:t xml:space="preserve"> Đ</w:t>
            </w:r>
            <w:r w:rsidRPr="00522A5F">
              <w:rPr>
                <w:b/>
                <w:szCs w:val="28"/>
                <w:lang w:val="en-US" w:eastAsia="en-US"/>
              </w:rPr>
              <w:t>ỊNH</w:t>
            </w:r>
            <w:r w:rsidRPr="00AC7E12">
              <w:rPr>
                <w:b/>
                <w:szCs w:val="28"/>
                <w:lang w:eastAsia="en-US"/>
              </w:rPr>
              <w:t xml:space="preserve"> </w:t>
            </w:r>
            <w:r w:rsidR="00F02250" w:rsidRPr="00AC7E12">
              <w:rPr>
                <w:b/>
                <w:szCs w:val="28"/>
                <w:lang w:eastAsia="en-US"/>
              </w:rPr>
              <w:t>..</w:t>
            </w:r>
            <w:r w:rsidR="00F02250" w:rsidRPr="00AC7E12">
              <w:rPr>
                <w:bCs/>
                <w:szCs w:val="28"/>
                <w:lang w:eastAsia="en-US"/>
              </w:rPr>
              <w:t>.</w:t>
            </w:r>
            <w:r w:rsidR="00F02250" w:rsidRPr="00AC7E12">
              <w:rPr>
                <w:bCs/>
                <w:szCs w:val="28"/>
                <w:vertAlign w:val="superscript"/>
                <w:lang w:eastAsia="en-US"/>
              </w:rPr>
              <w:t>4</w:t>
            </w:r>
          </w:p>
          <w:p w:rsidR="00522A5F" w:rsidRPr="00B24EF1" w:rsidRDefault="00522A5F" w:rsidP="00522A5F">
            <w:pPr>
              <w:tabs>
                <w:tab w:val="right" w:leader="dot" w:pos="8460"/>
              </w:tabs>
              <w:jc w:val="center"/>
              <w:rPr>
                <w:rFonts w:cs="Arial"/>
                <w:i/>
                <w:szCs w:val="28"/>
              </w:rPr>
            </w:pPr>
            <w:r w:rsidRPr="00AC7E12">
              <w:rPr>
                <w:rFonts w:cs="Arial"/>
                <w:szCs w:val="28"/>
                <w:lang w:eastAsia="en-US"/>
              </w:rPr>
              <w:t xml:space="preserve"> </w:t>
            </w:r>
            <w:r w:rsidRPr="00AC7E12">
              <w:rPr>
                <w:rFonts w:cs="Arial"/>
                <w:i/>
                <w:szCs w:val="28"/>
                <w:lang w:eastAsia="en-US"/>
              </w:rPr>
              <w:t>(</w:t>
            </w:r>
            <w:r w:rsidRPr="00B24EF1">
              <w:rPr>
                <w:rFonts w:cs="Arial"/>
                <w:i/>
                <w:szCs w:val="28"/>
                <w:lang w:val="en-US" w:eastAsia="en-US"/>
              </w:rPr>
              <w:t>K</w:t>
            </w:r>
            <w:r w:rsidRPr="00AC7E12">
              <w:rPr>
                <w:rFonts w:cs="Arial"/>
                <w:i/>
                <w:szCs w:val="28"/>
                <w:lang w:eastAsia="en-US"/>
              </w:rPr>
              <w:t xml:space="preserve">ý, </w:t>
            </w:r>
            <w:r w:rsidRPr="00B24EF1">
              <w:rPr>
                <w:rFonts w:cs="Arial"/>
                <w:i/>
                <w:szCs w:val="28"/>
                <w:lang w:val="en-US" w:eastAsia="en-US"/>
              </w:rPr>
              <w:t>ghi</w:t>
            </w:r>
            <w:r w:rsidRPr="00AC7E12">
              <w:rPr>
                <w:rFonts w:cs="Arial"/>
                <w:i/>
                <w:szCs w:val="28"/>
                <w:lang w:eastAsia="en-US"/>
              </w:rPr>
              <w:t xml:space="preserve"> </w:t>
            </w:r>
            <w:r w:rsidRPr="00B24EF1">
              <w:rPr>
                <w:rFonts w:cs="Arial"/>
                <w:i/>
                <w:szCs w:val="28"/>
                <w:lang w:val="en-US" w:eastAsia="en-US"/>
              </w:rPr>
              <w:t>r</w:t>
            </w:r>
            <w:r w:rsidRPr="00AC7E12">
              <w:rPr>
                <w:rFonts w:cs="Arial"/>
                <w:i/>
                <w:szCs w:val="28"/>
                <w:lang w:eastAsia="en-US"/>
              </w:rPr>
              <w:t xml:space="preserve">õ </w:t>
            </w:r>
            <w:r w:rsidRPr="00B24EF1">
              <w:rPr>
                <w:rFonts w:cs="Arial"/>
                <w:i/>
                <w:szCs w:val="28"/>
                <w:lang w:val="en-US" w:eastAsia="en-US"/>
              </w:rPr>
              <w:t>họ</w:t>
            </w:r>
            <w:r w:rsidRPr="00AC7E12">
              <w:rPr>
                <w:rFonts w:cs="Arial"/>
                <w:i/>
                <w:szCs w:val="28"/>
                <w:lang w:eastAsia="en-US"/>
              </w:rPr>
              <w:t xml:space="preserve"> </w:t>
            </w:r>
            <w:r w:rsidRPr="00B24EF1">
              <w:rPr>
                <w:rFonts w:cs="Arial"/>
                <w:i/>
                <w:szCs w:val="28"/>
                <w:lang w:val="en-US" w:eastAsia="en-US"/>
              </w:rPr>
              <w:t>t</w:t>
            </w:r>
            <w:r w:rsidRPr="00AC7E12">
              <w:rPr>
                <w:rFonts w:cs="Arial"/>
                <w:i/>
                <w:szCs w:val="28"/>
                <w:lang w:eastAsia="en-US"/>
              </w:rPr>
              <w:t>ê</w:t>
            </w:r>
            <w:r w:rsidRPr="00B24EF1">
              <w:rPr>
                <w:rFonts w:cs="Arial"/>
                <w:i/>
                <w:szCs w:val="28"/>
                <w:lang w:val="en-US" w:eastAsia="en-US"/>
              </w:rPr>
              <w:t>n</w:t>
            </w:r>
            <w:r w:rsidRPr="00AC7E12">
              <w:rPr>
                <w:rFonts w:cs="Arial"/>
                <w:i/>
                <w:szCs w:val="28"/>
                <w:lang w:eastAsia="en-US"/>
              </w:rPr>
              <w:t xml:space="preserve"> </w:t>
            </w:r>
            <w:r w:rsidRPr="00B24EF1">
              <w:rPr>
                <w:rFonts w:cs="Arial"/>
                <w:i/>
                <w:szCs w:val="28"/>
                <w:lang w:val="en-US" w:eastAsia="en-US"/>
              </w:rPr>
              <w:t>v</w:t>
            </w:r>
            <w:r w:rsidRPr="00AC7E12">
              <w:rPr>
                <w:rFonts w:cs="Arial"/>
                <w:i/>
                <w:szCs w:val="28"/>
                <w:lang w:eastAsia="en-US"/>
              </w:rPr>
              <w:t>à đó</w:t>
            </w:r>
            <w:r w:rsidRPr="00B24EF1">
              <w:rPr>
                <w:rFonts w:cs="Arial"/>
                <w:i/>
                <w:szCs w:val="28"/>
                <w:lang w:val="en-US" w:eastAsia="en-US"/>
              </w:rPr>
              <w:t>ng</w:t>
            </w:r>
            <w:r w:rsidRPr="00AC7E12">
              <w:rPr>
                <w:rFonts w:cs="Arial"/>
                <w:i/>
                <w:szCs w:val="28"/>
                <w:lang w:eastAsia="en-US"/>
              </w:rPr>
              <w:t xml:space="preserve"> </w:t>
            </w:r>
            <w:r w:rsidRPr="00B24EF1">
              <w:rPr>
                <w:rFonts w:cs="Arial"/>
                <w:i/>
                <w:szCs w:val="28"/>
                <w:lang w:val="en-US" w:eastAsia="en-US"/>
              </w:rPr>
              <w:t>dấu</w:t>
            </w:r>
            <w:r w:rsidRPr="00AC7E12">
              <w:rPr>
                <w:rFonts w:cs="Arial"/>
                <w:i/>
                <w:szCs w:val="28"/>
                <w:lang w:eastAsia="en-US"/>
              </w:rPr>
              <w:t>)</w:t>
            </w:r>
          </w:p>
        </w:tc>
      </w:tr>
    </w:tbl>
    <w:p w:rsidR="00522A5F" w:rsidRPr="00AC7E12" w:rsidRDefault="00522A5F" w:rsidP="00522A5F">
      <w:pPr>
        <w:rPr>
          <w:b/>
          <w:szCs w:val="28"/>
          <w:lang w:eastAsia="en-US"/>
        </w:rPr>
      </w:pPr>
    </w:p>
    <w:p w:rsidR="00522A5F" w:rsidRPr="00AC7E12" w:rsidRDefault="00522A5F" w:rsidP="00522A5F">
      <w:pPr>
        <w:rPr>
          <w:b/>
          <w:szCs w:val="28"/>
          <w:lang w:eastAsia="en-US"/>
        </w:rPr>
      </w:pPr>
    </w:p>
    <w:p w:rsidR="005B2967" w:rsidRPr="00AC7E12" w:rsidRDefault="005B2967" w:rsidP="00522A5F">
      <w:pPr>
        <w:rPr>
          <w:b/>
          <w:szCs w:val="28"/>
          <w:lang w:eastAsia="en-US"/>
        </w:rPr>
      </w:pPr>
    </w:p>
    <w:p w:rsidR="005B2967" w:rsidRPr="00AC7E12" w:rsidRDefault="005B2967" w:rsidP="005B2967">
      <w:pPr>
        <w:pStyle w:val="FootnoteText"/>
        <w:rPr>
          <w:rFonts w:ascii="Times New Roman" w:hAnsi="Times New Roman"/>
          <w:sz w:val="24"/>
          <w:szCs w:val="24"/>
          <w:lang w:val="ru-RU"/>
        </w:rPr>
      </w:pPr>
      <w:r w:rsidRPr="00AC7E12">
        <w:rPr>
          <w:lang w:val="ru-RU"/>
        </w:rPr>
        <w:t xml:space="preserve"> </w:t>
      </w:r>
      <w:r w:rsidRPr="00AC7E12">
        <w:rPr>
          <w:rStyle w:val="FootnoteReference"/>
          <w:lang w:val="ru-RU"/>
        </w:rPr>
        <w:t xml:space="preserve">1 </w:t>
      </w:r>
      <w:r>
        <w:rPr>
          <w:rFonts w:ascii="Times New Roman" w:hAnsi="Times New Roman"/>
          <w:sz w:val="24"/>
          <w:szCs w:val="24"/>
        </w:rPr>
        <w:t xml:space="preserve">Chữ viết tắt tên cơ quan, đơn vị xây dựng </w:t>
      </w:r>
      <w:r>
        <w:rPr>
          <w:rFonts w:ascii="Times New Roman" w:hAnsi="Times New Roman"/>
          <w:sz w:val="24"/>
          <w:szCs w:val="24"/>
          <w:lang w:val="en-US"/>
        </w:rPr>
        <w:t>Quyết</w:t>
      </w:r>
      <w:r w:rsidRPr="00AC7E12">
        <w:rPr>
          <w:rFonts w:ascii="Times New Roman" w:hAnsi="Times New Roman"/>
          <w:sz w:val="24"/>
          <w:szCs w:val="24"/>
          <w:lang w:val="ru-RU"/>
        </w:rPr>
        <w:t xml:space="preserve"> đ</w:t>
      </w:r>
      <w:r>
        <w:rPr>
          <w:rFonts w:ascii="Times New Roman" w:hAnsi="Times New Roman"/>
          <w:sz w:val="24"/>
          <w:szCs w:val="24"/>
          <w:lang w:val="en-US"/>
        </w:rPr>
        <w:t>ịnh</w:t>
      </w:r>
      <w:r w:rsidRPr="00AC7E12">
        <w:rPr>
          <w:rFonts w:ascii="Times New Roman" w:hAnsi="Times New Roman"/>
          <w:sz w:val="24"/>
          <w:szCs w:val="24"/>
          <w:lang w:val="ru-RU"/>
        </w:rPr>
        <w:t>.</w:t>
      </w:r>
      <w:r>
        <w:rPr>
          <w:rStyle w:val="FootnoteReference"/>
          <w:rFonts w:ascii="Times New Roman" w:hAnsi="Times New Roman"/>
          <w:sz w:val="24"/>
          <w:szCs w:val="24"/>
        </w:rPr>
        <w:t xml:space="preserve"> </w:t>
      </w:r>
    </w:p>
    <w:p w:rsidR="005B2967" w:rsidRPr="00AC7E12" w:rsidRDefault="005B2967" w:rsidP="005B2967">
      <w:pPr>
        <w:pStyle w:val="FootnoteText"/>
        <w:rPr>
          <w:rFonts w:ascii="Times New Roman" w:hAnsi="Times New Roman"/>
          <w:sz w:val="24"/>
          <w:szCs w:val="24"/>
          <w:lang w:val="ru-RU"/>
        </w:rPr>
      </w:pPr>
      <w:r w:rsidRPr="00AC7E12">
        <w:rPr>
          <w:rStyle w:val="FootnoteReference"/>
          <w:rFonts w:ascii="Times New Roman" w:hAnsi="Times New Roman"/>
          <w:sz w:val="24"/>
          <w:szCs w:val="24"/>
          <w:lang w:val="ru-RU"/>
        </w:rPr>
        <w:t xml:space="preserve">  </w:t>
      </w:r>
      <w:r w:rsidRPr="00AC7E12">
        <w:rPr>
          <w:rFonts w:ascii="Times New Roman" w:hAnsi="Times New Roman"/>
          <w:sz w:val="24"/>
          <w:szCs w:val="24"/>
          <w:lang w:val="ru-RU"/>
        </w:rPr>
        <w:t xml:space="preserve"> </w:t>
      </w:r>
      <w:r w:rsidRPr="00AC7E12">
        <w:rPr>
          <w:rStyle w:val="FootnoteReference"/>
          <w:rFonts w:ascii="Times New Roman" w:hAnsi="Times New Roman"/>
          <w:sz w:val="24"/>
          <w:szCs w:val="24"/>
          <w:lang w:val="ru-RU"/>
        </w:rPr>
        <w:t xml:space="preserve">2  </w:t>
      </w:r>
      <w:r>
        <w:rPr>
          <w:rFonts w:ascii="Times New Roman" w:hAnsi="Times New Roman"/>
          <w:sz w:val="24"/>
          <w:szCs w:val="24"/>
          <w:lang w:val="en-US"/>
        </w:rPr>
        <w:t>Ghi</w:t>
      </w:r>
      <w:r w:rsidRPr="00AC7E12">
        <w:rPr>
          <w:rFonts w:ascii="Times New Roman" w:hAnsi="Times New Roman"/>
          <w:sz w:val="24"/>
          <w:szCs w:val="24"/>
          <w:lang w:val="ru-RU"/>
        </w:rPr>
        <w:t xml:space="preserve"> </w:t>
      </w:r>
      <w:r>
        <w:rPr>
          <w:rFonts w:ascii="Times New Roman" w:hAnsi="Times New Roman"/>
          <w:sz w:val="24"/>
          <w:szCs w:val="24"/>
          <w:lang w:val="en-US"/>
        </w:rPr>
        <w:t>t</w:t>
      </w:r>
      <w:r w:rsidRPr="00AC7E12">
        <w:rPr>
          <w:rFonts w:ascii="Times New Roman" w:hAnsi="Times New Roman"/>
          <w:sz w:val="24"/>
          <w:szCs w:val="24"/>
          <w:lang w:val="ru-RU"/>
        </w:rPr>
        <w:t>ó</w:t>
      </w:r>
      <w:r>
        <w:rPr>
          <w:rFonts w:ascii="Times New Roman" w:hAnsi="Times New Roman"/>
          <w:sz w:val="24"/>
          <w:szCs w:val="24"/>
          <w:lang w:val="en-US"/>
        </w:rPr>
        <w:t>m</w:t>
      </w:r>
      <w:r w:rsidRPr="00AC7E12">
        <w:rPr>
          <w:rFonts w:ascii="Times New Roman" w:hAnsi="Times New Roman"/>
          <w:sz w:val="24"/>
          <w:szCs w:val="24"/>
          <w:lang w:val="ru-RU"/>
        </w:rPr>
        <w:t xml:space="preserve"> </w:t>
      </w:r>
      <w:r>
        <w:rPr>
          <w:rFonts w:ascii="Times New Roman" w:hAnsi="Times New Roman"/>
          <w:sz w:val="24"/>
          <w:szCs w:val="24"/>
          <w:lang w:val="en-US"/>
        </w:rPr>
        <w:t>tắt</w:t>
      </w:r>
      <w:r w:rsidRPr="00AC7E12">
        <w:rPr>
          <w:rFonts w:ascii="Times New Roman" w:hAnsi="Times New Roman"/>
          <w:sz w:val="24"/>
          <w:szCs w:val="24"/>
          <w:lang w:val="ru-RU"/>
        </w:rPr>
        <w:t xml:space="preserve"> </w:t>
      </w:r>
      <w:r>
        <w:rPr>
          <w:rFonts w:ascii="Times New Roman" w:hAnsi="Times New Roman"/>
          <w:sz w:val="24"/>
          <w:szCs w:val="24"/>
          <w:lang w:val="en-US"/>
        </w:rPr>
        <w:t>nội</w:t>
      </w:r>
      <w:r w:rsidRPr="00AC7E12">
        <w:rPr>
          <w:rFonts w:ascii="Times New Roman" w:hAnsi="Times New Roman"/>
          <w:sz w:val="24"/>
          <w:szCs w:val="24"/>
          <w:lang w:val="ru-RU"/>
        </w:rPr>
        <w:t xml:space="preserve"> </w:t>
      </w:r>
      <w:r>
        <w:rPr>
          <w:rFonts w:ascii="Times New Roman" w:hAnsi="Times New Roman"/>
          <w:sz w:val="24"/>
          <w:szCs w:val="24"/>
          <w:lang w:val="en-US"/>
        </w:rPr>
        <w:t>dung</w:t>
      </w:r>
      <w:r w:rsidRPr="00AC7E12">
        <w:rPr>
          <w:rFonts w:ascii="Times New Roman" w:hAnsi="Times New Roman"/>
          <w:sz w:val="24"/>
          <w:szCs w:val="24"/>
          <w:lang w:val="ru-RU"/>
        </w:rPr>
        <w:t xml:space="preserve"> </w:t>
      </w:r>
      <w:r>
        <w:rPr>
          <w:rFonts w:ascii="Times New Roman" w:hAnsi="Times New Roman"/>
          <w:sz w:val="24"/>
          <w:szCs w:val="24"/>
          <w:lang w:val="en-US"/>
        </w:rPr>
        <w:t>quyết</w:t>
      </w:r>
      <w:r w:rsidRPr="00AC7E12">
        <w:rPr>
          <w:rFonts w:ascii="Times New Roman" w:hAnsi="Times New Roman"/>
          <w:sz w:val="24"/>
          <w:szCs w:val="24"/>
          <w:lang w:val="ru-RU"/>
        </w:rPr>
        <w:t xml:space="preserve"> đ</w:t>
      </w:r>
      <w:r>
        <w:rPr>
          <w:rFonts w:ascii="Times New Roman" w:hAnsi="Times New Roman"/>
          <w:sz w:val="24"/>
          <w:szCs w:val="24"/>
          <w:lang w:val="en-US"/>
        </w:rPr>
        <w:t>ịnh</w:t>
      </w:r>
      <w:r w:rsidRPr="00AC7E12">
        <w:rPr>
          <w:rFonts w:ascii="Times New Roman" w:hAnsi="Times New Roman"/>
          <w:sz w:val="24"/>
          <w:szCs w:val="24"/>
          <w:lang w:val="ru-RU"/>
        </w:rPr>
        <w:t>.</w:t>
      </w:r>
    </w:p>
    <w:p w:rsidR="00F02250" w:rsidRDefault="005B2967" w:rsidP="005B2967">
      <w:pPr>
        <w:pStyle w:val="FootnoteText"/>
        <w:rPr>
          <w:bCs/>
          <w:szCs w:val="28"/>
          <w:lang w:val="en-US" w:eastAsia="en-US"/>
        </w:rPr>
      </w:pPr>
      <w:r w:rsidRPr="00AC7E12">
        <w:rPr>
          <w:rFonts w:ascii="Times New Roman" w:hAnsi="Times New Roman"/>
          <w:sz w:val="24"/>
          <w:szCs w:val="24"/>
          <w:lang w:val="ru-RU"/>
        </w:rPr>
        <w:t xml:space="preserve"> </w:t>
      </w:r>
      <w:r>
        <w:rPr>
          <w:rFonts w:ascii="Times New Roman" w:hAnsi="Times New Roman"/>
          <w:sz w:val="24"/>
          <w:szCs w:val="24"/>
        </w:rPr>
        <w:t xml:space="preserve"> </w:t>
      </w:r>
      <w:r>
        <w:rPr>
          <w:rStyle w:val="FootnoteReference"/>
          <w:rFonts w:ascii="Times New Roman" w:hAnsi="Times New Roman"/>
          <w:sz w:val="24"/>
          <w:szCs w:val="24"/>
          <w:lang w:val="en-US"/>
        </w:rPr>
        <w:t>3</w:t>
      </w:r>
      <w:r>
        <w:rPr>
          <w:rFonts w:ascii="Times New Roman" w:hAnsi="Times New Roman"/>
          <w:sz w:val="24"/>
          <w:szCs w:val="24"/>
          <w:lang w:val="en-US"/>
        </w:rPr>
        <w:t xml:space="preserve"> </w:t>
      </w:r>
      <w:r>
        <w:rPr>
          <w:rStyle w:val="FootnoteReference"/>
          <w:rFonts w:ascii="Times New Roman" w:hAnsi="Times New Roman"/>
          <w:sz w:val="24"/>
          <w:szCs w:val="24"/>
          <w:lang w:val="en-US"/>
        </w:rPr>
        <w:t xml:space="preserve"> </w:t>
      </w:r>
      <w:r>
        <w:rPr>
          <w:rFonts w:ascii="Times New Roman" w:hAnsi="Times New Roman"/>
          <w:sz w:val="24"/>
          <w:szCs w:val="24"/>
          <w:lang w:val="en-US"/>
        </w:rPr>
        <w:t>Căn c</w:t>
      </w:r>
      <w:r>
        <w:rPr>
          <w:rFonts w:ascii="Times New Roman" w:hAnsi="Times New Roman"/>
          <w:sz w:val="24"/>
          <w:szCs w:val="24"/>
        </w:rPr>
        <w:t>ứ ra quyết định.</w:t>
      </w:r>
      <w:r w:rsidR="00F02250" w:rsidRPr="00F02250">
        <w:rPr>
          <w:bCs/>
          <w:szCs w:val="28"/>
          <w:lang w:val="en-US" w:eastAsia="en-US"/>
        </w:rPr>
        <w:t xml:space="preserve"> </w:t>
      </w:r>
    </w:p>
    <w:p w:rsidR="005B2967" w:rsidRDefault="00F02250" w:rsidP="005B2967">
      <w:pPr>
        <w:pStyle w:val="FootnoteText"/>
        <w:rPr>
          <w:rFonts w:ascii="Times New Roman" w:hAnsi="Times New Roman"/>
          <w:sz w:val="24"/>
          <w:szCs w:val="24"/>
          <w:lang w:val="en-US"/>
        </w:rPr>
      </w:pPr>
      <w:r>
        <w:rPr>
          <w:bCs/>
          <w:szCs w:val="28"/>
          <w:vertAlign w:val="superscript"/>
          <w:lang w:val="en-US" w:eastAsia="en-US"/>
        </w:rPr>
        <w:t xml:space="preserve">  </w:t>
      </w:r>
      <w:r w:rsidRPr="00522A5F">
        <w:rPr>
          <w:bCs/>
          <w:szCs w:val="28"/>
          <w:vertAlign w:val="superscript"/>
          <w:lang w:val="en-US" w:eastAsia="en-US"/>
        </w:rPr>
        <w:t>4</w:t>
      </w:r>
      <w:r>
        <w:rPr>
          <w:bCs/>
          <w:szCs w:val="28"/>
          <w:vertAlign w:val="superscript"/>
          <w:lang w:val="en-US" w:eastAsia="en-US"/>
        </w:rPr>
        <w:t xml:space="preserve"> </w:t>
      </w:r>
      <w:r>
        <w:rPr>
          <w:rFonts w:ascii="Times New Roman" w:hAnsi="Times New Roman"/>
          <w:sz w:val="24"/>
          <w:szCs w:val="24"/>
          <w:lang w:val="en-US"/>
        </w:rPr>
        <w:t>Người có thẩm quyền ra Quyết định (hoặc K/T nếu được ủy nhiệm).</w:t>
      </w:r>
    </w:p>
    <w:p w:rsidR="00182A25" w:rsidRDefault="00182A25" w:rsidP="005B2967">
      <w:pPr>
        <w:pStyle w:val="FootnoteText"/>
        <w:rPr>
          <w:rFonts w:ascii="Times New Roman" w:hAnsi="Times New Roman"/>
          <w:sz w:val="24"/>
          <w:szCs w:val="24"/>
          <w:lang w:val="en-US"/>
        </w:rPr>
      </w:pPr>
    </w:p>
    <w:p w:rsidR="004D1416" w:rsidRDefault="004D1416" w:rsidP="005B2967">
      <w:pPr>
        <w:pStyle w:val="FootnoteText"/>
        <w:rPr>
          <w:rFonts w:ascii="Times New Roman" w:hAnsi="Times New Roman"/>
          <w:sz w:val="24"/>
          <w:szCs w:val="24"/>
          <w:lang w:val="en-US"/>
        </w:rPr>
      </w:pPr>
    </w:p>
    <w:p w:rsidR="004D1416" w:rsidRDefault="004D1416" w:rsidP="005B2967">
      <w:pPr>
        <w:pStyle w:val="FootnoteText"/>
        <w:rPr>
          <w:rFonts w:ascii="Times New Roman" w:hAnsi="Times New Roman"/>
          <w:sz w:val="24"/>
          <w:szCs w:val="24"/>
          <w:lang w:val="en-US"/>
        </w:rPr>
      </w:pPr>
    </w:p>
    <w:p w:rsidR="004D1416" w:rsidRDefault="004D1416" w:rsidP="005B2967">
      <w:pPr>
        <w:pStyle w:val="FootnoteText"/>
        <w:rPr>
          <w:rFonts w:ascii="Times New Roman" w:hAnsi="Times New Roman"/>
          <w:sz w:val="24"/>
          <w:szCs w:val="24"/>
          <w:lang w:val="en-US"/>
        </w:rPr>
      </w:pPr>
    </w:p>
    <w:p w:rsidR="00861087" w:rsidRDefault="00861087" w:rsidP="005B2967">
      <w:pPr>
        <w:pStyle w:val="FootnoteText"/>
        <w:rPr>
          <w:rFonts w:ascii="Times New Roman" w:hAnsi="Times New Roman"/>
          <w:sz w:val="24"/>
          <w:szCs w:val="24"/>
          <w:lang w:val="en-US"/>
        </w:rPr>
      </w:pPr>
    </w:p>
    <w:p w:rsidR="004D1416" w:rsidRDefault="004D1416" w:rsidP="005B2967">
      <w:pPr>
        <w:pStyle w:val="FootnoteText"/>
        <w:rPr>
          <w:rFonts w:ascii="Times New Roman" w:hAnsi="Times New Roman"/>
          <w:sz w:val="24"/>
          <w:szCs w:val="24"/>
          <w:lang w:val="en-US"/>
        </w:rPr>
      </w:pPr>
    </w:p>
    <w:p w:rsidR="00861087" w:rsidRDefault="00861087" w:rsidP="005B2967">
      <w:pPr>
        <w:pStyle w:val="FootnoteText"/>
        <w:rPr>
          <w:rFonts w:ascii="Times New Roman" w:hAnsi="Times New Roman"/>
          <w:sz w:val="24"/>
          <w:szCs w:val="24"/>
          <w:lang w:val="en-US"/>
        </w:rPr>
      </w:pPr>
    </w:p>
    <w:p w:rsidR="00522A5F" w:rsidRPr="00522A5F" w:rsidRDefault="0067100E" w:rsidP="00640236">
      <w:pPr>
        <w:jc w:val="center"/>
        <w:rPr>
          <w:rFonts w:eastAsia="Calibri"/>
          <w:szCs w:val="28"/>
          <w:lang w:val="en-US" w:eastAsia="en-US"/>
        </w:rPr>
      </w:pPr>
      <w:r w:rsidRPr="001D1977">
        <w:rPr>
          <w:b/>
          <w:szCs w:val="28"/>
          <w:lang w:val="en-US" w:eastAsia="en-US"/>
        </w:rPr>
        <w:t>Phụ lục</w:t>
      </w:r>
      <w:r w:rsidR="009F4DFF">
        <w:rPr>
          <w:b/>
          <w:szCs w:val="28"/>
          <w:lang w:val="en-US" w:eastAsia="en-US"/>
        </w:rPr>
        <w:t xml:space="preserve"> số</w:t>
      </w:r>
      <w:r w:rsidRPr="001D1977">
        <w:rPr>
          <w:b/>
          <w:szCs w:val="28"/>
          <w:lang w:val="en-US" w:eastAsia="en-US"/>
        </w:rPr>
        <w:t xml:space="preserve"> 17</w:t>
      </w:r>
      <w:r w:rsidR="003E438A">
        <w:rPr>
          <w:b/>
          <w:szCs w:val="28"/>
          <w:lang w:val="en-US" w:eastAsia="en-US"/>
        </w:rPr>
        <w:t xml:space="preserve">: </w:t>
      </w:r>
      <w:r w:rsidR="00F02250">
        <w:rPr>
          <w:b/>
          <w:szCs w:val="28"/>
          <w:lang w:val="en-US" w:eastAsia="en-US"/>
        </w:rPr>
        <w:t xml:space="preserve">Mẫu </w:t>
      </w:r>
      <w:r w:rsidR="003E438A">
        <w:rPr>
          <w:b/>
          <w:szCs w:val="28"/>
          <w:lang w:val="en-US" w:eastAsia="en-US"/>
        </w:rPr>
        <w:t>Thông báo</w:t>
      </w:r>
    </w:p>
    <w:p w:rsidR="00522A5F" w:rsidRPr="00522A5F" w:rsidRDefault="00522A5F" w:rsidP="00522A5F">
      <w:pPr>
        <w:rPr>
          <w:rFonts w:eastAsia="Calibri"/>
          <w:szCs w:val="28"/>
          <w:lang w:val="en-US" w:eastAsia="en-US"/>
        </w:rPr>
      </w:pPr>
    </w:p>
    <w:tbl>
      <w:tblPr>
        <w:tblW w:w="10916" w:type="dxa"/>
        <w:jc w:val="center"/>
        <w:tblInd w:w="-885" w:type="dxa"/>
        <w:tblLook w:val="04A0"/>
      </w:tblPr>
      <w:tblGrid>
        <w:gridCol w:w="4679"/>
        <w:gridCol w:w="6237"/>
      </w:tblGrid>
      <w:tr w:rsidR="00522A5F" w:rsidRPr="00522A5F" w:rsidTr="00522A5F">
        <w:trPr>
          <w:jc w:val="center"/>
        </w:trPr>
        <w:tc>
          <w:tcPr>
            <w:tcW w:w="4679" w:type="dxa"/>
            <w:hideMark/>
          </w:tcPr>
          <w:p w:rsidR="00522A5F" w:rsidRPr="00522A5F" w:rsidRDefault="00522A5F" w:rsidP="00522A5F">
            <w:pPr>
              <w:jc w:val="center"/>
              <w:rPr>
                <w:rFonts w:eastAsia="Calibri"/>
                <w:szCs w:val="28"/>
                <w:lang w:eastAsia="en-US"/>
              </w:rPr>
            </w:pPr>
            <w:r w:rsidRPr="00522A5F">
              <w:rPr>
                <w:rFonts w:eastAsia="Calibri"/>
                <w:szCs w:val="28"/>
                <w:lang w:val="en-US" w:eastAsia="en-US"/>
              </w:rPr>
              <w:br w:type="page"/>
            </w:r>
            <w:r w:rsidRPr="00522A5F">
              <w:rPr>
                <w:rFonts w:eastAsia="Calibri"/>
                <w:szCs w:val="28"/>
                <w:lang w:val="en-US" w:eastAsia="en-US"/>
              </w:rPr>
              <w:br w:type="page"/>
              <w:t>TÊN CƠ QUAN RA QUYẾT ĐỊNH</w:t>
            </w:r>
          </w:p>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 xml:space="preserve">ĐOÀN </w:t>
            </w:r>
            <w:r w:rsidR="00BA2573">
              <w:rPr>
                <w:rFonts w:eastAsia="Calibri"/>
                <w:b/>
                <w:szCs w:val="28"/>
                <w:lang w:val="en-US" w:eastAsia="en-US"/>
              </w:rPr>
              <w:t xml:space="preserve"> </w:t>
            </w:r>
            <w:r w:rsidR="00BA2573" w:rsidRPr="00AE2BAD">
              <w:rPr>
                <w:rFonts w:eastAsia="Calibri"/>
                <w:szCs w:val="28"/>
                <w:lang w:val="en-US" w:eastAsia="en-US"/>
              </w:rPr>
              <w:t>………</w:t>
            </w:r>
            <w:r w:rsidR="00AE2BAD" w:rsidRPr="00522A5F">
              <w:rPr>
                <w:szCs w:val="28"/>
                <w:lang w:val="en-US" w:eastAsia="en-US"/>
              </w:rPr>
              <w:t>…</w:t>
            </w:r>
            <w:r w:rsidR="00AE2BAD" w:rsidRPr="00522A5F">
              <w:rPr>
                <w:szCs w:val="28"/>
                <w:vertAlign w:val="superscript"/>
                <w:lang w:val="en-US" w:eastAsia="en-US"/>
              </w:rPr>
              <w:t>1</w:t>
            </w:r>
          </w:p>
          <w:p w:rsidR="00522A5F" w:rsidRPr="00522A5F" w:rsidRDefault="00522A5F" w:rsidP="00522A5F">
            <w:pPr>
              <w:rPr>
                <w:rFonts w:eastAsia="Calibri"/>
                <w:szCs w:val="28"/>
                <w:lang w:val="en-US" w:eastAsia="en-US"/>
              </w:rPr>
            </w:pPr>
            <w:r w:rsidRPr="00522A5F">
              <w:rPr>
                <w:szCs w:val="28"/>
              </w:rPr>
              <w:pict>
                <v:line id="_x0000_s1088" style="position:absolute;flip:y;z-index:251627008;visibility:visible;mso-width-relative:margin;mso-height-relative:margin" from="66.05pt,3.6pt" to="15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"/>
              </w:pict>
            </w:r>
          </w:p>
        </w:tc>
        <w:tc>
          <w:tcPr>
            <w:tcW w:w="6237" w:type="dxa"/>
            <w:hideMark/>
          </w:tcPr>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CỘNG HÒA XÃ HỘI CHỦ  NGHĨA VIỆT NAM</w:t>
            </w:r>
          </w:p>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Độc lập – Tự do – Hạnh phúc</w:t>
            </w:r>
          </w:p>
          <w:p w:rsidR="00522A5F" w:rsidRPr="00522A5F" w:rsidRDefault="00522A5F" w:rsidP="00522A5F">
            <w:pPr>
              <w:jc w:val="center"/>
              <w:rPr>
                <w:rFonts w:eastAsia="Calibri"/>
                <w:szCs w:val="28"/>
                <w:lang w:val="en-US" w:eastAsia="en-US"/>
              </w:rPr>
            </w:pPr>
            <w:r w:rsidRPr="00522A5F">
              <w:rPr>
                <w:szCs w:val="28"/>
              </w:rPr>
              <w:pict>
                <v:line id="_x0000_s1089" style="position:absolute;left:0;text-align:left;z-index:251628032;visibility:visible" from="72.1pt,2.85pt" to="22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"/>
              </w:pict>
            </w:r>
          </w:p>
        </w:tc>
      </w:tr>
      <w:tr w:rsidR="00522A5F" w:rsidRPr="00522A5F" w:rsidTr="00522A5F">
        <w:trPr>
          <w:jc w:val="center"/>
        </w:trPr>
        <w:tc>
          <w:tcPr>
            <w:tcW w:w="4679" w:type="dxa"/>
            <w:hideMark/>
          </w:tcPr>
          <w:p w:rsidR="00522A5F" w:rsidRPr="00522A5F" w:rsidRDefault="00522A5F" w:rsidP="00522A5F">
            <w:pPr>
              <w:rPr>
                <w:szCs w:val="28"/>
                <w:lang w:val="en-US"/>
              </w:rPr>
            </w:pPr>
            <w:r w:rsidRPr="00522A5F">
              <w:rPr>
                <w:rFonts w:eastAsia="Calibri"/>
                <w:szCs w:val="28"/>
                <w:lang w:val="en-US" w:eastAsia="en-US"/>
              </w:rPr>
              <w:t xml:space="preserve">                    Số:…../</w:t>
            </w:r>
            <w:r w:rsidR="00D81B38">
              <w:rPr>
                <w:szCs w:val="28"/>
                <w:lang w:val="en-US" w:eastAsia="en-US"/>
              </w:rPr>
              <w:t xml:space="preserve"> Đ</w:t>
            </w:r>
            <w:r w:rsidR="00F02250">
              <w:rPr>
                <w:szCs w:val="28"/>
                <w:lang w:val="en-US" w:eastAsia="en-US"/>
              </w:rPr>
              <w:t>…</w:t>
            </w:r>
            <w:r w:rsidR="00F02250" w:rsidRPr="00522A5F">
              <w:rPr>
                <w:bCs/>
                <w:szCs w:val="28"/>
                <w:lang w:val="en-US" w:eastAsia="en-US"/>
              </w:rPr>
              <w:t>.</w:t>
            </w:r>
            <w:r w:rsidR="00F02250">
              <w:rPr>
                <w:bCs/>
                <w:szCs w:val="28"/>
                <w:vertAlign w:val="superscript"/>
                <w:lang w:val="en-US" w:eastAsia="en-US"/>
              </w:rPr>
              <w:t>2</w:t>
            </w:r>
          </w:p>
          <w:p w:rsidR="00522A5F" w:rsidRPr="00522A5F" w:rsidRDefault="00522A5F" w:rsidP="00522A5F">
            <w:pPr>
              <w:rPr>
                <w:rFonts w:eastAsia="Calibri"/>
                <w:szCs w:val="28"/>
                <w:lang w:val="en-US" w:eastAsia="en-US"/>
              </w:rPr>
            </w:pPr>
            <w:r w:rsidRPr="00522A5F">
              <w:rPr>
                <w:rFonts w:eastAsia="Calibri"/>
                <w:szCs w:val="28"/>
                <w:lang w:val="en-US" w:eastAsia="en-US"/>
              </w:rPr>
              <w:t xml:space="preserve"> </w:t>
            </w:r>
            <w:r w:rsidR="00182A25">
              <w:rPr>
                <w:rFonts w:eastAsia="Calibri"/>
                <w:szCs w:val="28"/>
                <w:lang w:val="en-US" w:eastAsia="en-US"/>
              </w:rPr>
              <w:t xml:space="preserve">    </w:t>
            </w:r>
            <w:r w:rsidRPr="00522A5F">
              <w:rPr>
                <w:rFonts w:eastAsia="Calibri"/>
                <w:szCs w:val="28"/>
                <w:lang w:val="en-US" w:eastAsia="en-US"/>
              </w:rPr>
              <w:t xml:space="preserve">V/v: Thông báo về </w:t>
            </w:r>
            <w:r w:rsidR="00182A25">
              <w:rPr>
                <w:rFonts w:eastAsia="Calibri"/>
                <w:szCs w:val="28"/>
                <w:lang w:val="en-US" w:eastAsia="en-US"/>
              </w:rPr>
              <w:t>…</w:t>
            </w:r>
            <w:r w:rsidRPr="00522A5F">
              <w:rPr>
                <w:rFonts w:eastAsia="Calibri"/>
                <w:szCs w:val="28"/>
                <w:lang w:val="en-US" w:eastAsia="en-US"/>
              </w:rPr>
              <w:t xml:space="preserve"> </w:t>
            </w:r>
            <w:r w:rsidR="00D81B38">
              <w:rPr>
                <w:rFonts w:eastAsia="Calibri"/>
                <w:szCs w:val="28"/>
                <w:lang w:val="en-US" w:eastAsia="en-US"/>
              </w:rPr>
              <w:t xml:space="preserve"> </w:t>
            </w:r>
          </w:p>
          <w:p w:rsidR="00522A5F" w:rsidRPr="00522A5F" w:rsidRDefault="00522A5F" w:rsidP="00522A5F">
            <w:pPr>
              <w:jc w:val="center"/>
              <w:rPr>
                <w:rFonts w:eastAsia="Calibri"/>
                <w:b/>
                <w:szCs w:val="28"/>
                <w:lang w:val="en-US" w:eastAsia="en-US"/>
              </w:rPr>
            </w:pPr>
            <w:r w:rsidRPr="00522A5F">
              <w:rPr>
                <w:rFonts w:eastAsia="Calibri"/>
                <w:szCs w:val="28"/>
                <w:lang w:val="en-US" w:eastAsia="en-US"/>
              </w:rPr>
              <w:t xml:space="preserve"> </w:t>
            </w:r>
          </w:p>
        </w:tc>
        <w:tc>
          <w:tcPr>
            <w:tcW w:w="6237" w:type="dxa"/>
            <w:hideMark/>
          </w:tcPr>
          <w:p w:rsidR="00522A5F" w:rsidRPr="00522A5F" w:rsidRDefault="00522A5F" w:rsidP="00522A5F">
            <w:pPr>
              <w:rPr>
                <w:rFonts w:eastAsia="Calibri"/>
                <w:i/>
                <w:szCs w:val="28"/>
                <w:lang w:val="en-US" w:eastAsia="en-US"/>
              </w:rPr>
            </w:pPr>
            <w:r w:rsidRPr="00522A5F">
              <w:rPr>
                <w:rFonts w:eastAsia="Calibri"/>
                <w:i/>
                <w:szCs w:val="28"/>
                <w:lang w:val="en-US" w:eastAsia="en-US"/>
              </w:rPr>
              <w:t xml:space="preserve">                      </w:t>
            </w:r>
            <w:r w:rsidRPr="00522A5F">
              <w:rPr>
                <w:rFonts w:eastAsia="Calibri"/>
                <w:szCs w:val="28"/>
                <w:lang w:val="en-US" w:eastAsia="en-US"/>
              </w:rPr>
              <w:t>…</w:t>
            </w:r>
            <w:r w:rsidRPr="00522A5F">
              <w:rPr>
                <w:rFonts w:eastAsia="Calibri"/>
                <w:i/>
                <w:szCs w:val="28"/>
                <w:lang w:val="en-US" w:eastAsia="en-US"/>
              </w:rPr>
              <w:t>, ngày … tháng… năm …</w:t>
            </w:r>
          </w:p>
        </w:tc>
      </w:tr>
    </w:tbl>
    <w:p w:rsidR="00522A5F" w:rsidRPr="00522A5F" w:rsidRDefault="00522A5F" w:rsidP="00522A5F">
      <w:pPr>
        <w:jc w:val="center"/>
        <w:rPr>
          <w:rFonts w:eastAsia="Calibri"/>
          <w:b/>
          <w:szCs w:val="28"/>
          <w:lang w:val="en-US" w:eastAsia="en-US"/>
        </w:rPr>
      </w:pPr>
    </w:p>
    <w:p w:rsidR="00522A5F" w:rsidRPr="00522A5F" w:rsidRDefault="00522A5F" w:rsidP="00522A5F">
      <w:pPr>
        <w:jc w:val="center"/>
        <w:rPr>
          <w:b/>
          <w:szCs w:val="28"/>
        </w:rPr>
      </w:pPr>
      <w:r w:rsidRPr="00522A5F">
        <w:rPr>
          <w:b/>
          <w:szCs w:val="28"/>
          <w:lang w:val="en-US" w:eastAsia="en-US"/>
        </w:rPr>
        <w:t>THÔNG BÁO</w:t>
      </w:r>
    </w:p>
    <w:p w:rsidR="00522A5F" w:rsidRDefault="00522A5F" w:rsidP="00522A5F">
      <w:pPr>
        <w:jc w:val="center"/>
        <w:rPr>
          <w:szCs w:val="28"/>
          <w:lang w:val="en-US" w:eastAsia="en-US"/>
        </w:rPr>
      </w:pPr>
      <w:r w:rsidRPr="00522A5F">
        <w:rPr>
          <w:szCs w:val="28"/>
          <w:lang w:val="en-US" w:eastAsia="en-US"/>
        </w:rPr>
        <w:t>Kính gửi: …….……………………….</w:t>
      </w:r>
      <w:r w:rsidR="00D81B38">
        <w:rPr>
          <w:szCs w:val="28"/>
          <w:vertAlign w:val="superscript"/>
          <w:lang w:val="en-US" w:eastAsia="en-US"/>
        </w:rPr>
        <w:t xml:space="preserve"> </w:t>
      </w:r>
      <w:r w:rsidR="00F02250">
        <w:rPr>
          <w:szCs w:val="28"/>
          <w:vertAlign w:val="superscript"/>
          <w:lang w:val="en-US" w:eastAsia="en-US"/>
        </w:rPr>
        <w:t>3</w:t>
      </w:r>
    </w:p>
    <w:p w:rsidR="00D81B38" w:rsidRPr="00522A5F" w:rsidRDefault="00D81B38" w:rsidP="00522A5F">
      <w:pPr>
        <w:jc w:val="center"/>
        <w:rPr>
          <w:szCs w:val="28"/>
          <w:lang w:val="en-US" w:eastAsia="en-US"/>
        </w:rPr>
      </w:pPr>
    </w:p>
    <w:p w:rsidR="00522A5F" w:rsidRPr="00522A5F" w:rsidRDefault="00522A5F" w:rsidP="00522A5F">
      <w:pPr>
        <w:tabs>
          <w:tab w:val="right" w:leader="dot" w:pos="8460"/>
        </w:tabs>
        <w:ind w:firstLine="700"/>
        <w:jc w:val="both"/>
        <w:rPr>
          <w:szCs w:val="28"/>
          <w:lang w:val="en-US" w:eastAsia="en-US"/>
        </w:rPr>
      </w:pPr>
      <w:r w:rsidRPr="00522A5F">
        <w:rPr>
          <w:szCs w:val="28"/>
          <w:lang w:val="en-US" w:eastAsia="en-US"/>
        </w:rPr>
        <w:t>Thực hiện Quyết định số … ngày …. tháng ….. năm ….. của…</w:t>
      </w:r>
      <w:r w:rsidR="00F02250" w:rsidRPr="00522A5F">
        <w:rPr>
          <w:bCs/>
          <w:szCs w:val="28"/>
          <w:lang w:val="en-US" w:eastAsia="en-US"/>
        </w:rPr>
        <w:t>.</w:t>
      </w:r>
      <w:r w:rsidR="00F02250" w:rsidRPr="00522A5F">
        <w:rPr>
          <w:bCs/>
          <w:szCs w:val="28"/>
          <w:vertAlign w:val="superscript"/>
          <w:lang w:val="en-US" w:eastAsia="en-US"/>
        </w:rPr>
        <w:t>4</w:t>
      </w:r>
      <w:r w:rsidRPr="00522A5F">
        <w:rPr>
          <w:szCs w:val="28"/>
          <w:lang w:val="en-US" w:eastAsia="en-US"/>
        </w:rPr>
        <w:t xml:space="preserve">  về việc … </w:t>
      </w:r>
      <w:r w:rsidR="00604FF0">
        <w:rPr>
          <w:szCs w:val="28"/>
          <w:vertAlign w:val="superscript"/>
          <w:lang w:val="en-US" w:eastAsia="en-US"/>
        </w:rPr>
        <w:t xml:space="preserve"> </w:t>
      </w:r>
      <w:r w:rsidRPr="00522A5F">
        <w:rPr>
          <w:szCs w:val="28"/>
          <w:lang w:val="en-US" w:eastAsia="en-US"/>
        </w:rPr>
        <w:t xml:space="preserve"> Đoàn</w:t>
      </w:r>
      <w:r w:rsidR="00BA2573">
        <w:rPr>
          <w:szCs w:val="28"/>
          <w:lang w:val="en-US" w:eastAsia="en-US"/>
        </w:rPr>
        <w:t>….</w:t>
      </w:r>
      <w:r w:rsidR="00AE2BAD" w:rsidRPr="00522A5F">
        <w:rPr>
          <w:szCs w:val="28"/>
          <w:lang w:val="en-US" w:eastAsia="en-US"/>
        </w:rPr>
        <w:t>…</w:t>
      </w:r>
      <w:r w:rsidR="00AE2BAD" w:rsidRPr="00522A5F">
        <w:rPr>
          <w:szCs w:val="28"/>
          <w:vertAlign w:val="superscript"/>
          <w:lang w:val="en-US" w:eastAsia="en-US"/>
        </w:rPr>
        <w:t>1</w:t>
      </w:r>
      <w:r w:rsidRPr="00522A5F">
        <w:rPr>
          <w:szCs w:val="28"/>
          <w:lang w:val="en-US" w:eastAsia="en-US"/>
        </w:rPr>
        <w:t xml:space="preserve"> thông báo như sau:</w:t>
      </w:r>
    </w:p>
    <w:p w:rsidR="00522A5F" w:rsidRPr="00522A5F" w:rsidRDefault="00522A5F" w:rsidP="00522A5F">
      <w:pPr>
        <w:tabs>
          <w:tab w:val="right" w:leader="dot" w:pos="8460"/>
        </w:tabs>
        <w:ind w:firstLine="700"/>
        <w:jc w:val="both"/>
        <w:rPr>
          <w:szCs w:val="28"/>
          <w:lang w:val="en-US" w:eastAsia="en-US"/>
        </w:rPr>
      </w:pPr>
      <w:r w:rsidRPr="00522A5F">
        <w:rPr>
          <w:szCs w:val="28"/>
          <w:lang w:val="en-US" w:eastAsia="en-US"/>
        </w:rPr>
        <w:t>1. Thời gian, địa điểm công bố quyết định:</w:t>
      </w:r>
    </w:p>
    <w:p w:rsidR="00522A5F" w:rsidRPr="00522A5F" w:rsidRDefault="00522A5F" w:rsidP="00522A5F">
      <w:pPr>
        <w:tabs>
          <w:tab w:val="right" w:leader="dot" w:pos="8460"/>
        </w:tabs>
        <w:ind w:firstLine="700"/>
        <w:jc w:val="both"/>
        <w:rPr>
          <w:szCs w:val="28"/>
          <w:lang w:val="en-US" w:eastAsia="en-US"/>
        </w:rPr>
      </w:pPr>
      <w:r w:rsidRPr="00522A5F">
        <w:rPr>
          <w:szCs w:val="28"/>
          <w:lang w:val="en-US" w:eastAsia="en-US"/>
        </w:rPr>
        <w:t>2. Thành phần tham dự buổi công bố:</w:t>
      </w:r>
    </w:p>
    <w:p w:rsidR="00522A5F" w:rsidRPr="00522A5F" w:rsidRDefault="00BA2573" w:rsidP="0021638E">
      <w:pPr>
        <w:tabs>
          <w:tab w:val="right" w:leader="dot" w:pos="9100"/>
        </w:tabs>
        <w:ind w:firstLine="700"/>
        <w:jc w:val="both"/>
        <w:rPr>
          <w:szCs w:val="28"/>
          <w:lang w:val="en-US" w:eastAsia="en-US"/>
        </w:rPr>
      </w:pPr>
      <w:r>
        <w:rPr>
          <w:szCs w:val="28"/>
          <w:lang w:val="en-US" w:eastAsia="en-US"/>
        </w:rPr>
        <w:t>3. Nội dung….</w:t>
      </w:r>
      <w:r w:rsidR="0021638E">
        <w:rPr>
          <w:szCs w:val="28"/>
          <w:lang w:val="en-US" w:eastAsia="en-US"/>
        </w:rPr>
        <w:t xml:space="preserve"> </w:t>
      </w:r>
    </w:p>
    <w:p w:rsidR="00522A5F" w:rsidRPr="00522A5F" w:rsidRDefault="00522A5F" w:rsidP="00522A5F">
      <w:pPr>
        <w:tabs>
          <w:tab w:val="right" w:leader="dot" w:pos="8460"/>
        </w:tabs>
        <w:ind w:firstLine="700"/>
        <w:jc w:val="both"/>
        <w:rPr>
          <w:szCs w:val="28"/>
          <w:lang w:val="en-US" w:eastAsia="en-US"/>
        </w:rPr>
      </w:pPr>
    </w:p>
    <w:p w:rsidR="00522A5F" w:rsidRPr="00522A5F" w:rsidRDefault="00522A5F" w:rsidP="00522A5F">
      <w:pPr>
        <w:tabs>
          <w:tab w:val="right" w:leader="dot" w:pos="8460"/>
        </w:tabs>
        <w:ind w:firstLine="700"/>
        <w:jc w:val="both"/>
        <w:rPr>
          <w:szCs w:val="28"/>
          <w:lang w:val="en-US" w:eastAsia="en-US"/>
        </w:rPr>
      </w:pPr>
      <w:r w:rsidRPr="00522A5F">
        <w:rPr>
          <w:szCs w:val="28"/>
          <w:lang w:val="en-US" w:eastAsia="en-US"/>
        </w:rPr>
        <w:t>Đoàn</w:t>
      </w:r>
      <w:r w:rsidR="00BA2573">
        <w:rPr>
          <w:szCs w:val="28"/>
          <w:lang w:val="en-US" w:eastAsia="en-US"/>
        </w:rPr>
        <w:t>…..</w:t>
      </w:r>
      <w:r w:rsidR="0095665B" w:rsidRPr="00AE2BAD">
        <w:rPr>
          <w:rFonts w:eastAsia="Calibri"/>
          <w:szCs w:val="28"/>
          <w:lang w:val="en-US" w:eastAsia="en-US"/>
        </w:rPr>
        <w:t>………</w:t>
      </w:r>
      <w:r w:rsidR="0095665B" w:rsidRPr="00522A5F">
        <w:rPr>
          <w:szCs w:val="28"/>
          <w:lang w:val="en-US" w:eastAsia="en-US"/>
        </w:rPr>
        <w:t>…</w:t>
      </w:r>
      <w:r w:rsidR="0095665B" w:rsidRPr="00522A5F">
        <w:rPr>
          <w:szCs w:val="28"/>
          <w:vertAlign w:val="superscript"/>
          <w:lang w:val="en-US" w:eastAsia="en-US"/>
        </w:rPr>
        <w:t>1</w:t>
      </w:r>
      <w:r w:rsidR="0095665B">
        <w:rPr>
          <w:szCs w:val="28"/>
          <w:lang w:val="en-US" w:eastAsia="en-US"/>
        </w:rPr>
        <w:t xml:space="preserve"> </w:t>
      </w:r>
      <w:r w:rsidRPr="00522A5F">
        <w:rPr>
          <w:szCs w:val="28"/>
          <w:lang w:val="en-US" w:eastAsia="en-US"/>
        </w:rPr>
        <w:t xml:space="preserve"> thông báo …</w:t>
      </w:r>
      <w:r w:rsidR="00D81B38">
        <w:rPr>
          <w:szCs w:val="28"/>
          <w:lang w:val="en-US" w:eastAsia="en-US"/>
        </w:rPr>
        <w:t>……</w:t>
      </w:r>
      <w:r w:rsidR="00D81B38" w:rsidRPr="00522A5F">
        <w:rPr>
          <w:szCs w:val="28"/>
          <w:lang w:val="en-US" w:eastAsia="en-US"/>
        </w:rPr>
        <w:t>….</w:t>
      </w:r>
      <w:r w:rsidR="0021638E">
        <w:rPr>
          <w:szCs w:val="28"/>
          <w:vertAlign w:val="superscript"/>
          <w:lang w:val="en-US" w:eastAsia="en-US"/>
        </w:rPr>
        <w:t>3</w:t>
      </w:r>
      <w:r w:rsidR="00D81B38">
        <w:rPr>
          <w:szCs w:val="28"/>
          <w:lang w:val="en-US" w:eastAsia="en-US"/>
        </w:rPr>
        <w:t xml:space="preserve"> để thực hiện</w:t>
      </w:r>
      <w:r w:rsidRPr="00522A5F">
        <w:rPr>
          <w:szCs w:val="28"/>
          <w:lang w:val="en-US" w:eastAsia="en-US"/>
        </w:rPr>
        <w:t>.</w:t>
      </w:r>
      <w:r w:rsidR="001D1977">
        <w:rPr>
          <w:szCs w:val="28"/>
          <w:lang w:val="en-US" w:eastAsia="en-US"/>
        </w:rPr>
        <w:t>/.</w:t>
      </w:r>
    </w:p>
    <w:p w:rsidR="00522A5F" w:rsidRPr="00522A5F" w:rsidRDefault="00522A5F" w:rsidP="00522A5F">
      <w:pPr>
        <w:tabs>
          <w:tab w:val="right" w:leader="dot" w:pos="8460"/>
        </w:tabs>
        <w:ind w:firstLine="700"/>
        <w:rPr>
          <w:szCs w:val="28"/>
          <w:lang w:val="en-US" w:eastAsia="en-US"/>
        </w:rPr>
      </w:pPr>
    </w:p>
    <w:p w:rsidR="00522A5F" w:rsidRPr="00522A5F" w:rsidRDefault="00522A5F" w:rsidP="00522A5F">
      <w:pPr>
        <w:tabs>
          <w:tab w:val="right" w:leader="dot" w:pos="8460"/>
        </w:tabs>
        <w:rPr>
          <w:szCs w:val="28"/>
          <w:lang w:val="en-US" w:eastAsia="en-US"/>
        </w:rPr>
      </w:pPr>
    </w:p>
    <w:tbl>
      <w:tblPr>
        <w:tblW w:w="0" w:type="auto"/>
        <w:tblLook w:val="01E0"/>
      </w:tblPr>
      <w:tblGrid>
        <w:gridCol w:w="4428"/>
        <w:gridCol w:w="4428"/>
      </w:tblGrid>
      <w:tr w:rsidR="00522A5F" w:rsidRPr="00AC7E12" w:rsidTr="00522A5F">
        <w:tc>
          <w:tcPr>
            <w:tcW w:w="4428" w:type="dxa"/>
            <w:hideMark/>
          </w:tcPr>
          <w:p w:rsidR="00522A5F" w:rsidRPr="00AE2BAD" w:rsidRDefault="00522A5F" w:rsidP="00522A5F">
            <w:pPr>
              <w:tabs>
                <w:tab w:val="right" w:leader="dot" w:pos="8460"/>
              </w:tabs>
              <w:rPr>
                <w:sz w:val="26"/>
                <w:szCs w:val="26"/>
              </w:rPr>
            </w:pPr>
            <w:r w:rsidRPr="00AE2BAD">
              <w:rPr>
                <w:b/>
                <w:i/>
                <w:sz w:val="26"/>
                <w:szCs w:val="26"/>
                <w:lang w:val="en-US" w:eastAsia="en-US"/>
              </w:rPr>
              <w:t>Nơi nhận</w:t>
            </w:r>
            <w:r w:rsidRPr="00AE2BAD">
              <w:rPr>
                <w:sz w:val="26"/>
                <w:szCs w:val="26"/>
                <w:lang w:val="en-US" w:eastAsia="en-US"/>
              </w:rPr>
              <w:t>:</w:t>
            </w:r>
          </w:p>
          <w:p w:rsidR="00522A5F" w:rsidRPr="00AE2BAD" w:rsidRDefault="00522A5F" w:rsidP="00522A5F">
            <w:pPr>
              <w:tabs>
                <w:tab w:val="right" w:leader="dot" w:pos="8460"/>
              </w:tabs>
              <w:rPr>
                <w:sz w:val="26"/>
                <w:szCs w:val="26"/>
                <w:lang w:val="en-US" w:eastAsia="en-US"/>
              </w:rPr>
            </w:pPr>
            <w:r w:rsidRPr="00AE2BAD">
              <w:rPr>
                <w:sz w:val="26"/>
                <w:szCs w:val="26"/>
                <w:lang w:val="en-US" w:eastAsia="en-US"/>
              </w:rPr>
              <w:t>- Như kính gửi;</w:t>
            </w:r>
          </w:p>
          <w:p w:rsidR="00522A5F" w:rsidRPr="00AE2BAD" w:rsidRDefault="00522A5F" w:rsidP="00522A5F">
            <w:pPr>
              <w:tabs>
                <w:tab w:val="right" w:leader="dot" w:pos="8460"/>
              </w:tabs>
              <w:rPr>
                <w:sz w:val="26"/>
                <w:szCs w:val="26"/>
                <w:lang w:val="en-US" w:eastAsia="en-US"/>
              </w:rPr>
            </w:pPr>
            <w:r w:rsidRPr="00AE2BAD">
              <w:rPr>
                <w:sz w:val="26"/>
                <w:szCs w:val="26"/>
                <w:lang w:val="en-US" w:eastAsia="en-US"/>
              </w:rPr>
              <w:t>- …..;</w:t>
            </w:r>
          </w:p>
          <w:p w:rsidR="00522A5F" w:rsidRPr="00AE2BAD" w:rsidRDefault="00522A5F" w:rsidP="00522A5F">
            <w:pPr>
              <w:tabs>
                <w:tab w:val="right" w:leader="dot" w:pos="8460"/>
              </w:tabs>
              <w:rPr>
                <w:sz w:val="26"/>
                <w:szCs w:val="26"/>
                <w:lang w:val="en-US" w:eastAsia="en-US"/>
              </w:rPr>
            </w:pPr>
            <w:r w:rsidRPr="00AE2BAD">
              <w:rPr>
                <w:sz w:val="26"/>
                <w:szCs w:val="26"/>
                <w:lang w:val="en-US" w:eastAsia="en-US"/>
              </w:rPr>
              <w:t xml:space="preserve">- Các thành viên Đoàn </w:t>
            </w:r>
            <w:r w:rsidR="00AE2BAD" w:rsidRPr="00AE2BAD">
              <w:rPr>
                <w:sz w:val="26"/>
                <w:szCs w:val="26"/>
                <w:lang w:val="en-US" w:eastAsia="en-US"/>
              </w:rPr>
              <w:t>……</w:t>
            </w:r>
            <w:r w:rsidR="00AE2BAD" w:rsidRPr="00AE2BAD">
              <w:rPr>
                <w:sz w:val="26"/>
                <w:szCs w:val="26"/>
                <w:vertAlign w:val="superscript"/>
                <w:lang w:val="en-US" w:eastAsia="en-US"/>
              </w:rPr>
              <w:t>1</w:t>
            </w:r>
            <w:r w:rsidRPr="00AE2BAD">
              <w:rPr>
                <w:sz w:val="26"/>
                <w:szCs w:val="26"/>
                <w:lang w:val="en-US" w:eastAsia="en-US"/>
              </w:rPr>
              <w:t>;</w:t>
            </w:r>
          </w:p>
          <w:p w:rsidR="00522A5F" w:rsidRPr="00522A5F" w:rsidRDefault="00522A5F" w:rsidP="00522A5F">
            <w:pPr>
              <w:tabs>
                <w:tab w:val="right" w:leader="dot" w:pos="8460"/>
              </w:tabs>
              <w:rPr>
                <w:szCs w:val="28"/>
              </w:rPr>
            </w:pPr>
            <w:r w:rsidRPr="00AE2BAD">
              <w:rPr>
                <w:sz w:val="26"/>
                <w:szCs w:val="26"/>
                <w:lang w:val="en-US" w:eastAsia="en-US"/>
              </w:rPr>
              <w:t>- Lưu: ……</w:t>
            </w:r>
          </w:p>
        </w:tc>
        <w:tc>
          <w:tcPr>
            <w:tcW w:w="4428" w:type="dxa"/>
            <w:hideMark/>
          </w:tcPr>
          <w:p w:rsidR="00522A5F" w:rsidRPr="00786CC1" w:rsidRDefault="00522A5F" w:rsidP="00522A5F">
            <w:pPr>
              <w:tabs>
                <w:tab w:val="right" w:leader="dot" w:pos="8460"/>
              </w:tabs>
              <w:jc w:val="center"/>
              <w:rPr>
                <w:b/>
                <w:szCs w:val="28"/>
                <w:vertAlign w:val="superscript"/>
              </w:rPr>
            </w:pPr>
            <w:r w:rsidRPr="00522A5F">
              <w:rPr>
                <w:b/>
                <w:szCs w:val="28"/>
                <w:lang w:val="en-US" w:eastAsia="en-US"/>
              </w:rPr>
              <w:t>TR</w:t>
            </w:r>
            <w:r w:rsidRPr="00AC7E12">
              <w:rPr>
                <w:b/>
                <w:szCs w:val="28"/>
                <w:lang w:eastAsia="en-US"/>
              </w:rPr>
              <w:t>Ư</w:t>
            </w:r>
            <w:r w:rsidRPr="00522A5F">
              <w:rPr>
                <w:b/>
                <w:szCs w:val="28"/>
                <w:lang w:val="en-US" w:eastAsia="en-US"/>
              </w:rPr>
              <w:t>ỞNG</w:t>
            </w:r>
            <w:r w:rsidRPr="00AC7E12">
              <w:rPr>
                <w:b/>
                <w:szCs w:val="28"/>
                <w:lang w:eastAsia="en-US"/>
              </w:rPr>
              <w:t xml:space="preserve"> Đ</w:t>
            </w:r>
            <w:r w:rsidRPr="00522A5F">
              <w:rPr>
                <w:b/>
                <w:szCs w:val="28"/>
                <w:lang w:val="en-US" w:eastAsia="en-US"/>
              </w:rPr>
              <w:t>O</w:t>
            </w:r>
            <w:r w:rsidRPr="00AC7E12">
              <w:rPr>
                <w:b/>
                <w:szCs w:val="28"/>
                <w:lang w:eastAsia="en-US"/>
              </w:rPr>
              <w:t>À</w:t>
            </w:r>
            <w:r w:rsidRPr="00522A5F">
              <w:rPr>
                <w:b/>
                <w:szCs w:val="28"/>
                <w:lang w:val="en-US" w:eastAsia="en-US"/>
              </w:rPr>
              <w:t>N</w:t>
            </w:r>
            <w:r w:rsidR="00AE2BAD" w:rsidRPr="00AC7E12">
              <w:rPr>
                <w:b/>
                <w:szCs w:val="28"/>
                <w:lang w:eastAsia="en-US"/>
              </w:rPr>
              <w:t>….…</w:t>
            </w:r>
            <w:r w:rsidR="00AE2BAD" w:rsidRPr="00AC7E12">
              <w:rPr>
                <w:b/>
                <w:szCs w:val="28"/>
                <w:vertAlign w:val="superscript"/>
                <w:lang w:eastAsia="en-US"/>
              </w:rPr>
              <w:t>1</w:t>
            </w:r>
          </w:p>
          <w:p w:rsidR="00522A5F" w:rsidRPr="00AE2BAD" w:rsidRDefault="00522A5F" w:rsidP="00AE2BAD">
            <w:pPr>
              <w:tabs>
                <w:tab w:val="right" w:leader="dot" w:pos="8460"/>
              </w:tabs>
              <w:rPr>
                <w:sz w:val="26"/>
                <w:szCs w:val="26"/>
              </w:rPr>
            </w:pPr>
            <w:r w:rsidRPr="00AC7E12">
              <w:rPr>
                <w:sz w:val="26"/>
                <w:szCs w:val="26"/>
                <w:lang w:eastAsia="en-US"/>
              </w:rPr>
              <w:t>(</w:t>
            </w:r>
            <w:r w:rsidRPr="00AE2BAD">
              <w:rPr>
                <w:i/>
                <w:sz w:val="26"/>
                <w:szCs w:val="26"/>
                <w:lang w:val="en-US" w:eastAsia="en-US"/>
              </w:rPr>
              <w:t>K</w:t>
            </w:r>
            <w:r w:rsidRPr="00AC7E12">
              <w:rPr>
                <w:i/>
                <w:sz w:val="26"/>
                <w:szCs w:val="26"/>
                <w:lang w:eastAsia="en-US"/>
              </w:rPr>
              <w:t xml:space="preserve">ý, </w:t>
            </w:r>
            <w:r w:rsidRPr="00AE2BAD">
              <w:rPr>
                <w:i/>
                <w:sz w:val="26"/>
                <w:szCs w:val="26"/>
                <w:lang w:val="en-US" w:eastAsia="en-US"/>
              </w:rPr>
              <w:t>ghi</w:t>
            </w:r>
            <w:r w:rsidRPr="00AC7E12">
              <w:rPr>
                <w:i/>
                <w:sz w:val="26"/>
                <w:szCs w:val="26"/>
                <w:lang w:eastAsia="en-US"/>
              </w:rPr>
              <w:t xml:space="preserve"> </w:t>
            </w:r>
            <w:r w:rsidRPr="00AE2BAD">
              <w:rPr>
                <w:i/>
                <w:sz w:val="26"/>
                <w:szCs w:val="26"/>
                <w:lang w:val="en-US" w:eastAsia="en-US"/>
              </w:rPr>
              <w:t>r</w:t>
            </w:r>
            <w:r w:rsidRPr="00AC7E12">
              <w:rPr>
                <w:i/>
                <w:sz w:val="26"/>
                <w:szCs w:val="26"/>
                <w:lang w:eastAsia="en-US"/>
              </w:rPr>
              <w:t xml:space="preserve">õ </w:t>
            </w:r>
            <w:r w:rsidRPr="00AE2BAD">
              <w:rPr>
                <w:i/>
                <w:sz w:val="26"/>
                <w:szCs w:val="26"/>
                <w:lang w:val="en-US" w:eastAsia="en-US"/>
              </w:rPr>
              <w:t>họ</w:t>
            </w:r>
            <w:r w:rsidRPr="00AC7E12">
              <w:rPr>
                <w:i/>
                <w:sz w:val="26"/>
                <w:szCs w:val="26"/>
                <w:lang w:eastAsia="en-US"/>
              </w:rPr>
              <w:t xml:space="preserve"> </w:t>
            </w:r>
            <w:r w:rsidRPr="00AE2BAD">
              <w:rPr>
                <w:i/>
                <w:sz w:val="26"/>
                <w:szCs w:val="26"/>
                <w:lang w:val="en-US" w:eastAsia="en-US"/>
              </w:rPr>
              <w:t>t</w:t>
            </w:r>
            <w:r w:rsidRPr="00AC7E12">
              <w:rPr>
                <w:i/>
                <w:sz w:val="26"/>
                <w:szCs w:val="26"/>
                <w:lang w:eastAsia="en-US"/>
              </w:rPr>
              <w:t>ê</w:t>
            </w:r>
            <w:r w:rsidRPr="00AE2BAD">
              <w:rPr>
                <w:i/>
                <w:sz w:val="26"/>
                <w:szCs w:val="26"/>
                <w:lang w:val="en-US" w:eastAsia="en-US"/>
              </w:rPr>
              <w:t>n</w:t>
            </w:r>
            <w:r w:rsidRPr="00AC7E12">
              <w:rPr>
                <w:i/>
                <w:sz w:val="26"/>
                <w:szCs w:val="26"/>
                <w:lang w:eastAsia="en-US"/>
              </w:rPr>
              <w:t xml:space="preserve"> </w:t>
            </w:r>
            <w:r w:rsidRPr="00AE2BAD">
              <w:rPr>
                <w:i/>
                <w:sz w:val="26"/>
                <w:szCs w:val="26"/>
                <w:lang w:val="en-US" w:eastAsia="en-US"/>
              </w:rPr>
              <w:t>v</w:t>
            </w:r>
            <w:r w:rsidRPr="00AC7E12">
              <w:rPr>
                <w:i/>
                <w:sz w:val="26"/>
                <w:szCs w:val="26"/>
                <w:lang w:eastAsia="en-US"/>
              </w:rPr>
              <w:t>à đó</w:t>
            </w:r>
            <w:r w:rsidRPr="00AE2BAD">
              <w:rPr>
                <w:i/>
                <w:sz w:val="26"/>
                <w:szCs w:val="26"/>
                <w:lang w:val="en-US" w:eastAsia="en-US"/>
              </w:rPr>
              <w:t>ng</w:t>
            </w:r>
            <w:r w:rsidRPr="00AC7E12">
              <w:rPr>
                <w:i/>
                <w:sz w:val="26"/>
                <w:szCs w:val="26"/>
                <w:lang w:eastAsia="en-US"/>
              </w:rPr>
              <w:t xml:space="preserve"> </w:t>
            </w:r>
            <w:r w:rsidRPr="00AE2BAD">
              <w:rPr>
                <w:i/>
                <w:sz w:val="26"/>
                <w:szCs w:val="26"/>
                <w:lang w:val="en-US" w:eastAsia="en-US"/>
              </w:rPr>
              <w:t>dấu</w:t>
            </w:r>
            <w:r w:rsidRPr="00AC7E12">
              <w:rPr>
                <w:i/>
                <w:sz w:val="26"/>
                <w:szCs w:val="26"/>
                <w:lang w:eastAsia="en-US"/>
              </w:rPr>
              <w:t xml:space="preserve"> - </w:t>
            </w:r>
            <w:r w:rsidRPr="00AE2BAD">
              <w:rPr>
                <w:i/>
                <w:sz w:val="26"/>
                <w:szCs w:val="26"/>
                <w:lang w:val="en-US" w:eastAsia="en-US"/>
              </w:rPr>
              <w:t>nếu</w:t>
            </w:r>
            <w:r w:rsidRPr="00AC7E12">
              <w:rPr>
                <w:i/>
                <w:sz w:val="26"/>
                <w:szCs w:val="26"/>
                <w:lang w:eastAsia="en-US"/>
              </w:rPr>
              <w:t xml:space="preserve"> </w:t>
            </w:r>
            <w:r w:rsidRPr="00AE2BAD">
              <w:rPr>
                <w:i/>
                <w:sz w:val="26"/>
                <w:szCs w:val="26"/>
                <w:lang w:val="en-US" w:eastAsia="en-US"/>
              </w:rPr>
              <w:t>c</w:t>
            </w:r>
            <w:r w:rsidRPr="00AC7E12">
              <w:rPr>
                <w:i/>
                <w:sz w:val="26"/>
                <w:szCs w:val="26"/>
                <w:lang w:eastAsia="en-US"/>
              </w:rPr>
              <w:t>ó)</w:t>
            </w:r>
          </w:p>
        </w:tc>
      </w:tr>
    </w:tbl>
    <w:p w:rsidR="00522A5F" w:rsidRPr="00522A5F" w:rsidRDefault="00522A5F" w:rsidP="00522A5F">
      <w:pPr>
        <w:rPr>
          <w:b/>
          <w:szCs w:val="28"/>
        </w:rPr>
      </w:pPr>
    </w:p>
    <w:p w:rsidR="00522A5F" w:rsidRPr="00AC7E12" w:rsidRDefault="00522A5F" w:rsidP="00522A5F">
      <w:pPr>
        <w:rPr>
          <w:b/>
          <w:szCs w:val="28"/>
          <w:lang w:eastAsia="en-US"/>
        </w:rPr>
      </w:pPr>
    </w:p>
    <w:p w:rsidR="00B24EF1" w:rsidRPr="00AC7E12" w:rsidRDefault="00B24EF1" w:rsidP="00522A5F">
      <w:pPr>
        <w:rPr>
          <w:b/>
          <w:szCs w:val="28"/>
          <w:lang w:eastAsia="en-US"/>
        </w:rPr>
      </w:pPr>
    </w:p>
    <w:p w:rsidR="00522A5F" w:rsidRPr="00AC7E12" w:rsidRDefault="00522A5F" w:rsidP="00522A5F">
      <w:pPr>
        <w:rPr>
          <w:b/>
          <w:szCs w:val="28"/>
          <w:lang w:eastAsia="en-US"/>
        </w:rPr>
      </w:pPr>
    </w:p>
    <w:p w:rsidR="00F02250" w:rsidRPr="00AC7E12" w:rsidRDefault="00D81B38" w:rsidP="00D81B38">
      <w:pPr>
        <w:pStyle w:val="FootnoteText"/>
        <w:rPr>
          <w:rFonts w:ascii="Times New Roman" w:hAnsi="Times New Roman"/>
          <w:sz w:val="24"/>
          <w:szCs w:val="24"/>
          <w:lang w:val="ru-RU"/>
        </w:rPr>
      </w:pPr>
      <w:r w:rsidRPr="00AC7E12">
        <w:rPr>
          <w:szCs w:val="28"/>
          <w:vertAlign w:val="superscript"/>
          <w:lang w:val="ru-RU" w:eastAsia="en-US"/>
        </w:rPr>
        <w:t xml:space="preserve">1 </w:t>
      </w:r>
      <w:r>
        <w:rPr>
          <w:rFonts w:ascii="Times New Roman" w:hAnsi="Times New Roman"/>
          <w:sz w:val="24"/>
          <w:szCs w:val="24"/>
          <w:lang w:val="en-US"/>
        </w:rPr>
        <w:t>T</w:t>
      </w:r>
      <w:r w:rsidRPr="00AC7E12">
        <w:rPr>
          <w:rFonts w:ascii="Times New Roman" w:hAnsi="Times New Roman"/>
          <w:sz w:val="24"/>
          <w:szCs w:val="24"/>
          <w:lang w:val="ru-RU"/>
        </w:rPr>
        <w:t>ê</w:t>
      </w:r>
      <w:r>
        <w:rPr>
          <w:rFonts w:ascii="Times New Roman" w:hAnsi="Times New Roman"/>
          <w:sz w:val="24"/>
          <w:szCs w:val="24"/>
          <w:lang w:val="en-US"/>
        </w:rPr>
        <w:t>n</w:t>
      </w:r>
      <w:r w:rsidRPr="00AC7E12">
        <w:rPr>
          <w:rFonts w:ascii="Times New Roman" w:hAnsi="Times New Roman"/>
          <w:sz w:val="24"/>
          <w:szCs w:val="24"/>
          <w:lang w:val="ru-RU"/>
        </w:rPr>
        <w:t xml:space="preserve"> đ</w:t>
      </w:r>
      <w:r>
        <w:rPr>
          <w:rFonts w:ascii="Times New Roman" w:hAnsi="Times New Roman"/>
          <w:sz w:val="24"/>
          <w:szCs w:val="24"/>
          <w:lang w:val="en-US"/>
        </w:rPr>
        <w:t>o</w:t>
      </w:r>
      <w:r w:rsidRPr="00AC7E12">
        <w:rPr>
          <w:rFonts w:ascii="Times New Roman" w:hAnsi="Times New Roman"/>
          <w:sz w:val="24"/>
          <w:szCs w:val="24"/>
          <w:lang w:val="ru-RU"/>
        </w:rPr>
        <w:t>à</w:t>
      </w:r>
      <w:r>
        <w:rPr>
          <w:rFonts w:ascii="Times New Roman" w:hAnsi="Times New Roman"/>
          <w:sz w:val="24"/>
          <w:szCs w:val="24"/>
          <w:lang w:val="en-US"/>
        </w:rPr>
        <w:t>n</w:t>
      </w:r>
      <w:r w:rsidRPr="00AC7E12">
        <w:rPr>
          <w:rFonts w:ascii="Times New Roman" w:hAnsi="Times New Roman"/>
          <w:sz w:val="24"/>
          <w:szCs w:val="24"/>
          <w:lang w:val="ru-RU"/>
        </w:rPr>
        <w:t xml:space="preserve"> </w:t>
      </w:r>
      <w:r>
        <w:rPr>
          <w:rFonts w:ascii="Times New Roman" w:hAnsi="Times New Roman"/>
          <w:sz w:val="24"/>
          <w:szCs w:val="24"/>
          <w:lang w:val="en-US"/>
        </w:rPr>
        <w:t>ghi</w:t>
      </w:r>
      <w:r w:rsidRPr="00AC7E12">
        <w:rPr>
          <w:rFonts w:ascii="Times New Roman" w:hAnsi="Times New Roman"/>
          <w:sz w:val="24"/>
          <w:szCs w:val="24"/>
          <w:lang w:val="ru-RU"/>
        </w:rPr>
        <w:t xml:space="preserve"> </w:t>
      </w:r>
      <w:r>
        <w:rPr>
          <w:rFonts w:ascii="Times New Roman" w:hAnsi="Times New Roman"/>
          <w:sz w:val="24"/>
          <w:szCs w:val="24"/>
          <w:lang w:val="en-US"/>
        </w:rPr>
        <w:t>theo</w:t>
      </w:r>
      <w:r w:rsidRPr="00AC7E12">
        <w:rPr>
          <w:rFonts w:ascii="Times New Roman" w:hAnsi="Times New Roman"/>
          <w:sz w:val="24"/>
          <w:szCs w:val="24"/>
          <w:lang w:val="ru-RU"/>
        </w:rPr>
        <w:t xml:space="preserve"> </w:t>
      </w:r>
      <w:r>
        <w:rPr>
          <w:rFonts w:ascii="Times New Roman" w:hAnsi="Times New Roman"/>
          <w:sz w:val="24"/>
          <w:szCs w:val="24"/>
          <w:lang w:val="en-US"/>
        </w:rPr>
        <w:t>quyết</w:t>
      </w:r>
      <w:r w:rsidRPr="00AC7E12">
        <w:rPr>
          <w:rFonts w:ascii="Times New Roman" w:hAnsi="Times New Roman"/>
          <w:sz w:val="24"/>
          <w:szCs w:val="24"/>
          <w:lang w:val="ru-RU"/>
        </w:rPr>
        <w:t xml:space="preserve"> đ</w:t>
      </w:r>
      <w:r>
        <w:rPr>
          <w:rFonts w:ascii="Times New Roman" w:hAnsi="Times New Roman"/>
          <w:sz w:val="24"/>
          <w:szCs w:val="24"/>
          <w:lang w:val="en-US"/>
        </w:rPr>
        <w:t>ịnh</w:t>
      </w:r>
      <w:r w:rsidRPr="00AC7E12">
        <w:rPr>
          <w:rFonts w:ascii="Times New Roman" w:hAnsi="Times New Roman"/>
          <w:sz w:val="24"/>
          <w:szCs w:val="24"/>
          <w:lang w:val="ru-RU"/>
        </w:rPr>
        <w:t>.</w:t>
      </w:r>
    </w:p>
    <w:p w:rsidR="00F02250" w:rsidRPr="00AC7E12" w:rsidRDefault="00D81B38" w:rsidP="00D81B38">
      <w:pPr>
        <w:pStyle w:val="FootnoteText"/>
        <w:rPr>
          <w:szCs w:val="28"/>
          <w:vertAlign w:val="superscript"/>
          <w:lang w:val="ru-RU" w:eastAsia="en-US"/>
        </w:rPr>
      </w:pPr>
      <w:r w:rsidRPr="00AC7E12">
        <w:rPr>
          <w:rStyle w:val="FootnoteReference"/>
          <w:rFonts w:ascii="Times New Roman" w:hAnsi="Times New Roman"/>
          <w:sz w:val="24"/>
          <w:szCs w:val="24"/>
          <w:lang w:val="ru-RU"/>
        </w:rPr>
        <w:t>2</w:t>
      </w:r>
      <w:r>
        <w:rPr>
          <w:rFonts w:ascii="Times New Roman" w:hAnsi="Times New Roman"/>
          <w:sz w:val="24"/>
          <w:szCs w:val="24"/>
        </w:rPr>
        <w:t xml:space="preserve"> Tên</w:t>
      </w:r>
      <w:r w:rsidR="00F02250" w:rsidRPr="00AC7E12">
        <w:rPr>
          <w:rFonts w:ascii="Times New Roman" w:hAnsi="Times New Roman"/>
          <w:sz w:val="24"/>
          <w:szCs w:val="24"/>
          <w:lang w:val="ru-RU"/>
        </w:rPr>
        <w:t xml:space="preserve"> </w:t>
      </w:r>
      <w:r w:rsidR="00F02250">
        <w:rPr>
          <w:rFonts w:ascii="Times New Roman" w:hAnsi="Times New Roman"/>
          <w:sz w:val="24"/>
          <w:szCs w:val="24"/>
          <w:lang w:val="en-US"/>
        </w:rPr>
        <w:t>viết</w:t>
      </w:r>
      <w:r w:rsidR="00F02250" w:rsidRPr="00AC7E12">
        <w:rPr>
          <w:rFonts w:ascii="Times New Roman" w:hAnsi="Times New Roman"/>
          <w:sz w:val="24"/>
          <w:szCs w:val="24"/>
          <w:lang w:val="ru-RU"/>
        </w:rPr>
        <w:t xml:space="preserve"> </w:t>
      </w:r>
      <w:r w:rsidR="00F02250">
        <w:rPr>
          <w:rFonts w:ascii="Times New Roman" w:hAnsi="Times New Roman"/>
          <w:sz w:val="24"/>
          <w:szCs w:val="24"/>
          <w:lang w:val="en-US"/>
        </w:rPr>
        <w:t>tắt</w:t>
      </w:r>
      <w:r w:rsidR="00F02250" w:rsidRPr="00AC7E12">
        <w:rPr>
          <w:rFonts w:ascii="Times New Roman" w:hAnsi="Times New Roman"/>
          <w:sz w:val="24"/>
          <w:szCs w:val="24"/>
          <w:lang w:val="ru-RU"/>
        </w:rPr>
        <w:t xml:space="preserve"> </w:t>
      </w:r>
      <w:r w:rsidR="00F02250">
        <w:rPr>
          <w:rFonts w:ascii="Times New Roman" w:hAnsi="Times New Roman"/>
          <w:sz w:val="24"/>
          <w:szCs w:val="24"/>
          <w:lang w:val="en-US"/>
        </w:rPr>
        <w:t>của</w:t>
      </w:r>
      <w:r w:rsidR="00F02250" w:rsidRPr="00AC7E12">
        <w:rPr>
          <w:szCs w:val="28"/>
          <w:vertAlign w:val="superscript"/>
          <w:lang w:val="ru-RU" w:eastAsia="en-US"/>
        </w:rPr>
        <w:t>1</w:t>
      </w:r>
    </w:p>
    <w:p w:rsidR="00D81B38" w:rsidRDefault="00F02250" w:rsidP="00D81B38">
      <w:pPr>
        <w:pStyle w:val="FootnoteText"/>
        <w:rPr>
          <w:rFonts w:ascii="Times New Roman" w:hAnsi="Times New Roman"/>
          <w:sz w:val="24"/>
          <w:szCs w:val="24"/>
        </w:rPr>
      </w:pPr>
      <w:r w:rsidRPr="00AC7E12">
        <w:rPr>
          <w:szCs w:val="28"/>
          <w:vertAlign w:val="superscript"/>
          <w:lang w:val="ru-RU" w:eastAsia="en-US"/>
        </w:rPr>
        <w:t>3</w:t>
      </w:r>
      <w:r w:rsidRPr="00AC7E12">
        <w:rPr>
          <w:rFonts w:ascii="Times New Roman" w:hAnsi="Times New Roman"/>
          <w:sz w:val="24"/>
          <w:szCs w:val="24"/>
          <w:lang w:val="ru-RU"/>
        </w:rPr>
        <w:t xml:space="preserve"> </w:t>
      </w:r>
      <w:r>
        <w:rPr>
          <w:rFonts w:ascii="Times New Roman" w:hAnsi="Times New Roman"/>
          <w:sz w:val="24"/>
          <w:szCs w:val="24"/>
          <w:lang w:val="en-US"/>
        </w:rPr>
        <w:t>T</w:t>
      </w:r>
      <w:r w:rsidRPr="00AC7E12">
        <w:rPr>
          <w:rFonts w:ascii="Times New Roman" w:hAnsi="Times New Roman"/>
          <w:sz w:val="24"/>
          <w:szCs w:val="24"/>
          <w:lang w:val="ru-RU"/>
        </w:rPr>
        <w:t>ê</w:t>
      </w:r>
      <w:r>
        <w:rPr>
          <w:rFonts w:ascii="Times New Roman" w:hAnsi="Times New Roman"/>
          <w:sz w:val="24"/>
          <w:szCs w:val="24"/>
          <w:lang w:val="en-US"/>
        </w:rPr>
        <w:t>n</w:t>
      </w:r>
      <w:r w:rsidR="0021638E" w:rsidRPr="00AC7E12">
        <w:rPr>
          <w:rFonts w:ascii="Times New Roman" w:hAnsi="Times New Roman"/>
          <w:sz w:val="24"/>
          <w:szCs w:val="24"/>
          <w:lang w:val="ru-RU"/>
        </w:rPr>
        <w:t xml:space="preserve"> </w:t>
      </w:r>
      <w:r w:rsidR="00D81B38">
        <w:rPr>
          <w:rFonts w:ascii="Times New Roman" w:hAnsi="Times New Roman"/>
          <w:sz w:val="24"/>
          <w:szCs w:val="24"/>
        </w:rPr>
        <w:t>cơ quan, đơn vị được</w:t>
      </w:r>
      <w:r w:rsidR="0021638E" w:rsidRPr="00AC7E12">
        <w:rPr>
          <w:rFonts w:ascii="Times New Roman" w:hAnsi="Times New Roman"/>
          <w:sz w:val="24"/>
          <w:szCs w:val="24"/>
          <w:lang w:val="ru-RU"/>
        </w:rPr>
        <w:t xml:space="preserve"> </w:t>
      </w:r>
      <w:r w:rsidR="0021638E">
        <w:rPr>
          <w:rFonts w:ascii="Times New Roman" w:hAnsi="Times New Roman"/>
          <w:sz w:val="24"/>
          <w:szCs w:val="24"/>
          <w:lang w:val="en-US"/>
        </w:rPr>
        <w:t>th</w:t>
      </w:r>
      <w:r w:rsidR="0021638E" w:rsidRPr="00AC7E12">
        <w:rPr>
          <w:rFonts w:ascii="Times New Roman" w:hAnsi="Times New Roman"/>
          <w:sz w:val="24"/>
          <w:szCs w:val="24"/>
          <w:lang w:val="ru-RU"/>
        </w:rPr>
        <w:t>ô</w:t>
      </w:r>
      <w:r w:rsidR="0021638E">
        <w:rPr>
          <w:rFonts w:ascii="Times New Roman" w:hAnsi="Times New Roman"/>
          <w:sz w:val="24"/>
          <w:szCs w:val="24"/>
          <w:lang w:val="en-US"/>
        </w:rPr>
        <w:t>ng</w:t>
      </w:r>
      <w:r w:rsidR="0021638E" w:rsidRPr="00AC7E12">
        <w:rPr>
          <w:rFonts w:ascii="Times New Roman" w:hAnsi="Times New Roman"/>
          <w:sz w:val="24"/>
          <w:szCs w:val="24"/>
          <w:lang w:val="ru-RU"/>
        </w:rPr>
        <w:t xml:space="preserve"> </w:t>
      </w:r>
      <w:r w:rsidR="0021638E">
        <w:rPr>
          <w:rFonts w:ascii="Times New Roman" w:hAnsi="Times New Roman"/>
          <w:sz w:val="24"/>
          <w:szCs w:val="24"/>
          <w:lang w:val="en-US"/>
        </w:rPr>
        <w:t>b</w:t>
      </w:r>
      <w:r w:rsidR="0021638E" w:rsidRPr="00AC7E12">
        <w:rPr>
          <w:rFonts w:ascii="Times New Roman" w:hAnsi="Times New Roman"/>
          <w:sz w:val="24"/>
          <w:szCs w:val="24"/>
          <w:lang w:val="ru-RU"/>
        </w:rPr>
        <w:t>á</w:t>
      </w:r>
      <w:r w:rsidR="0021638E">
        <w:rPr>
          <w:rFonts w:ascii="Times New Roman" w:hAnsi="Times New Roman"/>
          <w:sz w:val="24"/>
          <w:szCs w:val="24"/>
          <w:lang w:val="en-US"/>
        </w:rPr>
        <w:t>o</w:t>
      </w:r>
      <w:r w:rsidR="0021638E" w:rsidRPr="00AC7E12">
        <w:rPr>
          <w:rFonts w:ascii="Times New Roman" w:hAnsi="Times New Roman"/>
          <w:sz w:val="24"/>
          <w:szCs w:val="24"/>
          <w:lang w:val="ru-RU"/>
        </w:rPr>
        <w:t>.</w:t>
      </w:r>
    </w:p>
    <w:p w:rsidR="00D81B38" w:rsidRDefault="0021638E" w:rsidP="00D81B38">
      <w:pPr>
        <w:pStyle w:val="FootnoteText"/>
        <w:rPr>
          <w:sz w:val="24"/>
          <w:szCs w:val="24"/>
        </w:rPr>
      </w:pPr>
      <w:r>
        <w:rPr>
          <w:rStyle w:val="FootnoteReference"/>
          <w:rFonts w:ascii="Times New Roman" w:hAnsi="Times New Roman"/>
          <w:sz w:val="24"/>
          <w:szCs w:val="24"/>
          <w:lang w:val="en-US"/>
        </w:rPr>
        <w:t>4</w:t>
      </w:r>
      <w:r w:rsidR="00D81B38">
        <w:rPr>
          <w:rFonts w:ascii="Times New Roman" w:hAnsi="Times New Roman"/>
          <w:sz w:val="24"/>
          <w:szCs w:val="24"/>
        </w:rPr>
        <w:t xml:space="preserve"> Người ra quyết định.</w:t>
      </w:r>
    </w:p>
    <w:p w:rsidR="00522A5F" w:rsidRDefault="00522A5F" w:rsidP="00522A5F">
      <w:pPr>
        <w:rPr>
          <w:b/>
          <w:szCs w:val="28"/>
          <w:lang w:val="en-US" w:eastAsia="en-US"/>
        </w:rPr>
      </w:pPr>
    </w:p>
    <w:p w:rsidR="00604FF0" w:rsidRDefault="00604FF0" w:rsidP="00522A5F">
      <w:pPr>
        <w:rPr>
          <w:b/>
          <w:szCs w:val="28"/>
          <w:lang w:val="en-US" w:eastAsia="en-US"/>
        </w:rPr>
      </w:pPr>
    </w:p>
    <w:p w:rsidR="00604FF0" w:rsidRDefault="00604FF0" w:rsidP="00522A5F">
      <w:pPr>
        <w:rPr>
          <w:b/>
          <w:szCs w:val="28"/>
          <w:lang w:val="en-US" w:eastAsia="en-US"/>
        </w:rPr>
      </w:pPr>
    </w:p>
    <w:p w:rsidR="00604FF0" w:rsidRDefault="00604FF0" w:rsidP="00522A5F">
      <w:pPr>
        <w:rPr>
          <w:b/>
          <w:szCs w:val="28"/>
          <w:lang w:val="en-US" w:eastAsia="en-US"/>
        </w:rPr>
      </w:pPr>
    </w:p>
    <w:p w:rsidR="00604FF0" w:rsidRDefault="00604FF0" w:rsidP="00522A5F">
      <w:pPr>
        <w:rPr>
          <w:b/>
          <w:szCs w:val="28"/>
          <w:lang w:val="en-US" w:eastAsia="en-US"/>
        </w:rPr>
      </w:pPr>
    </w:p>
    <w:p w:rsidR="00D81B38" w:rsidRDefault="00D81B38" w:rsidP="00522A5F">
      <w:pPr>
        <w:rPr>
          <w:b/>
          <w:szCs w:val="28"/>
          <w:lang w:val="en-US" w:eastAsia="en-US"/>
        </w:rPr>
      </w:pPr>
    </w:p>
    <w:p w:rsidR="00D81B38" w:rsidRDefault="00D81B38" w:rsidP="00522A5F">
      <w:pPr>
        <w:rPr>
          <w:b/>
          <w:szCs w:val="28"/>
          <w:lang w:val="en-US" w:eastAsia="en-US"/>
        </w:rPr>
      </w:pPr>
    </w:p>
    <w:p w:rsidR="00861087" w:rsidRDefault="00861087" w:rsidP="00522A5F">
      <w:pPr>
        <w:rPr>
          <w:b/>
          <w:szCs w:val="28"/>
          <w:lang w:val="en-US" w:eastAsia="en-US"/>
        </w:rPr>
      </w:pPr>
    </w:p>
    <w:p w:rsidR="00861087" w:rsidRDefault="00861087" w:rsidP="00522A5F">
      <w:pPr>
        <w:rPr>
          <w:b/>
          <w:szCs w:val="28"/>
          <w:lang w:val="en-US" w:eastAsia="en-US"/>
        </w:rPr>
      </w:pPr>
    </w:p>
    <w:p w:rsidR="00861087" w:rsidRDefault="00861087" w:rsidP="00522A5F">
      <w:pPr>
        <w:rPr>
          <w:b/>
          <w:szCs w:val="28"/>
          <w:lang w:val="en-US" w:eastAsia="en-US"/>
        </w:rPr>
      </w:pPr>
    </w:p>
    <w:p w:rsidR="00604FF0" w:rsidRDefault="00604FF0" w:rsidP="00522A5F">
      <w:pPr>
        <w:rPr>
          <w:b/>
          <w:szCs w:val="28"/>
          <w:lang w:val="en-US" w:eastAsia="en-US"/>
        </w:rPr>
      </w:pPr>
    </w:p>
    <w:p w:rsidR="006B6A23" w:rsidRDefault="006B6A23" w:rsidP="00522A5F">
      <w:pPr>
        <w:rPr>
          <w:b/>
          <w:szCs w:val="28"/>
          <w:lang w:val="en-US" w:eastAsia="en-US"/>
        </w:rPr>
      </w:pPr>
    </w:p>
    <w:p w:rsidR="00522A5F" w:rsidRDefault="0067100E" w:rsidP="00E12846">
      <w:pPr>
        <w:jc w:val="center"/>
        <w:rPr>
          <w:b/>
          <w:szCs w:val="28"/>
          <w:lang w:val="en-US" w:eastAsia="en-US"/>
        </w:rPr>
      </w:pPr>
      <w:r w:rsidRPr="00037F3F">
        <w:rPr>
          <w:b/>
          <w:szCs w:val="28"/>
          <w:lang w:val="en-US" w:eastAsia="en-US"/>
        </w:rPr>
        <w:t xml:space="preserve">Phụ lục </w:t>
      </w:r>
      <w:r w:rsidR="009F4DFF">
        <w:rPr>
          <w:b/>
          <w:szCs w:val="28"/>
          <w:lang w:val="en-US" w:eastAsia="en-US"/>
        </w:rPr>
        <w:t xml:space="preserve">số </w:t>
      </w:r>
      <w:r w:rsidRPr="00037F3F">
        <w:rPr>
          <w:b/>
          <w:szCs w:val="28"/>
          <w:lang w:val="en-US" w:eastAsia="en-US"/>
        </w:rPr>
        <w:t>18</w:t>
      </w:r>
      <w:r w:rsidR="003E438A">
        <w:rPr>
          <w:b/>
          <w:szCs w:val="28"/>
          <w:lang w:val="en-US" w:eastAsia="en-US"/>
        </w:rPr>
        <w:t xml:space="preserve">: </w:t>
      </w:r>
      <w:r w:rsidR="0021638E">
        <w:rPr>
          <w:b/>
          <w:szCs w:val="28"/>
          <w:lang w:val="en-US" w:eastAsia="en-US"/>
        </w:rPr>
        <w:t xml:space="preserve">Mẫu </w:t>
      </w:r>
      <w:r w:rsidR="003E438A">
        <w:rPr>
          <w:b/>
          <w:szCs w:val="28"/>
          <w:lang w:val="en-US" w:eastAsia="en-US"/>
        </w:rPr>
        <w:t>Báo cáo</w:t>
      </w:r>
    </w:p>
    <w:p w:rsidR="00E12846" w:rsidRPr="00522A5F" w:rsidRDefault="00E12846" w:rsidP="00E12846">
      <w:pPr>
        <w:jc w:val="center"/>
        <w:rPr>
          <w:b/>
          <w:szCs w:val="28"/>
          <w:lang w:val="en-US" w:eastAsia="en-US"/>
        </w:rPr>
      </w:pPr>
    </w:p>
    <w:tbl>
      <w:tblPr>
        <w:tblW w:w="10916" w:type="dxa"/>
        <w:jc w:val="center"/>
        <w:tblInd w:w="-885" w:type="dxa"/>
        <w:tblLook w:val="04A0"/>
      </w:tblPr>
      <w:tblGrid>
        <w:gridCol w:w="4679"/>
        <w:gridCol w:w="6237"/>
      </w:tblGrid>
      <w:tr w:rsidR="00522A5F" w:rsidRPr="00522A5F" w:rsidTr="00522A5F">
        <w:trPr>
          <w:trHeight w:val="928"/>
          <w:jc w:val="center"/>
        </w:trPr>
        <w:tc>
          <w:tcPr>
            <w:tcW w:w="4679" w:type="dxa"/>
          </w:tcPr>
          <w:p w:rsidR="00522A5F" w:rsidRPr="00522A5F" w:rsidRDefault="00522A5F" w:rsidP="003E438A">
            <w:pPr>
              <w:rPr>
                <w:rFonts w:eastAsia="Calibri"/>
                <w:szCs w:val="28"/>
                <w:lang w:val="en-US" w:eastAsia="en-US"/>
              </w:rPr>
            </w:pPr>
            <w:r w:rsidRPr="00522A5F">
              <w:rPr>
                <w:b/>
                <w:szCs w:val="28"/>
                <w:lang w:val="en-US" w:eastAsia="en-US"/>
              </w:rPr>
              <w:t xml:space="preserve"> </w:t>
            </w:r>
            <w:r w:rsidR="00C448C6">
              <w:rPr>
                <w:b/>
                <w:szCs w:val="28"/>
                <w:lang w:val="en-US" w:eastAsia="en-US"/>
              </w:rPr>
              <w:t xml:space="preserve">    </w:t>
            </w:r>
            <w:r w:rsidR="00C448C6">
              <w:rPr>
                <w:rFonts w:eastAsia="Calibri"/>
                <w:szCs w:val="28"/>
                <w:lang w:val="en-US" w:eastAsia="en-US"/>
              </w:rPr>
              <w:t>TÊN CƠ QUAN BÁO CÁO</w:t>
            </w:r>
          </w:p>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 xml:space="preserve">ĐOÀN </w:t>
            </w:r>
            <w:r w:rsidR="00037F3F">
              <w:rPr>
                <w:rFonts w:eastAsia="Calibri"/>
                <w:b/>
                <w:szCs w:val="28"/>
                <w:lang w:val="en-US" w:eastAsia="en-US"/>
              </w:rPr>
              <w:t>………</w:t>
            </w:r>
            <w:r w:rsidR="00037F3F" w:rsidRPr="00522A5F">
              <w:rPr>
                <w:b/>
                <w:szCs w:val="28"/>
                <w:lang w:val="en-US" w:eastAsia="en-US"/>
              </w:rPr>
              <w:t>…</w:t>
            </w:r>
            <w:r w:rsidR="00037F3F">
              <w:rPr>
                <w:b/>
                <w:szCs w:val="28"/>
                <w:vertAlign w:val="superscript"/>
                <w:lang w:val="en-US" w:eastAsia="en-US"/>
              </w:rPr>
              <w:t>1</w:t>
            </w:r>
          </w:p>
          <w:p w:rsidR="00522A5F" w:rsidRPr="00522A5F" w:rsidRDefault="00522A5F" w:rsidP="00522A5F">
            <w:pPr>
              <w:rPr>
                <w:rFonts w:eastAsia="Calibri"/>
                <w:szCs w:val="28"/>
                <w:lang w:val="en-US" w:eastAsia="en-US"/>
              </w:rPr>
            </w:pPr>
            <w:r w:rsidRPr="00522A5F">
              <w:rPr>
                <w:szCs w:val="28"/>
              </w:rPr>
              <w:pict>
                <v:line id="_x0000_s1090" style="position:absolute;flip:y;z-index:251629056;visibility:visible;mso-width-relative:margin;mso-height-relative:margin" from="66.05pt,3.6pt" to="15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"/>
              </w:pict>
            </w:r>
          </w:p>
        </w:tc>
        <w:tc>
          <w:tcPr>
            <w:tcW w:w="6237" w:type="dxa"/>
          </w:tcPr>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CỘNG HÒA XÃ HỘI CHỦ  NGHĨA VIỆT NAM</w:t>
            </w:r>
          </w:p>
          <w:p w:rsidR="00522A5F" w:rsidRPr="00522A5F" w:rsidRDefault="00522A5F" w:rsidP="00522A5F">
            <w:pPr>
              <w:jc w:val="center"/>
              <w:rPr>
                <w:rFonts w:eastAsia="Calibri"/>
                <w:b/>
                <w:szCs w:val="28"/>
                <w:lang w:val="en-US" w:eastAsia="en-US"/>
              </w:rPr>
            </w:pPr>
            <w:r w:rsidRPr="00522A5F">
              <w:rPr>
                <w:rFonts w:eastAsia="Calibri"/>
                <w:b/>
                <w:szCs w:val="28"/>
                <w:lang w:val="en-US" w:eastAsia="en-US"/>
              </w:rPr>
              <w:t>Độc lập – Tự do – Hạnh phúc</w:t>
            </w:r>
          </w:p>
          <w:p w:rsidR="00522A5F" w:rsidRPr="00522A5F" w:rsidRDefault="00522A5F" w:rsidP="00522A5F">
            <w:pPr>
              <w:jc w:val="center"/>
              <w:rPr>
                <w:rFonts w:eastAsia="Calibri"/>
                <w:szCs w:val="28"/>
                <w:lang w:val="en-US" w:eastAsia="en-US"/>
              </w:rPr>
            </w:pPr>
            <w:r w:rsidRPr="00522A5F">
              <w:rPr>
                <w:szCs w:val="28"/>
              </w:rPr>
              <w:pict>
                <v:line id="_x0000_s1091" style="position:absolute;left:0;text-align:left;z-index:251630080;visibility:visible" from="72.1pt,2.85pt" to="22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"/>
              </w:pict>
            </w:r>
          </w:p>
        </w:tc>
      </w:tr>
      <w:tr w:rsidR="00522A5F" w:rsidRPr="00522A5F" w:rsidTr="00522A5F">
        <w:trPr>
          <w:trHeight w:val="519"/>
          <w:jc w:val="center"/>
        </w:trPr>
        <w:tc>
          <w:tcPr>
            <w:tcW w:w="4679" w:type="dxa"/>
          </w:tcPr>
          <w:p w:rsidR="00522A5F" w:rsidRPr="00522A5F" w:rsidRDefault="00522A5F" w:rsidP="00522A5F">
            <w:pPr>
              <w:jc w:val="center"/>
              <w:rPr>
                <w:rFonts w:eastAsia="Calibri"/>
                <w:b/>
                <w:szCs w:val="28"/>
                <w:lang w:val="en-US" w:eastAsia="en-US"/>
              </w:rPr>
            </w:pPr>
          </w:p>
        </w:tc>
        <w:tc>
          <w:tcPr>
            <w:tcW w:w="6237" w:type="dxa"/>
            <w:hideMark/>
          </w:tcPr>
          <w:p w:rsidR="00522A5F" w:rsidRPr="00522A5F" w:rsidRDefault="00522A5F" w:rsidP="00522A5F">
            <w:pPr>
              <w:rPr>
                <w:rFonts w:eastAsia="Calibri"/>
                <w:i/>
                <w:szCs w:val="28"/>
                <w:lang w:val="en-US" w:eastAsia="en-US"/>
              </w:rPr>
            </w:pPr>
            <w:r w:rsidRPr="00522A5F">
              <w:rPr>
                <w:rFonts w:eastAsia="Calibri"/>
                <w:i/>
                <w:szCs w:val="28"/>
                <w:lang w:val="en-US" w:eastAsia="en-US"/>
              </w:rPr>
              <w:t xml:space="preserve">                      </w:t>
            </w:r>
            <w:r w:rsidRPr="00522A5F">
              <w:rPr>
                <w:rFonts w:eastAsia="Calibri"/>
                <w:szCs w:val="28"/>
                <w:lang w:val="en-US" w:eastAsia="en-US"/>
              </w:rPr>
              <w:t xml:space="preserve">… </w:t>
            </w:r>
            <w:r w:rsidRPr="00522A5F">
              <w:rPr>
                <w:rFonts w:eastAsia="Calibri"/>
                <w:i/>
                <w:szCs w:val="28"/>
                <w:lang w:val="en-US" w:eastAsia="en-US"/>
              </w:rPr>
              <w:t>, ngày … tháng … năm …</w:t>
            </w:r>
          </w:p>
        </w:tc>
      </w:tr>
    </w:tbl>
    <w:p w:rsidR="00522A5F" w:rsidRPr="00522A5F" w:rsidRDefault="00522A5F" w:rsidP="00522A5F">
      <w:pPr>
        <w:jc w:val="center"/>
        <w:rPr>
          <w:b/>
          <w:szCs w:val="28"/>
          <w:lang w:val="en-US"/>
        </w:rPr>
      </w:pPr>
    </w:p>
    <w:p w:rsidR="00522A5F" w:rsidRPr="00522A5F" w:rsidRDefault="00522A5F" w:rsidP="00522A5F">
      <w:pPr>
        <w:jc w:val="center"/>
        <w:rPr>
          <w:b/>
          <w:szCs w:val="28"/>
          <w:lang w:eastAsia="en-US"/>
        </w:rPr>
      </w:pPr>
      <w:r w:rsidRPr="00522A5F">
        <w:rPr>
          <w:b/>
          <w:szCs w:val="28"/>
          <w:lang w:val="en-US" w:eastAsia="en-US"/>
        </w:rPr>
        <w:t>BÁO CÁO</w:t>
      </w:r>
    </w:p>
    <w:p w:rsidR="00522A5F" w:rsidRPr="00522A5F" w:rsidRDefault="00C448C6" w:rsidP="00522A5F">
      <w:pPr>
        <w:jc w:val="center"/>
        <w:rPr>
          <w:b/>
          <w:szCs w:val="28"/>
          <w:lang w:val="en-US" w:eastAsia="en-US"/>
        </w:rPr>
      </w:pPr>
      <w:r>
        <w:rPr>
          <w:b/>
          <w:szCs w:val="28"/>
          <w:lang w:val="en-US" w:eastAsia="en-US"/>
        </w:rPr>
        <w:t>Về…………..</w:t>
      </w:r>
      <w:r w:rsidR="004974BC">
        <w:rPr>
          <w:b/>
          <w:szCs w:val="28"/>
          <w:lang w:val="en-US" w:eastAsia="en-US"/>
        </w:rPr>
        <w:t>..</w:t>
      </w:r>
      <w:r w:rsidR="00522A5F" w:rsidRPr="00522A5F">
        <w:rPr>
          <w:b/>
          <w:szCs w:val="28"/>
          <w:lang w:val="en-US" w:eastAsia="en-US"/>
        </w:rPr>
        <w:t>…</w:t>
      </w:r>
      <w:r>
        <w:rPr>
          <w:szCs w:val="28"/>
          <w:vertAlign w:val="superscript"/>
          <w:lang w:val="en-US" w:eastAsia="en-US"/>
        </w:rPr>
        <w:t>2</w:t>
      </w:r>
      <w:r>
        <w:rPr>
          <w:b/>
          <w:szCs w:val="28"/>
          <w:vertAlign w:val="superscript"/>
          <w:lang w:val="en-US" w:eastAsia="en-US"/>
        </w:rPr>
        <w:t xml:space="preserve"> </w:t>
      </w:r>
    </w:p>
    <w:p w:rsidR="00522A5F" w:rsidRPr="00522A5F" w:rsidRDefault="00522A5F" w:rsidP="00522A5F">
      <w:pPr>
        <w:jc w:val="center"/>
        <w:rPr>
          <w:szCs w:val="28"/>
          <w:lang w:val="en-US" w:eastAsia="en-US"/>
        </w:rPr>
      </w:pPr>
    </w:p>
    <w:p w:rsidR="00522A5F" w:rsidRDefault="00522A5F" w:rsidP="00522A5F">
      <w:pPr>
        <w:jc w:val="center"/>
        <w:rPr>
          <w:szCs w:val="28"/>
          <w:lang w:val="en-US" w:eastAsia="en-US"/>
        </w:rPr>
      </w:pPr>
      <w:r w:rsidRPr="00522A5F">
        <w:rPr>
          <w:szCs w:val="28"/>
          <w:lang w:val="en-US" w:eastAsia="en-US"/>
        </w:rPr>
        <w:t>Kính gửi: ………………</w:t>
      </w:r>
      <w:r w:rsidR="00C448C6">
        <w:rPr>
          <w:szCs w:val="28"/>
          <w:vertAlign w:val="superscript"/>
          <w:lang w:val="en-US" w:eastAsia="en-US"/>
        </w:rPr>
        <w:t>3</w:t>
      </w:r>
      <w:r w:rsidRPr="00522A5F">
        <w:rPr>
          <w:szCs w:val="28"/>
          <w:lang w:val="en-US" w:eastAsia="en-US"/>
        </w:rPr>
        <w:t xml:space="preserve"> </w:t>
      </w:r>
    </w:p>
    <w:p w:rsidR="005C7CA4" w:rsidRPr="00522A5F" w:rsidRDefault="005C7CA4" w:rsidP="00522A5F">
      <w:pPr>
        <w:jc w:val="center"/>
        <w:rPr>
          <w:szCs w:val="28"/>
          <w:lang w:val="en-US" w:eastAsia="en-US"/>
        </w:rPr>
      </w:pPr>
    </w:p>
    <w:p w:rsidR="00522A5F" w:rsidRPr="00522A5F" w:rsidRDefault="00522A5F" w:rsidP="00522A5F">
      <w:pPr>
        <w:jc w:val="both"/>
        <w:rPr>
          <w:szCs w:val="28"/>
          <w:lang w:eastAsia="en-US"/>
        </w:rPr>
      </w:pPr>
      <w:r w:rsidRPr="00522A5F">
        <w:rPr>
          <w:szCs w:val="28"/>
          <w:lang w:val="en-US" w:eastAsia="en-US"/>
        </w:rPr>
        <w:tab/>
        <w:t xml:space="preserve">Thực hiện Quyết định </w:t>
      </w:r>
      <w:r w:rsidR="00D81B38">
        <w:rPr>
          <w:szCs w:val="28"/>
          <w:lang w:val="en-US" w:eastAsia="en-US"/>
        </w:rPr>
        <w:t>số …….. ngày ……/…/…… của ………………</w:t>
      </w:r>
      <w:r w:rsidR="00D81B38" w:rsidRPr="00522A5F">
        <w:rPr>
          <w:szCs w:val="28"/>
          <w:lang w:val="en-US" w:eastAsia="en-US"/>
        </w:rPr>
        <w:t>…</w:t>
      </w:r>
      <w:r w:rsidR="00C448C6">
        <w:rPr>
          <w:szCs w:val="28"/>
          <w:vertAlign w:val="superscript"/>
          <w:lang w:val="en-US" w:eastAsia="en-US"/>
        </w:rPr>
        <w:t>3</w:t>
      </w:r>
      <w:r w:rsidR="0011383C" w:rsidRPr="00522A5F">
        <w:rPr>
          <w:szCs w:val="28"/>
          <w:lang w:val="en-US" w:eastAsia="en-US"/>
        </w:rPr>
        <w:t xml:space="preserve"> </w:t>
      </w:r>
      <w:r w:rsidR="00C448C6">
        <w:rPr>
          <w:szCs w:val="28"/>
          <w:lang w:val="en-US" w:eastAsia="en-US"/>
        </w:rPr>
        <w:t xml:space="preserve"> về ……………………………..</w:t>
      </w:r>
      <w:r w:rsidR="00C448C6">
        <w:rPr>
          <w:szCs w:val="28"/>
          <w:vertAlign w:val="superscript"/>
          <w:lang w:val="en-US" w:eastAsia="en-US"/>
        </w:rPr>
        <w:t>2</w:t>
      </w:r>
      <w:r w:rsidRPr="00522A5F">
        <w:rPr>
          <w:szCs w:val="28"/>
          <w:lang w:val="en-US" w:eastAsia="en-US"/>
        </w:rPr>
        <w:t>.</w:t>
      </w:r>
    </w:p>
    <w:p w:rsidR="00522A5F" w:rsidRPr="00522A5F" w:rsidRDefault="00522A5F" w:rsidP="00522A5F">
      <w:pPr>
        <w:jc w:val="both"/>
        <w:rPr>
          <w:szCs w:val="28"/>
          <w:lang w:val="en-US" w:eastAsia="en-US"/>
        </w:rPr>
      </w:pPr>
      <w:r w:rsidRPr="00522A5F">
        <w:rPr>
          <w:szCs w:val="28"/>
          <w:lang w:val="en-US" w:eastAsia="en-US"/>
        </w:rPr>
        <w:tab/>
        <w:t>Đoàn</w:t>
      </w:r>
      <w:r w:rsidR="004974BC">
        <w:rPr>
          <w:szCs w:val="28"/>
          <w:lang w:val="en-US" w:eastAsia="en-US"/>
        </w:rPr>
        <w:t>…..</w:t>
      </w:r>
      <w:r w:rsidR="004974BC" w:rsidRPr="004974BC">
        <w:rPr>
          <w:szCs w:val="28"/>
          <w:vertAlign w:val="superscript"/>
          <w:lang w:val="en-US" w:eastAsia="en-US"/>
        </w:rPr>
        <w:t>1</w:t>
      </w:r>
      <w:r w:rsidRPr="00522A5F">
        <w:rPr>
          <w:szCs w:val="28"/>
          <w:lang w:val="en-US" w:eastAsia="en-US"/>
        </w:rPr>
        <w:t xml:space="preserve"> báo cáo kết quả</w:t>
      </w:r>
      <w:r w:rsidR="00C448C6">
        <w:rPr>
          <w:szCs w:val="28"/>
          <w:lang w:val="en-US" w:eastAsia="en-US"/>
        </w:rPr>
        <w:t>…..</w:t>
      </w:r>
      <w:r w:rsidRPr="00522A5F">
        <w:rPr>
          <w:szCs w:val="28"/>
          <w:lang w:val="en-US" w:eastAsia="en-US"/>
        </w:rPr>
        <w:t xml:space="preserve"> như sau:</w:t>
      </w:r>
    </w:p>
    <w:p w:rsidR="00522A5F" w:rsidRPr="00522A5F" w:rsidRDefault="00522A5F" w:rsidP="00522A5F">
      <w:pPr>
        <w:tabs>
          <w:tab w:val="right" w:leader="dot" w:pos="8460"/>
        </w:tabs>
        <w:jc w:val="both"/>
        <w:rPr>
          <w:b/>
          <w:szCs w:val="28"/>
          <w:lang w:val="en-US" w:eastAsia="en-US"/>
        </w:rPr>
      </w:pPr>
      <w:r w:rsidRPr="00522A5F">
        <w:rPr>
          <w:b/>
          <w:szCs w:val="28"/>
          <w:lang w:val="en-US" w:eastAsia="en-US"/>
        </w:rPr>
        <w:t>1. Khái quát chung</w:t>
      </w:r>
    </w:p>
    <w:p w:rsidR="00522A5F" w:rsidRPr="00522A5F" w:rsidRDefault="00522A5F" w:rsidP="00522A5F">
      <w:pPr>
        <w:jc w:val="both"/>
        <w:rPr>
          <w:szCs w:val="28"/>
          <w:lang w:val="en-US" w:eastAsia="en-US"/>
        </w:rPr>
      </w:pPr>
      <w:r w:rsidRPr="00522A5F">
        <w:rPr>
          <w:szCs w:val="28"/>
          <w:lang w:val="en-US" w:eastAsia="en-US"/>
        </w:rPr>
        <w:t xml:space="preserve">Nêu khái quát hoạt động của Đoàn </w:t>
      </w:r>
      <w:r w:rsidR="004974BC" w:rsidRPr="004974BC">
        <w:rPr>
          <w:rFonts w:eastAsia="Calibri"/>
          <w:szCs w:val="28"/>
          <w:lang w:val="en-US" w:eastAsia="en-US"/>
        </w:rPr>
        <w:t>………</w:t>
      </w:r>
      <w:r w:rsidR="004974BC" w:rsidRPr="004974BC">
        <w:rPr>
          <w:szCs w:val="28"/>
          <w:lang w:val="en-US" w:eastAsia="en-US"/>
        </w:rPr>
        <w:t>…</w:t>
      </w:r>
      <w:r w:rsidR="004974BC" w:rsidRPr="004974BC">
        <w:rPr>
          <w:szCs w:val="28"/>
          <w:vertAlign w:val="superscript"/>
          <w:lang w:val="en-US" w:eastAsia="en-US"/>
        </w:rPr>
        <w:t>1</w:t>
      </w:r>
    </w:p>
    <w:p w:rsidR="00522A5F" w:rsidRPr="00522A5F" w:rsidRDefault="00E12846" w:rsidP="00522A5F">
      <w:pPr>
        <w:tabs>
          <w:tab w:val="right" w:leader="dot" w:pos="8460"/>
        </w:tabs>
        <w:jc w:val="both"/>
        <w:rPr>
          <w:szCs w:val="28"/>
          <w:lang w:val="en-US" w:eastAsia="en-US"/>
        </w:rPr>
      </w:pPr>
      <w:r>
        <w:rPr>
          <w:szCs w:val="28"/>
          <w:lang w:val="en-US" w:eastAsia="en-US"/>
        </w:rPr>
        <w:t xml:space="preserve"> </w:t>
      </w:r>
    </w:p>
    <w:p w:rsidR="00522A5F" w:rsidRPr="00522A5F" w:rsidRDefault="00522A5F" w:rsidP="00522A5F">
      <w:pPr>
        <w:tabs>
          <w:tab w:val="right" w:leader="dot" w:pos="8460"/>
        </w:tabs>
        <w:jc w:val="both"/>
        <w:rPr>
          <w:b/>
          <w:szCs w:val="28"/>
          <w:lang w:val="en-US" w:eastAsia="en-US"/>
        </w:rPr>
      </w:pPr>
      <w:r w:rsidRPr="00522A5F">
        <w:rPr>
          <w:b/>
          <w:szCs w:val="28"/>
          <w:lang w:val="en-US" w:eastAsia="en-US"/>
        </w:rPr>
        <w:t>2. Kết quả kiểm tra</w:t>
      </w:r>
    </w:p>
    <w:p w:rsidR="00522A5F" w:rsidRPr="00522A5F" w:rsidRDefault="00522A5F" w:rsidP="00522A5F">
      <w:pPr>
        <w:tabs>
          <w:tab w:val="right" w:leader="dot" w:pos="8460"/>
        </w:tabs>
        <w:jc w:val="both"/>
        <w:rPr>
          <w:szCs w:val="28"/>
          <w:lang w:val="en-US" w:eastAsia="en-US"/>
        </w:rPr>
      </w:pPr>
      <w:r w:rsidRPr="00522A5F">
        <w:rPr>
          <w:szCs w:val="28"/>
          <w:lang w:val="en-US" w:eastAsia="en-US"/>
        </w:rPr>
        <w:t>Các nội dung đã tuân thủ</w:t>
      </w:r>
      <w:r w:rsidR="00694552">
        <w:rPr>
          <w:szCs w:val="28"/>
          <w:lang w:val="en-US" w:eastAsia="en-US"/>
        </w:rPr>
        <w:t>…………</w:t>
      </w:r>
    </w:p>
    <w:p w:rsidR="00694552" w:rsidRDefault="00522A5F" w:rsidP="00522A5F">
      <w:pPr>
        <w:tabs>
          <w:tab w:val="right" w:leader="dot" w:pos="8460"/>
        </w:tabs>
        <w:jc w:val="both"/>
        <w:rPr>
          <w:szCs w:val="28"/>
          <w:lang w:val="en-US" w:eastAsia="en-US"/>
        </w:rPr>
      </w:pPr>
      <w:r w:rsidRPr="00522A5F">
        <w:rPr>
          <w:szCs w:val="28"/>
          <w:lang w:val="en-US" w:eastAsia="en-US"/>
        </w:rPr>
        <w:t xml:space="preserve">Các nội dung chưa tuân thủ </w:t>
      </w:r>
      <w:r w:rsidR="00694552">
        <w:rPr>
          <w:szCs w:val="28"/>
          <w:lang w:val="en-US" w:eastAsia="en-US"/>
        </w:rPr>
        <w:t>………………….</w:t>
      </w:r>
    </w:p>
    <w:p w:rsidR="00522A5F" w:rsidRPr="00522A5F" w:rsidRDefault="00522A5F" w:rsidP="00522A5F">
      <w:pPr>
        <w:tabs>
          <w:tab w:val="right" w:leader="dot" w:pos="8460"/>
        </w:tabs>
        <w:jc w:val="both"/>
        <w:rPr>
          <w:szCs w:val="28"/>
          <w:lang w:val="en-US" w:eastAsia="en-US"/>
        </w:rPr>
      </w:pPr>
      <w:r w:rsidRPr="00522A5F">
        <w:rPr>
          <w:szCs w:val="28"/>
          <w:lang w:val="en-US" w:eastAsia="en-US"/>
        </w:rPr>
        <w:t>Các nội dung chưa xác định ………………………………….</w:t>
      </w:r>
    </w:p>
    <w:p w:rsidR="00522A5F" w:rsidRPr="00522A5F" w:rsidRDefault="00522A5F" w:rsidP="00522A5F">
      <w:pPr>
        <w:tabs>
          <w:tab w:val="right" w:leader="dot" w:pos="8460"/>
        </w:tabs>
        <w:jc w:val="both"/>
        <w:rPr>
          <w:b/>
          <w:szCs w:val="28"/>
          <w:lang w:val="en-US" w:eastAsia="en-US"/>
        </w:rPr>
      </w:pPr>
      <w:r w:rsidRPr="00522A5F">
        <w:rPr>
          <w:b/>
          <w:szCs w:val="28"/>
          <w:lang w:val="en-US" w:eastAsia="en-US"/>
        </w:rPr>
        <w:t xml:space="preserve">3. Nhận xét và khuyến cáo </w:t>
      </w:r>
    </w:p>
    <w:p w:rsidR="00522A5F" w:rsidRPr="00522A5F" w:rsidRDefault="00522A5F" w:rsidP="00522A5F">
      <w:pPr>
        <w:tabs>
          <w:tab w:val="right" w:leader="dot" w:pos="8460"/>
        </w:tabs>
        <w:jc w:val="both"/>
        <w:rPr>
          <w:szCs w:val="28"/>
          <w:lang w:val="en-US" w:eastAsia="en-US"/>
        </w:rPr>
      </w:pPr>
      <w:r w:rsidRPr="00522A5F">
        <w:rPr>
          <w:szCs w:val="28"/>
          <w:lang w:val="en-US" w:eastAsia="en-US"/>
        </w:rPr>
        <w:t>Nhận xét chung</w:t>
      </w:r>
    </w:p>
    <w:p w:rsidR="00522A5F" w:rsidRDefault="00522A5F" w:rsidP="00522A5F">
      <w:pPr>
        <w:tabs>
          <w:tab w:val="right" w:leader="dot" w:pos="8460"/>
        </w:tabs>
        <w:jc w:val="both"/>
        <w:rPr>
          <w:szCs w:val="28"/>
          <w:lang w:val="en-US" w:eastAsia="en-US"/>
        </w:rPr>
      </w:pPr>
      <w:r w:rsidRPr="00522A5F">
        <w:rPr>
          <w:szCs w:val="28"/>
          <w:lang w:val="en-US" w:eastAsia="en-US"/>
        </w:rPr>
        <w:t xml:space="preserve">Các khuyến cáo cụ thể </w:t>
      </w:r>
      <w:r w:rsidRPr="00522A5F">
        <w:rPr>
          <w:szCs w:val="28"/>
          <w:lang w:val="en-US" w:eastAsia="en-US"/>
        </w:rPr>
        <w:tab/>
        <w:t xml:space="preserve"> </w:t>
      </w:r>
    </w:p>
    <w:p w:rsidR="004974BC" w:rsidRDefault="00E12846" w:rsidP="00522A5F">
      <w:pPr>
        <w:tabs>
          <w:tab w:val="right" w:leader="dot" w:pos="8460"/>
        </w:tabs>
        <w:jc w:val="both"/>
        <w:rPr>
          <w:szCs w:val="28"/>
          <w:lang w:val="en-US" w:eastAsia="en-US"/>
        </w:rPr>
      </w:pPr>
      <w:r w:rsidRPr="00522A5F">
        <w:rPr>
          <w:szCs w:val="28"/>
          <w:lang w:val="en-US" w:eastAsia="en-US"/>
        </w:rPr>
        <w:t>Đoàn</w:t>
      </w:r>
      <w:r w:rsidRPr="004974BC">
        <w:rPr>
          <w:rFonts w:eastAsia="Calibri"/>
          <w:szCs w:val="28"/>
          <w:lang w:val="en-US" w:eastAsia="en-US"/>
        </w:rPr>
        <w:t>…</w:t>
      </w:r>
      <w:r w:rsidRPr="004974BC">
        <w:rPr>
          <w:szCs w:val="28"/>
          <w:lang w:val="en-US" w:eastAsia="en-US"/>
        </w:rPr>
        <w:t>…</w:t>
      </w:r>
      <w:r w:rsidRPr="004974BC">
        <w:rPr>
          <w:szCs w:val="28"/>
          <w:vertAlign w:val="superscript"/>
          <w:lang w:val="en-US" w:eastAsia="en-US"/>
        </w:rPr>
        <w:t>1</w:t>
      </w:r>
      <w:r>
        <w:rPr>
          <w:szCs w:val="28"/>
          <w:lang w:val="en-US" w:eastAsia="en-US"/>
        </w:rPr>
        <w:t xml:space="preserve"> </w:t>
      </w:r>
      <w:r w:rsidR="004974BC" w:rsidRPr="00522A5F">
        <w:rPr>
          <w:szCs w:val="28"/>
          <w:lang w:val="en-US" w:eastAsia="en-US"/>
        </w:rPr>
        <w:t>Báo cáo kết quả …..</w:t>
      </w:r>
      <w:r w:rsidR="00BE7C6D">
        <w:rPr>
          <w:szCs w:val="28"/>
          <w:vertAlign w:val="superscript"/>
          <w:lang w:val="en-US" w:eastAsia="en-US"/>
        </w:rPr>
        <w:t>2</w:t>
      </w:r>
      <w:r>
        <w:rPr>
          <w:szCs w:val="28"/>
          <w:lang w:val="en-US" w:eastAsia="en-US"/>
        </w:rPr>
        <w:t>…..</w:t>
      </w:r>
    </w:p>
    <w:p w:rsidR="004974BC" w:rsidRPr="00522A5F" w:rsidRDefault="004974BC" w:rsidP="00522A5F">
      <w:pPr>
        <w:tabs>
          <w:tab w:val="right" w:leader="dot" w:pos="8460"/>
        </w:tabs>
        <w:jc w:val="both"/>
        <w:rPr>
          <w:szCs w:val="28"/>
          <w:lang w:val="en-US" w:eastAsia="en-US"/>
        </w:rPr>
      </w:pPr>
    </w:p>
    <w:tbl>
      <w:tblPr>
        <w:tblW w:w="0" w:type="auto"/>
        <w:tblLook w:val="01E0"/>
      </w:tblPr>
      <w:tblGrid>
        <w:gridCol w:w="4644"/>
        <w:gridCol w:w="4212"/>
      </w:tblGrid>
      <w:tr w:rsidR="00522A5F" w:rsidRPr="00AC7E12" w:rsidTr="004974BC">
        <w:tc>
          <w:tcPr>
            <w:tcW w:w="4644" w:type="dxa"/>
            <w:hideMark/>
          </w:tcPr>
          <w:p w:rsidR="00522A5F" w:rsidRPr="00B24EF1" w:rsidRDefault="004974BC" w:rsidP="00522A5F">
            <w:pPr>
              <w:tabs>
                <w:tab w:val="right" w:leader="dot" w:pos="8460"/>
              </w:tabs>
              <w:rPr>
                <w:b/>
                <w:i/>
                <w:sz w:val="26"/>
                <w:szCs w:val="26"/>
              </w:rPr>
            </w:pPr>
            <w:r>
              <w:rPr>
                <w:szCs w:val="28"/>
                <w:lang w:val="en-US" w:eastAsia="en-US"/>
              </w:rPr>
              <w:t xml:space="preserve"> </w:t>
            </w:r>
            <w:r w:rsidR="00522A5F" w:rsidRPr="00B24EF1">
              <w:rPr>
                <w:b/>
                <w:i/>
                <w:sz w:val="26"/>
                <w:szCs w:val="26"/>
                <w:lang w:val="en-US" w:eastAsia="en-US"/>
              </w:rPr>
              <w:t>Nơi nhận:</w:t>
            </w:r>
          </w:p>
          <w:p w:rsidR="00522A5F" w:rsidRPr="00B24EF1" w:rsidRDefault="00522A5F" w:rsidP="00522A5F">
            <w:pPr>
              <w:tabs>
                <w:tab w:val="right" w:leader="dot" w:pos="8460"/>
              </w:tabs>
              <w:rPr>
                <w:sz w:val="26"/>
                <w:szCs w:val="26"/>
                <w:lang w:val="en-US" w:eastAsia="en-US"/>
              </w:rPr>
            </w:pPr>
            <w:r w:rsidRPr="00B24EF1">
              <w:rPr>
                <w:sz w:val="26"/>
                <w:szCs w:val="26"/>
                <w:lang w:val="en-US" w:eastAsia="en-US"/>
              </w:rPr>
              <w:t>- Như kính gửi;</w:t>
            </w:r>
          </w:p>
          <w:p w:rsidR="00522A5F" w:rsidRPr="00522A5F" w:rsidRDefault="00522A5F" w:rsidP="00522A5F">
            <w:pPr>
              <w:tabs>
                <w:tab w:val="right" w:leader="dot" w:pos="8460"/>
              </w:tabs>
              <w:rPr>
                <w:szCs w:val="28"/>
              </w:rPr>
            </w:pPr>
            <w:r w:rsidRPr="00B24EF1">
              <w:rPr>
                <w:sz w:val="26"/>
                <w:szCs w:val="26"/>
                <w:lang w:val="en-US" w:eastAsia="en-US"/>
              </w:rPr>
              <w:t>- Lưu: ……</w:t>
            </w:r>
          </w:p>
        </w:tc>
        <w:tc>
          <w:tcPr>
            <w:tcW w:w="4212" w:type="dxa"/>
            <w:hideMark/>
          </w:tcPr>
          <w:p w:rsidR="004974BC" w:rsidRPr="00AC7E12" w:rsidRDefault="00522A5F" w:rsidP="004974BC">
            <w:pPr>
              <w:tabs>
                <w:tab w:val="right" w:leader="dot" w:pos="8460"/>
              </w:tabs>
              <w:jc w:val="center"/>
              <w:rPr>
                <w:b/>
                <w:szCs w:val="28"/>
                <w:lang w:eastAsia="en-US"/>
              </w:rPr>
            </w:pPr>
            <w:r w:rsidRPr="00522A5F">
              <w:rPr>
                <w:b/>
                <w:szCs w:val="28"/>
                <w:lang w:val="en-US" w:eastAsia="en-US"/>
              </w:rPr>
              <w:t>TR</w:t>
            </w:r>
            <w:r w:rsidRPr="00AC7E12">
              <w:rPr>
                <w:b/>
                <w:szCs w:val="28"/>
                <w:lang w:eastAsia="en-US"/>
              </w:rPr>
              <w:t>Ư</w:t>
            </w:r>
            <w:r w:rsidRPr="00522A5F">
              <w:rPr>
                <w:b/>
                <w:szCs w:val="28"/>
                <w:lang w:val="en-US" w:eastAsia="en-US"/>
              </w:rPr>
              <w:t>ỞNG</w:t>
            </w:r>
            <w:r w:rsidRPr="00AC7E12">
              <w:rPr>
                <w:b/>
                <w:szCs w:val="28"/>
                <w:lang w:eastAsia="en-US"/>
              </w:rPr>
              <w:t xml:space="preserve"> Đ</w:t>
            </w:r>
            <w:r w:rsidRPr="00522A5F">
              <w:rPr>
                <w:b/>
                <w:szCs w:val="28"/>
                <w:lang w:val="en-US" w:eastAsia="en-US"/>
              </w:rPr>
              <w:t>O</w:t>
            </w:r>
            <w:r w:rsidRPr="00AC7E12">
              <w:rPr>
                <w:b/>
                <w:szCs w:val="28"/>
                <w:lang w:eastAsia="en-US"/>
              </w:rPr>
              <w:t>À</w:t>
            </w:r>
            <w:r w:rsidRPr="00522A5F">
              <w:rPr>
                <w:b/>
                <w:szCs w:val="28"/>
                <w:lang w:val="en-US" w:eastAsia="en-US"/>
              </w:rPr>
              <w:t>N</w:t>
            </w:r>
            <w:r w:rsidRPr="00AC7E12">
              <w:rPr>
                <w:b/>
                <w:szCs w:val="28"/>
                <w:lang w:eastAsia="en-US"/>
              </w:rPr>
              <w:t xml:space="preserve"> </w:t>
            </w:r>
            <w:r w:rsidR="004974BC" w:rsidRPr="00AC7E12">
              <w:rPr>
                <w:rFonts w:eastAsia="Calibri"/>
                <w:b/>
                <w:szCs w:val="28"/>
                <w:lang w:eastAsia="en-US"/>
              </w:rPr>
              <w:t>……</w:t>
            </w:r>
            <w:r w:rsidR="004974BC" w:rsidRPr="00AC7E12">
              <w:rPr>
                <w:b/>
                <w:szCs w:val="28"/>
                <w:vertAlign w:val="superscript"/>
                <w:lang w:eastAsia="en-US"/>
              </w:rPr>
              <w:t>1</w:t>
            </w:r>
          </w:p>
          <w:p w:rsidR="00522A5F" w:rsidRPr="00AE2BAD" w:rsidRDefault="00522A5F" w:rsidP="004974BC">
            <w:pPr>
              <w:tabs>
                <w:tab w:val="right" w:leader="dot" w:pos="8460"/>
              </w:tabs>
              <w:jc w:val="center"/>
              <w:rPr>
                <w:i/>
                <w:szCs w:val="28"/>
              </w:rPr>
            </w:pPr>
            <w:r w:rsidRPr="00AC7E12">
              <w:rPr>
                <w:i/>
                <w:szCs w:val="28"/>
                <w:lang w:eastAsia="en-US"/>
              </w:rPr>
              <w:t>(</w:t>
            </w:r>
            <w:r w:rsidRPr="00AE2BAD">
              <w:rPr>
                <w:i/>
                <w:szCs w:val="28"/>
                <w:lang w:val="en-US" w:eastAsia="en-US"/>
              </w:rPr>
              <w:t>K</w:t>
            </w:r>
            <w:r w:rsidRPr="00AC7E12">
              <w:rPr>
                <w:i/>
                <w:szCs w:val="28"/>
                <w:lang w:eastAsia="en-US"/>
              </w:rPr>
              <w:t xml:space="preserve">ý, </w:t>
            </w:r>
            <w:r w:rsidRPr="00AE2BAD">
              <w:rPr>
                <w:i/>
                <w:szCs w:val="28"/>
                <w:lang w:val="en-US" w:eastAsia="en-US"/>
              </w:rPr>
              <w:t>ghi</w:t>
            </w:r>
            <w:r w:rsidRPr="00AC7E12">
              <w:rPr>
                <w:i/>
                <w:szCs w:val="28"/>
                <w:lang w:eastAsia="en-US"/>
              </w:rPr>
              <w:t xml:space="preserve"> </w:t>
            </w:r>
            <w:r w:rsidRPr="00AE2BAD">
              <w:rPr>
                <w:i/>
                <w:szCs w:val="28"/>
                <w:lang w:val="en-US" w:eastAsia="en-US"/>
              </w:rPr>
              <w:t>r</w:t>
            </w:r>
            <w:r w:rsidRPr="00AC7E12">
              <w:rPr>
                <w:i/>
                <w:szCs w:val="28"/>
                <w:lang w:eastAsia="en-US"/>
              </w:rPr>
              <w:t xml:space="preserve">õ </w:t>
            </w:r>
            <w:r w:rsidRPr="00AE2BAD">
              <w:rPr>
                <w:i/>
                <w:szCs w:val="28"/>
                <w:lang w:val="en-US" w:eastAsia="en-US"/>
              </w:rPr>
              <w:t>họ</w:t>
            </w:r>
            <w:r w:rsidRPr="00AC7E12">
              <w:rPr>
                <w:i/>
                <w:szCs w:val="28"/>
                <w:lang w:eastAsia="en-US"/>
              </w:rPr>
              <w:t xml:space="preserve"> </w:t>
            </w:r>
            <w:r w:rsidRPr="00AE2BAD">
              <w:rPr>
                <w:i/>
                <w:szCs w:val="28"/>
                <w:lang w:val="en-US" w:eastAsia="en-US"/>
              </w:rPr>
              <w:t>t</w:t>
            </w:r>
            <w:r w:rsidRPr="00AC7E12">
              <w:rPr>
                <w:i/>
                <w:szCs w:val="28"/>
                <w:lang w:eastAsia="en-US"/>
              </w:rPr>
              <w:t>ê</w:t>
            </w:r>
            <w:r w:rsidRPr="00AE2BAD">
              <w:rPr>
                <w:i/>
                <w:szCs w:val="28"/>
                <w:lang w:val="en-US" w:eastAsia="en-US"/>
              </w:rPr>
              <w:t>n</w:t>
            </w:r>
            <w:r w:rsidRPr="00AC7E12">
              <w:rPr>
                <w:i/>
                <w:szCs w:val="28"/>
                <w:lang w:eastAsia="en-US"/>
              </w:rPr>
              <w:t>)</w:t>
            </w:r>
          </w:p>
        </w:tc>
      </w:tr>
    </w:tbl>
    <w:p w:rsidR="00D81B38" w:rsidRPr="00AC7E12" w:rsidRDefault="00D81B38" w:rsidP="00585C06">
      <w:pPr>
        <w:rPr>
          <w:rFonts w:eastAsia="Calibri"/>
          <w:b/>
          <w:szCs w:val="28"/>
          <w:lang w:eastAsia="en-US"/>
        </w:rPr>
      </w:pPr>
    </w:p>
    <w:p w:rsidR="00D81B38" w:rsidRPr="00AC7E12" w:rsidRDefault="00D81B38" w:rsidP="00585C06">
      <w:pPr>
        <w:rPr>
          <w:rFonts w:eastAsia="Calibri"/>
          <w:b/>
          <w:szCs w:val="28"/>
          <w:lang w:eastAsia="en-US"/>
        </w:rPr>
      </w:pPr>
    </w:p>
    <w:p w:rsidR="00D81B38" w:rsidRPr="00AC7E12" w:rsidRDefault="00C448C6" w:rsidP="00585C06">
      <w:pPr>
        <w:rPr>
          <w:rFonts w:eastAsia="Calibri"/>
          <w:sz w:val="24"/>
          <w:lang w:eastAsia="en-US"/>
        </w:rPr>
      </w:pPr>
      <w:r w:rsidRPr="00AC7E12">
        <w:rPr>
          <w:szCs w:val="28"/>
          <w:vertAlign w:val="superscript"/>
          <w:lang w:eastAsia="en-US"/>
        </w:rPr>
        <w:t>1</w:t>
      </w:r>
      <w:r w:rsidRPr="00AC7E12">
        <w:rPr>
          <w:b/>
          <w:szCs w:val="28"/>
          <w:vertAlign w:val="superscript"/>
          <w:lang w:eastAsia="en-US"/>
        </w:rPr>
        <w:t xml:space="preserve"> </w:t>
      </w:r>
      <w:r w:rsidRPr="00C448C6">
        <w:rPr>
          <w:rFonts w:eastAsia="Calibri"/>
          <w:sz w:val="24"/>
          <w:lang w:val="en-US" w:eastAsia="en-US"/>
        </w:rPr>
        <w:t>T</w:t>
      </w:r>
      <w:r w:rsidRPr="00AC7E12">
        <w:rPr>
          <w:rFonts w:eastAsia="Calibri"/>
          <w:sz w:val="24"/>
          <w:lang w:eastAsia="en-US"/>
        </w:rPr>
        <w:t>ê</w:t>
      </w:r>
      <w:r w:rsidRPr="00C448C6">
        <w:rPr>
          <w:rFonts w:eastAsia="Calibri"/>
          <w:sz w:val="24"/>
          <w:lang w:val="en-US" w:eastAsia="en-US"/>
        </w:rPr>
        <w:t>n</w:t>
      </w:r>
      <w:r w:rsidRPr="00AC7E12">
        <w:rPr>
          <w:rFonts w:eastAsia="Calibri"/>
          <w:sz w:val="24"/>
          <w:lang w:eastAsia="en-US"/>
        </w:rPr>
        <w:t xml:space="preserve"> Đ</w:t>
      </w:r>
      <w:r w:rsidRPr="00C448C6">
        <w:rPr>
          <w:rFonts w:eastAsia="Calibri"/>
          <w:sz w:val="24"/>
          <w:lang w:val="en-US" w:eastAsia="en-US"/>
        </w:rPr>
        <w:t>o</w:t>
      </w:r>
      <w:r w:rsidRPr="00AC7E12">
        <w:rPr>
          <w:rFonts w:eastAsia="Calibri"/>
          <w:sz w:val="24"/>
          <w:lang w:eastAsia="en-US"/>
        </w:rPr>
        <w:t>à</w:t>
      </w:r>
      <w:r w:rsidRPr="00C448C6">
        <w:rPr>
          <w:rFonts w:eastAsia="Calibri"/>
          <w:sz w:val="24"/>
          <w:lang w:val="en-US" w:eastAsia="en-US"/>
        </w:rPr>
        <w:t>n</w:t>
      </w:r>
      <w:r w:rsidRPr="00AC7E12">
        <w:rPr>
          <w:rFonts w:eastAsia="Calibri"/>
          <w:sz w:val="24"/>
          <w:lang w:eastAsia="en-US"/>
        </w:rPr>
        <w:t xml:space="preserve"> </w:t>
      </w:r>
      <w:r w:rsidRPr="00C448C6">
        <w:rPr>
          <w:rFonts w:eastAsia="Calibri"/>
          <w:sz w:val="24"/>
          <w:lang w:val="en-US" w:eastAsia="en-US"/>
        </w:rPr>
        <w:t>theo</w:t>
      </w:r>
      <w:r w:rsidRPr="00AC7E12">
        <w:rPr>
          <w:rFonts w:eastAsia="Calibri"/>
          <w:sz w:val="24"/>
          <w:lang w:eastAsia="en-US"/>
        </w:rPr>
        <w:t xml:space="preserve"> </w:t>
      </w:r>
      <w:r w:rsidRPr="00C448C6">
        <w:rPr>
          <w:rFonts w:eastAsia="Calibri"/>
          <w:sz w:val="24"/>
          <w:lang w:val="en-US" w:eastAsia="en-US"/>
        </w:rPr>
        <w:t>quyết</w:t>
      </w:r>
      <w:r w:rsidRPr="00AC7E12">
        <w:rPr>
          <w:rFonts w:eastAsia="Calibri"/>
          <w:sz w:val="24"/>
          <w:lang w:eastAsia="en-US"/>
        </w:rPr>
        <w:t xml:space="preserve"> đ</w:t>
      </w:r>
      <w:r w:rsidRPr="00C448C6">
        <w:rPr>
          <w:rFonts w:eastAsia="Calibri"/>
          <w:sz w:val="24"/>
          <w:lang w:val="en-US" w:eastAsia="en-US"/>
        </w:rPr>
        <w:t>ịnh</w:t>
      </w:r>
      <w:r w:rsidRPr="00AC7E12">
        <w:rPr>
          <w:rFonts w:eastAsia="Calibri"/>
          <w:sz w:val="24"/>
          <w:lang w:eastAsia="en-US"/>
        </w:rPr>
        <w:t>.</w:t>
      </w:r>
    </w:p>
    <w:p w:rsidR="00C448C6" w:rsidRPr="00AC7E12" w:rsidRDefault="00C448C6" w:rsidP="00585C06">
      <w:pPr>
        <w:rPr>
          <w:rFonts w:eastAsia="Calibri"/>
          <w:sz w:val="24"/>
          <w:lang w:eastAsia="en-US"/>
        </w:rPr>
      </w:pPr>
      <w:r w:rsidRPr="00AC7E12">
        <w:rPr>
          <w:szCs w:val="28"/>
          <w:vertAlign w:val="superscript"/>
          <w:lang w:eastAsia="en-US"/>
        </w:rPr>
        <w:t xml:space="preserve">2 </w:t>
      </w:r>
      <w:r w:rsidRPr="00C448C6">
        <w:rPr>
          <w:rFonts w:eastAsia="Calibri"/>
          <w:sz w:val="24"/>
          <w:lang w:val="en-US" w:eastAsia="en-US"/>
        </w:rPr>
        <w:t>T</w:t>
      </w:r>
      <w:r w:rsidRPr="00AC7E12">
        <w:rPr>
          <w:rFonts w:eastAsia="Calibri"/>
          <w:sz w:val="24"/>
          <w:lang w:eastAsia="en-US"/>
        </w:rPr>
        <w:t>ó</w:t>
      </w:r>
      <w:r w:rsidRPr="00C448C6">
        <w:rPr>
          <w:rFonts w:eastAsia="Calibri"/>
          <w:sz w:val="24"/>
          <w:lang w:val="en-US" w:eastAsia="en-US"/>
        </w:rPr>
        <w:t>m</w:t>
      </w:r>
      <w:r w:rsidRPr="00AC7E12">
        <w:rPr>
          <w:rFonts w:eastAsia="Calibri"/>
          <w:sz w:val="24"/>
          <w:lang w:eastAsia="en-US"/>
        </w:rPr>
        <w:t xml:space="preserve"> </w:t>
      </w:r>
      <w:r w:rsidRPr="00C448C6">
        <w:rPr>
          <w:rFonts w:eastAsia="Calibri"/>
          <w:sz w:val="24"/>
          <w:lang w:val="en-US" w:eastAsia="en-US"/>
        </w:rPr>
        <w:t>tắt</w:t>
      </w:r>
      <w:r w:rsidRPr="00AC7E12">
        <w:rPr>
          <w:rFonts w:eastAsia="Calibri"/>
          <w:sz w:val="24"/>
          <w:lang w:eastAsia="en-US"/>
        </w:rPr>
        <w:t xml:space="preserve"> </w:t>
      </w:r>
      <w:r w:rsidRPr="00C448C6">
        <w:rPr>
          <w:rFonts w:eastAsia="Calibri"/>
          <w:sz w:val="24"/>
          <w:lang w:val="en-US" w:eastAsia="en-US"/>
        </w:rPr>
        <w:t>nội</w:t>
      </w:r>
      <w:r w:rsidRPr="00AC7E12">
        <w:rPr>
          <w:rFonts w:eastAsia="Calibri"/>
          <w:sz w:val="24"/>
          <w:lang w:eastAsia="en-US"/>
        </w:rPr>
        <w:t xml:space="preserve"> </w:t>
      </w:r>
      <w:r w:rsidRPr="00C448C6">
        <w:rPr>
          <w:rFonts w:eastAsia="Calibri"/>
          <w:sz w:val="24"/>
          <w:lang w:val="en-US" w:eastAsia="en-US"/>
        </w:rPr>
        <w:t>dung</w:t>
      </w:r>
      <w:r w:rsidRPr="00AC7E12">
        <w:rPr>
          <w:rFonts w:eastAsia="Calibri"/>
          <w:sz w:val="24"/>
          <w:lang w:eastAsia="en-US"/>
        </w:rPr>
        <w:t xml:space="preserve"> </w:t>
      </w:r>
      <w:r w:rsidRPr="00C448C6">
        <w:rPr>
          <w:rFonts w:eastAsia="Calibri"/>
          <w:sz w:val="24"/>
          <w:lang w:val="en-US" w:eastAsia="en-US"/>
        </w:rPr>
        <w:t>b</w:t>
      </w:r>
      <w:r w:rsidRPr="00AC7E12">
        <w:rPr>
          <w:rFonts w:eastAsia="Calibri"/>
          <w:sz w:val="24"/>
          <w:lang w:eastAsia="en-US"/>
        </w:rPr>
        <w:t>á</w:t>
      </w:r>
      <w:r w:rsidRPr="00C448C6">
        <w:rPr>
          <w:rFonts w:eastAsia="Calibri"/>
          <w:sz w:val="24"/>
          <w:lang w:val="en-US" w:eastAsia="en-US"/>
        </w:rPr>
        <w:t>o</w:t>
      </w:r>
      <w:r w:rsidRPr="00AC7E12">
        <w:rPr>
          <w:rFonts w:eastAsia="Calibri"/>
          <w:sz w:val="24"/>
          <w:lang w:eastAsia="en-US"/>
        </w:rPr>
        <w:t xml:space="preserve"> </w:t>
      </w:r>
      <w:r w:rsidRPr="00C448C6">
        <w:rPr>
          <w:rFonts w:eastAsia="Calibri"/>
          <w:sz w:val="24"/>
          <w:lang w:val="en-US" w:eastAsia="en-US"/>
        </w:rPr>
        <w:t>c</w:t>
      </w:r>
      <w:r w:rsidRPr="00AC7E12">
        <w:rPr>
          <w:rFonts w:eastAsia="Calibri"/>
          <w:sz w:val="24"/>
          <w:lang w:eastAsia="en-US"/>
        </w:rPr>
        <w:t>á</w:t>
      </w:r>
      <w:r w:rsidRPr="00C448C6">
        <w:rPr>
          <w:rFonts w:eastAsia="Calibri"/>
          <w:sz w:val="24"/>
          <w:lang w:val="en-US" w:eastAsia="en-US"/>
        </w:rPr>
        <w:t>o</w:t>
      </w:r>
      <w:r w:rsidRPr="00AC7E12">
        <w:rPr>
          <w:rFonts w:eastAsia="Calibri"/>
          <w:sz w:val="24"/>
          <w:lang w:eastAsia="en-US"/>
        </w:rPr>
        <w:t>.</w:t>
      </w:r>
    </w:p>
    <w:p w:rsidR="00D81B38" w:rsidRPr="00AC7E12" w:rsidRDefault="00BE7C6D" w:rsidP="00585C06">
      <w:pPr>
        <w:rPr>
          <w:rFonts w:eastAsia="Calibri"/>
          <w:sz w:val="24"/>
          <w:lang w:eastAsia="en-US"/>
        </w:rPr>
      </w:pPr>
      <w:r w:rsidRPr="00AC7E12">
        <w:rPr>
          <w:szCs w:val="28"/>
          <w:vertAlign w:val="superscript"/>
          <w:lang w:eastAsia="en-US"/>
        </w:rPr>
        <w:t xml:space="preserve">3 </w:t>
      </w:r>
      <w:r>
        <w:rPr>
          <w:rFonts w:eastAsia="Calibri"/>
          <w:sz w:val="24"/>
          <w:lang w:val="en-US" w:eastAsia="en-US"/>
        </w:rPr>
        <w:t>Ng</w:t>
      </w:r>
      <w:r w:rsidRPr="00AC7E12">
        <w:rPr>
          <w:rFonts w:eastAsia="Calibri"/>
          <w:sz w:val="24"/>
          <w:lang w:eastAsia="en-US"/>
        </w:rPr>
        <w:t>ư</w:t>
      </w:r>
      <w:r>
        <w:rPr>
          <w:rFonts w:eastAsia="Calibri"/>
          <w:sz w:val="24"/>
          <w:lang w:val="en-US" w:eastAsia="en-US"/>
        </w:rPr>
        <w:t>ời</w:t>
      </w:r>
      <w:r w:rsidRPr="00AC7E12">
        <w:rPr>
          <w:rFonts w:eastAsia="Calibri"/>
          <w:sz w:val="24"/>
          <w:lang w:eastAsia="en-US"/>
        </w:rPr>
        <w:t xml:space="preserve"> </w:t>
      </w:r>
      <w:r>
        <w:rPr>
          <w:rFonts w:eastAsia="Calibri"/>
          <w:sz w:val="24"/>
          <w:lang w:val="en-US" w:eastAsia="en-US"/>
        </w:rPr>
        <w:t>ra</w:t>
      </w:r>
      <w:r w:rsidRPr="00AC7E12">
        <w:rPr>
          <w:rFonts w:eastAsia="Calibri"/>
          <w:sz w:val="24"/>
          <w:lang w:eastAsia="en-US"/>
        </w:rPr>
        <w:t xml:space="preserve"> </w:t>
      </w:r>
      <w:r>
        <w:rPr>
          <w:rFonts w:eastAsia="Calibri"/>
          <w:sz w:val="24"/>
          <w:lang w:val="en-US" w:eastAsia="en-US"/>
        </w:rPr>
        <w:t>quyết</w:t>
      </w:r>
      <w:r w:rsidRPr="00AC7E12">
        <w:rPr>
          <w:rFonts w:eastAsia="Calibri"/>
          <w:sz w:val="24"/>
          <w:lang w:eastAsia="en-US"/>
        </w:rPr>
        <w:t xml:space="preserve"> đ</w:t>
      </w:r>
      <w:r>
        <w:rPr>
          <w:rFonts w:eastAsia="Calibri"/>
          <w:sz w:val="24"/>
          <w:lang w:val="en-US" w:eastAsia="en-US"/>
        </w:rPr>
        <w:t>ịnh</w:t>
      </w:r>
      <w:r w:rsidRPr="00AC7E12">
        <w:rPr>
          <w:rFonts w:eastAsia="Calibri"/>
          <w:sz w:val="24"/>
          <w:lang w:eastAsia="en-US"/>
        </w:rPr>
        <w:t>.</w:t>
      </w:r>
    </w:p>
    <w:p w:rsidR="00C448C6" w:rsidRPr="00AC7E12" w:rsidRDefault="00C448C6" w:rsidP="00585C06">
      <w:pPr>
        <w:rPr>
          <w:rFonts w:eastAsia="Calibri"/>
          <w:b/>
          <w:szCs w:val="28"/>
          <w:lang w:eastAsia="en-US"/>
        </w:rPr>
      </w:pPr>
    </w:p>
    <w:p w:rsidR="00C448C6" w:rsidRPr="00AC7E12" w:rsidRDefault="00C448C6" w:rsidP="00585C06">
      <w:pPr>
        <w:rPr>
          <w:rFonts w:eastAsia="Calibri"/>
          <w:b/>
          <w:szCs w:val="28"/>
          <w:lang w:eastAsia="en-US"/>
        </w:rPr>
      </w:pPr>
    </w:p>
    <w:p w:rsidR="00C448C6" w:rsidRPr="00AC7E12" w:rsidRDefault="00C448C6" w:rsidP="00585C06">
      <w:pPr>
        <w:rPr>
          <w:rFonts w:eastAsia="Calibri"/>
          <w:b/>
          <w:szCs w:val="28"/>
          <w:lang w:eastAsia="en-US"/>
        </w:rPr>
      </w:pPr>
    </w:p>
    <w:p w:rsidR="00C448C6" w:rsidRPr="00AC7E12" w:rsidRDefault="00C448C6" w:rsidP="00585C06">
      <w:pPr>
        <w:rPr>
          <w:rFonts w:eastAsia="Calibri"/>
          <w:b/>
          <w:szCs w:val="28"/>
          <w:lang w:eastAsia="en-US"/>
        </w:rPr>
      </w:pPr>
    </w:p>
    <w:p w:rsidR="00C448C6" w:rsidRPr="00E42366" w:rsidRDefault="00C448C6" w:rsidP="00585C06">
      <w:pPr>
        <w:rPr>
          <w:rFonts w:eastAsia="Calibri"/>
          <w:b/>
          <w:szCs w:val="28"/>
          <w:lang w:eastAsia="en-US"/>
        </w:rPr>
      </w:pPr>
    </w:p>
    <w:p w:rsidR="002A2A30" w:rsidRPr="00E42366" w:rsidRDefault="002A2A30" w:rsidP="00585C06">
      <w:pPr>
        <w:rPr>
          <w:rFonts w:eastAsia="Calibri"/>
          <w:b/>
          <w:szCs w:val="28"/>
          <w:lang w:eastAsia="en-US"/>
        </w:rPr>
      </w:pPr>
    </w:p>
    <w:p w:rsidR="00C448C6" w:rsidRPr="00AC7E12" w:rsidRDefault="00C448C6" w:rsidP="00585C06">
      <w:pPr>
        <w:rPr>
          <w:rFonts w:eastAsia="Calibri"/>
          <w:b/>
          <w:szCs w:val="28"/>
          <w:lang w:eastAsia="en-US"/>
        </w:rPr>
      </w:pPr>
    </w:p>
    <w:p w:rsidR="00E12846" w:rsidRPr="00AC7E12" w:rsidRDefault="00E12846" w:rsidP="00585C06">
      <w:pPr>
        <w:rPr>
          <w:rFonts w:eastAsia="Calibri"/>
          <w:b/>
          <w:szCs w:val="28"/>
          <w:lang w:eastAsia="en-US"/>
        </w:rPr>
      </w:pPr>
    </w:p>
    <w:p w:rsidR="00E12846" w:rsidRDefault="00E12846" w:rsidP="00585C06">
      <w:pPr>
        <w:rPr>
          <w:rFonts w:eastAsia="Calibri"/>
          <w:b/>
          <w:szCs w:val="28"/>
          <w:lang w:val="en-US" w:eastAsia="en-US"/>
        </w:rPr>
      </w:pPr>
    </w:p>
    <w:p w:rsidR="00861087" w:rsidRPr="00861087" w:rsidRDefault="00861087" w:rsidP="00585C06">
      <w:pPr>
        <w:rPr>
          <w:rFonts w:eastAsia="Calibri"/>
          <w:b/>
          <w:szCs w:val="28"/>
          <w:lang w:val="en-US" w:eastAsia="en-US"/>
        </w:rPr>
      </w:pPr>
    </w:p>
    <w:p w:rsidR="00C448C6" w:rsidRPr="00AC7E12" w:rsidRDefault="00C448C6" w:rsidP="00585C06">
      <w:pPr>
        <w:rPr>
          <w:rFonts w:eastAsia="Calibri"/>
          <w:b/>
          <w:szCs w:val="28"/>
          <w:lang w:eastAsia="en-US"/>
        </w:rPr>
      </w:pPr>
    </w:p>
    <w:p w:rsidR="00585C06" w:rsidRPr="00AC7E12" w:rsidRDefault="00585C06" w:rsidP="003E438A">
      <w:pPr>
        <w:jc w:val="center"/>
        <w:rPr>
          <w:rFonts w:eastAsia="Calibri"/>
          <w:b/>
          <w:szCs w:val="28"/>
          <w:lang w:eastAsia="en-US"/>
        </w:rPr>
      </w:pPr>
      <w:r w:rsidRPr="00663DDD">
        <w:rPr>
          <w:rFonts w:eastAsia="Calibri"/>
          <w:b/>
          <w:szCs w:val="28"/>
          <w:lang w:val="en-US" w:eastAsia="en-US"/>
        </w:rPr>
        <w:t>Phụ</w:t>
      </w:r>
      <w:r w:rsidRPr="00AC7E12">
        <w:rPr>
          <w:rFonts w:eastAsia="Calibri"/>
          <w:b/>
          <w:szCs w:val="28"/>
          <w:lang w:eastAsia="en-US"/>
        </w:rPr>
        <w:t xml:space="preserve"> </w:t>
      </w:r>
      <w:r w:rsidRPr="00663DDD">
        <w:rPr>
          <w:rFonts w:eastAsia="Calibri"/>
          <w:b/>
          <w:szCs w:val="28"/>
          <w:lang w:val="en-US" w:eastAsia="en-US"/>
        </w:rPr>
        <w:t>lục</w:t>
      </w:r>
      <w:r w:rsidR="009F4DFF" w:rsidRPr="00AC7E12">
        <w:rPr>
          <w:rFonts w:eastAsia="Calibri"/>
          <w:b/>
          <w:szCs w:val="28"/>
          <w:lang w:eastAsia="en-US"/>
        </w:rPr>
        <w:t xml:space="preserve"> </w:t>
      </w:r>
      <w:r w:rsidR="009F4DFF">
        <w:rPr>
          <w:rFonts w:eastAsia="Calibri"/>
          <w:b/>
          <w:szCs w:val="28"/>
          <w:lang w:val="en-US" w:eastAsia="en-US"/>
        </w:rPr>
        <w:t>số</w:t>
      </w:r>
      <w:r w:rsidRPr="00AC7E12">
        <w:rPr>
          <w:rFonts w:eastAsia="Calibri"/>
          <w:b/>
          <w:szCs w:val="28"/>
          <w:lang w:eastAsia="en-US"/>
        </w:rPr>
        <w:t xml:space="preserve"> 19</w:t>
      </w:r>
      <w:r w:rsidR="003E438A" w:rsidRPr="00AC7E12">
        <w:rPr>
          <w:rFonts w:eastAsia="Calibri"/>
          <w:b/>
          <w:szCs w:val="28"/>
          <w:lang w:eastAsia="en-US"/>
        </w:rPr>
        <w:t xml:space="preserve">: </w:t>
      </w:r>
      <w:r w:rsidR="00BE7C6D">
        <w:rPr>
          <w:rFonts w:eastAsia="Calibri"/>
          <w:b/>
          <w:szCs w:val="28"/>
          <w:lang w:val="en-US" w:eastAsia="en-US"/>
        </w:rPr>
        <w:t>Mẫu</w:t>
      </w:r>
      <w:r w:rsidR="00BE7C6D" w:rsidRPr="00AC7E12">
        <w:rPr>
          <w:rFonts w:eastAsia="Calibri"/>
          <w:b/>
          <w:szCs w:val="28"/>
          <w:lang w:eastAsia="en-US"/>
        </w:rPr>
        <w:t xml:space="preserve"> </w:t>
      </w:r>
      <w:r w:rsidR="003E438A">
        <w:rPr>
          <w:rFonts w:eastAsia="Calibri"/>
          <w:b/>
          <w:szCs w:val="28"/>
          <w:lang w:val="en-US" w:eastAsia="en-US"/>
        </w:rPr>
        <w:t>Kết</w:t>
      </w:r>
      <w:r w:rsidR="003E438A" w:rsidRPr="00AC7E12">
        <w:rPr>
          <w:rFonts w:eastAsia="Calibri"/>
          <w:b/>
          <w:szCs w:val="28"/>
          <w:lang w:eastAsia="en-US"/>
        </w:rPr>
        <w:t xml:space="preserve"> </w:t>
      </w:r>
      <w:r w:rsidR="003E438A">
        <w:rPr>
          <w:rFonts w:eastAsia="Calibri"/>
          <w:b/>
          <w:szCs w:val="28"/>
          <w:lang w:val="en-US" w:eastAsia="en-US"/>
        </w:rPr>
        <w:t>luận</w:t>
      </w:r>
    </w:p>
    <w:p w:rsidR="003E438A" w:rsidRPr="00AC7E12" w:rsidRDefault="003E438A" w:rsidP="00585C06">
      <w:pPr>
        <w:rPr>
          <w:rFonts w:eastAsia="Calibri"/>
          <w:b/>
          <w:szCs w:val="28"/>
          <w:lang w:eastAsia="en-US"/>
        </w:rPr>
      </w:pPr>
    </w:p>
    <w:tbl>
      <w:tblPr>
        <w:tblW w:w="10420" w:type="dxa"/>
        <w:tblInd w:w="-592" w:type="dxa"/>
        <w:tblLook w:val="01E0"/>
      </w:tblPr>
      <w:tblGrid>
        <w:gridCol w:w="4060"/>
        <w:gridCol w:w="6360"/>
      </w:tblGrid>
      <w:tr w:rsidR="00585C06" w:rsidRPr="00522A5F" w:rsidTr="00D777CE">
        <w:trPr>
          <w:trHeight w:val="709"/>
        </w:trPr>
        <w:tc>
          <w:tcPr>
            <w:tcW w:w="4060" w:type="dxa"/>
            <w:hideMark/>
          </w:tcPr>
          <w:p w:rsidR="00585C06" w:rsidRPr="00522A5F" w:rsidRDefault="00585C06" w:rsidP="00D777CE">
            <w:pPr>
              <w:jc w:val="center"/>
              <w:rPr>
                <w:szCs w:val="28"/>
              </w:rPr>
            </w:pPr>
            <w:r w:rsidRPr="00522A5F">
              <w:rPr>
                <w:szCs w:val="28"/>
                <w:lang w:val="en-US" w:eastAsia="en-US"/>
              </w:rPr>
              <w:t>T</w:t>
            </w:r>
            <w:r w:rsidRPr="00AC7E12">
              <w:rPr>
                <w:szCs w:val="28"/>
                <w:lang w:eastAsia="en-US"/>
              </w:rPr>
              <w:t>Ê</w:t>
            </w:r>
            <w:r w:rsidRPr="00522A5F">
              <w:rPr>
                <w:szCs w:val="28"/>
                <w:lang w:val="en-US" w:eastAsia="en-US"/>
              </w:rPr>
              <w:t>N</w:t>
            </w:r>
            <w:r w:rsidRPr="00AC7E12">
              <w:rPr>
                <w:szCs w:val="28"/>
                <w:lang w:eastAsia="en-US"/>
              </w:rPr>
              <w:t xml:space="preserve"> </w:t>
            </w:r>
            <w:r w:rsidRPr="00522A5F">
              <w:rPr>
                <w:szCs w:val="28"/>
                <w:lang w:val="en-US" w:eastAsia="en-US"/>
              </w:rPr>
              <w:t>C</w:t>
            </w:r>
            <w:r w:rsidRPr="00AC7E12">
              <w:rPr>
                <w:szCs w:val="28"/>
                <w:lang w:eastAsia="en-US"/>
              </w:rPr>
              <w:t xml:space="preserve">Ơ </w:t>
            </w:r>
            <w:r w:rsidRPr="00522A5F">
              <w:rPr>
                <w:szCs w:val="28"/>
                <w:lang w:val="en-US" w:eastAsia="en-US"/>
              </w:rPr>
              <w:t>QUAN</w:t>
            </w:r>
            <w:r w:rsidR="00BE7C6D" w:rsidRPr="00AC7E12">
              <w:rPr>
                <w:szCs w:val="28"/>
                <w:lang w:eastAsia="en-US"/>
              </w:rPr>
              <w:t xml:space="preserve"> </w:t>
            </w:r>
            <w:r w:rsidR="00F840E4">
              <w:rPr>
                <w:szCs w:val="28"/>
                <w:lang w:val="en-US" w:eastAsia="en-US"/>
              </w:rPr>
              <w:t>CHỦ</w:t>
            </w:r>
            <w:r w:rsidR="00F840E4" w:rsidRPr="00AC7E12">
              <w:rPr>
                <w:szCs w:val="28"/>
                <w:lang w:eastAsia="en-US"/>
              </w:rPr>
              <w:t xml:space="preserve"> </w:t>
            </w:r>
            <w:r w:rsidR="00F840E4">
              <w:rPr>
                <w:szCs w:val="28"/>
                <w:lang w:val="en-US" w:eastAsia="en-US"/>
              </w:rPr>
              <w:t>QUẢN</w:t>
            </w:r>
          </w:p>
          <w:p w:rsidR="00585C06" w:rsidRPr="00522A5F" w:rsidRDefault="00585C06" w:rsidP="00BE7C6D">
            <w:pPr>
              <w:jc w:val="center"/>
              <w:rPr>
                <w:b/>
                <w:szCs w:val="28"/>
                <w:lang w:eastAsia="en-US"/>
              </w:rPr>
            </w:pPr>
            <w:r w:rsidRPr="00522A5F">
              <w:rPr>
                <w:szCs w:val="28"/>
              </w:rPr>
              <w:pict>
                <v:shape id="_x0000_s1100" type="#_x0000_t32" style="position:absolute;left:0;text-align:left;margin-left:18.85pt;margin-top:19.35pt;width:150.75pt;height:0;z-index:251635200" o:connectortype="straight"/>
              </w:pict>
            </w:r>
            <w:r w:rsidRPr="00522A5F">
              <w:rPr>
                <w:b/>
                <w:szCs w:val="28"/>
                <w:lang w:val="en-US" w:eastAsia="en-US"/>
              </w:rPr>
              <w:t>T</w:t>
            </w:r>
            <w:r w:rsidRPr="00AC7E12">
              <w:rPr>
                <w:b/>
                <w:szCs w:val="28"/>
                <w:lang w:eastAsia="en-US"/>
              </w:rPr>
              <w:t>Ê</w:t>
            </w:r>
            <w:r w:rsidRPr="00522A5F">
              <w:rPr>
                <w:b/>
                <w:szCs w:val="28"/>
                <w:lang w:val="en-US" w:eastAsia="en-US"/>
              </w:rPr>
              <w:t>N</w:t>
            </w:r>
            <w:r w:rsidRPr="00AC7E12">
              <w:rPr>
                <w:b/>
                <w:szCs w:val="28"/>
                <w:lang w:eastAsia="en-US"/>
              </w:rPr>
              <w:t xml:space="preserve"> </w:t>
            </w:r>
            <w:r w:rsidR="00BE7C6D" w:rsidRPr="00AC7E12">
              <w:rPr>
                <w:b/>
                <w:szCs w:val="28"/>
                <w:lang w:eastAsia="en-US"/>
              </w:rPr>
              <w:t xml:space="preserve"> </w:t>
            </w:r>
            <w:r w:rsidR="00BE7C6D" w:rsidRPr="00AC7E12">
              <w:rPr>
                <w:szCs w:val="28"/>
                <w:lang w:eastAsia="en-US"/>
              </w:rPr>
              <w:t>…</w:t>
            </w:r>
            <w:r w:rsidR="00BA0AD6" w:rsidRPr="00AC7E12">
              <w:rPr>
                <w:szCs w:val="28"/>
                <w:lang w:eastAsia="en-US"/>
              </w:rPr>
              <w:t>…</w:t>
            </w:r>
            <w:r w:rsidR="00BA0AD6" w:rsidRPr="00AC7E12">
              <w:rPr>
                <w:szCs w:val="28"/>
                <w:vertAlign w:val="superscript"/>
                <w:lang w:eastAsia="en-US"/>
              </w:rPr>
              <w:t>1</w:t>
            </w:r>
            <w:r w:rsidRPr="00AC7E12">
              <w:rPr>
                <w:b/>
                <w:szCs w:val="28"/>
                <w:lang w:eastAsia="en-US"/>
              </w:rPr>
              <w:t xml:space="preserve"> </w:t>
            </w:r>
          </w:p>
        </w:tc>
        <w:tc>
          <w:tcPr>
            <w:tcW w:w="6360" w:type="dxa"/>
            <w:hideMark/>
          </w:tcPr>
          <w:p w:rsidR="00585C06" w:rsidRPr="00522A5F" w:rsidRDefault="00585C06" w:rsidP="00D777CE">
            <w:pPr>
              <w:rPr>
                <w:b/>
                <w:szCs w:val="28"/>
                <w:lang w:eastAsia="en-US"/>
              </w:rPr>
            </w:pPr>
            <w:r w:rsidRPr="00522A5F">
              <w:rPr>
                <w:b/>
                <w:szCs w:val="28"/>
                <w:lang w:val="en-US" w:eastAsia="en-US"/>
              </w:rPr>
              <w:t>CỘNG</w:t>
            </w:r>
            <w:r w:rsidRPr="00AC7E12">
              <w:rPr>
                <w:b/>
                <w:szCs w:val="28"/>
                <w:lang w:eastAsia="en-US"/>
              </w:rPr>
              <w:t xml:space="preserve"> </w:t>
            </w:r>
            <w:r w:rsidRPr="00522A5F">
              <w:rPr>
                <w:b/>
                <w:szCs w:val="28"/>
                <w:lang w:val="en-US" w:eastAsia="en-US"/>
              </w:rPr>
              <w:t>HO</w:t>
            </w:r>
            <w:r w:rsidRPr="00AC7E12">
              <w:rPr>
                <w:b/>
                <w:szCs w:val="28"/>
                <w:lang w:eastAsia="en-US"/>
              </w:rPr>
              <w:t xml:space="preserve">À </w:t>
            </w:r>
            <w:r w:rsidRPr="00522A5F">
              <w:rPr>
                <w:b/>
                <w:szCs w:val="28"/>
                <w:lang w:val="en-US" w:eastAsia="en-US"/>
              </w:rPr>
              <w:t>X</w:t>
            </w:r>
            <w:r w:rsidRPr="00AC7E12">
              <w:rPr>
                <w:b/>
                <w:szCs w:val="28"/>
                <w:lang w:eastAsia="en-US"/>
              </w:rPr>
              <w:t xml:space="preserve">Ã </w:t>
            </w:r>
            <w:r w:rsidRPr="00522A5F">
              <w:rPr>
                <w:b/>
                <w:szCs w:val="28"/>
                <w:lang w:val="en-US" w:eastAsia="en-US"/>
              </w:rPr>
              <w:t>HỘI</w:t>
            </w:r>
            <w:r w:rsidRPr="00AC7E12">
              <w:rPr>
                <w:b/>
                <w:szCs w:val="28"/>
                <w:lang w:eastAsia="en-US"/>
              </w:rPr>
              <w:t xml:space="preserve"> </w:t>
            </w:r>
            <w:r w:rsidRPr="00522A5F">
              <w:rPr>
                <w:b/>
                <w:szCs w:val="28"/>
                <w:lang w:val="en-US" w:eastAsia="en-US"/>
              </w:rPr>
              <w:t>CHỦ</w:t>
            </w:r>
            <w:r w:rsidRPr="00AC7E12">
              <w:rPr>
                <w:b/>
                <w:szCs w:val="28"/>
                <w:lang w:eastAsia="en-US"/>
              </w:rPr>
              <w:t xml:space="preserve"> </w:t>
            </w:r>
            <w:r w:rsidRPr="00522A5F">
              <w:rPr>
                <w:b/>
                <w:szCs w:val="28"/>
                <w:lang w:val="en-US" w:eastAsia="en-US"/>
              </w:rPr>
              <w:t>NGH</w:t>
            </w:r>
            <w:r w:rsidRPr="00AC7E12">
              <w:rPr>
                <w:b/>
                <w:szCs w:val="28"/>
                <w:lang w:eastAsia="en-US"/>
              </w:rPr>
              <w:t>Ĩ</w:t>
            </w:r>
            <w:r w:rsidRPr="00522A5F">
              <w:rPr>
                <w:b/>
                <w:szCs w:val="28"/>
                <w:lang w:val="en-US" w:eastAsia="en-US"/>
              </w:rPr>
              <w:t>A</w:t>
            </w:r>
            <w:r w:rsidRPr="00AC7E12">
              <w:rPr>
                <w:b/>
                <w:szCs w:val="28"/>
                <w:lang w:eastAsia="en-US"/>
              </w:rPr>
              <w:t xml:space="preserve"> </w:t>
            </w:r>
            <w:r w:rsidRPr="00522A5F">
              <w:rPr>
                <w:b/>
                <w:szCs w:val="28"/>
                <w:lang w:val="en-US" w:eastAsia="en-US"/>
              </w:rPr>
              <w:t>VIỆT</w:t>
            </w:r>
            <w:r w:rsidRPr="00AC7E12">
              <w:rPr>
                <w:b/>
                <w:szCs w:val="28"/>
                <w:lang w:eastAsia="en-US"/>
              </w:rPr>
              <w:t xml:space="preserve"> </w:t>
            </w:r>
            <w:r w:rsidRPr="00522A5F">
              <w:rPr>
                <w:b/>
                <w:szCs w:val="28"/>
                <w:lang w:val="en-US" w:eastAsia="en-US"/>
              </w:rPr>
              <w:t>NAM</w:t>
            </w:r>
          </w:p>
          <w:p w:rsidR="00585C06" w:rsidRPr="00522A5F" w:rsidRDefault="00585C06" w:rsidP="00D777CE">
            <w:pPr>
              <w:rPr>
                <w:b/>
                <w:szCs w:val="28"/>
                <w:lang w:val="en-US" w:eastAsia="en-US"/>
              </w:rPr>
            </w:pPr>
            <w:r w:rsidRPr="00AC7E12">
              <w:rPr>
                <w:b/>
                <w:szCs w:val="28"/>
                <w:lang w:eastAsia="en-US"/>
              </w:rPr>
              <w:t xml:space="preserve">                  </w:t>
            </w:r>
            <w:r w:rsidRPr="00522A5F">
              <w:rPr>
                <w:b/>
                <w:szCs w:val="28"/>
                <w:lang w:val="en-US" w:eastAsia="en-US"/>
              </w:rPr>
              <w:t>Độc lập - Tự do - Hạnh phúc</w:t>
            </w:r>
          </w:p>
          <w:p w:rsidR="00585C06" w:rsidRPr="00522A5F" w:rsidRDefault="00585C06" w:rsidP="00D777CE">
            <w:pPr>
              <w:rPr>
                <w:szCs w:val="28"/>
                <w:lang w:eastAsia="en-US"/>
              </w:rPr>
            </w:pPr>
            <w:r w:rsidRPr="00522A5F">
              <w:rPr>
                <w:szCs w:val="28"/>
              </w:rPr>
              <w:pict>
                <v:shape id="_x0000_s1101" type="#_x0000_t32" style="position:absolute;margin-left:50.6pt;margin-top:3.05pt;width:171pt;height:0;z-index:251636224" o:connectortype="straight"/>
              </w:pict>
            </w:r>
            <w:r w:rsidRPr="00522A5F">
              <w:rPr>
                <w:szCs w:val="28"/>
                <w:lang w:val="en-US" w:eastAsia="en-US"/>
              </w:rPr>
              <w:t xml:space="preserve">                                       </w:t>
            </w:r>
          </w:p>
        </w:tc>
      </w:tr>
      <w:tr w:rsidR="00585C06" w:rsidRPr="00522A5F" w:rsidTr="00D777CE">
        <w:trPr>
          <w:trHeight w:val="489"/>
        </w:trPr>
        <w:tc>
          <w:tcPr>
            <w:tcW w:w="4060" w:type="dxa"/>
            <w:hideMark/>
          </w:tcPr>
          <w:p w:rsidR="00585C06" w:rsidRPr="00522A5F" w:rsidRDefault="00585C06" w:rsidP="00BE7C6D">
            <w:pPr>
              <w:keepNext/>
              <w:outlineLvl w:val="0"/>
              <w:rPr>
                <w:szCs w:val="28"/>
                <w:lang w:eastAsia="en-US"/>
              </w:rPr>
            </w:pPr>
            <w:r w:rsidRPr="00522A5F">
              <w:rPr>
                <w:szCs w:val="28"/>
                <w:lang w:val="en-US" w:eastAsia="en-US"/>
              </w:rPr>
              <w:t xml:space="preserve">                 Số:    /KL - …</w:t>
            </w:r>
            <w:r w:rsidR="00BE7C6D">
              <w:rPr>
                <w:szCs w:val="28"/>
                <w:vertAlign w:val="superscript"/>
                <w:lang w:val="en-US" w:eastAsia="en-US"/>
              </w:rPr>
              <w:t xml:space="preserve"> 2</w:t>
            </w:r>
            <w:r w:rsidRPr="00522A5F">
              <w:rPr>
                <w:szCs w:val="28"/>
                <w:lang w:val="en-US" w:eastAsia="en-US"/>
              </w:rPr>
              <w:t xml:space="preserve"> </w:t>
            </w:r>
          </w:p>
        </w:tc>
        <w:tc>
          <w:tcPr>
            <w:tcW w:w="6360" w:type="dxa"/>
            <w:hideMark/>
          </w:tcPr>
          <w:p w:rsidR="00585C06" w:rsidRPr="00522A5F" w:rsidRDefault="00585C06" w:rsidP="00D777CE">
            <w:pPr>
              <w:jc w:val="center"/>
              <w:rPr>
                <w:i/>
                <w:szCs w:val="28"/>
                <w:lang w:eastAsia="en-US"/>
              </w:rPr>
            </w:pPr>
            <w:r w:rsidRPr="00522A5F">
              <w:rPr>
                <w:i/>
                <w:szCs w:val="28"/>
                <w:lang w:val="en-US" w:eastAsia="en-US"/>
              </w:rPr>
              <w:t xml:space="preserve">         …, ngày … tháng … năm… </w:t>
            </w:r>
          </w:p>
        </w:tc>
      </w:tr>
    </w:tbl>
    <w:p w:rsidR="00585C06" w:rsidRPr="00522A5F" w:rsidRDefault="00585C06" w:rsidP="00585C06">
      <w:pPr>
        <w:rPr>
          <w:szCs w:val="28"/>
        </w:rPr>
      </w:pPr>
    </w:p>
    <w:p w:rsidR="00585C06" w:rsidRPr="00522A5F" w:rsidRDefault="00585C06" w:rsidP="00585C06">
      <w:pPr>
        <w:jc w:val="center"/>
        <w:rPr>
          <w:b/>
          <w:szCs w:val="28"/>
          <w:lang w:val="en-US" w:eastAsia="en-US"/>
        </w:rPr>
      </w:pPr>
      <w:r w:rsidRPr="00522A5F">
        <w:rPr>
          <w:b/>
          <w:szCs w:val="28"/>
          <w:lang w:val="en-US" w:eastAsia="en-US"/>
        </w:rPr>
        <w:t xml:space="preserve">KẾT LUẬN </w:t>
      </w:r>
    </w:p>
    <w:p w:rsidR="00585C06" w:rsidRPr="00522A5F" w:rsidRDefault="00585C06" w:rsidP="00585C06">
      <w:pPr>
        <w:jc w:val="center"/>
        <w:rPr>
          <w:szCs w:val="28"/>
          <w:lang w:val="en-US" w:eastAsia="en-US"/>
        </w:rPr>
      </w:pPr>
      <w:r w:rsidRPr="00522A5F">
        <w:rPr>
          <w:szCs w:val="28"/>
          <w:lang w:val="en-US" w:eastAsia="en-US"/>
        </w:rPr>
        <w:t>Về việc ........................................................</w:t>
      </w:r>
      <w:r w:rsidR="00BE7C6D" w:rsidRPr="00522A5F">
        <w:rPr>
          <w:szCs w:val="28"/>
          <w:lang w:val="en-US" w:eastAsia="en-US"/>
        </w:rPr>
        <w:t xml:space="preserve">… </w:t>
      </w:r>
      <w:r w:rsidR="00BE7C6D">
        <w:rPr>
          <w:szCs w:val="28"/>
          <w:vertAlign w:val="superscript"/>
          <w:lang w:val="en-US" w:eastAsia="en-US"/>
        </w:rPr>
        <w:t xml:space="preserve">3 </w:t>
      </w:r>
    </w:p>
    <w:p w:rsidR="00585C06" w:rsidRPr="00522A5F" w:rsidRDefault="00585C06" w:rsidP="00585C06">
      <w:pPr>
        <w:jc w:val="center"/>
        <w:rPr>
          <w:szCs w:val="28"/>
          <w:lang w:val="en-US" w:eastAsia="en-US"/>
        </w:rPr>
      </w:pPr>
    </w:p>
    <w:p w:rsidR="00585C06" w:rsidRPr="00522A5F" w:rsidRDefault="00585C06" w:rsidP="00585C06">
      <w:pPr>
        <w:ind w:firstLine="700"/>
        <w:jc w:val="both"/>
        <w:rPr>
          <w:szCs w:val="28"/>
          <w:lang w:val="en-US" w:eastAsia="en-US"/>
        </w:rPr>
      </w:pPr>
      <w:r w:rsidRPr="00522A5F">
        <w:rPr>
          <w:szCs w:val="28"/>
          <w:lang w:val="en-US" w:eastAsia="en-US"/>
        </w:rPr>
        <w:t>Thực hiện Quyết địn</w:t>
      </w:r>
      <w:r w:rsidR="00AE2BAD">
        <w:rPr>
          <w:szCs w:val="28"/>
          <w:lang w:val="en-US" w:eastAsia="en-US"/>
        </w:rPr>
        <w:t>h</w:t>
      </w:r>
      <w:r w:rsidR="00E21612">
        <w:rPr>
          <w:szCs w:val="28"/>
          <w:lang w:val="en-US" w:eastAsia="en-US"/>
        </w:rPr>
        <w:t xml:space="preserve"> số ……..</w:t>
      </w:r>
    </w:p>
    <w:p w:rsidR="00585C06" w:rsidRPr="00522A5F" w:rsidRDefault="00585C06" w:rsidP="00585C06">
      <w:pPr>
        <w:tabs>
          <w:tab w:val="right" w:leader="dot" w:pos="8460"/>
        </w:tabs>
        <w:ind w:firstLine="700"/>
        <w:jc w:val="both"/>
        <w:rPr>
          <w:szCs w:val="28"/>
          <w:lang w:val="en-US" w:eastAsia="en-US"/>
        </w:rPr>
      </w:pPr>
      <w:r w:rsidRPr="00522A5F">
        <w:rPr>
          <w:szCs w:val="28"/>
          <w:lang w:val="en-US" w:eastAsia="en-US"/>
        </w:rPr>
        <w:t>Xét báo cáo kết quả</w:t>
      </w:r>
      <w:r w:rsidR="00E21612">
        <w:rPr>
          <w:szCs w:val="28"/>
          <w:lang w:val="en-US" w:eastAsia="en-US"/>
        </w:rPr>
        <w:t xml:space="preserve"> của</w:t>
      </w:r>
      <w:r w:rsidRPr="00522A5F">
        <w:rPr>
          <w:szCs w:val="28"/>
          <w:lang w:val="en-US" w:eastAsia="en-US"/>
        </w:rPr>
        <w:t xml:space="preserve"> </w:t>
      </w:r>
      <w:r w:rsidR="00BA0AD6">
        <w:rPr>
          <w:szCs w:val="28"/>
          <w:lang w:val="en-US" w:eastAsia="en-US"/>
        </w:rPr>
        <w:t xml:space="preserve">.. </w:t>
      </w:r>
      <w:r w:rsidR="00BA0AD6" w:rsidRPr="00522A5F">
        <w:rPr>
          <w:szCs w:val="28"/>
          <w:lang w:val="en-US" w:eastAsia="en-US"/>
        </w:rPr>
        <w:t>…</w:t>
      </w:r>
      <w:r w:rsidR="00BA0AD6">
        <w:rPr>
          <w:szCs w:val="28"/>
          <w:vertAlign w:val="superscript"/>
          <w:lang w:val="en-US" w:eastAsia="en-US"/>
        </w:rPr>
        <w:t>1</w:t>
      </w:r>
      <w:r w:rsidR="00BA0AD6" w:rsidRPr="00522A5F">
        <w:rPr>
          <w:b/>
          <w:szCs w:val="28"/>
          <w:lang w:val="en-US" w:eastAsia="en-US"/>
        </w:rPr>
        <w:t xml:space="preserve"> </w:t>
      </w:r>
      <w:r w:rsidR="00E21612">
        <w:rPr>
          <w:szCs w:val="28"/>
          <w:lang w:val="en-US" w:eastAsia="en-US"/>
        </w:rPr>
        <w:t xml:space="preserve"> </w:t>
      </w:r>
      <w:r w:rsidRPr="00522A5F">
        <w:rPr>
          <w:szCs w:val="28"/>
          <w:lang w:val="en-US" w:eastAsia="en-US"/>
        </w:rPr>
        <w:t>Kết luận như sau:</w:t>
      </w:r>
    </w:p>
    <w:p w:rsidR="00585C06" w:rsidRPr="00522A5F" w:rsidRDefault="00585C06" w:rsidP="00585C06">
      <w:pPr>
        <w:tabs>
          <w:tab w:val="right" w:leader="dot" w:pos="8460"/>
        </w:tabs>
        <w:ind w:firstLine="700"/>
        <w:jc w:val="both"/>
        <w:rPr>
          <w:b/>
          <w:szCs w:val="28"/>
          <w:lang w:val="en-US" w:eastAsia="en-US"/>
        </w:rPr>
      </w:pPr>
      <w:r w:rsidRPr="00522A5F">
        <w:rPr>
          <w:b/>
          <w:szCs w:val="28"/>
          <w:lang w:val="en-US" w:eastAsia="en-US"/>
        </w:rPr>
        <w:t>1. Khái quát chung</w:t>
      </w:r>
    </w:p>
    <w:p w:rsidR="00585C06" w:rsidRPr="00522A5F" w:rsidRDefault="00585C06" w:rsidP="00585C06">
      <w:pPr>
        <w:tabs>
          <w:tab w:val="right" w:leader="dot" w:pos="8460"/>
        </w:tabs>
        <w:ind w:firstLine="700"/>
        <w:jc w:val="both"/>
        <w:rPr>
          <w:szCs w:val="28"/>
          <w:lang w:val="en-US" w:eastAsia="en-US"/>
        </w:rPr>
      </w:pPr>
      <w:r w:rsidRPr="00522A5F">
        <w:rPr>
          <w:szCs w:val="28"/>
          <w:lang w:val="en-US" w:eastAsia="en-US"/>
        </w:rPr>
        <w:t>Nêu tóm tắt đặc điểm, tình hình tổ chức, hoạt động (chỉ nêu những vấn đề có liên quan làm cơ sở cho việc nhận xét đánh giá kết luận).</w:t>
      </w:r>
    </w:p>
    <w:p w:rsidR="00585C06" w:rsidRPr="00522A5F" w:rsidRDefault="00585C06" w:rsidP="00585C06">
      <w:pPr>
        <w:tabs>
          <w:tab w:val="right" w:leader="dot" w:pos="8460"/>
        </w:tabs>
        <w:ind w:firstLine="700"/>
        <w:jc w:val="both"/>
        <w:rPr>
          <w:b/>
          <w:szCs w:val="28"/>
          <w:lang w:val="en-US" w:eastAsia="en-US"/>
        </w:rPr>
      </w:pPr>
      <w:r w:rsidRPr="00522A5F">
        <w:rPr>
          <w:b/>
          <w:szCs w:val="28"/>
          <w:lang w:val="en-US" w:eastAsia="en-US"/>
        </w:rPr>
        <w:t xml:space="preserve">2. Kết quả </w:t>
      </w:r>
      <w:r w:rsidR="00470CBC" w:rsidRPr="00470CBC">
        <w:rPr>
          <w:b/>
          <w:szCs w:val="28"/>
          <w:lang w:val="en-US" w:eastAsia="en-US"/>
        </w:rPr>
        <w:t>…</w:t>
      </w:r>
      <w:r w:rsidR="00E21612" w:rsidRPr="00522A5F">
        <w:rPr>
          <w:szCs w:val="28"/>
          <w:lang w:val="en-US" w:eastAsia="en-US"/>
        </w:rPr>
        <w:t xml:space="preserve"> </w:t>
      </w:r>
      <w:r w:rsidR="00E21612">
        <w:rPr>
          <w:szCs w:val="28"/>
          <w:vertAlign w:val="superscript"/>
          <w:lang w:val="en-US" w:eastAsia="en-US"/>
        </w:rPr>
        <w:t>3</w:t>
      </w:r>
    </w:p>
    <w:p w:rsidR="00585C06" w:rsidRPr="00522A5F" w:rsidRDefault="00585C06" w:rsidP="00585C06">
      <w:pPr>
        <w:tabs>
          <w:tab w:val="right" w:leader="dot" w:pos="8460"/>
        </w:tabs>
        <w:ind w:firstLine="700"/>
        <w:jc w:val="both"/>
        <w:rPr>
          <w:b/>
          <w:szCs w:val="28"/>
          <w:lang w:val="en-US" w:eastAsia="en-US"/>
        </w:rPr>
      </w:pPr>
      <w:r w:rsidRPr="00522A5F">
        <w:rPr>
          <w:b/>
          <w:szCs w:val="28"/>
          <w:lang w:val="en-US" w:eastAsia="en-US"/>
        </w:rPr>
        <w:t xml:space="preserve">3. Nhận xét và kết luận </w:t>
      </w:r>
    </w:p>
    <w:p w:rsidR="00585C06" w:rsidRPr="00522A5F" w:rsidRDefault="00585C06" w:rsidP="00585C06">
      <w:pPr>
        <w:ind w:firstLine="700"/>
        <w:rPr>
          <w:szCs w:val="28"/>
          <w:lang w:val="en-US" w:eastAsia="en-US"/>
        </w:rPr>
      </w:pPr>
      <w:r w:rsidRPr="00522A5F">
        <w:rPr>
          <w:szCs w:val="28"/>
          <w:lang w:val="en-US" w:eastAsia="en-US"/>
        </w:rPr>
        <w:t>3.1. Xác định r</w:t>
      </w:r>
      <w:r w:rsidR="00E21612">
        <w:rPr>
          <w:szCs w:val="28"/>
          <w:lang w:val="en-US" w:eastAsia="en-US"/>
        </w:rPr>
        <w:t>õ ưu điểm,</w:t>
      </w:r>
      <w:r w:rsidRPr="00522A5F">
        <w:rPr>
          <w:szCs w:val="28"/>
          <w:lang w:val="en-US" w:eastAsia="en-US"/>
        </w:rPr>
        <w:t xml:space="preserve"> nhược điểm</w:t>
      </w:r>
      <w:r w:rsidR="00E21612">
        <w:rPr>
          <w:szCs w:val="28"/>
          <w:lang w:val="en-US" w:eastAsia="en-US"/>
        </w:rPr>
        <w:t xml:space="preserve">, </w:t>
      </w:r>
      <w:r w:rsidRPr="00522A5F">
        <w:rPr>
          <w:szCs w:val="28"/>
          <w:lang w:val="en-US" w:eastAsia="en-US"/>
        </w:rPr>
        <w:t>sai phạm</w:t>
      </w:r>
      <w:r w:rsidR="00E21612">
        <w:rPr>
          <w:szCs w:val="28"/>
          <w:lang w:val="en-US" w:eastAsia="en-US"/>
        </w:rPr>
        <w:t xml:space="preserve"> (nếu có</w:t>
      </w:r>
      <w:r w:rsidRPr="00522A5F">
        <w:rPr>
          <w:szCs w:val="28"/>
          <w:lang w:val="en-US" w:eastAsia="en-US"/>
        </w:rPr>
        <w:t>)</w:t>
      </w:r>
    </w:p>
    <w:p w:rsidR="00585C06" w:rsidRDefault="00585C06" w:rsidP="00585C06">
      <w:pPr>
        <w:tabs>
          <w:tab w:val="right" w:leader="dot" w:pos="8460"/>
        </w:tabs>
        <w:ind w:firstLine="700"/>
        <w:jc w:val="both"/>
        <w:rPr>
          <w:szCs w:val="28"/>
          <w:lang w:val="en-US" w:eastAsia="en-US"/>
        </w:rPr>
      </w:pPr>
      <w:r w:rsidRPr="00522A5F">
        <w:rPr>
          <w:szCs w:val="28"/>
          <w:lang w:val="en-US" w:eastAsia="en-US"/>
        </w:rPr>
        <w:t xml:space="preserve">3.2. Kết luận cụ thể từng nội dung được </w:t>
      </w:r>
      <w:r w:rsidR="00E21612">
        <w:rPr>
          <w:szCs w:val="28"/>
          <w:lang w:val="en-US" w:eastAsia="en-US"/>
        </w:rPr>
        <w:t>kiểm tra, khẳng định những việc</w:t>
      </w:r>
      <w:r w:rsidRPr="00522A5F">
        <w:rPr>
          <w:szCs w:val="28"/>
          <w:lang w:val="en-US" w:eastAsia="en-US"/>
        </w:rPr>
        <w:t xml:space="preserve"> đã làm đúng, làm tốt và có hiệu quả, chỉ ra những vấn đề còn tồn tại, thiếu sót, khuyết điểm sai phạm, xác định rõ trách nhiệm tập thể, cá nhân; hậu quả, thiệt hại do hành vi vi phạm gây ra (nếu có).</w:t>
      </w:r>
    </w:p>
    <w:p w:rsidR="00011396" w:rsidRPr="00522A5F" w:rsidRDefault="00011396" w:rsidP="00E21612">
      <w:pPr>
        <w:ind w:firstLine="700"/>
        <w:rPr>
          <w:b/>
          <w:szCs w:val="28"/>
          <w:lang w:val="en-US" w:eastAsia="en-US"/>
        </w:rPr>
      </w:pPr>
      <w:r w:rsidRPr="00522A5F">
        <w:rPr>
          <w:b/>
          <w:szCs w:val="28"/>
          <w:lang w:val="en-US" w:eastAsia="en-US"/>
        </w:rPr>
        <w:t>4. Yêu cầu, kiến nghị</w:t>
      </w:r>
    </w:p>
    <w:p w:rsidR="00011396" w:rsidRPr="00522A5F" w:rsidRDefault="00011396" w:rsidP="00585C06">
      <w:pPr>
        <w:tabs>
          <w:tab w:val="right" w:leader="dot" w:pos="8460"/>
        </w:tabs>
        <w:ind w:firstLine="700"/>
        <w:jc w:val="both"/>
        <w:rPr>
          <w:szCs w:val="28"/>
          <w:lang w:val="en-US" w:eastAsia="en-US"/>
        </w:rPr>
      </w:pPr>
    </w:p>
    <w:tbl>
      <w:tblPr>
        <w:tblW w:w="9575" w:type="dxa"/>
        <w:tblInd w:w="-227" w:type="dxa"/>
        <w:tblLook w:val="04A0"/>
      </w:tblPr>
      <w:tblGrid>
        <w:gridCol w:w="4815"/>
        <w:gridCol w:w="4760"/>
      </w:tblGrid>
      <w:tr w:rsidR="00585C06" w:rsidRPr="00AC7E12" w:rsidTr="00D777CE">
        <w:trPr>
          <w:trHeight w:val="2238"/>
        </w:trPr>
        <w:tc>
          <w:tcPr>
            <w:tcW w:w="4815" w:type="dxa"/>
          </w:tcPr>
          <w:p w:rsidR="00585C06" w:rsidRPr="00522A5F" w:rsidRDefault="00011396" w:rsidP="00D777CE">
            <w:pPr>
              <w:rPr>
                <w:b/>
                <w:szCs w:val="28"/>
                <w:lang w:val="en-US" w:eastAsia="en-US"/>
              </w:rPr>
            </w:pPr>
            <w:r>
              <w:rPr>
                <w:b/>
                <w:szCs w:val="28"/>
                <w:lang w:val="en-US" w:eastAsia="en-US"/>
              </w:rPr>
              <w:t xml:space="preserve"> </w:t>
            </w:r>
          </w:p>
          <w:p w:rsidR="00585C06" w:rsidRPr="00522A5F" w:rsidRDefault="00585C06" w:rsidP="00D777CE">
            <w:pPr>
              <w:rPr>
                <w:b/>
                <w:i/>
                <w:szCs w:val="28"/>
                <w:lang w:eastAsia="en-US"/>
              </w:rPr>
            </w:pPr>
          </w:p>
          <w:p w:rsidR="00585C06" w:rsidRPr="00470CBC" w:rsidRDefault="00585C06" w:rsidP="00D777CE">
            <w:pPr>
              <w:rPr>
                <w:i/>
                <w:sz w:val="26"/>
                <w:szCs w:val="26"/>
                <w:lang w:val="en-US" w:eastAsia="en-US"/>
              </w:rPr>
            </w:pPr>
            <w:r w:rsidRPr="00470CBC">
              <w:rPr>
                <w:b/>
                <w:i/>
                <w:sz w:val="26"/>
                <w:szCs w:val="26"/>
                <w:lang w:val="en-US" w:eastAsia="en-US"/>
              </w:rPr>
              <w:t>Nơi nhận</w:t>
            </w:r>
            <w:r w:rsidRPr="00470CBC">
              <w:rPr>
                <w:i/>
                <w:sz w:val="26"/>
                <w:szCs w:val="26"/>
                <w:lang w:val="en-US" w:eastAsia="en-US"/>
              </w:rPr>
              <w:t xml:space="preserve"> </w:t>
            </w:r>
          </w:p>
          <w:p w:rsidR="00585C06" w:rsidRPr="00470CBC" w:rsidRDefault="00585C06" w:rsidP="00D777CE">
            <w:pPr>
              <w:rPr>
                <w:sz w:val="26"/>
                <w:szCs w:val="26"/>
                <w:lang w:val="en-US" w:eastAsia="en-US"/>
              </w:rPr>
            </w:pPr>
            <w:r w:rsidRPr="00470CBC">
              <w:rPr>
                <w:sz w:val="26"/>
                <w:szCs w:val="26"/>
                <w:lang w:val="en-US" w:eastAsia="en-US"/>
              </w:rPr>
              <w:t xml:space="preserve">- ……….  (để báo cáo); </w:t>
            </w:r>
          </w:p>
          <w:p w:rsidR="00585C06" w:rsidRPr="00470CBC" w:rsidRDefault="00585C06" w:rsidP="00D777CE">
            <w:pPr>
              <w:rPr>
                <w:sz w:val="26"/>
                <w:szCs w:val="26"/>
                <w:lang w:val="en-US" w:eastAsia="en-US"/>
              </w:rPr>
            </w:pPr>
            <w:r w:rsidRPr="00470CBC">
              <w:rPr>
                <w:sz w:val="26"/>
                <w:szCs w:val="26"/>
                <w:lang w:val="en-US" w:eastAsia="en-US"/>
              </w:rPr>
              <w:t>-…………….;</w:t>
            </w:r>
          </w:p>
          <w:p w:rsidR="00585C06" w:rsidRPr="00522A5F" w:rsidRDefault="00F840E4" w:rsidP="00F840E4">
            <w:pPr>
              <w:rPr>
                <w:szCs w:val="28"/>
              </w:rPr>
            </w:pPr>
            <w:r>
              <w:rPr>
                <w:sz w:val="26"/>
                <w:szCs w:val="26"/>
                <w:lang w:val="en-US" w:eastAsia="en-US"/>
              </w:rPr>
              <w:t xml:space="preserve"> </w:t>
            </w:r>
            <w:r w:rsidR="00585C06" w:rsidRPr="00470CBC">
              <w:rPr>
                <w:sz w:val="26"/>
                <w:szCs w:val="26"/>
                <w:lang w:val="en-US" w:eastAsia="en-US"/>
              </w:rPr>
              <w:t>- Lưu …….</w:t>
            </w:r>
            <w:r w:rsidR="00585C06" w:rsidRPr="00522A5F">
              <w:rPr>
                <w:szCs w:val="28"/>
                <w:lang w:val="en-US" w:eastAsia="en-US"/>
              </w:rPr>
              <w:t xml:space="preserve"> </w:t>
            </w:r>
          </w:p>
        </w:tc>
        <w:tc>
          <w:tcPr>
            <w:tcW w:w="4760" w:type="dxa"/>
          </w:tcPr>
          <w:p w:rsidR="00585C06" w:rsidRPr="00522A5F" w:rsidRDefault="00585C06" w:rsidP="00D777CE">
            <w:pPr>
              <w:jc w:val="center"/>
              <w:rPr>
                <w:b/>
                <w:szCs w:val="28"/>
                <w:lang w:eastAsia="en-US"/>
              </w:rPr>
            </w:pPr>
            <w:r w:rsidRPr="00522A5F">
              <w:rPr>
                <w:b/>
                <w:szCs w:val="28"/>
                <w:lang w:val="en-US" w:eastAsia="en-US"/>
              </w:rPr>
              <w:t>NG</w:t>
            </w:r>
            <w:r w:rsidRPr="00AC7E12">
              <w:rPr>
                <w:b/>
                <w:szCs w:val="28"/>
                <w:lang w:eastAsia="en-US"/>
              </w:rPr>
              <w:t>Ư</w:t>
            </w:r>
            <w:r w:rsidRPr="00522A5F">
              <w:rPr>
                <w:b/>
                <w:szCs w:val="28"/>
                <w:lang w:val="en-US" w:eastAsia="en-US"/>
              </w:rPr>
              <w:t>ỜI</w:t>
            </w:r>
            <w:r w:rsidRPr="00AC7E12">
              <w:rPr>
                <w:b/>
                <w:szCs w:val="28"/>
                <w:lang w:eastAsia="en-US"/>
              </w:rPr>
              <w:t xml:space="preserve"> </w:t>
            </w:r>
            <w:r w:rsidRPr="00522A5F">
              <w:rPr>
                <w:b/>
                <w:szCs w:val="28"/>
                <w:lang w:val="en-US" w:eastAsia="en-US"/>
              </w:rPr>
              <w:t>RA</w:t>
            </w:r>
            <w:r w:rsidRPr="00AC7E12">
              <w:rPr>
                <w:b/>
                <w:szCs w:val="28"/>
                <w:lang w:eastAsia="en-US"/>
              </w:rPr>
              <w:t xml:space="preserve"> </w:t>
            </w:r>
            <w:r w:rsidRPr="00522A5F">
              <w:rPr>
                <w:b/>
                <w:szCs w:val="28"/>
                <w:lang w:val="en-US" w:eastAsia="en-US"/>
              </w:rPr>
              <w:t>Q</w:t>
            </w:r>
            <w:r w:rsidR="00BA0AD6">
              <w:rPr>
                <w:b/>
                <w:szCs w:val="28"/>
                <w:lang w:val="en-US" w:eastAsia="en-US"/>
              </w:rPr>
              <w:t>UYẾT</w:t>
            </w:r>
            <w:r w:rsidR="00BA0AD6" w:rsidRPr="00AC7E12">
              <w:rPr>
                <w:b/>
                <w:szCs w:val="28"/>
                <w:lang w:eastAsia="en-US"/>
              </w:rPr>
              <w:t xml:space="preserve"> Đ</w:t>
            </w:r>
            <w:r w:rsidR="00BA0AD6">
              <w:rPr>
                <w:b/>
                <w:szCs w:val="28"/>
                <w:lang w:val="en-US" w:eastAsia="en-US"/>
              </w:rPr>
              <w:t>ỊNH</w:t>
            </w:r>
            <w:r w:rsidR="00BA0AD6" w:rsidRPr="00AC7E12">
              <w:rPr>
                <w:szCs w:val="28"/>
                <w:lang w:eastAsia="en-US"/>
              </w:rPr>
              <w:t>…</w:t>
            </w:r>
            <w:r w:rsidR="00BA0AD6" w:rsidRPr="00AC7E12">
              <w:rPr>
                <w:szCs w:val="28"/>
                <w:vertAlign w:val="superscript"/>
                <w:lang w:eastAsia="en-US"/>
              </w:rPr>
              <w:t>1</w:t>
            </w:r>
          </w:p>
          <w:p w:rsidR="00585C06" w:rsidRPr="00AC7E12" w:rsidRDefault="00585C06" w:rsidP="00D777CE">
            <w:pPr>
              <w:jc w:val="center"/>
              <w:rPr>
                <w:i/>
                <w:szCs w:val="28"/>
                <w:lang w:eastAsia="en-US"/>
              </w:rPr>
            </w:pPr>
            <w:r w:rsidRPr="00AC7E12">
              <w:rPr>
                <w:i/>
                <w:szCs w:val="28"/>
                <w:lang w:eastAsia="en-US"/>
              </w:rPr>
              <w:t>(</w:t>
            </w:r>
            <w:r w:rsidRPr="00470CBC">
              <w:rPr>
                <w:i/>
                <w:szCs w:val="28"/>
                <w:lang w:val="en-US" w:eastAsia="en-US"/>
              </w:rPr>
              <w:t>K</w:t>
            </w:r>
            <w:r w:rsidRPr="00AC7E12">
              <w:rPr>
                <w:i/>
                <w:szCs w:val="28"/>
                <w:lang w:eastAsia="en-US"/>
              </w:rPr>
              <w:t xml:space="preserve">ý, </w:t>
            </w:r>
            <w:r w:rsidRPr="00470CBC">
              <w:rPr>
                <w:i/>
                <w:szCs w:val="28"/>
                <w:lang w:val="en-US" w:eastAsia="en-US"/>
              </w:rPr>
              <w:t>ghi</w:t>
            </w:r>
            <w:r w:rsidRPr="00AC7E12">
              <w:rPr>
                <w:i/>
                <w:szCs w:val="28"/>
                <w:lang w:eastAsia="en-US"/>
              </w:rPr>
              <w:t xml:space="preserve"> </w:t>
            </w:r>
            <w:r w:rsidRPr="00470CBC">
              <w:rPr>
                <w:i/>
                <w:szCs w:val="28"/>
                <w:lang w:val="en-US" w:eastAsia="en-US"/>
              </w:rPr>
              <w:t>r</w:t>
            </w:r>
            <w:r w:rsidRPr="00AC7E12">
              <w:rPr>
                <w:i/>
                <w:szCs w:val="28"/>
                <w:lang w:eastAsia="en-US"/>
              </w:rPr>
              <w:t xml:space="preserve">õ </w:t>
            </w:r>
            <w:r w:rsidRPr="00470CBC">
              <w:rPr>
                <w:i/>
                <w:szCs w:val="28"/>
                <w:lang w:val="en-US" w:eastAsia="en-US"/>
              </w:rPr>
              <w:t>họ</w:t>
            </w:r>
            <w:r w:rsidRPr="00AC7E12">
              <w:rPr>
                <w:i/>
                <w:szCs w:val="28"/>
                <w:lang w:eastAsia="en-US"/>
              </w:rPr>
              <w:t xml:space="preserve"> </w:t>
            </w:r>
            <w:r w:rsidRPr="00470CBC">
              <w:rPr>
                <w:i/>
                <w:szCs w:val="28"/>
                <w:lang w:val="en-US" w:eastAsia="en-US"/>
              </w:rPr>
              <w:t>t</w:t>
            </w:r>
            <w:r w:rsidRPr="00AC7E12">
              <w:rPr>
                <w:i/>
                <w:szCs w:val="28"/>
                <w:lang w:eastAsia="en-US"/>
              </w:rPr>
              <w:t>ê</w:t>
            </w:r>
            <w:r w:rsidRPr="00470CBC">
              <w:rPr>
                <w:i/>
                <w:szCs w:val="28"/>
                <w:lang w:val="en-US" w:eastAsia="en-US"/>
              </w:rPr>
              <w:t>n</w:t>
            </w:r>
            <w:r w:rsidRPr="00AC7E12">
              <w:rPr>
                <w:i/>
                <w:szCs w:val="28"/>
                <w:lang w:eastAsia="en-US"/>
              </w:rPr>
              <w:t xml:space="preserve"> </w:t>
            </w:r>
            <w:r w:rsidRPr="00470CBC">
              <w:rPr>
                <w:i/>
                <w:szCs w:val="28"/>
                <w:lang w:val="en-US" w:eastAsia="en-US"/>
              </w:rPr>
              <w:t>v</w:t>
            </w:r>
            <w:r w:rsidRPr="00AC7E12">
              <w:rPr>
                <w:i/>
                <w:szCs w:val="28"/>
                <w:lang w:eastAsia="en-US"/>
              </w:rPr>
              <w:t>à đó</w:t>
            </w:r>
            <w:r w:rsidRPr="00470CBC">
              <w:rPr>
                <w:i/>
                <w:szCs w:val="28"/>
                <w:lang w:val="en-US" w:eastAsia="en-US"/>
              </w:rPr>
              <w:t>ng</w:t>
            </w:r>
            <w:r w:rsidRPr="00AC7E12">
              <w:rPr>
                <w:i/>
                <w:szCs w:val="28"/>
                <w:lang w:eastAsia="en-US"/>
              </w:rPr>
              <w:t xml:space="preserve"> </w:t>
            </w:r>
            <w:r w:rsidRPr="00470CBC">
              <w:rPr>
                <w:i/>
                <w:szCs w:val="28"/>
                <w:lang w:val="en-US" w:eastAsia="en-US"/>
              </w:rPr>
              <w:t>dấu</w:t>
            </w:r>
            <w:r w:rsidRPr="00AC7E12">
              <w:rPr>
                <w:i/>
                <w:szCs w:val="28"/>
                <w:lang w:eastAsia="en-US"/>
              </w:rPr>
              <w:t>)</w:t>
            </w:r>
          </w:p>
          <w:p w:rsidR="00585C06" w:rsidRPr="00AC7E12" w:rsidRDefault="00585C06" w:rsidP="00D777CE">
            <w:pPr>
              <w:rPr>
                <w:szCs w:val="28"/>
                <w:lang w:eastAsia="en-US"/>
              </w:rPr>
            </w:pPr>
          </w:p>
          <w:p w:rsidR="00585C06" w:rsidRPr="00AC7E12" w:rsidRDefault="00585C06" w:rsidP="00D777CE">
            <w:pPr>
              <w:jc w:val="center"/>
              <w:rPr>
                <w:b/>
                <w:szCs w:val="28"/>
                <w:lang w:eastAsia="en-US"/>
              </w:rPr>
            </w:pPr>
            <w:r w:rsidRPr="00AC7E12">
              <w:rPr>
                <w:b/>
                <w:szCs w:val="28"/>
                <w:lang w:eastAsia="en-US"/>
              </w:rPr>
              <w:t xml:space="preserve"> </w:t>
            </w:r>
          </w:p>
          <w:p w:rsidR="00585C06" w:rsidRPr="00522A5F" w:rsidRDefault="00585C06" w:rsidP="00D777CE">
            <w:pPr>
              <w:keepNext/>
              <w:ind w:left="600" w:right="-479" w:hanging="2280"/>
              <w:jc w:val="both"/>
              <w:outlineLvl w:val="1"/>
              <w:rPr>
                <w:szCs w:val="28"/>
                <w:lang w:eastAsia="en-US"/>
              </w:rPr>
            </w:pPr>
            <w:r w:rsidRPr="00522A5F">
              <w:rPr>
                <w:szCs w:val="28"/>
                <w:lang w:eastAsia="en-US"/>
              </w:rPr>
              <w:t xml:space="preserve">  </w:t>
            </w:r>
          </w:p>
        </w:tc>
      </w:tr>
    </w:tbl>
    <w:p w:rsidR="00585C06" w:rsidRPr="00AC7E12" w:rsidRDefault="00585C06" w:rsidP="00585C06">
      <w:pPr>
        <w:jc w:val="center"/>
        <w:rPr>
          <w:b/>
          <w:szCs w:val="28"/>
        </w:rPr>
      </w:pPr>
    </w:p>
    <w:p w:rsidR="004E4F96" w:rsidRPr="00AC7E12" w:rsidRDefault="004E4F96" w:rsidP="00011396">
      <w:pPr>
        <w:rPr>
          <w:b/>
          <w:szCs w:val="28"/>
        </w:rPr>
      </w:pPr>
    </w:p>
    <w:p w:rsidR="00BE7C6D" w:rsidRPr="00AC7E12" w:rsidRDefault="00BE7C6D" w:rsidP="00011396">
      <w:pPr>
        <w:rPr>
          <w:b/>
          <w:szCs w:val="28"/>
        </w:rPr>
      </w:pPr>
    </w:p>
    <w:p w:rsidR="00BE7C6D" w:rsidRPr="00AC7E12" w:rsidRDefault="00BE7C6D" w:rsidP="00011396">
      <w:pPr>
        <w:rPr>
          <w:b/>
          <w:szCs w:val="28"/>
        </w:rPr>
      </w:pPr>
    </w:p>
    <w:p w:rsidR="00E21612" w:rsidRPr="00AC7E12" w:rsidRDefault="00E21612" w:rsidP="00011396">
      <w:pPr>
        <w:rPr>
          <w:b/>
          <w:szCs w:val="28"/>
        </w:rPr>
      </w:pPr>
    </w:p>
    <w:p w:rsidR="00E21612" w:rsidRPr="00AC7E12" w:rsidRDefault="00E21612" w:rsidP="00011396">
      <w:pPr>
        <w:rPr>
          <w:b/>
          <w:szCs w:val="28"/>
        </w:rPr>
      </w:pPr>
    </w:p>
    <w:p w:rsidR="00E21612" w:rsidRPr="00AC7E12" w:rsidRDefault="00E21612" w:rsidP="00011396">
      <w:pPr>
        <w:rPr>
          <w:b/>
          <w:szCs w:val="28"/>
        </w:rPr>
      </w:pPr>
    </w:p>
    <w:p w:rsidR="00E21612" w:rsidRPr="00AC7E12" w:rsidRDefault="00E21612" w:rsidP="00011396">
      <w:pPr>
        <w:rPr>
          <w:b/>
          <w:szCs w:val="28"/>
        </w:rPr>
      </w:pPr>
    </w:p>
    <w:p w:rsidR="00E21612" w:rsidRPr="00AC7E12" w:rsidRDefault="00E21612" w:rsidP="00011396">
      <w:pPr>
        <w:rPr>
          <w:b/>
          <w:szCs w:val="28"/>
        </w:rPr>
      </w:pPr>
    </w:p>
    <w:p w:rsidR="00E21612" w:rsidRPr="00AC7E12" w:rsidRDefault="00E21612" w:rsidP="00011396">
      <w:pPr>
        <w:rPr>
          <w:b/>
          <w:szCs w:val="28"/>
        </w:rPr>
      </w:pPr>
    </w:p>
    <w:p w:rsidR="00E21612" w:rsidRPr="00AC7E12" w:rsidRDefault="00E21612" w:rsidP="00E21612">
      <w:pPr>
        <w:pStyle w:val="FootnoteText"/>
        <w:rPr>
          <w:rFonts w:ascii="Times New Roman" w:hAnsi="Times New Roman"/>
          <w:sz w:val="24"/>
          <w:szCs w:val="24"/>
          <w:lang w:val="ru-RU"/>
        </w:rPr>
      </w:pPr>
      <w:r>
        <w:rPr>
          <w:rStyle w:val="FootnoteReference"/>
          <w:rFonts w:ascii="Times New Roman" w:hAnsi="Times New Roman"/>
          <w:sz w:val="24"/>
        </w:rPr>
        <w:footnoteRef/>
      </w:r>
      <w:r>
        <w:rPr>
          <w:rFonts w:ascii="Times New Roman" w:hAnsi="Times New Roman"/>
          <w:sz w:val="24"/>
          <w:szCs w:val="24"/>
        </w:rPr>
        <w:t xml:space="preserve"> Tên </w:t>
      </w:r>
      <w:r w:rsidR="00F840E4">
        <w:rPr>
          <w:rFonts w:ascii="Times New Roman" w:hAnsi="Times New Roman"/>
          <w:sz w:val="24"/>
          <w:szCs w:val="24"/>
          <w:lang w:val="en-US"/>
        </w:rPr>
        <w:t>c</w:t>
      </w:r>
      <w:r w:rsidR="00F840E4" w:rsidRPr="00AC7E12">
        <w:rPr>
          <w:rFonts w:ascii="Times New Roman" w:hAnsi="Times New Roman"/>
          <w:sz w:val="24"/>
          <w:szCs w:val="24"/>
          <w:lang w:val="ru-RU"/>
        </w:rPr>
        <w:t xml:space="preserve">ơ </w:t>
      </w:r>
      <w:r w:rsidR="00F840E4">
        <w:rPr>
          <w:rFonts w:ascii="Times New Roman" w:hAnsi="Times New Roman"/>
          <w:sz w:val="24"/>
          <w:szCs w:val="24"/>
          <w:lang w:val="en-US"/>
        </w:rPr>
        <w:t>quan</w:t>
      </w:r>
      <w:r w:rsidR="00F840E4" w:rsidRPr="00AC7E12">
        <w:rPr>
          <w:rFonts w:ascii="Times New Roman" w:hAnsi="Times New Roman"/>
          <w:sz w:val="24"/>
          <w:szCs w:val="24"/>
          <w:lang w:val="ru-RU"/>
        </w:rPr>
        <w:t xml:space="preserve"> </w:t>
      </w:r>
      <w:r w:rsidR="00F840E4">
        <w:rPr>
          <w:rFonts w:ascii="Times New Roman" w:hAnsi="Times New Roman"/>
          <w:sz w:val="24"/>
          <w:szCs w:val="24"/>
          <w:lang w:val="en-US"/>
        </w:rPr>
        <w:t>ra</w:t>
      </w:r>
      <w:r w:rsidRPr="00AC7E12">
        <w:rPr>
          <w:rFonts w:ascii="Times New Roman" w:hAnsi="Times New Roman"/>
          <w:sz w:val="24"/>
          <w:szCs w:val="24"/>
          <w:lang w:val="ru-RU"/>
        </w:rPr>
        <w:t xml:space="preserve"> </w:t>
      </w:r>
      <w:r>
        <w:rPr>
          <w:rFonts w:ascii="Times New Roman" w:hAnsi="Times New Roman"/>
          <w:sz w:val="24"/>
          <w:szCs w:val="24"/>
          <w:lang w:val="en-US"/>
        </w:rPr>
        <w:t>kết</w:t>
      </w:r>
      <w:r w:rsidRPr="00AC7E12">
        <w:rPr>
          <w:rFonts w:ascii="Times New Roman" w:hAnsi="Times New Roman"/>
          <w:sz w:val="24"/>
          <w:szCs w:val="24"/>
          <w:lang w:val="ru-RU"/>
        </w:rPr>
        <w:t xml:space="preserve"> </w:t>
      </w:r>
      <w:r>
        <w:rPr>
          <w:rFonts w:ascii="Times New Roman" w:hAnsi="Times New Roman"/>
          <w:sz w:val="24"/>
          <w:szCs w:val="24"/>
          <w:lang w:val="en-US"/>
        </w:rPr>
        <w:t>luận</w:t>
      </w:r>
      <w:r w:rsidRPr="00AC7E12">
        <w:rPr>
          <w:rFonts w:ascii="Times New Roman" w:hAnsi="Times New Roman"/>
          <w:sz w:val="24"/>
          <w:szCs w:val="24"/>
          <w:lang w:val="ru-RU"/>
        </w:rPr>
        <w:t>.</w:t>
      </w:r>
      <w:r w:rsidR="00F840E4" w:rsidRPr="00AC7E12">
        <w:rPr>
          <w:rStyle w:val="FootnoteReference"/>
          <w:rFonts w:ascii="Times New Roman" w:hAnsi="Times New Roman"/>
          <w:sz w:val="24"/>
          <w:lang w:val="ru-RU"/>
        </w:rPr>
        <w:t xml:space="preserve"> </w:t>
      </w:r>
    </w:p>
    <w:p w:rsidR="00E21612" w:rsidRDefault="00F840E4" w:rsidP="00E21612">
      <w:pPr>
        <w:pStyle w:val="FootnoteText"/>
        <w:rPr>
          <w:rFonts w:ascii="Times New Roman" w:hAnsi="Times New Roman"/>
          <w:sz w:val="24"/>
          <w:szCs w:val="24"/>
        </w:rPr>
      </w:pPr>
      <w:r w:rsidRPr="00AC7E12">
        <w:rPr>
          <w:szCs w:val="28"/>
          <w:vertAlign w:val="superscript"/>
          <w:lang w:val="ru-RU" w:eastAsia="en-US"/>
        </w:rPr>
        <w:t>2</w:t>
      </w:r>
      <w:r w:rsidRPr="00AC7E12">
        <w:rPr>
          <w:szCs w:val="28"/>
          <w:lang w:val="ru-RU" w:eastAsia="en-US"/>
        </w:rPr>
        <w:t xml:space="preserve"> </w:t>
      </w:r>
      <w:r w:rsidR="00E21612">
        <w:rPr>
          <w:rFonts w:ascii="Times New Roman" w:hAnsi="Times New Roman"/>
          <w:sz w:val="24"/>
          <w:szCs w:val="24"/>
        </w:rPr>
        <w:t xml:space="preserve">Tên </w:t>
      </w:r>
      <w:r>
        <w:rPr>
          <w:rFonts w:ascii="Times New Roman" w:hAnsi="Times New Roman"/>
          <w:sz w:val="24"/>
          <w:szCs w:val="24"/>
          <w:lang w:val="en-US"/>
        </w:rPr>
        <w:t>viết</w:t>
      </w:r>
      <w:r w:rsidRPr="00AC7E12">
        <w:rPr>
          <w:rFonts w:ascii="Times New Roman" w:hAnsi="Times New Roman"/>
          <w:sz w:val="24"/>
          <w:szCs w:val="24"/>
          <w:lang w:val="ru-RU"/>
        </w:rPr>
        <w:t xml:space="preserve"> </w:t>
      </w:r>
      <w:r>
        <w:rPr>
          <w:rFonts w:ascii="Times New Roman" w:hAnsi="Times New Roman"/>
          <w:sz w:val="24"/>
          <w:szCs w:val="24"/>
          <w:lang w:val="en-US"/>
        </w:rPr>
        <w:t>tắt</w:t>
      </w:r>
      <w:r w:rsidRPr="00AC7E12">
        <w:rPr>
          <w:rFonts w:ascii="Times New Roman" w:hAnsi="Times New Roman"/>
          <w:sz w:val="24"/>
          <w:szCs w:val="24"/>
          <w:lang w:val="ru-RU"/>
        </w:rPr>
        <w:t xml:space="preserve"> </w:t>
      </w:r>
      <w:r w:rsidR="00E21612">
        <w:rPr>
          <w:rFonts w:ascii="Times New Roman" w:hAnsi="Times New Roman"/>
          <w:sz w:val="24"/>
          <w:szCs w:val="24"/>
        </w:rPr>
        <w:t>cơ quan</w:t>
      </w:r>
      <w:r w:rsidR="00E21612" w:rsidRPr="00AC7E12">
        <w:rPr>
          <w:rFonts w:ascii="Times New Roman" w:hAnsi="Times New Roman"/>
          <w:sz w:val="24"/>
          <w:szCs w:val="24"/>
          <w:lang w:val="ru-RU"/>
        </w:rPr>
        <w:t xml:space="preserve"> </w:t>
      </w:r>
      <w:r w:rsidR="00E21612">
        <w:rPr>
          <w:rFonts w:ascii="Times New Roman" w:hAnsi="Times New Roman"/>
          <w:sz w:val="24"/>
          <w:szCs w:val="24"/>
          <w:lang w:val="en-US"/>
        </w:rPr>
        <w:t>ra</w:t>
      </w:r>
      <w:r w:rsidR="00E21612" w:rsidRPr="00AC7E12">
        <w:rPr>
          <w:rFonts w:ascii="Times New Roman" w:hAnsi="Times New Roman"/>
          <w:sz w:val="24"/>
          <w:szCs w:val="24"/>
          <w:lang w:val="ru-RU"/>
        </w:rPr>
        <w:t xml:space="preserve"> </w:t>
      </w:r>
      <w:r w:rsidR="00E21612">
        <w:rPr>
          <w:rFonts w:ascii="Times New Roman" w:hAnsi="Times New Roman"/>
          <w:sz w:val="24"/>
          <w:szCs w:val="24"/>
          <w:lang w:val="en-US"/>
        </w:rPr>
        <w:t>kết</w:t>
      </w:r>
      <w:r w:rsidR="00E21612" w:rsidRPr="00AC7E12">
        <w:rPr>
          <w:rFonts w:ascii="Times New Roman" w:hAnsi="Times New Roman"/>
          <w:sz w:val="24"/>
          <w:szCs w:val="24"/>
          <w:lang w:val="ru-RU"/>
        </w:rPr>
        <w:t xml:space="preserve"> </w:t>
      </w:r>
      <w:r w:rsidR="00E21612">
        <w:rPr>
          <w:rFonts w:ascii="Times New Roman" w:hAnsi="Times New Roman"/>
          <w:sz w:val="24"/>
          <w:szCs w:val="24"/>
          <w:lang w:val="en-US"/>
        </w:rPr>
        <w:t>luận</w:t>
      </w:r>
      <w:r w:rsidR="00E21612">
        <w:rPr>
          <w:rFonts w:ascii="Times New Roman" w:hAnsi="Times New Roman"/>
          <w:sz w:val="24"/>
        </w:rPr>
        <w:t>.</w:t>
      </w:r>
    </w:p>
    <w:p w:rsidR="00E21612" w:rsidRDefault="00F840E4" w:rsidP="00E21612">
      <w:pPr>
        <w:pStyle w:val="FootnoteText"/>
        <w:rPr>
          <w:rFonts w:ascii="Times New Roman" w:hAnsi="Times New Roman"/>
          <w:sz w:val="24"/>
          <w:szCs w:val="24"/>
        </w:rPr>
      </w:pPr>
      <w:r>
        <w:rPr>
          <w:szCs w:val="28"/>
          <w:vertAlign w:val="superscript"/>
          <w:lang w:val="en-US" w:eastAsia="en-US"/>
        </w:rPr>
        <w:t xml:space="preserve">3 </w:t>
      </w:r>
      <w:r w:rsidR="00E21612">
        <w:rPr>
          <w:rFonts w:ascii="Times New Roman" w:hAnsi="Times New Roman"/>
          <w:sz w:val="24"/>
          <w:szCs w:val="24"/>
        </w:rPr>
        <w:t xml:space="preserve"> Nội dung theo </w:t>
      </w:r>
      <w:r>
        <w:rPr>
          <w:rFonts w:ascii="Times New Roman" w:hAnsi="Times New Roman"/>
          <w:sz w:val="24"/>
          <w:szCs w:val="24"/>
          <w:lang w:val="en-US"/>
        </w:rPr>
        <w:t>kết luận</w:t>
      </w:r>
      <w:r w:rsidR="00E21612">
        <w:rPr>
          <w:rFonts w:ascii="Times New Roman" w:hAnsi="Times New Roman"/>
          <w:sz w:val="24"/>
        </w:rPr>
        <w:t>.</w:t>
      </w:r>
    </w:p>
    <w:p w:rsidR="00F840E4" w:rsidRDefault="00F840E4" w:rsidP="003E438A">
      <w:pPr>
        <w:tabs>
          <w:tab w:val="right" w:leader="dot" w:pos="8460"/>
        </w:tabs>
        <w:jc w:val="center"/>
        <w:rPr>
          <w:b/>
          <w:szCs w:val="28"/>
          <w:lang w:val="en-US" w:eastAsia="en-US"/>
        </w:rPr>
      </w:pPr>
    </w:p>
    <w:p w:rsidR="00522A5F" w:rsidRDefault="00585C06" w:rsidP="003E438A">
      <w:pPr>
        <w:tabs>
          <w:tab w:val="right" w:leader="dot" w:pos="8460"/>
        </w:tabs>
        <w:jc w:val="center"/>
        <w:rPr>
          <w:b/>
          <w:szCs w:val="28"/>
          <w:lang w:val="en-US" w:eastAsia="en-US"/>
        </w:rPr>
      </w:pPr>
      <w:r>
        <w:rPr>
          <w:b/>
          <w:szCs w:val="28"/>
          <w:lang w:val="en-US" w:eastAsia="en-US"/>
        </w:rPr>
        <w:t>Phụ lục</w:t>
      </w:r>
      <w:r w:rsidR="009F4DFF">
        <w:rPr>
          <w:b/>
          <w:szCs w:val="28"/>
          <w:lang w:val="en-US" w:eastAsia="en-US"/>
        </w:rPr>
        <w:t xml:space="preserve"> số</w:t>
      </w:r>
      <w:r>
        <w:rPr>
          <w:b/>
          <w:szCs w:val="28"/>
          <w:lang w:val="en-US" w:eastAsia="en-US"/>
        </w:rPr>
        <w:t xml:space="preserve"> 2</w:t>
      </w:r>
      <w:r w:rsidR="007B4B5D">
        <w:rPr>
          <w:b/>
          <w:szCs w:val="28"/>
          <w:lang w:val="en-US" w:eastAsia="en-US"/>
        </w:rPr>
        <w:t>0</w:t>
      </w:r>
      <w:r w:rsidR="003E438A">
        <w:rPr>
          <w:b/>
          <w:szCs w:val="28"/>
          <w:lang w:val="en-US" w:eastAsia="en-US"/>
        </w:rPr>
        <w:t xml:space="preserve">: </w:t>
      </w:r>
      <w:r w:rsidR="00F840E4">
        <w:rPr>
          <w:b/>
          <w:szCs w:val="28"/>
          <w:lang w:val="en-US" w:eastAsia="en-US"/>
        </w:rPr>
        <w:t xml:space="preserve">Mẫu </w:t>
      </w:r>
      <w:r w:rsidR="003E438A">
        <w:rPr>
          <w:b/>
          <w:szCs w:val="28"/>
          <w:lang w:val="en-US" w:eastAsia="en-US"/>
        </w:rPr>
        <w:t xml:space="preserve">Kế hoạch khắc phục khuyến cáo </w:t>
      </w:r>
    </w:p>
    <w:p w:rsidR="003E438A" w:rsidRPr="00522A5F" w:rsidRDefault="003E438A" w:rsidP="00522A5F">
      <w:pPr>
        <w:tabs>
          <w:tab w:val="right" w:leader="dot" w:pos="8460"/>
        </w:tabs>
        <w:rPr>
          <w:b/>
          <w:szCs w:val="28"/>
          <w:lang w:val="en-US" w:eastAsia="en-US"/>
        </w:rPr>
      </w:pPr>
    </w:p>
    <w:tbl>
      <w:tblPr>
        <w:tblW w:w="10420" w:type="dxa"/>
        <w:tblInd w:w="-592" w:type="dxa"/>
        <w:tblLook w:val="01E0"/>
      </w:tblPr>
      <w:tblGrid>
        <w:gridCol w:w="4060"/>
        <w:gridCol w:w="6360"/>
      </w:tblGrid>
      <w:tr w:rsidR="00522A5F" w:rsidRPr="00522A5F" w:rsidTr="00522A5F">
        <w:trPr>
          <w:trHeight w:val="709"/>
        </w:trPr>
        <w:tc>
          <w:tcPr>
            <w:tcW w:w="4060" w:type="dxa"/>
            <w:hideMark/>
          </w:tcPr>
          <w:p w:rsidR="00522A5F" w:rsidRPr="00AC7E12" w:rsidRDefault="00522A5F" w:rsidP="00522A5F">
            <w:pPr>
              <w:jc w:val="center"/>
              <w:rPr>
                <w:szCs w:val="28"/>
                <w:lang w:val="fr-FR"/>
              </w:rPr>
            </w:pPr>
            <w:r w:rsidRPr="00AC7E12">
              <w:rPr>
                <w:szCs w:val="28"/>
                <w:lang w:val="fr-FR" w:eastAsia="en-US"/>
              </w:rPr>
              <w:t>TÊN CƠ QUAN CHỦ QUẢN</w:t>
            </w:r>
          </w:p>
          <w:p w:rsidR="00522A5F" w:rsidRPr="00AC7E12" w:rsidRDefault="00522A5F" w:rsidP="00522A5F">
            <w:pPr>
              <w:jc w:val="center"/>
              <w:rPr>
                <w:szCs w:val="28"/>
                <w:lang w:val="fr-FR"/>
              </w:rPr>
            </w:pPr>
            <w:r w:rsidRPr="00522A5F">
              <w:rPr>
                <w:szCs w:val="28"/>
              </w:rPr>
              <w:pict>
                <v:shape id="_x0000_s1095" type="#_x0000_t32" style="position:absolute;left:0;text-align:left;margin-left:19.15pt;margin-top:19.65pt;width:150.75pt;height:0;z-index:251632128" o:connectortype="straight"/>
              </w:pict>
            </w:r>
            <w:r w:rsidRPr="00AC7E12">
              <w:rPr>
                <w:b/>
                <w:szCs w:val="28"/>
                <w:lang w:val="fr-FR" w:eastAsia="en-US"/>
              </w:rPr>
              <w:t>……………</w:t>
            </w:r>
            <w:r w:rsidRPr="00522A5F">
              <w:rPr>
                <w:b/>
                <w:szCs w:val="28"/>
                <w:vertAlign w:val="superscript"/>
                <w:lang w:val="en-US" w:eastAsia="en-US"/>
              </w:rPr>
              <w:footnoteReference w:id="4"/>
            </w:r>
          </w:p>
        </w:tc>
        <w:tc>
          <w:tcPr>
            <w:tcW w:w="6360" w:type="dxa"/>
            <w:hideMark/>
          </w:tcPr>
          <w:p w:rsidR="00522A5F" w:rsidRPr="00522A5F" w:rsidRDefault="00522A5F" w:rsidP="00522A5F">
            <w:pPr>
              <w:rPr>
                <w:b/>
                <w:szCs w:val="28"/>
                <w:lang w:eastAsia="en-US"/>
              </w:rPr>
            </w:pPr>
            <w:r w:rsidRPr="00AC7E12">
              <w:rPr>
                <w:b/>
                <w:szCs w:val="28"/>
                <w:lang w:val="fr-FR" w:eastAsia="en-US"/>
              </w:rPr>
              <w:t>CỘNG HOÀ XÃ HỘI CHỦ NGHĨA VIỆT NAM</w:t>
            </w:r>
          </w:p>
          <w:p w:rsidR="00522A5F" w:rsidRPr="00522A5F" w:rsidRDefault="00522A5F" w:rsidP="00522A5F">
            <w:pPr>
              <w:rPr>
                <w:b/>
                <w:szCs w:val="28"/>
                <w:lang w:val="en-US" w:eastAsia="en-US"/>
              </w:rPr>
            </w:pPr>
            <w:r w:rsidRPr="00AC7E12">
              <w:rPr>
                <w:b/>
                <w:szCs w:val="28"/>
                <w:lang w:val="fr-FR" w:eastAsia="en-US"/>
              </w:rPr>
              <w:t xml:space="preserve">                  </w:t>
            </w:r>
            <w:r w:rsidRPr="00522A5F">
              <w:rPr>
                <w:b/>
                <w:szCs w:val="28"/>
                <w:lang w:val="en-US" w:eastAsia="en-US"/>
              </w:rPr>
              <w:t>Độc lập - Tự do - Hạnh phúc</w:t>
            </w:r>
          </w:p>
          <w:p w:rsidR="00522A5F" w:rsidRPr="00522A5F" w:rsidRDefault="00522A5F" w:rsidP="00522A5F">
            <w:pPr>
              <w:rPr>
                <w:szCs w:val="28"/>
                <w:lang w:eastAsia="en-US"/>
              </w:rPr>
            </w:pPr>
            <w:r w:rsidRPr="00522A5F">
              <w:rPr>
                <w:szCs w:val="28"/>
              </w:rPr>
              <w:pict>
                <v:shape id="_x0000_s1094" type="#_x0000_t32" style="position:absolute;margin-left:63.8pt;margin-top:3.05pt;width:171pt;height:0;z-index:251631104" o:connectortype="straight"/>
              </w:pict>
            </w:r>
            <w:r w:rsidRPr="00522A5F">
              <w:rPr>
                <w:szCs w:val="28"/>
                <w:lang w:val="en-US" w:eastAsia="en-US"/>
              </w:rPr>
              <w:t xml:space="preserve">                                       </w:t>
            </w:r>
          </w:p>
        </w:tc>
      </w:tr>
      <w:tr w:rsidR="00522A5F" w:rsidRPr="00522A5F" w:rsidTr="00522A5F">
        <w:trPr>
          <w:trHeight w:val="489"/>
        </w:trPr>
        <w:tc>
          <w:tcPr>
            <w:tcW w:w="4060" w:type="dxa"/>
            <w:hideMark/>
          </w:tcPr>
          <w:p w:rsidR="00522A5F" w:rsidRPr="00522A5F" w:rsidRDefault="00522A5F" w:rsidP="00522A5F">
            <w:pPr>
              <w:rPr>
                <w:szCs w:val="28"/>
              </w:rPr>
            </w:pPr>
            <w:r w:rsidRPr="00522A5F">
              <w:rPr>
                <w:szCs w:val="28"/>
                <w:lang w:val="en-US" w:eastAsia="en-US"/>
              </w:rPr>
              <w:t xml:space="preserve">             Số:  … /….</w:t>
            </w:r>
            <w:r w:rsidRPr="00522A5F">
              <w:rPr>
                <w:szCs w:val="28"/>
                <w:vertAlign w:val="superscript"/>
                <w:lang w:val="en-US" w:eastAsia="en-US"/>
              </w:rPr>
              <w:footnoteReference w:id="5"/>
            </w:r>
            <w:r w:rsidRPr="00522A5F">
              <w:rPr>
                <w:szCs w:val="28"/>
                <w:lang w:val="en-US" w:eastAsia="en-US"/>
              </w:rPr>
              <w:t xml:space="preserve"> -…</w:t>
            </w:r>
          </w:p>
        </w:tc>
        <w:tc>
          <w:tcPr>
            <w:tcW w:w="6360" w:type="dxa"/>
            <w:hideMark/>
          </w:tcPr>
          <w:p w:rsidR="00522A5F" w:rsidRPr="00522A5F" w:rsidRDefault="00522A5F" w:rsidP="00522A5F">
            <w:pPr>
              <w:jc w:val="center"/>
              <w:rPr>
                <w:i/>
                <w:szCs w:val="28"/>
                <w:lang w:eastAsia="en-US"/>
              </w:rPr>
            </w:pPr>
            <w:r w:rsidRPr="00522A5F">
              <w:rPr>
                <w:i/>
                <w:szCs w:val="28"/>
                <w:lang w:val="en-US" w:eastAsia="en-US"/>
              </w:rPr>
              <w:t xml:space="preserve">         …, ngày …tháng … năm …</w:t>
            </w:r>
          </w:p>
        </w:tc>
      </w:tr>
    </w:tbl>
    <w:p w:rsidR="00522A5F" w:rsidRDefault="00522A5F" w:rsidP="00522A5F">
      <w:pPr>
        <w:rPr>
          <w:szCs w:val="28"/>
          <w:lang w:val="en-US"/>
        </w:rPr>
      </w:pPr>
    </w:p>
    <w:p w:rsidR="003E438A" w:rsidRDefault="003E438A" w:rsidP="003E438A">
      <w:pPr>
        <w:jc w:val="center"/>
        <w:rPr>
          <w:b/>
          <w:szCs w:val="28"/>
          <w:lang w:val="en-US"/>
        </w:rPr>
      </w:pPr>
      <w:r w:rsidRPr="003E438A">
        <w:rPr>
          <w:b/>
          <w:szCs w:val="28"/>
          <w:lang w:val="en-US"/>
        </w:rPr>
        <w:t>KẾ HOẠCH KHÁC PHỤC KHUYẾN CÁO</w:t>
      </w:r>
    </w:p>
    <w:p w:rsidR="003E438A" w:rsidRPr="003E438A" w:rsidRDefault="003E438A" w:rsidP="003E438A">
      <w:pPr>
        <w:jc w:val="center"/>
        <w:rPr>
          <w:b/>
          <w:szCs w:val="28"/>
          <w:lang w:val="en-US"/>
        </w:rPr>
      </w:pPr>
    </w:p>
    <w:p w:rsidR="00522A5F" w:rsidRPr="00522A5F" w:rsidRDefault="00522A5F" w:rsidP="00522A5F">
      <w:pPr>
        <w:jc w:val="center"/>
        <w:rPr>
          <w:szCs w:val="28"/>
          <w:lang w:val="en-US" w:eastAsia="en-US"/>
        </w:rPr>
      </w:pPr>
      <w:r w:rsidRPr="00522A5F">
        <w:rPr>
          <w:szCs w:val="28"/>
          <w:lang w:val="en-US" w:eastAsia="en-US"/>
        </w:rPr>
        <w:t xml:space="preserve">Kính gửi: …….…………………… </w:t>
      </w:r>
      <w:r w:rsidRPr="00522A5F">
        <w:rPr>
          <w:szCs w:val="28"/>
          <w:vertAlign w:val="superscript"/>
          <w:lang w:val="en-US" w:eastAsia="en-US"/>
        </w:rPr>
        <w:footnoteReference w:id="6"/>
      </w:r>
    </w:p>
    <w:p w:rsidR="00522A5F" w:rsidRPr="00522A5F" w:rsidRDefault="00522A5F" w:rsidP="00522A5F">
      <w:pPr>
        <w:tabs>
          <w:tab w:val="right" w:leader="dot" w:pos="8460"/>
        </w:tabs>
        <w:ind w:firstLine="709"/>
        <w:jc w:val="both"/>
        <w:rPr>
          <w:szCs w:val="28"/>
          <w:lang w:val="en-US" w:eastAsia="en-US"/>
        </w:rPr>
      </w:pPr>
      <w:r w:rsidRPr="00522A5F">
        <w:rPr>
          <w:szCs w:val="28"/>
          <w:lang w:val="en-US" w:eastAsia="en-US"/>
        </w:rPr>
        <w:tab/>
        <w:t xml:space="preserve">Thực hiện Thông báo kết luận số … ngày …. tháng ….. năm ….. của… </w:t>
      </w:r>
      <w:r w:rsidRPr="00522A5F">
        <w:rPr>
          <w:szCs w:val="28"/>
          <w:vertAlign w:val="superscript"/>
          <w:lang w:val="en-US" w:eastAsia="en-US"/>
        </w:rPr>
        <w:t>3</w:t>
      </w:r>
      <w:r w:rsidRPr="00522A5F">
        <w:rPr>
          <w:szCs w:val="28"/>
          <w:lang w:val="en-US" w:eastAsia="en-US"/>
        </w:rPr>
        <w:t>………………………về việc …………………….</w:t>
      </w:r>
      <w:r w:rsidRPr="00522A5F">
        <w:rPr>
          <w:szCs w:val="28"/>
          <w:vertAlign w:val="superscript"/>
          <w:lang w:val="en-US" w:eastAsia="en-US"/>
        </w:rPr>
        <w:footnoteReference w:id="7"/>
      </w:r>
    </w:p>
    <w:p w:rsidR="00522A5F" w:rsidRPr="00522A5F" w:rsidRDefault="00522A5F" w:rsidP="00522A5F">
      <w:pPr>
        <w:jc w:val="both"/>
        <w:rPr>
          <w:szCs w:val="28"/>
          <w:lang w:val="en-US" w:eastAsia="en-US"/>
        </w:rPr>
      </w:pPr>
      <w:r w:rsidRPr="00522A5F">
        <w:rPr>
          <w:szCs w:val="28"/>
          <w:lang w:val="en-US" w:eastAsia="en-US"/>
        </w:rPr>
        <w:t>…………………</w:t>
      </w:r>
      <w:r w:rsidRPr="00522A5F">
        <w:rPr>
          <w:szCs w:val="28"/>
          <w:vertAlign w:val="superscript"/>
          <w:lang w:val="en-US" w:eastAsia="en-US"/>
        </w:rPr>
        <w:t>1</w:t>
      </w:r>
      <w:r w:rsidRPr="00522A5F">
        <w:rPr>
          <w:szCs w:val="28"/>
          <w:lang w:val="en-US" w:eastAsia="en-US"/>
        </w:rPr>
        <w:t xml:space="preserve"> đã xây dựng kế hoạch khắc phục các khuyến cáo nêu tại thông báo kết luận. Chi tiết tại bảng sau.</w:t>
      </w:r>
    </w:p>
    <w:p w:rsidR="00522A5F" w:rsidRPr="00522A5F" w:rsidRDefault="00522A5F" w:rsidP="00522A5F">
      <w:pPr>
        <w:jc w:val="both"/>
        <w:rPr>
          <w:szCs w:val="28"/>
          <w:lang w:val="en-US" w:eastAsia="en-US"/>
        </w:rPr>
      </w:pPr>
    </w:p>
    <w:tbl>
      <w:tblPr>
        <w:tblW w:w="9570" w:type="dxa"/>
        <w:jc w:val="center"/>
        <w:tblInd w:w="1166" w:type="dxa"/>
        <w:tblLayout w:type="fixed"/>
        <w:tblCellMar>
          <w:left w:w="100" w:type="dxa"/>
          <w:right w:w="100" w:type="dxa"/>
        </w:tblCellMar>
        <w:tblLook w:val="04A0"/>
      </w:tblPr>
      <w:tblGrid>
        <w:gridCol w:w="2336"/>
        <w:gridCol w:w="3159"/>
        <w:gridCol w:w="1750"/>
        <w:gridCol w:w="2325"/>
      </w:tblGrid>
      <w:tr w:rsidR="00522A5F" w:rsidRPr="00522A5F" w:rsidTr="00D96316">
        <w:trPr>
          <w:cantSplit/>
          <w:trHeight w:val="388"/>
          <w:tblHeader/>
          <w:jc w:val="center"/>
        </w:trPr>
        <w:tc>
          <w:tcPr>
            <w:tcW w:w="2336" w:type="dxa"/>
            <w:tcBorders>
              <w:top w:val="single" w:sz="6" w:space="0" w:color="auto"/>
              <w:left w:val="single" w:sz="6" w:space="0" w:color="auto"/>
              <w:bottom w:val="nil"/>
              <w:right w:val="nil"/>
            </w:tcBorders>
            <w:shd w:val="pct5" w:color="auto" w:fill="FFFFFF"/>
            <w:hideMark/>
          </w:tcPr>
          <w:p w:rsidR="00522A5F" w:rsidRPr="00D96316" w:rsidRDefault="00522A5F" w:rsidP="00F840E4">
            <w:pPr>
              <w:jc w:val="center"/>
              <w:rPr>
                <w:sz w:val="24"/>
                <w:lang w:val="en-GB"/>
              </w:rPr>
            </w:pPr>
            <w:r w:rsidRPr="00D96316">
              <w:rPr>
                <w:b/>
                <w:bCs/>
                <w:sz w:val="24"/>
                <w:lang w:val="en-GB" w:eastAsia="en-US"/>
              </w:rPr>
              <w:t>KHUYẾN CÁO CỦA ĐOÀN</w:t>
            </w:r>
          </w:p>
        </w:tc>
        <w:tc>
          <w:tcPr>
            <w:tcW w:w="3159" w:type="dxa"/>
            <w:tcBorders>
              <w:top w:val="single" w:sz="6" w:space="0" w:color="auto"/>
              <w:left w:val="single" w:sz="6" w:space="0" w:color="auto"/>
              <w:bottom w:val="nil"/>
              <w:right w:val="nil"/>
            </w:tcBorders>
            <w:shd w:val="pct5" w:color="auto" w:fill="FFFFFF"/>
            <w:hideMark/>
          </w:tcPr>
          <w:p w:rsidR="00522A5F" w:rsidRPr="00D96316" w:rsidRDefault="00522A5F" w:rsidP="00522A5F">
            <w:pPr>
              <w:jc w:val="center"/>
              <w:rPr>
                <w:sz w:val="24"/>
                <w:lang w:val="en-GB"/>
              </w:rPr>
            </w:pPr>
            <w:r w:rsidRPr="00D96316">
              <w:rPr>
                <w:b/>
                <w:sz w:val="24"/>
                <w:lang w:val="en-GB" w:eastAsia="en-US"/>
              </w:rPr>
              <w:t>BIỆN PHÁP KHẮC PHỤC</w:t>
            </w:r>
          </w:p>
        </w:tc>
        <w:tc>
          <w:tcPr>
            <w:tcW w:w="1750" w:type="dxa"/>
            <w:tcBorders>
              <w:top w:val="single" w:sz="6" w:space="0" w:color="auto"/>
              <w:left w:val="single" w:sz="6" w:space="0" w:color="auto"/>
              <w:bottom w:val="nil"/>
              <w:right w:val="nil"/>
            </w:tcBorders>
            <w:shd w:val="pct5" w:color="auto" w:fill="FFFFFF"/>
            <w:hideMark/>
          </w:tcPr>
          <w:p w:rsidR="00522A5F" w:rsidRPr="00D96316" w:rsidRDefault="00522A5F" w:rsidP="00522A5F">
            <w:pPr>
              <w:jc w:val="center"/>
              <w:rPr>
                <w:sz w:val="24"/>
                <w:lang w:val="en-GB"/>
              </w:rPr>
            </w:pPr>
            <w:r w:rsidRPr="00D96316">
              <w:rPr>
                <w:b/>
                <w:bCs/>
                <w:sz w:val="24"/>
                <w:lang w:val="en-GB" w:eastAsia="en-US"/>
              </w:rPr>
              <w:t>ĐƠN VỊ CÁ NHÂN THỰC HIỆN</w:t>
            </w:r>
          </w:p>
        </w:tc>
        <w:tc>
          <w:tcPr>
            <w:tcW w:w="2325" w:type="dxa"/>
            <w:tcBorders>
              <w:top w:val="single" w:sz="6" w:space="0" w:color="auto"/>
              <w:left w:val="single" w:sz="6" w:space="0" w:color="auto"/>
              <w:bottom w:val="nil"/>
              <w:right w:val="single" w:sz="6" w:space="0" w:color="auto"/>
            </w:tcBorders>
            <w:shd w:val="pct5" w:color="auto" w:fill="FFFFFF"/>
            <w:hideMark/>
          </w:tcPr>
          <w:p w:rsidR="00522A5F" w:rsidRPr="00D96316" w:rsidRDefault="00522A5F" w:rsidP="00522A5F">
            <w:pPr>
              <w:jc w:val="center"/>
              <w:rPr>
                <w:sz w:val="24"/>
                <w:lang w:val="en-GB"/>
              </w:rPr>
            </w:pPr>
            <w:r w:rsidRPr="00D96316">
              <w:rPr>
                <w:b/>
                <w:bCs/>
                <w:sz w:val="24"/>
                <w:lang w:val="en-GB" w:eastAsia="en-US"/>
              </w:rPr>
              <w:t>THỜI GIAN KHẮC PHỤC</w:t>
            </w:r>
          </w:p>
        </w:tc>
      </w:tr>
      <w:tr w:rsidR="00522A5F" w:rsidRPr="00522A5F" w:rsidTr="00D96316">
        <w:trPr>
          <w:cantSplit/>
          <w:trHeight w:val="388"/>
          <w:jc w:val="center"/>
        </w:trPr>
        <w:tc>
          <w:tcPr>
            <w:tcW w:w="2336" w:type="dxa"/>
            <w:tcBorders>
              <w:top w:val="single" w:sz="6" w:space="0" w:color="auto"/>
              <w:left w:val="single" w:sz="6" w:space="0" w:color="auto"/>
              <w:bottom w:val="nil"/>
              <w:right w:val="nil"/>
            </w:tcBorders>
            <w:shd w:val="clear" w:color="auto" w:fill="FFFFFF"/>
          </w:tcPr>
          <w:p w:rsidR="00522A5F" w:rsidRPr="00522A5F" w:rsidRDefault="00522A5F" w:rsidP="00522A5F">
            <w:pPr>
              <w:rPr>
                <w:szCs w:val="28"/>
                <w:lang w:val="en-GB"/>
              </w:rPr>
            </w:pPr>
          </w:p>
        </w:tc>
        <w:tc>
          <w:tcPr>
            <w:tcW w:w="3159" w:type="dxa"/>
            <w:tcBorders>
              <w:top w:val="single" w:sz="6" w:space="0" w:color="auto"/>
              <w:left w:val="single" w:sz="6" w:space="0" w:color="auto"/>
              <w:bottom w:val="nil"/>
              <w:right w:val="nil"/>
            </w:tcBorders>
            <w:shd w:val="clear" w:color="auto" w:fill="FFFFFF"/>
          </w:tcPr>
          <w:p w:rsidR="00522A5F" w:rsidRPr="00522A5F" w:rsidRDefault="00522A5F" w:rsidP="00522A5F">
            <w:pPr>
              <w:rPr>
                <w:szCs w:val="28"/>
                <w:lang w:val="en-GB"/>
              </w:rPr>
            </w:pPr>
          </w:p>
        </w:tc>
        <w:tc>
          <w:tcPr>
            <w:tcW w:w="1750" w:type="dxa"/>
            <w:tcBorders>
              <w:top w:val="single" w:sz="6" w:space="0" w:color="auto"/>
              <w:left w:val="single" w:sz="6" w:space="0" w:color="auto"/>
              <w:bottom w:val="nil"/>
              <w:right w:val="nil"/>
            </w:tcBorders>
            <w:shd w:val="clear" w:color="auto" w:fill="FFFFFF"/>
          </w:tcPr>
          <w:p w:rsidR="00522A5F" w:rsidRPr="00522A5F" w:rsidRDefault="00522A5F" w:rsidP="00522A5F">
            <w:pPr>
              <w:rPr>
                <w:szCs w:val="28"/>
                <w:lang w:val="en-GB"/>
              </w:rPr>
            </w:pPr>
          </w:p>
        </w:tc>
        <w:tc>
          <w:tcPr>
            <w:tcW w:w="2325" w:type="dxa"/>
            <w:tcBorders>
              <w:top w:val="single" w:sz="6" w:space="0" w:color="auto"/>
              <w:left w:val="single" w:sz="6" w:space="0" w:color="auto"/>
              <w:bottom w:val="nil"/>
              <w:right w:val="single" w:sz="6" w:space="0" w:color="auto"/>
            </w:tcBorders>
            <w:shd w:val="clear" w:color="auto" w:fill="FFFFFF"/>
          </w:tcPr>
          <w:p w:rsidR="00522A5F" w:rsidRPr="00522A5F" w:rsidRDefault="00522A5F" w:rsidP="00522A5F">
            <w:pPr>
              <w:rPr>
                <w:szCs w:val="28"/>
                <w:lang w:val="en-GB"/>
              </w:rPr>
            </w:pPr>
          </w:p>
        </w:tc>
      </w:tr>
      <w:tr w:rsidR="00522A5F" w:rsidRPr="00522A5F" w:rsidTr="00D96316">
        <w:trPr>
          <w:cantSplit/>
          <w:trHeight w:val="388"/>
          <w:jc w:val="center"/>
        </w:trPr>
        <w:tc>
          <w:tcPr>
            <w:tcW w:w="2336" w:type="dxa"/>
            <w:tcBorders>
              <w:top w:val="nil"/>
              <w:left w:val="single" w:sz="6" w:space="0" w:color="auto"/>
              <w:bottom w:val="nil"/>
              <w:right w:val="nil"/>
            </w:tcBorders>
            <w:shd w:val="clear" w:color="auto" w:fill="FFFFFF"/>
          </w:tcPr>
          <w:p w:rsidR="00522A5F" w:rsidRPr="00522A5F" w:rsidRDefault="00522A5F" w:rsidP="00522A5F">
            <w:pPr>
              <w:rPr>
                <w:szCs w:val="28"/>
                <w:lang w:val="en-GB"/>
              </w:rPr>
            </w:pPr>
          </w:p>
        </w:tc>
        <w:tc>
          <w:tcPr>
            <w:tcW w:w="3159" w:type="dxa"/>
            <w:tcBorders>
              <w:top w:val="nil"/>
              <w:left w:val="single" w:sz="6" w:space="0" w:color="auto"/>
              <w:bottom w:val="nil"/>
              <w:right w:val="nil"/>
            </w:tcBorders>
            <w:shd w:val="clear" w:color="auto" w:fill="FFFFFF"/>
          </w:tcPr>
          <w:p w:rsidR="00522A5F" w:rsidRPr="00522A5F" w:rsidRDefault="00522A5F" w:rsidP="00522A5F">
            <w:pPr>
              <w:rPr>
                <w:szCs w:val="28"/>
                <w:lang w:val="en-GB"/>
              </w:rPr>
            </w:pPr>
          </w:p>
        </w:tc>
        <w:tc>
          <w:tcPr>
            <w:tcW w:w="1750" w:type="dxa"/>
            <w:tcBorders>
              <w:top w:val="nil"/>
              <w:left w:val="single" w:sz="6" w:space="0" w:color="auto"/>
              <w:bottom w:val="nil"/>
              <w:right w:val="nil"/>
            </w:tcBorders>
            <w:shd w:val="clear" w:color="auto" w:fill="FFFFFF"/>
          </w:tcPr>
          <w:p w:rsidR="00522A5F" w:rsidRPr="00522A5F" w:rsidRDefault="00522A5F" w:rsidP="00522A5F">
            <w:pPr>
              <w:rPr>
                <w:szCs w:val="28"/>
                <w:lang w:val="en-GB"/>
              </w:rPr>
            </w:pPr>
          </w:p>
        </w:tc>
        <w:tc>
          <w:tcPr>
            <w:tcW w:w="2325" w:type="dxa"/>
            <w:tcBorders>
              <w:top w:val="nil"/>
              <w:left w:val="single" w:sz="6" w:space="0" w:color="auto"/>
              <w:bottom w:val="nil"/>
              <w:right w:val="single" w:sz="6" w:space="0" w:color="auto"/>
            </w:tcBorders>
            <w:shd w:val="clear" w:color="auto" w:fill="FFFFFF"/>
          </w:tcPr>
          <w:p w:rsidR="00522A5F" w:rsidRPr="00522A5F" w:rsidRDefault="00522A5F" w:rsidP="00522A5F">
            <w:pPr>
              <w:rPr>
                <w:szCs w:val="28"/>
                <w:lang w:val="en-GB"/>
              </w:rPr>
            </w:pPr>
          </w:p>
        </w:tc>
      </w:tr>
      <w:tr w:rsidR="00522A5F" w:rsidRPr="00522A5F" w:rsidTr="00D96316">
        <w:trPr>
          <w:cantSplit/>
          <w:trHeight w:val="388"/>
          <w:jc w:val="center"/>
        </w:trPr>
        <w:tc>
          <w:tcPr>
            <w:tcW w:w="2336" w:type="dxa"/>
            <w:tcBorders>
              <w:top w:val="nil"/>
              <w:left w:val="single" w:sz="6" w:space="0" w:color="auto"/>
              <w:bottom w:val="nil"/>
              <w:right w:val="nil"/>
            </w:tcBorders>
            <w:shd w:val="clear" w:color="auto" w:fill="FFFFFF"/>
          </w:tcPr>
          <w:p w:rsidR="00522A5F" w:rsidRPr="00522A5F" w:rsidRDefault="00522A5F" w:rsidP="00522A5F">
            <w:pPr>
              <w:rPr>
                <w:szCs w:val="28"/>
                <w:lang w:val="en-GB"/>
              </w:rPr>
            </w:pPr>
          </w:p>
        </w:tc>
        <w:tc>
          <w:tcPr>
            <w:tcW w:w="3159" w:type="dxa"/>
            <w:tcBorders>
              <w:top w:val="nil"/>
              <w:left w:val="single" w:sz="6" w:space="0" w:color="auto"/>
              <w:bottom w:val="nil"/>
              <w:right w:val="nil"/>
            </w:tcBorders>
            <w:shd w:val="clear" w:color="auto" w:fill="FFFFFF"/>
          </w:tcPr>
          <w:p w:rsidR="00522A5F" w:rsidRPr="00522A5F" w:rsidRDefault="00522A5F" w:rsidP="00522A5F">
            <w:pPr>
              <w:rPr>
                <w:szCs w:val="28"/>
                <w:lang w:val="en-GB"/>
              </w:rPr>
            </w:pPr>
          </w:p>
        </w:tc>
        <w:tc>
          <w:tcPr>
            <w:tcW w:w="1750" w:type="dxa"/>
            <w:tcBorders>
              <w:top w:val="nil"/>
              <w:left w:val="single" w:sz="6" w:space="0" w:color="auto"/>
              <w:bottom w:val="nil"/>
              <w:right w:val="nil"/>
            </w:tcBorders>
            <w:shd w:val="clear" w:color="auto" w:fill="FFFFFF"/>
          </w:tcPr>
          <w:p w:rsidR="00522A5F" w:rsidRPr="00522A5F" w:rsidRDefault="00522A5F" w:rsidP="00522A5F">
            <w:pPr>
              <w:rPr>
                <w:szCs w:val="28"/>
                <w:lang w:val="en-GB"/>
              </w:rPr>
            </w:pPr>
          </w:p>
        </w:tc>
        <w:tc>
          <w:tcPr>
            <w:tcW w:w="2325" w:type="dxa"/>
            <w:tcBorders>
              <w:top w:val="nil"/>
              <w:left w:val="single" w:sz="6" w:space="0" w:color="auto"/>
              <w:bottom w:val="nil"/>
              <w:right w:val="single" w:sz="6" w:space="0" w:color="auto"/>
            </w:tcBorders>
            <w:shd w:val="clear" w:color="auto" w:fill="FFFFFF"/>
          </w:tcPr>
          <w:p w:rsidR="00522A5F" w:rsidRPr="00522A5F" w:rsidRDefault="00522A5F" w:rsidP="00522A5F">
            <w:pPr>
              <w:rPr>
                <w:szCs w:val="28"/>
                <w:lang w:val="en-GB"/>
              </w:rPr>
            </w:pPr>
          </w:p>
        </w:tc>
      </w:tr>
      <w:tr w:rsidR="00522A5F" w:rsidRPr="00522A5F" w:rsidTr="00D96316">
        <w:trPr>
          <w:cantSplit/>
          <w:trHeight w:val="388"/>
          <w:jc w:val="center"/>
        </w:trPr>
        <w:tc>
          <w:tcPr>
            <w:tcW w:w="2336" w:type="dxa"/>
            <w:tcBorders>
              <w:top w:val="nil"/>
              <w:left w:val="single" w:sz="6" w:space="0" w:color="auto"/>
              <w:bottom w:val="nil"/>
              <w:right w:val="nil"/>
            </w:tcBorders>
            <w:shd w:val="clear" w:color="auto" w:fill="FFFFFF"/>
          </w:tcPr>
          <w:p w:rsidR="00522A5F" w:rsidRPr="00522A5F" w:rsidRDefault="00522A5F" w:rsidP="00522A5F">
            <w:pPr>
              <w:rPr>
                <w:szCs w:val="28"/>
                <w:lang w:val="en-GB"/>
              </w:rPr>
            </w:pPr>
          </w:p>
        </w:tc>
        <w:tc>
          <w:tcPr>
            <w:tcW w:w="3159" w:type="dxa"/>
            <w:tcBorders>
              <w:top w:val="nil"/>
              <w:left w:val="single" w:sz="6" w:space="0" w:color="auto"/>
              <w:bottom w:val="nil"/>
              <w:right w:val="nil"/>
            </w:tcBorders>
            <w:shd w:val="clear" w:color="auto" w:fill="FFFFFF"/>
          </w:tcPr>
          <w:p w:rsidR="00522A5F" w:rsidRPr="00522A5F" w:rsidRDefault="00522A5F" w:rsidP="00522A5F">
            <w:pPr>
              <w:rPr>
                <w:szCs w:val="28"/>
                <w:lang w:val="en-GB"/>
              </w:rPr>
            </w:pPr>
          </w:p>
        </w:tc>
        <w:tc>
          <w:tcPr>
            <w:tcW w:w="1750" w:type="dxa"/>
            <w:tcBorders>
              <w:top w:val="nil"/>
              <w:left w:val="single" w:sz="6" w:space="0" w:color="auto"/>
              <w:bottom w:val="nil"/>
              <w:right w:val="nil"/>
            </w:tcBorders>
            <w:shd w:val="clear" w:color="auto" w:fill="FFFFFF"/>
          </w:tcPr>
          <w:p w:rsidR="00522A5F" w:rsidRPr="00522A5F" w:rsidRDefault="00522A5F" w:rsidP="00522A5F">
            <w:pPr>
              <w:rPr>
                <w:szCs w:val="28"/>
                <w:lang w:val="en-GB"/>
              </w:rPr>
            </w:pPr>
          </w:p>
        </w:tc>
        <w:tc>
          <w:tcPr>
            <w:tcW w:w="2325" w:type="dxa"/>
            <w:tcBorders>
              <w:top w:val="nil"/>
              <w:left w:val="single" w:sz="6" w:space="0" w:color="auto"/>
              <w:bottom w:val="nil"/>
              <w:right w:val="single" w:sz="6" w:space="0" w:color="auto"/>
            </w:tcBorders>
            <w:shd w:val="clear" w:color="auto" w:fill="FFFFFF"/>
          </w:tcPr>
          <w:p w:rsidR="00522A5F" w:rsidRPr="00522A5F" w:rsidRDefault="00522A5F" w:rsidP="00522A5F">
            <w:pPr>
              <w:rPr>
                <w:szCs w:val="28"/>
                <w:lang w:val="en-GB"/>
              </w:rPr>
            </w:pPr>
          </w:p>
        </w:tc>
      </w:tr>
    </w:tbl>
    <w:p w:rsidR="00522A5F" w:rsidRPr="00522A5F" w:rsidRDefault="00522A5F" w:rsidP="00522A5F">
      <w:pPr>
        <w:jc w:val="both"/>
        <w:rPr>
          <w:szCs w:val="28"/>
          <w:lang w:val="en-US"/>
        </w:rPr>
      </w:pPr>
    </w:p>
    <w:p w:rsidR="00522A5F" w:rsidRPr="00522A5F" w:rsidRDefault="00522A5F" w:rsidP="00522A5F">
      <w:pPr>
        <w:ind w:firstLine="700"/>
        <w:rPr>
          <w:szCs w:val="28"/>
          <w:lang w:val="en-US" w:eastAsia="en-US"/>
        </w:rPr>
      </w:pPr>
      <w:r w:rsidRPr="00522A5F">
        <w:rPr>
          <w:szCs w:val="28"/>
          <w:lang w:val="en-US" w:eastAsia="en-US"/>
        </w:rPr>
        <w:t>Trân trọng.</w:t>
      </w:r>
    </w:p>
    <w:p w:rsidR="00522A5F" w:rsidRPr="00522A5F" w:rsidRDefault="00522A5F" w:rsidP="00522A5F">
      <w:pPr>
        <w:rPr>
          <w:szCs w:val="28"/>
          <w:lang w:val="en-US" w:eastAsia="en-US"/>
        </w:rPr>
      </w:pPr>
    </w:p>
    <w:tbl>
      <w:tblPr>
        <w:tblW w:w="9923" w:type="dxa"/>
        <w:tblInd w:w="-34" w:type="dxa"/>
        <w:tblLook w:val="04A0"/>
      </w:tblPr>
      <w:tblGrid>
        <w:gridCol w:w="4638"/>
        <w:gridCol w:w="5285"/>
      </w:tblGrid>
      <w:tr w:rsidR="00522A5F" w:rsidRPr="00522A5F" w:rsidTr="00BE365D">
        <w:trPr>
          <w:trHeight w:val="2238"/>
        </w:trPr>
        <w:tc>
          <w:tcPr>
            <w:tcW w:w="4638" w:type="dxa"/>
          </w:tcPr>
          <w:p w:rsidR="00522A5F" w:rsidRPr="00522A5F" w:rsidRDefault="00522A5F" w:rsidP="00522A5F">
            <w:pPr>
              <w:rPr>
                <w:b/>
                <w:i/>
                <w:szCs w:val="28"/>
              </w:rPr>
            </w:pPr>
          </w:p>
          <w:p w:rsidR="00522A5F" w:rsidRPr="00D96316" w:rsidRDefault="00522A5F" w:rsidP="00522A5F">
            <w:pPr>
              <w:rPr>
                <w:i/>
                <w:sz w:val="24"/>
                <w:lang w:val="en-US" w:eastAsia="en-US"/>
              </w:rPr>
            </w:pPr>
            <w:r w:rsidRPr="00D96316">
              <w:rPr>
                <w:b/>
                <w:i/>
                <w:sz w:val="24"/>
                <w:lang w:val="en-US" w:eastAsia="en-US"/>
              </w:rPr>
              <w:t>Nơi nhận</w:t>
            </w:r>
            <w:r w:rsidRPr="00D96316">
              <w:rPr>
                <w:i/>
                <w:sz w:val="24"/>
                <w:lang w:val="en-US" w:eastAsia="en-US"/>
              </w:rPr>
              <w:t xml:space="preserve"> </w:t>
            </w:r>
          </w:p>
          <w:p w:rsidR="00522A5F" w:rsidRPr="00D96316" w:rsidRDefault="00522A5F" w:rsidP="00522A5F">
            <w:pPr>
              <w:rPr>
                <w:sz w:val="24"/>
                <w:lang w:val="en-US" w:eastAsia="en-US"/>
              </w:rPr>
            </w:pPr>
            <w:r w:rsidRPr="00D96316">
              <w:rPr>
                <w:sz w:val="24"/>
                <w:lang w:val="en-US" w:eastAsia="en-US"/>
              </w:rPr>
              <w:t xml:space="preserve">- ……….  (để báo cáo); </w:t>
            </w:r>
          </w:p>
          <w:p w:rsidR="00522A5F" w:rsidRPr="00D96316" w:rsidRDefault="00522A5F" w:rsidP="00522A5F">
            <w:pPr>
              <w:rPr>
                <w:sz w:val="24"/>
                <w:lang w:val="en-US" w:eastAsia="en-US"/>
              </w:rPr>
            </w:pPr>
            <w:r w:rsidRPr="00D96316">
              <w:rPr>
                <w:sz w:val="24"/>
                <w:lang w:val="en-US" w:eastAsia="en-US"/>
              </w:rPr>
              <w:t>-……………………...;</w:t>
            </w:r>
          </w:p>
          <w:p w:rsidR="00522A5F" w:rsidRPr="00522A5F" w:rsidRDefault="00522A5F" w:rsidP="00522A5F">
            <w:pPr>
              <w:rPr>
                <w:szCs w:val="28"/>
                <w:lang w:val="en-US"/>
              </w:rPr>
            </w:pPr>
            <w:r w:rsidRPr="00D96316">
              <w:rPr>
                <w:sz w:val="24"/>
                <w:lang w:val="en-US" w:eastAsia="en-US"/>
              </w:rPr>
              <w:t>- Lưu …</w:t>
            </w:r>
          </w:p>
        </w:tc>
        <w:tc>
          <w:tcPr>
            <w:tcW w:w="5285" w:type="dxa"/>
          </w:tcPr>
          <w:p w:rsidR="00522A5F" w:rsidRPr="00522A5F" w:rsidRDefault="00522A5F" w:rsidP="00522A5F">
            <w:pPr>
              <w:jc w:val="center"/>
              <w:rPr>
                <w:b/>
                <w:szCs w:val="28"/>
              </w:rPr>
            </w:pPr>
            <w:r w:rsidRPr="00522A5F">
              <w:rPr>
                <w:b/>
                <w:szCs w:val="28"/>
                <w:lang w:val="en-US" w:eastAsia="en-US"/>
              </w:rPr>
              <w:t xml:space="preserve"> THỦ TRƯỞNG CƠ QUAN</w:t>
            </w:r>
          </w:p>
          <w:p w:rsidR="00522A5F" w:rsidRPr="00B24EF1" w:rsidRDefault="00522A5F" w:rsidP="00522A5F">
            <w:pPr>
              <w:jc w:val="center"/>
              <w:rPr>
                <w:i/>
                <w:szCs w:val="28"/>
                <w:lang w:val="en-US" w:eastAsia="en-US"/>
              </w:rPr>
            </w:pPr>
            <w:r w:rsidRPr="00B24EF1">
              <w:rPr>
                <w:i/>
                <w:szCs w:val="28"/>
                <w:lang w:val="en-US" w:eastAsia="en-US"/>
              </w:rPr>
              <w:t>(Ký, ghi rõ họ tên và đóng dấu)</w:t>
            </w:r>
          </w:p>
          <w:p w:rsidR="00522A5F" w:rsidRPr="00522A5F" w:rsidRDefault="00522A5F" w:rsidP="00522A5F">
            <w:pPr>
              <w:jc w:val="center"/>
              <w:rPr>
                <w:szCs w:val="28"/>
                <w:lang w:val="en-US" w:eastAsia="en-US"/>
              </w:rPr>
            </w:pPr>
          </w:p>
          <w:p w:rsidR="00522A5F" w:rsidRPr="00522A5F" w:rsidRDefault="00522A5F" w:rsidP="00522A5F">
            <w:pPr>
              <w:jc w:val="center"/>
              <w:rPr>
                <w:szCs w:val="28"/>
                <w:lang w:val="en-US" w:eastAsia="en-US"/>
              </w:rPr>
            </w:pPr>
          </w:p>
          <w:p w:rsidR="00522A5F" w:rsidRPr="00522A5F" w:rsidRDefault="00522A5F" w:rsidP="00522A5F">
            <w:pPr>
              <w:rPr>
                <w:szCs w:val="28"/>
                <w:lang w:val="en-US" w:eastAsia="en-US"/>
              </w:rPr>
            </w:pPr>
          </w:p>
          <w:p w:rsidR="00522A5F" w:rsidRPr="00522A5F" w:rsidRDefault="00522A5F" w:rsidP="00522A5F">
            <w:pPr>
              <w:jc w:val="center"/>
              <w:rPr>
                <w:b/>
                <w:szCs w:val="28"/>
                <w:lang w:val="en-US" w:eastAsia="en-US"/>
              </w:rPr>
            </w:pPr>
            <w:r w:rsidRPr="00522A5F">
              <w:rPr>
                <w:b/>
                <w:szCs w:val="28"/>
                <w:lang w:val="en-US" w:eastAsia="en-US"/>
              </w:rPr>
              <w:t xml:space="preserve"> </w:t>
            </w:r>
          </w:p>
          <w:p w:rsidR="00522A5F" w:rsidRPr="00522A5F" w:rsidRDefault="00522A5F" w:rsidP="00522A5F">
            <w:pPr>
              <w:keepNext/>
              <w:ind w:left="600" w:right="-479" w:hanging="2280"/>
              <w:jc w:val="both"/>
              <w:outlineLvl w:val="1"/>
              <w:rPr>
                <w:szCs w:val="28"/>
                <w:lang w:eastAsia="en-US"/>
              </w:rPr>
            </w:pPr>
            <w:r w:rsidRPr="00522A5F">
              <w:rPr>
                <w:szCs w:val="28"/>
                <w:lang w:eastAsia="en-US"/>
              </w:rPr>
              <w:t xml:space="preserve">  </w:t>
            </w:r>
          </w:p>
        </w:tc>
      </w:tr>
    </w:tbl>
    <w:p w:rsidR="00522A5F" w:rsidRPr="00522A5F" w:rsidRDefault="00522A5F" w:rsidP="00522A5F">
      <w:pPr>
        <w:rPr>
          <w:szCs w:val="28"/>
        </w:rPr>
      </w:pPr>
    </w:p>
    <w:p w:rsidR="00522A5F" w:rsidRDefault="00522A5F" w:rsidP="00522A5F">
      <w:pPr>
        <w:tabs>
          <w:tab w:val="right" w:leader="dot" w:pos="8460"/>
        </w:tabs>
        <w:rPr>
          <w:szCs w:val="28"/>
          <w:lang w:val="en-US"/>
        </w:rPr>
      </w:pPr>
    </w:p>
    <w:p w:rsidR="00D96316" w:rsidRDefault="00D96316" w:rsidP="00522A5F">
      <w:pPr>
        <w:tabs>
          <w:tab w:val="right" w:leader="dot" w:pos="8460"/>
        </w:tabs>
        <w:rPr>
          <w:szCs w:val="28"/>
          <w:lang w:val="en-US"/>
        </w:rPr>
      </w:pPr>
    </w:p>
    <w:p w:rsidR="00D96316" w:rsidRDefault="00D96316" w:rsidP="00522A5F">
      <w:pPr>
        <w:tabs>
          <w:tab w:val="right" w:leader="dot" w:pos="8460"/>
        </w:tabs>
        <w:rPr>
          <w:szCs w:val="28"/>
          <w:lang w:val="en-US"/>
        </w:rPr>
      </w:pPr>
    </w:p>
    <w:p w:rsidR="00E86FE8" w:rsidRDefault="00E86FE8" w:rsidP="00522A5F">
      <w:pPr>
        <w:tabs>
          <w:tab w:val="right" w:leader="dot" w:pos="8460"/>
        </w:tabs>
        <w:rPr>
          <w:szCs w:val="28"/>
          <w:lang w:val="en-US"/>
        </w:rPr>
      </w:pPr>
    </w:p>
    <w:p w:rsidR="00E86FE8" w:rsidRDefault="00E86FE8" w:rsidP="00522A5F">
      <w:pPr>
        <w:tabs>
          <w:tab w:val="right" w:leader="dot" w:pos="8460"/>
        </w:tabs>
        <w:rPr>
          <w:szCs w:val="28"/>
          <w:lang w:val="en-US"/>
        </w:rPr>
      </w:pPr>
    </w:p>
    <w:p w:rsidR="00D81B38" w:rsidRDefault="00D81B38" w:rsidP="00522A5F">
      <w:pPr>
        <w:tabs>
          <w:tab w:val="right" w:leader="dot" w:pos="8460"/>
        </w:tabs>
        <w:rPr>
          <w:szCs w:val="28"/>
          <w:lang w:val="en-US"/>
        </w:rPr>
      </w:pPr>
    </w:p>
    <w:p w:rsidR="00522A5F" w:rsidRPr="00522A5F" w:rsidRDefault="00585C06" w:rsidP="003E438A">
      <w:pPr>
        <w:tabs>
          <w:tab w:val="right" w:leader="dot" w:pos="8460"/>
        </w:tabs>
        <w:jc w:val="center"/>
        <w:rPr>
          <w:b/>
          <w:szCs w:val="28"/>
          <w:lang w:val="en-US" w:eastAsia="en-US"/>
        </w:rPr>
      </w:pPr>
      <w:r>
        <w:rPr>
          <w:b/>
          <w:szCs w:val="28"/>
          <w:lang w:val="en-US" w:eastAsia="en-US"/>
        </w:rPr>
        <w:t xml:space="preserve">Phụ lục </w:t>
      </w:r>
      <w:r w:rsidR="009F4DFF">
        <w:rPr>
          <w:b/>
          <w:szCs w:val="28"/>
          <w:lang w:val="en-US" w:eastAsia="en-US"/>
        </w:rPr>
        <w:t xml:space="preserve">số </w:t>
      </w:r>
      <w:r>
        <w:rPr>
          <w:b/>
          <w:szCs w:val="28"/>
          <w:lang w:val="en-US" w:eastAsia="en-US"/>
        </w:rPr>
        <w:t>2</w:t>
      </w:r>
      <w:r w:rsidR="007B4B5D">
        <w:rPr>
          <w:b/>
          <w:szCs w:val="28"/>
          <w:lang w:val="en-US" w:eastAsia="en-US"/>
        </w:rPr>
        <w:t>1</w:t>
      </w:r>
      <w:r w:rsidR="00522A5F" w:rsidRPr="00522A5F">
        <w:rPr>
          <w:b/>
          <w:szCs w:val="28"/>
          <w:lang w:val="en-US" w:eastAsia="en-US"/>
        </w:rPr>
        <w:t xml:space="preserve">: </w:t>
      </w:r>
      <w:r w:rsidR="00F840E4">
        <w:rPr>
          <w:b/>
          <w:szCs w:val="28"/>
          <w:lang w:val="en-US" w:eastAsia="en-US"/>
        </w:rPr>
        <w:t xml:space="preserve">Mẫu </w:t>
      </w:r>
      <w:r w:rsidR="00522A5F" w:rsidRPr="00522A5F">
        <w:rPr>
          <w:b/>
          <w:szCs w:val="28"/>
          <w:lang w:val="en-US" w:eastAsia="en-US"/>
        </w:rPr>
        <w:t>Công văn phản hồi kế hoạch khắc phục khuyến cáo</w:t>
      </w:r>
    </w:p>
    <w:p w:rsidR="00522A5F" w:rsidRPr="00522A5F" w:rsidRDefault="00522A5F" w:rsidP="00522A5F">
      <w:pPr>
        <w:tabs>
          <w:tab w:val="right" w:leader="dot" w:pos="8460"/>
        </w:tabs>
        <w:rPr>
          <w:szCs w:val="28"/>
          <w:lang w:val="en-US" w:eastAsia="en-US"/>
        </w:rPr>
      </w:pPr>
    </w:p>
    <w:tbl>
      <w:tblPr>
        <w:tblW w:w="10420" w:type="dxa"/>
        <w:tblInd w:w="-592" w:type="dxa"/>
        <w:tblLook w:val="01E0"/>
      </w:tblPr>
      <w:tblGrid>
        <w:gridCol w:w="4060"/>
        <w:gridCol w:w="6360"/>
      </w:tblGrid>
      <w:tr w:rsidR="00522A5F" w:rsidRPr="00522A5F" w:rsidTr="00522A5F">
        <w:trPr>
          <w:trHeight w:val="709"/>
        </w:trPr>
        <w:tc>
          <w:tcPr>
            <w:tcW w:w="4060" w:type="dxa"/>
            <w:hideMark/>
          </w:tcPr>
          <w:p w:rsidR="00522A5F" w:rsidRPr="00522A5F" w:rsidRDefault="00522A5F" w:rsidP="00522A5F">
            <w:pPr>
              <w:jc w:val="center"/>
              <w:rPr>
                <w:szCs w:val="28"/>
              </w:rPr>
            </w:pPr>
            <w:r w:rsidRPr="00522A5F">
              <w:rPr>
                <w:szCs w:val="28"/>
                <w:lang w:val="en-US" w:eastAsia="en-US"/>
              </w:rPr>
              <w:t>TÊN CƠ QUAN CHỦ QUẢN</w:t>
            </w:r>
          </w:p>
          <w:p w:rsidR="00522A5F" w:rsidRPr="00522A5F" w:rsidRDefault="00522A5F" w:rsidP="00522A5F">
            <w:pPr>
              <w:jc w:val="center"/>
              <w:rPr>
                <w:b/>
                <w:szCs w:val="28"/>
                <w:lang w:val="en-US" w:eastAsia="en-US"/>
              </w:rPr>
            </w:pPr>
            <w:r w:rsidRPr="00522A5F">
              <w:rPr>
                <w:szCs w:val="28"/>
              </w:rPr>
              <w:pict>
                <v:shape id="_x0000_s1097" type="#_x0000_t32" style="position:absolute;left:0;text-align:left;margin-left:18.85pt;margin-top:20.55pt;width:150.75pt;height:0;z-index:251634176" o:connectortype="straight"/>
              </w:pict>
            </w:r>
            <w:r w:rsidRPr="00522A5F">
              <w:rPr>
                <w:b/>
                <w:szCs w:val="28"/>
                <w:lang w:val="en-US" w:eastAsia="en-US"/>
              </w:rPr>
              <w:t>TÊN CQ RA QUYẾT ĐỊNH</w:t>
            </w:r>
          </w:p>
        </w:tc>
        <w:tc>
          <w:tcPr>
            <w:tcW w:w="6360" w:type="dxa"/>
            <w:hideMark/>
          </w:tcPr>
          <w:p w:rsidR="00522A5F" w:rsidRPr="00522A5F" w:rsidRDefault="00522A5F" w:rsidP="00522A5F">
            <w:pPr>
              <w:rPr>
                <w:b/>
                <w:szCs w:val="28"/>
                <w:lang w:eastAsia="en-US"/>
              </w:rPr>
            </w:pPr>
            <w:r w:rsidRPr="00522A5F">
              <w:rPr>
                <w:b/>
                <w:szCs w:val="28"/>
                <w:lang w:val="en-US" w:eastAsia="en-US"/>
              </w:rPr>
              <w:t>CỘNG HOÀ XÃ HỘI CHỦ NGHĨA VIỆT NAM</w:t>
            </w:r>
          </w:p>
          <w:p w:rsidR="00522A5F" w:rsidRPr="00522A5F" w:rsidRDefault="00522A5F" w:rsidP="00522A5F">
            <w:pPr>
              <w:rPr>
                <w:b/>
                <w:szCs w:val="28"/>
                <w:lang w:val="en-US" w:eastAsia="en-US"/>
              </w:rPr>
            </w:pPr>
            <w:r w:rsidRPr="00522A5F">
              <w:rPr>
                <w:b/>
                <w:szCs w:val="28"/>
                <w:lang w:val="en-US" w:eastAsia="en-US"/>
              </w:rPr>
              <w:t xml:space="preserve">                  Độc lập - Tự do - Hạnh phúc</w:t>
            </w:r>
          </w:p>
          <w:p w:rsidR="00522A5F" w:rsidRPr="00522A5F" w:rsidRDefault="00522A5F" w:rsidP="00522A5F">
            <w:pPr>
              <w:rPr>
                <w:szCs w:val="28"/>
                <w:lang w:eastAsia="en-US"/>
              </w:rPr>
            </w:pPr>
            <w:r w:rsidRPr="00522A5F">
              <w:rPr>
                <w:szCs w:val="28"/>
              </w:rPr>
              <w:pict>
                <v:shape id="_x0000_s1096" type="#_x0000_t32" style="position:absolute;margin-left:57.6pt;margin-top:3.05pt;width:171pt;height:0;z-index:251633152" o:connectortype="straight"/>
              </w:pict>
            </w:r>
            <w:r w:rsidRPr="00522A5F">
              <w:rPr>
                <w:szCs w:val="28"/>
                <w:lang w:val="en-US" w:eastAsia="en-US"/>
              </w:rPr>
              <w:t xml:space="preserve">                                       </w:t>
            </w:r>
          </w:p>
        </w:tc>
      </w:tr>
      <w:tr w:rsidR="00522A5F" w:rsidRPr="00522A5F" w:rsidTr="00522A5F">
        <w:trPr>
          <w:trHeight w:val="489"/>
        </w:trPr>
        <w:tc>
          <w:tcPr>
            <w:tcW w:w="4060" w:type="dxa"/>
            <w:hideMark/>
          </w:tcPr>
          <w:p w:rsidR="00522A5F" w:rsidRPr="00522A5F" w:rsidRDefault="00522A5F" w:rsidP="00522A5F">
            <w:pPr>
              <w:keepNext/>
              <w:outlineLvl w:val="0"/>
              <w:rPr>
                <w:szCs w:val="28"/>
                <w:lang w:eastAsia="en-US"/>
              </w:rPr>
            </w:pPr>
            <w:r w:rsidRPr="00522A5F">
              <w:rPr>
                <w:szCs w:val="28"/>
                <w:lang w:val="en-US" w:eastAsia="en-US"/>
              </w:rPr>
              <w:t xml:space="preserve">                Số:    /TL-…..</w:t>
            </w:r>
            <w:r w:rsidRPr="00522A5F">
              <w:rPr>
                <w:szCs w:val="28"/>
                <w:vertAlign w:val="superscript"/>
                <w:lang w:val="en-US" w:eastAsia="en-US"/>
              </w:rPr>
              <w:footnoteReference w:id="8"/>
            </w:r>
            <w:r w:rsidRPr="00522A5F">
              <w:rPr>
                <w:szCs w:val="28"/>
                <w:lang w:val="en-US" w:eastAsia="en-US"/>
              </w:rPr>
              <w:t xml:space="preserve"> </w:t>
            </w:r>
          </w:p>
        </w:tc>
        <w:tc>
          <w:tcPr>
            <w:tcW w:w="6360" w:type="dxa"/>
            <w:hideMark/>
          </w:tcPr>
          <w:p w:rsidR="00522A5F" w:rsidRPr="00522A5F" w:rsidRDefault="00522A5F" w:rsidP="00522A5F">
            <w:pPr>
              <w:jc w:val="center"/>
              <w:rPr>
                <w:i/>
                <w:szCs w:val="28"/>
                <w:lang w:val="en-US" w:eastAsia="en-US"/>
              </w:rPr>
            </w:pPr>
            <w:r w:rsidRPr="00522A5F">
              <w:rPr>
                <w:i/>
                <w:szCs w:val="28"/>
                <w:lang w:val="en-US" w:eastAsia="en-US"/>
              </w:rPr>
              <w:t xml:space="preserve">         …, ngày … tháng … năm…</w:t>
            </w:r>
          </w:p>
        </w:tc>
      </w:tr>
    </w:tbl>
    <w:p w:rsidR="00522A5F" w:rsidRPr="00522A5F" w:rsidRDefault="00522A5F" w:rsidP="00522A5F">
      <w:pPr>
        <w:rPr>
          <w:szCs w:val="28"/>
          <w:lang w:val="en-US"/>
        </w:rPr>
      </w:pPr>
    </w:p>
    <w:p w:rsidR="00522A5F" w:rsidRPr="00522A5F" w:rsidRDefault="00522A5F" w:rsidP="00522A5F">
      <w:pPr>
        <w:rPr>
          <w:szCs w:val="28"/>
          <w:lang w:val="en-US" w:eastAsia="en-US"/>
        </w:rPr>
      </w:pPr>
    </w:p>
    <w:p w:rsidR="00522A5F" w:rsidRPr="00522A5F" w:rsidRDefault="00522A5F" w:rsidP="00522A5F">
      <w:pPr>
        <w:jc w:val="center"/>
        <w:rPr>
          <w:szCs w:val="28"/>
          <w:lang w:val="en-US" w:eastAsia="en-US"/>
        </w:rPr>
      </w:pPr>
      <w:r w:rsidRPr="00522A5F">
        <w:rPr>
          <w:szCs w:val="28"/>
          <w:lang w:val="en-US" w:eastAsia="en-US"/>
        </w:rPr>
        <w:t>Kính gửi:  …….……………………….</w:t>
      </w:r>
      <w:r w:rsidRPr="00522A5F">
        <w:rPr>
          <w:szCs w:val="28"/>
          <w:vertAlign w:val="superscript"/>
          <w:lang w:val="en-US" w:eastAsia="en-US"/>
        </w:rPr>
        <w:footnoteReference w:id="9"/>
      </w:r>
      <w:r w:rsidRPr="00522A5F">
        <w:rPr>
          <w:szCs w:val="28"/>
          <w:lang w:val="en-US" w:eastAsia="en-US"/>
        </w:rPr>
        <w:t xml:space="preserve"> </w:t>
      </w:r>
    </w:p>
    <w:p w:rsidR="00522A5F" w:rsidRPr="00522A5F" w:rsidRDefault="00522A5F" w:rsidP="00522A5F">
      <w:pPr>
        <w:jc w:val="center"/>
        <w:rPr>
          <w:szCs w:val="28"/>
          <w:lang w:val="en-US" w:eastAsia="en-US"/>
        </w:rPr>
      </w:pPr>
    </w:p>
    <w:p w:rsidR="00522A5F" w:rsidRPr="00522A5F" w:rsidRDefault="00522A5F" w:rsidP="00522A5F">
      <w:pPr>
        <w:ind w:firstLine="708"/>
        <w:jc w:val="both"/>
        <w:rPr>
          <w:szCs w:val="28"/>
          <w:lang w:eastAsia="en-US"/>
        </w:rPr>
      </w:pPr>
      <w:r w:rsidRPr="00522A5F">
        <w:rPr>
          <w:szCs w:val="28"/>
          <w:lang w:val="en-US" w:eastAsia="en-US"/>
        </w:rPr>
        <w:t>Ngày … tháng  … năm</w:t>
      </w:r>
      <w:r w:rsidRPr="00522A5F">
        <w:rPr>
          <w:i/>
          <w:szCs w:val="28"/>
          <w:lang w:val="en-US" w:eastAsia="en-US"/>
        </w:rPr>
        <w:t xml:space="preserve"> …,</w:t>
      </w:r>
      <w:r w:rsidRPr="00522A5F">
        <w:rPr>
          <w:szCs w:val="28"/>
          <w:lang w:val="en-US" w:eastAsia="en-US"/>
        </w:rPr>
        <w:t xml:space="preserve"> … </w:t>
      </w:r>
      <w:r w:rsidRPr="00522A5F">
        <w:rPr>
          <w:szCs w:val="28"/>
          <w:vertAlign w:val="superscript"/>
          <w:lang w:val="en-US" w:eastAsia="en-US"/>
        </w:rPr>
        <w:footnoteReference w:id="10"/>
      </w:r>
      <w:r w:rsidRPr="00522A5F">
        <w:rPr>
          <w:szCs w:val="28"/>
          <w:lang w:val="en-US" w:eastAsia="en-US"/>
        </w:rPr>
        <w:t xml:space="preserve">  đã nhận được kế hoạch khắc phục số …. </w:t>
      </w:r>
      <w:r w:rsidRPr="00522A5F">
        <w:rPr>
          <w:i/>
          <w:szCs w:val="28"/>
          <w:lang w:val="en-US" w:eastAsia="en-US"/>
        </w:rPr>
        <w:t>ngày… tháng …  năm … của …</w:t>
      </w:r>
      <w:r w:rsidRPr="00522A5F">
        <w:rPr>
          <w:szCs w:val="28"/>
          <w:vertAlign w:val="superscript"/>
          <w:lang w:val="en-US" w:eastAsia="en-US"/>
        </w:rPr>
        <w:t>2</w:t>
      </w:r>
      <w:r w:rsidRPr="00522A5F">
        <w:rPr>
          <w:szCs w:val="28"/>
          <w:lang w:val="en-US" w:eastAsia="en-US"/>
        </w:rPr>
        <w:t xml:space="preserve"> , …  </w:t>
      </w:r>
      <w:r w:rsidRPr="00522A5F">
        <w:rPr>
          <w:szCs w:val="28"/>
          <w:vertAlign w:val="superscript"/>
          <w:lang w:val="en-US" w:eastAsia="en-US"/>
        </w:rPr>
        <w:t>3</w:t>
      </w:r>
      <w:r w:rsidRPr="00522A5F">
        <w:rPr>
          <w:szCs w:val="28"/>
          <w:lang w:val="en-US" w:eastAsia="en-US"/>
        </w:rPr>
        <w:t xml:space="preserve"> có ý kiến như sau:</w:t>
      </w:r>
    </w:p>
    <w:p w:rsidR="00522A5F" w:rsidRPr="00522A5F" w:rsidRDefault="00522A5F" w:rsidP="00522A5F">
      <w:pPr>
        <w:jc w:val="both"/>
        <w:rPr>
          <w:szCs w:val="28"/>
          <w:lang w:val="en-US" w:eastAsia="en-US"/>
        </w:rPr>
      </w:pPr>
    </w:p>
    <w:p w:rsidR="00522A5F" w:rsidRPr="00522A5F" w:rsidRDefault="00522A5F" w:rsidP="00522A5F">
      <w:pPr>
        <w:jc w:val="both"/>
        <w:rPr>
          <w:szCs w:val="28"/>
          <w:lang w:val="en-US" w:eastAsia="en-US"/>
        </w:rPr>
      </w:pPr>
      <w:r w:rsidRPr="00522A5F">
        <w:rPr>
          <w:szCs w:val="28"/>
          <w:lang w:val="en-US" w:eastAsia="en-US"/>
        </w:rPr>
        <w:t>1. Những nội dung đồng ý;</w:t>
      </w:r>
    </w:p>
    <w:p w:rsidR="00522A5F" w:rsidRPr="00522A5F" w:rsidRDefault="00522A5F" w:rsidP="00522A5F">
      <w:pPr>
        <w:jc w:val="both"/>
        <w:rPr>
          <w:szCs w:val="28"/>
          <w:lang w:val="en-US" w:eastAsia="en-US"/>
        </w:rPr>
      </w:pPr>
      <w:r w:rsidRPr="00522A5F">
        <w:rPr>
          <w:szCs w:val="28"/>
          <w:lang w:val="en-US" w:eastAsia="en-US"/>
        </w:rPr>
        <w:t>2. Những nội dung không đồng ý.</w:t>
      </w:r>
    </w:p>
    <w:p w:rsidR="00522A5F" w:rsidRPr="00522A5F" w:rsidRDefault="00522A5F" w:rsidP="00522A5F">
      <w:pPr>
        <w:jc w:val="both"/>
        <w:rPr>
          <w:szCs w:val="28"/>
          <w:lang w:val="en-US" w:eastAsia="en-US"/>
        </w:rPr>
      </w:pPr>
      <w:r w:rsidRPr="00522A5F">
        <w:rPr>
          <w:szCs w:val="28"/>
          <w:lang w:val="en-US" w:eastAsia="en-US"/>
        </w:rPr>
        <w:tab/>
      </w:r>
    </w:p>
    <w:p w:rsidR="00522A5F" w:rsidRPr="00522A5F" w:rsidRDefault="00522A5F" w:rsidP="00522A5F">
      <w:pPr>
        <w:ind w:firstLine="700"/>
        <w:rPr>
          <w:szCs w:val="28"/>
          <w:lang w:val="en-US" w:eastAsia="en-US"/>
        </w:rPr>
      </w:pPr>
      <w:r w:rsidRPr="00522A5F">
        <w:rPr>
          <w:szCs w:val="28"/>
          <w:lang w:val="en-US" w:eastAsia="en-US"/>
        </w:rPr>
        <w:t>Trân trọng.</w:t>
      </w:r>
    </w:p>
    <w:p w:rsidR="00522A5F" w:rsidRPr="00522A5F" w:rsidRDefault="00522A5F" w:rsidP="00522A5F">
      <w:pPr>
        <w:ind w:firstLine="720"/>
        <w:jc w:val="both"/>
        <w:rPr>
          <w:szCs w:val="28"/>
          <w:lang w:eastAsia="en-US"/>
        </w:rPr>
      </w:pPr>
      <w:r w:rsidRPr="00522A5F">
        <w:rPr>
          <w:szCs w:val="28"/>
          <w:lang w:val="en-US" w:eastAsia="en-US"/>
        </w:rPr>
        <w:tab/>
      </w:r>
      <w:r w:rsidRPr="00522A5F">
        <w:rPr>
          <w:szCs w:val="28"/>
          <w:lang w:val="en-US" w:eastAsia="en-US"/>
        </w:rPr>
        <w:tab/>
      </w:r>
      <w:r w:rsidRPr="00522A5F">
        <w:rPr>
          <w:szCs w:val="28"/>
          <w:lang w:val="en-US" w:eastAsia="en-US"/>
        </w:rPr>
        <w:tab/>
      </w:r>
      <w:r w:rsidRPr="00522A5F">
        <w:rPr>
          <w:szCs w:val="28"/>
          <w:lang w:val="en-US" w:eastAsia="en-US"/>
        </w:rPr>
        <w:tab/>
      </w:r>
      <w:r w:rsidRPr="00522A5F">
        <w:rPr>
          <w:szCs w:val="28"/>
          <w:lang w:val="en-US" w:eastAsia="en-US"/>
        </w:rPr>
        <w:tab/>
      </w:r>
      <w:r w:rsidRPr="00522A5F">
        <w:rPr>
          <w:szCs w:val="28"/>
          <w:lang w:val="en-US" w:eastAsia="en-US"/>
        </w:rPr>
        <w:tab/>
      </w:r>
      <w:r w:rsidRPr="00522A5F">
        <w:rPr>
          <w:szCs w:val="28"/>
          <w:lang w:val="en-US" w:eastAsia="en-US"/>
        </w:rPr>
        <w:tab/>
      </w:r>
    </w:p>
    <w:tbl>
      <w:tblPr>
        <w:tblW w:w="9575" w:type="dxa"/>
        <w:tblInd w:w="-227" w:type="dxa"/>
        <w:tblLook w:val="04A0"/>
      </w:tblPr>
      <w:tblGrid>
        <w:gridCol w:w="4815"/>
        <w:gridCol w:w="4760"/>
      </w:tblGrid>
      <w:tr w:rsidR="00522A5F" w:rsidRPr="00AC7E12" w:rsidTr="00522A5F">
        <w:tc>
          <w:tcPr>
            <w:tcW w:w="4815" w:type="dxa"/>
          </w:tcPr>
          <w:p w:rsidR="00522A5F" w:rsidRPr="00AC7E12" w:rsidRDefault="00522A5F" w:rsidP="00522A5F">
            <w:pPr>
              <w:rPr>
                <w:b/>
                <w:i/>
                <w:szCs w:val="28"/>
              </w:rPr>
            </w:pPr>
          </w:p>
          <w:p w:rsidR="00522A5F" w:rsidRPr="00AC7E12" w:rsidRDefault="00522A5F" w:rsidP="00522A5F">
            <w:pPr>
              <w:rPr>
                <w:b/>
                <w:i/>
                <w:szCs w:val="28"/>
              </w:rPr>
            </w:pPr>
          </w:p>
          <w:p w:rsidR="00522A5F" w:rsidRPr="00AC7E12" w:rsidRDefault="00522A5F" w:rsidP="00522A5F">
            <w:pPr>
              <w:rPr>
                <w:b/>
                <w:i/>
                <w:szCs w:val="28"/>
              </w:rPr>
            </w:pPr>
          </w:p>
          <w:p w:rsidR="00522A5F" w:rsidRPr="00AC7E12" w:rsidRDefault="00522A5F" w:rsidP="00522A5F">
            <w:pPr>
              <w:rPr>
                <w:i/>
                <w:sz w:val="26"/>
                <w:szCs w:val="26"/>
                <w:lang w:eastAsia="en-US"/>
              </w:rPr>
            </w:pPr>
            <w:r w:rsidRPr="00B24EF1">
              <w:rPr>
                <w:b/>
                <w:i/>
                <w:sz w:val="26"/>
                <w:szCs w:val="26"/>
                <w:lang w:val="en-US" w:eastAsia="en-US"/>
              </w:rPr>
              <w:t>N</w:t>
            </w:r>
            <w:r w:rsidRPr="00AC7E12">
              <w:rPr>
                <w:b/>
                <w:i/>
                <w:sz w:val="26"/>
                <w:szCs w:val="26"/>
                <w:lang w:eastAsia="en-US"/>
              </w:rPr>
              <w:t>ơ</w:t>
            </w:r>
            <w:r w:rsidRPr="00B24EF1">
              <w:rPr>
                <w:b/>
                <w:i/>
                <w:sz w:val="26"/>
                <w:szCs w:val="26"/>
                <w:lang w:val="en-US" w:eastAsia="en-US"/>
              </w:rPr>
              <w:t>i</w:t>
            </w:r>
            <w:r w:rsidRPr="00AC7E12">
              <w:rPr>
                <w:b/>
                <w:i/>
                <w:sz w:val="26"/>
                <w:szCs w:val="26"/>
                <w:lang w:eastAsia="en-US"/>
              </w:rPr>
              <w:t xml:space="preserve"> </w:t>
            </w:r>
            <w:r w:rsidRPr="00B24EF1">
              <w:rPr>
                <w:b/>
                <w:i/>
                <w:sz w:val="26"/>
                <w:szCs w:val="26"/>
                <w:lang w:val="en-US" w:eastAsia="en-US"/>
              </w:rPr>
              <w:t>nhận</w:t>
            </w:r>
            <w:r w:rsidRPr="00AC7E12">
              <w:rPr>
                <w:i/>
                <w:sz w:val="26"/>
                <w:szCs w:val="26"/>
                <w:lang w:eastAsia="en-US"/>
              </w:rPr>
              <w:t xml:space="preserve"> </w:t>
            </w:r>
          </w:p>
          <w:p w:rsidR="00522A5F" w:rsidRPr="00AC7E12" w:rsidRDefault="00522A5F" w:rsidP="00522A5F">
            <w:pPr>
              <w:rPr>
                <w:sz w:val="26"/>
                <w:szCs w:val="26"/>
                <w:lang w:eastAsia="en-US"/>
              </w:rPr>
            </w:pPr>
            <w:r w:rsidRPr="00AC7E12">
              <w:rPr>
                <w:sz w:val="26"/>
                <w:szCs w:val="26"/>
                <w:lang w:eastAsia="en-US"/>
              </w:rPr>
              <w:t xml:space="preserve">- </w:t>
            </w:r>
            <w:r w:rsidRPr="00B24EF1">
              <w:rPr>
                <w:sz w:val="26"/>
                <w:szCs w:val="26"/>
                <w:lang w:val="en-US" w:eastAsia="en-US"/>
              </w:rPr>
              <w:t>Nh</w:t>
            </w:r>
            <w:r w:rsidRPr="00AC7E12">
              <w:rPr>
                <w:sz w:val="26"/>
                <w:szCs w:val="26"/>
                <w:lang w:eastAsia="en-US"/>
              </w:rPr>
              <w:t xml:space="preserve">ư </w:t>
            </w:r>
            <w:r w:rsidRPr="00B24EF1">
              <w:rPr>
                <w:sz w:val="26"/>
                <w:szCs w:val="26"/>
                <w:lang w:val="en-US" w:eastAsia="en-US"/>
              </w:rPr>
              <w:t>k</w:t>
            </w:r>
            <w:r w:rsidRPr="00AC7E12">
              <w:rPr>
                <w:sz w:val="26"/>
                <w:szCs w:val="26"/>
                <w:lang w:eastAsia="en-US"/>
              </w:rPr>
              <w:t>í</w:t>
            </w:r>
            <w:r w:rsidRPr="00B24EF1">
              <w:rPr>
                <w:sz w:val="26"/>
                <w:szCs w:val="26"/>
                <w:lang w:val="en-US" w:eastAsia="en-US"/>
              </w:rPr>
              <w:t>nh</w:t>
            </w:r>
            <w:r w:rsidRPr="00AC7E12">
              <w:rPr>
                <w:sz w:val="26"/>
                <w:szCs w:val="26"/>
                <w:lang w:eastAsia="en-US"/>
              </w:rPr>
              <w:t xml:space="preserve"> </w:t>
            </w:r>
            <w:r w:rsidRPr="00B24EF1">
              <w:rPr>
                <w:sz w:val="26"/>
                <w:szCs w:val="26"/>
                <w:lang w:val="en-US" w:eastAsia="en-US"/>
              </w:rPr>
              <w:t>gửi</w:t>
            </w:r>
            <w:r w:rsidRPr="00AC7E12">
              <w:rPr>
                <w:sz w:val="26"/>
                <w:szCs w:val="26"/>
                <w:lang w:eastAsia="en-US"/>
              </w:rPr>
              <w:t xml:space="preserve"> </w:t>
            </w:r>
          </w:p>
          <w:p w:rsidR="00522A5F" w:rsidRPr="00AC7E12" w:rsidRDefault="00522A5F" w:rsidP="00522A5F">
            <w:pPr>
              <w:rPr>
                <w:sz w:val="26"/>
                <w:szCs w:val="26"/>
                <w:lang w:eastAsia="en-US"/>
              </w:rPr>
            </w:pPr>
            <w:r w:rsidRPr="00AC7E12">
              <w:rPr>
                <w:sz w:val="26"/>
                <w:szCs w:val="26"/>
                <w:lang w:eastAsia="en-US"/>
              </w:rPr>
              <w:t>-…………………….....;</w:t>
            </w:r>
          </w:p>
          <w:p w:rsidR="00522A5F" w:rsidRPr="00B24EF1" w:rsidRDefault="00522A5F" w:rsidP="00522A5F">
            <w:pPr>
              <w:rPr>
                <w:sz w:val="26"/>
                <w:szCs w:val="26"/>
                <w:lang w:val="en-US" w:eastAsia="en-US"/>
              </w:rPr>
            </w:pPr>
            <w:r w:rsidRPr="00B24EF1">
              <w:rPr>
                <w:sz w:val="26"/>
                <w:szCs w:val="26"/>
                <w:lang w:val="en-US" w:eastAsia="en-US"/>
              </w:rPr>
              <w:t>-……………………….;</w:t>
            </w:r>
          </w:p>
          <w:p w:rsidR="00522A5F" w:rsidRPr="00B24EF1" w:rsidRDefault="00522A5F" w:rsidP="00522A5F">
            <w:pPr>
              <w:rPr>
                <w:sz w:val="26"/>
                <w:szCs w:val="26"/>
                <w:lang w:val="en-US" w:eastAsia="en-US"/>
              </w:rPr>
            </w:pPr>
            <w:r w:rsidRPr="00B24EF1">
              <w:rPr>
                <w:sz w:val="26"/>
                <w:szCs w:val="26"/>
                <w:lang w:val="en-US" w:eastAsia="en-US"/>
              </w:rPr>
              <w:t xml:space="preserve">- Lưu VT,……. </w:t>
            </w:r>
          </w:p>
          <w:p w:rsidR="00522A5F" w:rsidRPr="00522A5F" w:rsidRDefault="00522A5F" w:rsidP="00522A5F">
            <w:pPr>
              <w:ind w:left="360"/>
              <w:rPr>
                <w:szCs w:val="28"/>
              </w:rPr>
            </w:pPr>
          </w:p>
        </w:tc>
        <w:tc>
          <w:tcPr>
            <w:tcW w:w="4760" w:type="dxa"/>
          </w:tcPr>
          <w:p w:rsidR="00522A5F" w:rsidRPr="00AC7E12" w:rsidRDefault="00522A5F" w:rsidP="00522A5F">
            <w:pPr>
              <w:jc w:val="center"/>
              <w:rPr>
                <w:b/>
                <w:szCs w:val="28"/>
              </w:rPr>
            </w:pPr>
            <w:r w:rsidRPr="00AC7E12">
              <w:rPr>
                <w:b/>
                <w:szCs w:val="28"/>
                <w:lang w:eastAsia="en-US"/>
              </w:rPr>
              <w:t xml:space="preserve"> </w:t>
            </w:r>
            <w:r w:rsidRPr="00522A5F">
              <w:rPr>
                <w:b/>
                <w:szCs w:val="28"/>
                <w:lang w:val="en-US" w:eastAsia="en-US"/>
              </w:rPr>
              <w:t>THỦ</w:t>
            </w:r>
            <w:r w:rsidRPr="00AC7E12">
              <w:rPr>
                <w:b/>
                <w:szCs w:val="28"/>
                <w:lang w:eastAsia="en-US"/>
              </w:rPr>
              <w:t xml:space="preserve"> </w:t>
            </w:r>
            <w:r w:rsidRPr="00522A5F">
              <w:rPr>
                <w:b/>
                <w:szCs w:val="28"/>
                <w:lang w:val="en-US" w:eastAsia="en-US"/>
              </w:rPr>
              <w:t>TR</w:t>
            </w:r>
            <w:r w:rsidRPr="00AC7E12">
              <w:rPr>
                <w:b/>
                <w:szCs w:val="28"/>
                <w:lang w:eastAsia="en-US"/>
              </w:rPr>
              <w:t>Ư</w:t>
            </w:r>
            <w:r w:rsidRPr="00522A5F">
              <w:rPr>
                <w:b/>
                <w:szCs w:val="28"/>
                <w:lang w:val="en-US" w:eastAsia="en-US"/>
              </w:rPr>
              <w:t>ỞNG</w:t>
            </w:r>
            <w:r w:rsidRPr="00AC7E12">
              <w:rPr>
                <w:b/>
                <w:szCs w:val="28"/>
                <w:lang w:eastAsia="en-US"/>
              </w:rPr>
              <w:t xml:space="preserve"> </w:t>
            </w:r>
            <w:r w:rsidRPr="00522A5F">
              <w:rPr>
                <w:b/>
                <w:szCs w:val="28"/>
                <w:lang w:val="en-US" w:eastAsia="en-US"/>
              </w:rPr>
              <w:t>C</w:t>
            </w:r>
            <w:r w:rsidRPr="00AC7E12">
              <w:rPr>
                <w:b/>
                <w:szCs w:val="28"/>
                <w:lang w:eastAsia="en-US"/>
              </w:rPr>
              <w:t xml:space="preserve">Ơ </w:t>
            </w:r>
            <w:r w:rsidRPr="00522A5F">
              <w:rPr>
                <w:b/>
                <w:szCs w:val="28"/>
                <w:lang w:val="en-US" w:eastAsia="en-US"/>
              </w:rPr>
              <w:t>QUAN</w:t>
            </w:r>
          </w:p>
          <w:p w:rsidR="00522A5F" w:rsidRPr="00B24EF1" w:rsidRDefault="00522A5F" w:rsidP="00522A5F">
            <w:pPr>
              <w:jc w:val="center"/>
              <w:rPr>
                <w:i/>
                <w:szCs w:val="28"/>
                <w:lang w:eastAsia="en-US"/>
              </w:rPr>
            </w:pPr>
            <w:r w:rsidRPr="00AC7E12">
              <w:rPr>
                <w:i/>
                <w:szCs w:val="28"/>
                <w:lang w:eastAsia="en-US"/>
              </w:rPr>
              <w:t>(</w:t>
            </w:r>
            <w:r w:rsidRPr="00B24EF1">
              <w:rPr>
                <w:i/>
                <w:szCs w:val="28"/>
                <w:lang w:val="en-US" w:eastAsia="en-US"/>
              </w:rPr>
              <w:t>K</w:t>
            </w:r>
            <w:r w:rsidRPr="00AC7E12">
              <w:rPr>
                <w:i/>
                <w:szCs w:val="28"/>
                <w:lang w:eastAsia="en-US"/>
              </w:rPr>
              <w:t xml:space="preserve">ý, </w:t>
            </w:r>
            <w:r w:rsidRPr="00B24EF1">
              <w:rPr>
                <w:i/>
                <w:szCs w:val="28"/>
                <w:lang w:val="en-US" w:eastAsia="en-US"/>
              </w:rPr>
              <w:t>ghi</w:t>
            </w:r>
            <w:r w:rsidRPr="00AC7E12">
              <w:rPr>
                <w:i/>
                <w:szCs w:val="28"/>
                <w:lang w:eastAsia="en-US"/>
              </w:rPr>
              <w:t xml:space="preserve"> </w:t>
            </w:r>
            <w:r w:rsidRPr="00B24EF1">
              <w:rPr>
                <w:i/>
                <w:szCs w:val="28"/>
                <w:lang w:val="en-US" w:eastAsia="en-US"/>
              </w:rPr>
              <w:t>r</w:t>
            </w:r>
            <w:r w:rsidRPr="00AC7E12">
              <w:rPr>
                <w:i/>
                <w:szCs w:val="28"/>
                <w:lang w:eastAsia="en-US"/>
              </w:rPr>
              <w:t xml:space="preserve">õ </w:t>
            </w:r>
            <w:r w:rsidRPr="00B24EF1">
              <w:rPr>
                <w:i/>
                <w:szCs w:val="28"/>
                <w:lang w:val="en-US" w:eastAsia="en-US"/>
              </w:rPr>
              <w:t>họ</w:t>
            </w:r>
            <w:r w:rsidRPr="00AC7E12">
              <w:rPr>
                <w:i/>
                <w:szCs w:val="28"/>
                <w:lang w:eastAsia="en-US"/>
              </w:rPr>
              <w:t xml:space="preserve"> </w:t>
            </w:r>
            <w:r w:rsidRPr="00B24EF1">
              <w:rPr>
                <w:i/>
                <w:szCs w:val="28"/>
                <w:lang w:val="en-US" w:eastAsia="en-US"/>
              </w:rPr>
              <w:t>t</w:t>
            </w:r>
            <w:r w:rsidRPr="00AC7E12">
              <w:rPr>
                <w:i/>
                <w:szCs w:val="28"/>
                <w:lang w:eastAsia="en-US"/>
              </w:rPr>
              <w:t>ê</w:t>
            </w:r>
            <w:r w:rsidRPr="00B24EF1">
              <w:rPr>
                <w:i/>
                <w:szCs w:val="28"/>
                <w:lang w:val="en-US" w:eastAsia="en-US"/>
              </w:rPr>
              <w:t>n</w:t>
            </w:r>
            <w:r w:rsidRPr="00AC7E12">
              <w:rPr>
                <w:i/>
                <w:szCs w:val="28"/>
                <w:lang w:eastAsia="en-US"/>
              </w:rPr>
              <w:t xml:space="preserve"> </w:t>
            </w:r>
            <w:r w:rsidRPr="00B24EF1">
              <w:rPr>
                <w:i/>
                <w:szCs w:val="28"/>
                <w:lang w:val="en-US" w:eastAsia="en-US"/>
              </w:rPr>
              <w:t>v</w:t>
            </w:r>
            <w:r w:rsidRPr="00AC7E12">
              <w:rPr>
                <w:i/>
                <w:szCs w:val="28"/>
                <w:lang w:eastAsia="en-US"/>
              </w:rPr>
              <w:t>à đó</w:t>
            </w:r>
            <w:r w:rsidRPr="00B24EF1">
              <w:rPr>
                <w:i/>
                <w:szCs w:val="28"/>
                <w:lang w:val="en-US" w:eastAsia="en-US"/>
              </w:rPr>
              <w:t>ng</w:t>
            </w:r>
            <w:r w:rsidRPr="00AC7E12">
              <w:rPr>
                <w:i/>
                <w:szCs w:val="28"/>
                <w:lang w:eastAsia="en-US"/>
              </w:rPr>
              <w:t xml:space="preserve"> </w:t>
            </w:r>
            <w:r w:rsidRPr="00B24EF1">
              <w:rPr>
                <w:i/>
                <w:szCs w:val="28"/>
                <w:lang w:val="en-US" w:eastAsia="en-US"/>
              </w:rPr>
              <w:t>dấu</w:t>
            </w:r>
            <w:r w:rsidRPr="00AC7E12">
              <w:rPr>
                <w:i/>
                <w:szCs w:val="28"/>
                <w:lang w:eastAsia="en-US"/>
              </w:rPr>
              <w:t>)</w:t>
            </w:r>
          </w:p>
          <w:p w:rsidR="00522A5F" w:rsidRPr="00AC7E12" w:rsidRDefault="00522A5F" w:rsidP="00522A5F">
            <w:pPr>
              <w:jc w:val="center"/>
              <w:rPr>
                <w:szCs w:val="28"/>
                <w:lang w:eastAsia="en-US"/>
              </w:rPr>
            </w:pPr>
          </w:p>
          <w:p w:rsidR="00522A5F" w:rsidRPr="00AC7E12" w:rsidRDefault="00522A5F" w:rsidP="00522A5F">
            <w:pPr>
              <w:jc w:val="center"/>
              <w:rPr>
                <w:szCs w:val="28"/>
                <w:lang w:eastAsia="en-US"/>
              </w:rPr>
            </w:pPr>
          </w:p>
          <w:p w:rsidR="00522A5F" w:rsidRPr="00AC7E12" w:rsidRDefault="00522A5F" w:rsidP="00522A5F">
            <w:pPr>
              <w:jc w:val="center"/>
              <w:rPr>
                <w:szCs w:val="28"/>
                <w:lang w:eastAsia="en-US"/>
              </w:rPr>
            </w:pPr>
          </w:p>
          <w:p w:rsidR="00522A5F" w:rsidRPr="00AC7E12" w:rsidRDefault="00522A5F" w:rsidP="00522A5F">
            <w:pPr>
              <w:jc w:val="center"/>
              <w:rPr>
                <w:szCs w:val="28"/>
                <w:lang w:eastAsia="en-US"/>
              </w:rPr>
            </w:pPr>
          </w:p>
          <w:p w:rsidR="00522A5F" w:rsidRPr="00AC7E12" w:rsidRDefault="00522A5F" w:rsidP="00522A5F">
            <w:pPr>
              <w:jc w:val="center"/>
              <w:rPr>
                <w:szCs w:val="28"/>
                <w:lang w:eastAsia="en-US"/>
              </w:rPr>
            </w:pPr>
          </w:p>
          <w:p w:rsidR="00522A5F" w:rsidRPr="00AC7E12" w:rsidRDefault="00522A5F" w:rsidP="00522A5F">
            <w:pPr>
              <w:jc w:val="center"/>
              <w:rPr>
                <w:b/>
                <w:szCs w:val="28"/>
                <w:lang w:eastAsia="en-US"/>
              </w:rPr>
            </w:pPr>
            <w:r w:rsidRPr="00AC7E12">
              <w:rPr>
                <w:b/>
                <w:szCs w:val="28"/>
                <w:lang w:eastAsia="en-US"/>
              </w:rPr>
              <w:t xml:space="preserve"> </w:t>
            </w:r>
          </w:p>
          <w:p w:rsidR="00522A5F" w:rsidRPr="00522A5F" w:rsidRDefault="00522A5F" w:rsidP="00522A5F">
            <w:pPr>
              <w:keepNext/>
              <w:ind w:left="600" w:right="-479" w:hanging="2280"/>
              <w:jc w:val="both"/>
              <w:outlineLvl w:val="1"/>
              <w:rPr>
                <w:szCs w:val="28"/>
                <w:lang w:eastAsia="en-US"/>
              </w:rPr>
            </w:pPr>
            <w:r w:rsidRPr="00522A5F">
              <w:rPr>
                <w:szCs w:val="28"/>
                <w:lang w:eastAsia="en-US"/>
              </w:rPr>
              <w:t xml:space="preserve">  </w:t>
            </w:r>
          </w:p>
        </w:tc>
      </w:tr>
    </w:tbl>
    <w:p w:rsidR="00704C41" w:rsidRPr="00AC7E12" w:rsidRDefault="00585C06" w:rsidP="00522A5F">
      <w:pPr>
        <w:tabs>
          <w:tab w:val="left" w:pos="720"/>
        </w:tabs>
        <w:contextualSpacing/>
        <w:jc w:val="both"/>
        <w:rPr>
          <w:rFonts w:eastAsia="Calibri"/>
          <w:b/>
          <w:szCs w:val="28"/>
          <w:lang w:eastAsia="en-US"/>
        </w:rPr>
      </w:pPr>
      <w:r w:rsidRPr="00AC7E12">
        <w:rPr>
          <w:rFonts w:eastAsia="Calibri"/>
          <w:b/>
          <w:szCs w:val="28"/>
          <w:lang w:eastAsia="en-US"/>
        </w:rPr>
        <w:t xml:space="preserve"> </w:t>
      </w:r>
    </w:p>
    <w:p w:rsidR="00704C41" w:rsidRPr="00AC7E12" w:rsidRDefault="00704C41" w:rsidP="00A87BD8">
      <w:pPr>
        <w:tabs>
          <w:tab w:val="left" w:pos="720"/>
        </w:tabs>
        <w:spacing w:before="120"/>
        <w:contextualSpacing/>
        <w:jc w:val="both"/>
        <w:rPr>
          <w:rFonts w:eastAsia="Calibri"/>
          <w:b/>
          <w:szCs w:val="28"/>
          <w:lang w:eastAsia="en-US"/>
        </w:rPr>
        <w:sectPr w:rsidR="00704C41" w:rsidRPr="00AC7E12" w:rsidSect="00040505">
          <w:footnotePr>
            <w:numRestart w:val="eachPage"/>
          </w:footnotePr>
          <w:pgSz w:w="11906" w:h="16838" w:code="9"/>
          <w:pgMar w:top="993" w:right="1134" w:bottom="993" w:left="1134" w:header="567" w:footer="567" w:gutter="0"/>
          <w:cols w:space="720"/>
          <w:docGrid w:linePitch="381"/>
        </w:sectPr>
      </w:pPr>
    </w:p>
    <w:p w:rsidR="00FE2650" w:rsidRDefault="00FE2650" w:rsidP="003E438A">
      <w:pPr>
        <w:tabs>
          <w:tab w:val="left" w:pos="720"/>
        </w:tabs>
        <w:spacing w:before="120"/>
        <w:contextualSpacing/>
        <w:jc w:val="center"/>
      </w:pPr>
      <w:r>
        <w:rPr>
          <w:rFonts w:eastAsia="Calibri"/>
          <w:b/>
          <w:szCs w:val="28"/>
          <w:lang w:val="en-US" w:eastAsia="en-US"/>
        </w:rPr>
        <w:t>Phụ</w:t>
      </w:r>
      <w:r w:rsidRPr="00AC7E12">
        <w:rPr>
          <w:rFonts w:eastAsia="Calibri"/>
          <w:b/>
          <w:szCs w:val="28"/>
          <w:lang w:eastAsia="en-US"/>
        </w:rPr>
        <w:t xml:space="preserve"> </w:t>
      </w:r>
      <w:r>
        <w:rPr>
          <w:rFonts w:eastAsia="Calibri"/>
          <w:b/>
          <w:szCs w:val="28"/>
          <w:lang w:val="en-US" w:eastAsia="en-US"/>
        </w:rPr>
        <w:t>lụ</w:t>
      </w:r>
      <w:r w:rsidR="003109CC">
        <w:rPr>
          <w:rFonts w:eastAsia="Calibri"/>
          <w:b/>
          <w:szCs w:val="28"/>
          <w:lang w:val="en-US" w:eastAsia="en-US"/>
        </w:rPr>
        <w:t>c</w:t>
      </w:r>
      <w:r w:rsidR="009F4DFF" w:rsidRPr="00AC7E12">
        <w:rPr>
          <w:rFonts w:eastAsia="Calibri"/>
          <w:b/>
          <w:szCs w:val="28"/>
          <w:lang w:eastAsia="en-US"/>
        </w:rPr>
        <w:t xml:space="preserve"> </w:t>
      </w:r>
      <w:r w:rsidR="009F4DFF">
        <w:rPr>
          <w:rFonts w:eastAsia="Calibri"/>
          <w:b/>
          <w:szCs w:val="28"/>
          <w:lang w:val="en-US" w:eastAsia="en-US"/>
        </w:rPr>
        <w:t>số</w:t>
      </w:r>
      <w:r w:rsidR="003109CC" w:rsidRPr="00AC7E12">
        <w:rPr>
          <w:rFonts w:eastAsia="Calibri"/>
          <w:b/>
          <w:szCs w:val="28"/>
          <w:lang w:eastAsia="en-US"/>
        </w:rPr>
        <w:t xml:space="preserve"> 2</w:t>
      </w:r>
      <w:r w:rsidR="007B4B5D" w:rsidRPr="00AC7E12">
        <w:rPr>
          <w:rFonts w:eastAsia="Calibri"/>
          <w:b/>
          <w:szCs w:val="28"/>
          <w:lang w:eastAsia="en-US"/>
        </w:rPr>
        <w:t>2</w:t>
      </w:r>
      <w:r w:rsidR="003E438A" w:rsidRPr="00AC7E12">
        <w:rPr>
          <w:rFonts w:eastAsia="Calibri"/>
          <w:b/>
          <w:szCs w:val="28"/>
          <w:lang w:eastAsia="en-US"/>
        </w:rPr>
        <w:t xml:space="preserve">: </w:t>
      </w:r>
      <w:r w:rsidR="003E438A">
        <w:rPr>
          <w:rFonts w:eastAsia="Calibri"/>
          <w:b/>
          <w:szCs w:val="28"/>
          <w:lang w:val="en-US" w:eastAsia="en-US"/>
        </w:rPr>
        <w:t>Tổng</w:t>
      </w:r>
      <w:r w:rsidR="003E438A" w:rsidRPr="00AC7E12">
        <w:rPr>
          <w:rFonts w:eastAsia="Calibri"/>
          <w:b/>
          <w:szCs w:val="28"/>
          <w:lang w:eastAsia="en-US"/>
        </w:rPr>
        <w:t xml:space="preserve"> </w:t>
      </w:r>
      <w:r w:rsidR="003E438A">
        <w:rPr>
          <w:rFonts w:eastAsia="Calibri"/>
          <w:b/>
          <w:szCs w:val="28"/>
          <w:lang w:val="en-US" w:eastAsia="en-US"/>
        </w:rPr>
        <w:t>hợp</w:t>
      </w:r>
      <w:r w:rsidR="003E438A" w:rsidRPr="00AC7E12">
        <w:rPr>
          <w:rFonts w:eastAsia="Calibri"/>
          <w:b/>
          <w:szCs w:val="28"/>
          <w:lang w:eastAsia="en-US"/>
        </w:rPr>
        <w:t xml:space="preserve"> </w:t>
      </w:r>
      <w:r w:rsidR="003E438A">
        <w:rPr>
          <w:rFonts w:eastAsia="Calibri"/>
          <w:b/>
          <w:szCs w:val="28"/>
          <w:lang w:val="en-US" w:eastAsia="en-US"/>
        </w:rPr>
        <w:t>tồn</w:t>
      </w:r>
      <w:r w:rsidR="003E438A" w:rsidRPr="00AC7E12">
        <w:rPr>
          <w:rFonts w:eastAsia="Calibri"/>
          <w:b/>
          <w:szCs w:val="28"/>
          <w:lang w:eastAsia="en-US"/>
        </w:rPr>
        <w:t xml:space="preserve"> </w:t>
      </w:r>
      <w:r w:rsidR="003E438A">
        <w:rPr>
          <w:rFonts w:eastAsia="Calibri"/>
          <w:b/>
          <w:szCs w:val="28"/>
          <w:lang w:val="en-US" w:eastAsia="en-US"/>
        </w:rPr>
        <w:t>tại</w:t>
      </w:r>
      <w:r w:rsidR="003E438A" w:rsidRPr="00AC7E12">
        <w:rPr>
          <w:rFonts w:eastAsia="Calibri"/>
          <w:b/>
          <w:szCs w:val="28"/>
          <w:lang w:eastAsia="en-US"/>
        </w:rPr>
        <w:t xml:space="preserve"> </w:t>
      </w:r>
      <w:r w:rsidR="003E438A">
        <w:rPr>
          <w:rFonts w:eastAsia="Calibri"/>
          <w:b/>
          <w:szCs w:val="28"/>
          <w:lang w:val="en-US" w:eastAsia="en-US"/>
        </w:rPr>
        <w:t>v</w:t>
      </w:r>
      <w:r w:rsidR="003E438A" w:rsidRPr="00AC7E12">
        <w:rPr>
          <w:rFonts w:eastAsia="Calibri"/>
          <w:b/>
          <w:szCs w:val="28"/>
          <w:lang w:eastAsia="en-US"/>
        </w:rPr>
        <w:t xml:space="preserve">à </w:t>
      </w:r>
      <w:r w:rsidR="003E438A">
        <w:rPr>
          <w:rFonts w:eastAsia="Calibri"/>
          <w:b/>
          <w:szCs w:val="28"/>
          <w:lang w:val="en-US" w:eastAsia="en-US"/>
        </w:rPr>
        <w:t>khuyến</w:t>
      </w:r>
      <w:r w:rsidR="003E438A" w:rsidRPr="00AC7E12">
        <w:rPr>
          <w:rFonts w:eastAsia="Calibri"/>
          <w:b/>
          <w:szCs w:val="28"/>
          <w:lang w:eastAsia="en-US"/>
        </w:rPr>
        <w:t xml:space="preserve"> </w:t>
      </w:r>
      <w:r w:rsidR="003E438A">
        <w:rPr>
          <w:rFonts w:eastAsia="Calibri"/>
          <w:b/>
          <w:szCs w:val="28"/>
          <w:lang w:val="en-US" w:eastAsia="en-US"/>
        </w:rPr>
        <w:t>c</w:t>
      </w:r>
      <w:r w:rsidR="003E438A" w:rsidRPr="00AC7E12">
        <w:rPr>
          <w:rFonts w:eastAsia="Calibri"/>
          <w:b/>
          <w:szCs w:val="28"/>
          <w:lang w:eastAsia="en-US"/>
        </w:rPr>
        <w:t>á</w:t>
      </w:r>
      <w:r w:rsidR="003E438A">
        <w:rPr>
          <w:rFonts w:eastAsia="Calibri"/>
          <w:b/>
          <w:szCs w:val="28"/>
          <w:lang w:val="en-US" w:eastAsia="en-US"/>
        </w:rPr>
        <w:t>o</w:t>
      </w:r>
      <w:r w:rsidR="003E438A" w:rsidRPr="00AC7E12">
        <w:rPr>
          <w:rFonts w:eastAsia="Calibri"/>
          <w:b/>
          <w:szCs w:val="28"/>
          <w:lang w:eastAsia="en-US"/>
        </w:rPr>
        <w:t xml:space="preserve"> </w:t>
      </w:r>
      <w:r w:rsidR="003E438A">
        <w:rPr>
          <w:rFonts w:eastAsia="Calibri"/>
          <w:b/>
          <w:szCs w:val="28"/>
          <w:lang w:val="en-US" w:eastAsia="en-US"/>
        </w:rPr>
        <w:t>của</w:t>
      </w:r>
      <w:r w:rsidR="003E438A" w:rsidRPr="00AC7E12">
        <w:rPr>
          <w:rFonts w:eastAsia="Calibri"/>
          <w:b/>
          <w:szCs w:val="28"/>
          <w:lang w:eastAsia="en-US"/>
        </w:rPr>
        <w:t xml:space="preserve"> đ</w:t>
      </w:r>
      <w:r w:rsidR="003E438A">
        <w:rPr>
          <w:rFonts w:eastAsia="Calibri"/>
          <w:b/>
          <w:szCs w:val="28"/>
          <w:lang w:val="en-US" w:eastAsia="en-US"/>
        </w:rPr>
        <w:t>o</w:t>
      </w:r>
      <w:r w:rsidR="003E438A" w:rsidRPr="00AC7E12">
        <w:rPr>
          <w:rFonts w:eastAsia="Calibri"/>
          <w:b/>
          <w:szCs w:val="28"/>
          <w:lang w:eastAsia="en-US"/>
        </w:rPr>
        <w:t>à</w:t>
      </w:r>
      <w:r w:rsidR="003E438A">
        <w:rPr>
          <w:rFonts w:eastAsia="Calibri"/>
          <w:b/>
          <w:szCs w:val="28"/>
          <w:lang w:val="en-US" w:eastAsia="en-US"/>
        </w:rPr>
        <w:t>n</w:t>
      </w:r>
      <w:r w:rsidR="003E438A" w:rsidRPr="00AC7E12">
        <w:rPr>
          <w:rFonts w:eastAsia="Calibri"/>
          <w:b/>
          <w:szCs w:val="28"/>
          <w:lang w:eastAsia="en-US"/>
        </w:rPr>
        <w:t xml:space="preserve"> </w:t>
      </w:r>
      <w:r w:rsidR="003E438A">
        <w:rPr>
          <w:rFonts w:eastAsia="Calibri"/>
          <w:b/>
          <w:szCs w:val="28"/>
          <w:lang w:val="en-US" w:eastAsia="en-US"/>
        </w:rPr>
        <w:t>kiểm</w:t>
      </w:r>
      <w:r w:rsidR="003E438A" w:rsidRPr="00AC7E12">
        <w:rPr>
          <w:rFonts w:eastAsia="Calibri"/>
          <w:b/>
          <w:szCs w:val="28"/>
          <w:lang w:eastAsia="en-US"/>
        </w:rPr>
        <w:t xml:space="preserve"> </w:t>
      </w:r>
      <w:r w:rsidR="003E438A">
        <w:rPr>
          <w:rFonts w:eastAsia="Calibri"/>
          <w:b/>
          <w:szCs w:val="28"/>
          <w:lang w:val="en-US" w:eastAsia="en-US"/>
        </w:rPr>
        <w:t>tra</w:t>
      </w:r>
    </w:p>
    <w:p w:rsidR="000E53BC" w:rsidRDefault="000E53BC" w:rsidP="00530D51"/>
    <w:p w:rsidR="000E53BC" w:rsidRDefault="000E53BC" w:rsidP="000E53BC">
      <w:pPr>
        <w:jc w:val="center"/>
        <w:rPr>
          <w:b/>
        </w:rPr>
      </w:pPr>
      <w:r>
        <w:rPr>
          <w:b/>
        </w:rPr>
        <w:t>TỔNG HỢP TỒN TẠI VÀ KHUYẾN CÁO CỦA ĐOÀN KIỂM TRA</w:t>
      </w:r>
    </w:p>
    <w:p w:rsidR="000E53BC" w:rsidRDefault="000E53BC" w:rsidP="000E53BC">
      <w:pPr>
        <w:jc w:val="cente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701"/>
        <w:gridCol w:w="4088"/>
        <w:gridCol w:w="5670"/>
      </w:tblGrid>
      <w:tr w:rsidR="000E53BC" w:rsidTr="000E53BC">
        <w:trPr>
          <w:trHeight w:val="625"/>
        </w:trPr>
        <w:tc>
          <w:tcPr>
            <w:tcW w:w="1134" w:type="dxa"/>
            <w:tcBorders>
              <w:top w:val="single" w:sz="4" w:space="0" w:color="auto"/>
              <w:left w:val="single" w:sz="4" w:space="0" w:color="auto"/>
              <w:bottom w:val="single" w:sz="4" w:space="0" w:color="auto"/>
              <w:right w:val="single" w:sz="4" w:space="0" w:color="auto"/>
            </w:tcBorders>
            <w:hideMark/>
          </w:tcPr>
          <w:p w:rsidR="000E53BC" w:rsidRDefault="000E53BC">
            <w:pPr>
              <w:jc w:val="center"/>
              <w:rPr>
                <w:rFonts w:eastAsia="MS Mincho"/>
                <w:i/>
              </w:rPr>
            </w:pPr>
            <w:r>
              <w:rPr>
                <w:rFonts w:eastAsia="MS Mincho"/>
                <w:i/>
              </w:rPr>
              <w:t>Mã tham chiếu</w:t>
            </w:r>
          </w:p>
        </w:tc>
        <w:tc>
          <w:tcPr>
            <w:tcW w:w="4701" w:type="dxa"/>
            <w:tcBorders>
              <w:top w:val="single" w:sz="4" w:space="0" w:color="auto"/>
              <w:left w:val="single" w:sz="4" w:space="0" w:color="auto"/>
              <w:bottom w:val="single" w:sz="4" w:space="0" w:color="auto"/>
              <w:right w:val="single" w:sz="4" w:space="0" w:color="auto"/>
            </w:tcBorders>
            <w:hideMark/>
          </w:tcPr>
          <w:p w:rsidR="000E53BC" w:rsidRDefault="000E53BC">
            <w:pPr>
              <w:jc w:val="center"/>
              <w:rPr>
                <w:rFonts w:eastAsia="MS Mincho"/>
                <w:i/>
              </w:rPr>
            </w:pPr>
            <w:r>
              <w:rPr>
                <w:rFonts w:eastAsia="MS Mincho"/>
                <w:i/>
              </w:rPr>
              <w:t>Tồn tại, thiếu sót</w:t>
            </w:r>
          </w:p>
        </w:tc>
        <w:tc>
          <w:tcPr>
            <w:tcW w:w="4088" w:type="dxa"/>
            <w:tcBorders>
              <w:top w:val="single" w:sz="4" w:space="0" w:color="auto"/>
              <w:left w:val="single" w:sz="4" w:space="0" w:color="auto"/>
              <w:bottom w:val="single" w:sz="4" w:space="0" w:color="auto"/>
              <w:right w:val="single" w:sz="4" w:space="0" w:color="auto"/>
            </w:tcBorders>
          </w:tcPr>
          <w:p w:rsidR="000E53BC" w:rsidRDefault="000E53BC">
            <w:pPr>
              <w:jc w:val="center"/>
              <w:rPr>
                <w:rFonts w:eastAsia="MS Mincho"/>
                <w:i/>
              </w:rPr>
            </w:pPr>
            <w:r>
              <w:rPr>
                <w:rFonts w:eastAsia="MS Mincho"/>
                <w:i/>
              </w:rPr>
              <w:t>Khuyến cáo</w:t>
            </w:r>
          </w:p>
          <w:p w:rsidR="000E53BC" w:rsidRDefault="000E53BC">
            <w:pPr>
              <w:jc w:val="center"/>
              <w:rPr>
                <w:rFonts w:eastAsia="MS Mincho"/>
                <w:i/>
              </w:rPr>
            </w:pPr>
          </w:p>
        </w:tc>
        <w:tc>
          <w:tcPr>
            <w:tcW w:w="5670" w:type="dxa"/>
            <w:tcBorders>
              <w:top w:val="single" w:sz="4" w:space="0" w:color="auto"/>
              <w:left w:val="single" w:sz="4" w:space="0" w:color="auto"/>
              <w:bottom w:val="single" w:sz="4" w:space="0" w:color="auto"/>
              <w:right w:val="single" w:sz="4" w:space="0" w:color="auto"/>
            </w:tcBorders>
            <w:hideMark/>
          </w:tcPr>
          <w:p w:rsidR="000E53BC" w:rsidRDefault="000E53BC">
            <w:pPr>
              <w:jc w:val="center"/>
              <w:rPr>
                <w:rFonts w:eastAsia="MS Mincho"/>
                <w:i/>
              </w:rPr>
            </w:pPr>
            <w:r>
              <w:rPr>
                <w:rFonts w:eastAsia="MS Mincho"/>
                <w:i/>
              </w:rPr>
              <w:t>Ý kiến của đơn vị được kiểm tra</w:t>
            </w:r>
          </w:p>
        </w:tc>
      </w:tr>
      <w:tr w:rsidR="000E53BC" w:rsidTr="000E53BC">
        <w:trPr>
          <w:trHeight w:val="306"/>
        </w:trPr>
        <w:tc>
          <w:tcPr>
            <w:tcW w:w="1134" w:type="dxa"/>
            <w:tcBorders>
              <w:top w:val="single" w:sz="4" w:space="0" w:color="auto"/>
              <w:left w:val="single" w:sz="4" w:space="0" w:color="auto"/>
              <w:bottom w:val="single" w:sz="4" w:space="0" w:color="auto"/>
              <w:right w:val="single" w:sz="4" w:space="0" w:color="auto"/>
            </w:tcBorders>
            <w:hideMark/>
          </w:tcPr>
          <w:p w:rsidR="000E53BC" w:rsidRDefault="000E53BC">
            <w:pPr>
              <w:jc w:val="center"/>
              <w:rPr>
                <w:rFonts w:eastAsia="MS Mincho"/>
              </w:rPr>
            </w:pPr>
            <w:r>
              <w:rPr>
                <w:rFonts w:eastAsia="MS Mincho"/>
              </w:rPr>
              <w:t xml:space="preserve"> </w:t>
            </w:r>
          </w:p>
        </w:tc>
        <w:tc>
          <w:tcPr>
            <w:tcW w:w="4701" w:type="dxa"/>
            <w:tcBorders>
              <w:top w:val="single" w:sz="4" w:space="0" w:color="auto"/>
              <w:left w:val="single" w:sz="4" w:space="0" w:color="auto"/>
              <w:bottom w:val="single" w:sz="4" w:space="0" w:color="auto"/>
              <w:right w:val="single" w:sz="4" w:space="0" w:color="auto"/>
            </w:tcBorders>
          </w:tcPr>
          <w:p w:rsidR="000E53BC" w:rsidRDefault="000E53BC">
            <w:pPr>
              <w:jc w:val="center"/>
              <w:rPr>
                <w:rFonts w:eastAsia="MS Mincho"/>
              </w:rPr>
            </w:pPr>
          </w:p>
        </w:tc>
        <w:tc>
          <w:tcPr>
            <w:tcW w:w="4088" w:type="dxa"/>
            <w:tcBorders>
              <w:top w:val="single" w:sz="4" w:space="0" w:color="auto"/>
              <w:left w:val="single" w:sz="4" w:space="0" w:color="auto"/>
              <w:bottom w:val="single" w:sz="4" w:space="0" w:color="auto"/>
              <w:right w:val="single" w:sz="4" w:space="0" w:color="auto"/>
            </w:tcBorders>
          </w:tcPr>
          <w:p w:rsidR="000E53BC" w:rsidRDefault="000E53BC">
            <w:pPr>
              <w:jc w:val="center"/>
              <w:rPr>
                <w:rFonts w:eastAsia="MS Mincho"/>
              </w:rPr>
            </w:pPr>
          </w:p>
        </w:tc>
        <w:tc>
          <w:tcPr>
            <w:tcW w:w="5670" w:type="dxa"/>
            <w:tcBorders>
              <w:top w:val="single" w:sz="4" w:space="0" w:color="auto"/>
              <w:left w:val="single" w:sz="4" w:space="0" w:color="auto"/>
              <w:bottom w:val="single" w:sz="4" w:space="0" w:color="auto"/>
              <w:right w:val="single" w:sz="4" w:space="0" w:color="auto"/>
            </w:tcBorders>
          </w:tcPr>
          <w:p w:rsidR="000E53BC" w:rsidRDefault="000E53BC">
            <w:pPr>
              <w:jc w:val="center"/>
              <w:rPr>
                <w:rFonts w:eastAsia="MS Mincho"/>
              </w:rPr>
            </w:pPr>
          </w:p>
        </w:tc>
      </w:tr>
      <w:tr w:rsidR="000E53BC" w:rsidTr="000E53BC">
        <w:trPr>
          <w:trHeight w:val="306"/>
        </w:trPr>
        <w:tc>
          <w:tcPr>
            <w:tcW w:w="1134" w:type="dxa"/>
            <w:tcBorders>
              <w:top w:val="single" w:sz="4" w:space="0" w:color="auto"/>
              <w:left w:val="single" w:sz="4" w:space="0" w:color="auto"/>
              <w:bottom w:val="single" w:sz="4" w:space="0" w:color="auto"/>
              <w:right w:val="single" w:sz="4" w:space="0" w:color="auto"/>
            </w:tcBorders>
          </w:tcPr>
          <w:p w:rsidR="000E53BC" w:rsidRDefault="000E53BC">
            <w:pPr>
              <w:jc w:val="center"/>
              <w:rPr>
                <w:rFonts w:eastAsia="MS Mincho"/>
              </w:rPr>
            </w:pPr>
          </w:p>
        </w:tc>
        <w:tc>
          <w:tcPr>
            <w:tcW w:w="4701" w:type="dxa"/>
            <w:tcBorders>
              <w:top w:val="single" w:sz="4" w:space="0" w:color="auto"/>
              <w:left w:val="single" w:sz="4" w:space="0" w:color="auto"/>
              <w:bottom w:val="single" w:sz="4" w:space="0" w:color="auto"/>
              <w:right w:val="single" w:sz="4" w:space="0" w:color="auto"/>
            </w:tcBorders>
          </w:tcPr>
          <w:p w:rsidR="000E53BC" w:rsidRDefault="000E53BC">
            <w:pPr>
              <w:jc w:val="center"/>
              <w:rPr>
                <w:rFonts w:eastAsia="MS Mincho"/>
              </w:rPr>
            </w:pPr>
          </w:p>
        </w:tc>
        <w:tc>
          <w:tcPr>
            <w:tcW w:w="4088" w:type="dxa"/>
            <w:tcBorders>
              <w:top w:val="single" w:sz="4" w:space="0" w:color="auto"/>
              <w:left w:val="single" w:sz="4" w:space="0" w:color="auto"/>
              <w:bottom w:val="single" w:sz="4" w:space="0" w:color="auto"/>
              <w:right w:val="single" w:sz="4" w:space="0" w:color="auto"/>
            </w:tcBorders>
          </w:tcPr>
          <w:p w:rsidR="000E53BC" w:rsidRDefault="000E53BC">
            <w:pPr>
              <w:jc w:val="center"/>
              <w:rPr>
                <w:rFonts w:eastAsia="MS Mincho"/>
              </w:rPr>
            </w:pPr>
          </w:p>
        </w:tc>
        <w:tc>
          <w:tcPr>
            <w:tcW w:w="5670" w:type="dxa"/>
            <w:tcBorders>
              <w:top w:val="single" w:sz="4" w:space="0" w:color="auto"/>
              <w:left w:val="single" w:sz="4" w:space="0" w:color="auto"/>
              <w:bottom w:val="single" w:sz="4" w:space="0" w:color="auto"/>
              <w:right w:val="single" w:sz="4" w:space="0" w:color="auto"/>
            </w:tcBorders>
          </w:tcPr>
          <w:p w:rsidR="000E53BC" w:rsidRDefault="000E53BC">
            <w:pPr>
              <w:jc w:val="center"/>
              <w:rPr>
                <w:rFonts w:eastAsia="MS Mincho"/>
              </w:rPr>
            </w:pPr>
          </w:p>
        </w:tc>
      </w:tr>
      <w:tr w:rsidR="00024D11" w:rsidTr="000E53BC">
        <w:trPr>
          <w:trHeight w:val="306"/>
        </w:trPr>
        <w:tc>
          <w:tcPr>
            <w:tcW w:w="1134"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c>
          <w:tcPr>
            <w:tcW w:w="4701"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c>
          <w:tcPr>
            <w:tcW w:w="4088"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c>
          <w:tcPr>
            <w:tcW w:w="5670"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r>
      <w:tr w:rsidR="00024D11" w:rsidTr="000E53BC">
        <w:trPr>
          <w:trHeight w:val="306"/>
        </w:trPr>
        <w:tc>
          <w:tcPr>
            <w:tcW w:w="1134"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c>
          <w:tcPr>
            <w:tcW w:w="4701"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c>
          <w:tcPr>
            <w:tcW w:w="4088"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c>
          <w:tcPr>
            <w:tcW w:w="5670"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r>
      <w:tr w:rsidR="00024D11" w:rsidTr="000E53BC">
        <w:trPr>
          <w:trHeight w:val="306"/>
        </w:trPr>
        <w:tc>
          <w:tcPr>
            <w:tcW w:w="1134"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c>
          <w:tcPr>
            <w:tcW w:w="4701"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c>
          <w:tcPr>
            <w:tcW w:w="4088"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c>
          <w:tcPr>
            <w:tcW w:w="5670" w:type="dxa"/>
            <w:tcBorders>
              <w:top w:val="single" w:sz="4" w:space="0" w:color="auto"/>
              <w:left w:val="single" w:sz="4" w:space="0" w:color="auto"/>
              <w:bottom w:val="single" w:sz="4" w:space="0" w:color="auto"/>
              <w:right w:val="single" w:sz="4" w:space="0" w:color="auto"/>
            </w:tcBorders>
          </w:tcPr>
          <w:p w:rsidR="00024D11" w:rsidRDefault="00024D11">
            <w:pPr>
              <w:jc w:val="center"/>
              <w:rPr>
                <w:rFonts w:eastAsia="MS Mincho"/>
              </w:rPr>
            </w:pPr>
          </w:p>
        </w:tc>
      </w:tr>
    </w:tbl>
    <w:p w:rsidR="000E53BC" w:rsidRPr="00AC7E12" w:rsidRDefault="000E53BC" w:rsidP="000E53BC">
      <w:pPr>
        <w:tabs>
          <w:tab w:val="left" w:pos="567"/>
        </w:tabs>
        <w:spacing w:before="120" w:line="240" w:lineRule="atLeast"/>
        <w:jc w:val="both"/>
        <w:rPr>
          <w:color w:val="000000"/>
          <w:szCs w:val="28"/>
          <w:lang w:eastAsia="en-US"/>
        </w:rPr>
      </w:pPr>
      <w:r w:rsidRPr="006F15D0">
        <w:rPr>
          <w:b/>
        </w:rPr>
        <w:t>Chú ý</w:t>
      </w:r>
      <w:r>
        <w:t>: Phụ lục này để đánh giá và khuyến cáo với đơn vị được</w:t>
      </w:r>
      <w:r>
        <w:rPr>
          <w:bCs/>
        </w:rPr>
        <w:t xml:space="preserve"> thanh tra, kiểm tra, thử nghiệm, xác minh, khảo sát ANHK</w:t>
      </w:r>
      <w:r w:rsidR="00051E37">
        <w:rPr>
          <w:bCs/>
          <w:lang w:val="en-US"/>
        </w:rPr>
        <w:t>…..</w:t>
      </w:r>
      <w:r>
        <w:rPr>
          <w:bCs/>
        </w:rPr>
        <w:t xml:space="preserve"> theo mã tham chiếu</w:t>
      </w:r>
      <w:r w:rsidR="00671A8C" w:rsidRPr="00AC7E12">
        <w:rPr>
          <w:bCs/>
        </w:rPr>
        <w:t xml:space="preserve"> </w:t>
      </w:r>
      <w:r w:rsidR="00671A8C">
        <w:rPr>
          <w:bCs/>
          <w:lang w:val="en-US"/>
        </w:rPr>
        <w:t>tại</w:t>
      </w:r>
      <w:r w:rsidR="00671A8C" w:rsidRPr="00AC7E12">
        <w:rPr>
          <w:bCs/>
        </w:rPr>
        <w:t xml:space="preserve"> </w:t>
      </w:r>
      <w:r w:rsidR="00671A8C">
        <w:rPr>
          <w:bCs/>
          <w:lang w:val="en-US"/>
        </w:rPr>
        <w:t>Phần</w:t>
      </w:r>
      <w:r w:rsidR="00671A8C" w:rsidRPr="00AC7E12">
        <w:rPr>
          <w:bCs/>
        </w:rPr>
        <w:t xml:space="preserve"> </w:t>
      </w:r>
      <w:r w:rsidR="00AA20BE">
        <w:rPr>
          <w:bCs/>
          <w:lang w:val="en-US"/>
        </w:rPr>
        <w:t>V</w:t>
      </w:r>
      <w:r>
        <w:t>.</w:t>
      </w:r>
    </w:p>
    <w:p w:rsidR="000E53BC" w:rsidRPr="00AC7E12" w:rsidRDefault="000E53BC" w:rsidP="000E53BC">
      <w:pPr>
        <w:tabs>
          <w:tab w:val="left" w:pos="567"/>
        </w:tabs>
        <w:spacing w:before="120" w:line="240" w:lineRule="atLeast"/>
        <w:jc w:val="both"/>
      </w:pPr>
    </w:p>
    <w:p w:rsidR="00530D51" w:rsidRPr="00AC7E12" w:rsidRDefault="00530D51" w:rsidP="000E53BC">
      <w:pPr>
        <w:tabs>
          <w:tab w:val="left" w:pos="567"/>
        </w:tabs>
        <w:spacing w:before="120" w:line="240" w:lineRule="atLeast"/>
        <w:jc w:val="both"/>
      </w:pPr>
    </w:p>
    <w:p w:rsidR="00530D51" w:rsidRPr="00AC7E12" w:rsidRDefault="00530D51" w:rsidP="000E53BC">
      <w:pPr>
        <w:tabs>
          <w:tab w:val="left" w:pos="567"/>
        </w:tabs>
        <w:spacing w:before="120" w:line="240" w:lineRule="atLeast"/>
        <w:jc w:val="both"/>
      </w:pPr>
    </w:p>
    <w:p w:rsidR="00530D51" w:rsidRPr="00AC7E12" w:rsidRDefault="00530D51" w:rsidP="000E53BC">
      <w:pPr>
        <w:tabs>
          <w:tab w:val="left" w:pos="567"/>
        </w:tabs>
        <w:spacing w:before="120" w:line="240" w:lineRule="atLeast"/>
        <w:jc w:val="both"/>
      </w:pPr>
    </w:p>
    <w:p w:rsidR="000E53BC" w:rsidRDefault="000E53BC" w:rsidP="000E53BC">
      <w:pPr>
        <w:tabs>
          <w:tab w:val="left" w:pos="567"/>
        </w:tabs>
        <w:spacing w:before="120" w:line="240" w:lineRule="atLeast"/>
        <w:jc w:val="both"/>
        <w:rPr>
          <w:b/>
          <w:lang w:val="sv-SE"/>
        </w:rPr>
      </w:pPr>
      <w:r>
        <w:rPr>
          <w:b/>
          <w:lang w:val="sv-SE"/>
        </w:rPr>
        <w:t xml:space="preserve"> </w:t>
      </w:r>
    </w:p>
    <w:p w:rsidR="000E53BC" w:rsidRPr="00AC7E12" w:rsidRDefault="00530D51" w:rsidP="003E438A">
      <w:pPr>
        <w:tabs>
          <w:tab w:val="left" w:pos="567"/>
        </w:tabs>
        <w:spacing w:before="120" w:line="240" w:lineRule="atLeast"/>
        <w:jc w:val="center"/>
        <w:rPr>
          <w:b/>
          <w:lang w:val="sv-SE"/>
        </w:rPr>
      </w:pPr>
      <w:r>
        <w:rPr>
          <w:b/>
          <w:lang w:val="sv-SE"/>
        </w:rPr>
        <w:br w:type="page"/>
      </w:r>
      <w:r w:rsidR="003109CC">
        <w:rPr>
          <w:b/>
          <w:lang w:val="sv-SE"/>
        </w:rPr>
        <w:t>Phụ lục</w:t>
      </w:r>
      <w:r w:rsidR="009F4DFF">
        <w:rPr>
          <w:b/>
          <w:lang w:val="sv-SE"/>
        </w:rPr>
        <w:t xml:space="preserve"> số</w:t>
      </w:r>
      <w:r w:rsidR="003109CC">
        <w:rPr>
          <w:b/>
          <w:lang w:val="sv-SE"/>
        </w:rPr>
        <w:t xml:space="preserve"> 2</w:t>
      </w:r>
      <w:r w:rsidR="007B4B5D">
        <w:rPr>
          <w:b/>
          <w:lang w:val="sv-SE"/>
        </w:rPr>
        <w:t>3</w:t>
      </w:r>
      <w:r w:rsidR="003E438A">
        <w:rPr>
          <w:b/>
          <w:lang w:val="sv-SE"/>
        </w:rPr>
        <w:t>: Ghi nhận tồn tại thiếu sót và khuyến cáo của người kiểm tra</w:t>
      </w:r>
    </w:p>
    <w:p w:rsidR="00FE2650" w:rsidRPr="00AC7E12" w:rsidRDefault="00FE2650" w:rsidP="000E53BC">
      <w:pPr>
        <w:tabs>
          <w:tab w:val="left" w:pos="567"/>
        </w:tabs>
        <w:spacing w:before="120" w:line="240" w:lineRule="atLeast"/>
        <w:jc w:val="both"/>
        <w:rPr>
          <w:b/>
          <w:lang w:val="sv-SE"/>
        </w:rPr>
      </w:pPr>
    </w:p>
    <w:p w:rsidR="000E53BC" w:rsidRPr="00AC7E12" w:rsidRDefault="000E53BC" w:rsidP="000E53BC">
      <w:pPr>
        <w:jc w:val="center"/>
        <w:rPr>
          <w:b/>
        </w:rPr>
      </w:pPr>
      <w:r>
        <w:t xml:space="preserve"> </w:t>
      </w:r>
      <w:r w:rsidR="00FE2650">
        <w:rPr>
          <w:b/>
          <w:lang w:val="en-US"/>
        </w:rPr>
        <w:t>G</w:t>
      </w:r>
      <w:r>
        <w:rPr>
          <w:b/>
        </w:rPr>
        <w:t>hi nhận tồn tại thiếu sót và khuyến cáo</w:t>
      </w:r>
      <w:r w:rsidR="003E438A" w:rsidRPr="00AC7E12">
        <w:rPr>
          <w:b/>
        </w:rPr>
        <w:t xml:space="preserve"> </w:t>
      </w:r>
      <w:r w:rsidR="003E438A">
        <w:rPr>
          <w:b/>
          <w:lang w:val="en-US"/>
        </w:rPr>
        <w:t>của</w:t>
      </w:r>
      <w:r w:rsidR="003E438A" w:rsidRPr="00AC7E12">
        <w:rPr>
          <w:b/>
        </w:rPr>
        <w:t xml:space="preserve"> </w:t>
      </w:r>
      <w:r w:rsidR="003E438A">
        <w:rPr>
          <w:b/>
          <w:lang w:val="en-US"/>
        </w:rPr>
        <w:t>ng</w:t>
      </w:r>
      <w:r w:rsidR="003E438A" w:rsidRPr="00AC7E12">
        <w:rPr>
          <w:b/>
        </w:rPr>
        <w:t>ư</w:t>
      </w:r>
      <w:r w:rsidR="003E438A">
        <w:rPr>
          <w:b/>
          <w:lang w:val="en-US"/>
        </w:rPr>
        <w:t>ời</w:t>
      </w:r>
      <w:r w:rsidR="003E438A" w:rsidRPr="00AC7E12">
        <w:rPr>
          <w:b/>
        </w:rPr>
        <w:t xml:space="preserve"> </w:t>
      </w:r>
      <w:r w:rsidR="003E438A">
        <w:rPr>
          <w:b/>
          <w:lang w:val="en-US"/>
        </w:rPr>
        <w:t>kiểm</w:t>
      </w:r>
      <w:r w:rsidR="003E438A" w:rsidRPr="00AC7E12">
        <w:rPr>
          <w:b/>
        </w:rPr>
        <w:t xml:space="preserve"> </w:t>
      </w:r>
      <w:r w:rsidR="003E438A">
        <w:rPr>
          <w:b/>
          <w:lang w:val="en-US"/>
        </w:rPr>
        <w:t>tra</w:t>
      </w:r>
    </w:p>
    <w:p w:rsidR="000E53BC" w:rsidRDefault="000E53BC" w:rsidP="000E53BC">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6"/>
      </w:tblGrid>
      <w:tr w:rsidR="000E53BC" w:rsidTr="000E53BC">
        <w:trPr>
          <w:jc w:val="center"/>
        </w:trPr>
        <w:tc>
          <w:tcPr>
            <w:tcW w:w="4786" w:type="dxa"/>
            <w:tcBorders>
              <w:top w:val="single" w:sz="4" w:space="0" w:color="000000"/>
              <w:left w:val="single" w:sz="4" w:space="0" w:color="000000"/>
              <w:bottom w:val="single" w:sz="4" w:space="0" w:color="000000"/>
              <w:right w:val="single" w:sz="4" w:space="0" w:color="000000"/>
            </w:tcBorders>
            <w:hideMark/>
          </w:tcPr>
          <w:p w:rsidR="000E53BC" w:rsidRDefault="000E53BC">
            <w:pPr>
              <w:rPr>
                <w:i/>
                <w:sz w:val="24"/>
              </w:rPr>
            </w:pPr>
            <w:r>
              <w:rPr>
                <w:i/>
                <w:sz w:val="24"/>
              </w:rPr>
              <w:t>Tên đơn vị được kiểm tra…………………………</w:t>
            </w:r>
          </w:p>
          <w:p w:rsidR="000E53BC" w:rsidRDefault="000E53BC">
            <w:pPr>
              <w:rPr>
                <w:i/>
                <w:sz w:val="24"/>
              </w:rPr>
            </w:pPr>
            <w:r>
              <w:rPr>
                <w:i/>
                <w:sz w:val="24"/>
              </w:rPr>
              <w:t>Người kiểm tra:……………………………………</w:t>
            </w:r>
          </w:p>
          <w:p w:rsidR="000E53BC" w:rsidRDefault="000E53BC">
            <w:pPr>
              <w:rPr>
                <w:i/>
                <w:sz w:val="24"/>
              </w:rPr>
            </w:pPr>
            <w:r>
              <w:rPr>
                <w:i/>
                <w:sz w:val="24"/>
              </w:rPr>
              <w:t>Thời gian kiểm tra:</w:t>
            </w:r>
          </w:p>
          <w:p w:rsidR="000E53BC" w:rsidRDefault="000E53BC">
            <w:pPr>
              <w:rPr>
                <w:b/>
                <w:sz w:val="24"/>
              </w:rPr>
            </w:pPr>
            <w:r>
              <w:rPr>
                <w:sz w:val="24"/>
              </w:rPr>
              <w:t>Từ ngày …/.../… đến ngày …/.../…</w:t>
            </w:r>
          </w:p>
        </w:tc>
        <w:tc>
          <w:tcPr>
            <w:tcW w:w="4786" w:type="dxa"/>
            <w:tcBorders>
              <w:top w:val="single" w:sz="4" w:space="0" w:color="000000"/>
              <w:left w:val="single" w:sz="4" w:space="0" w:color="000000"/>
              <w:bottom w:val="single" w:sz="4" w:space="0" w:color="000000"/>
              <w:right w:val="single" w:sz="4" w:space="0" w:color="000000"/>
            </w:tcBorders>
            <w:hideMark/>
          </w:tcPr>
          <w:p w:rsidR="000E53BC" w:rsidRDefault="000E53BC">
            <w:pPr>
              <w:rPr>
                <w:sz w:val="24"/>
              </w:rPr>
            </w:pPr>
            <w:r>
              <w:rPr>
                <w:sz w:val="24"/>
              </w:rPr>
              <w:t>Mã tham chiếu …</w:t>
            </w:r>
          </w:p>
        </w:tc>
      </w:tr>
    </w:tbl>
    <w:p w:rsidR="000E53BC" w:rsidRDefault="000E53BC" w:rsidP="000E53BC">
      <w:pPr>
        <w:rPr>
          <w:sz w:val="24"/>
          <w:lang w:val="en-US"/>
        </w:rPr>
      </w:pPr>
    </w:p>
    <w:p w:rsidR="00024D11" w:rsidRPr="00024D11" w:rsidRDefault="00024D11" w:rsidP="000E53BC">
      <w:pPr>
        <w:rPr>
          <w:sz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2"/>
      </w:tblGrid>
      <w:tr w:rsidR="000E53BC" w:rsidTr="000E53BC">
        <w:trPr>
          <w:jc w:val="center"/>
        </w:trPr>
        <w:tc>
          <w:tcPr>
            <w:tcW w:w="9572" w:type="dxa"/>
            <w:tcBorders>
              <w:top w:val="single" w:sz="4" w:space="0" w:color="000000"/>
              <w:left w:val="single" w:sz="4" w:space="0" w:color="000000"/>
              <w:bottom w:val="single" w:sz="4" w:space="0" w:color="000000"/>
              <w:right w:val="single" w:sz="4" w:space="0" w:color="000000"/>
            </w:tcBorders>
          </w:tcPr>
          <w:p w:rsidR="000E53BC" w:rsidRDefault="000E53BC">
            <w:pPr>
              <w:rPr>
                <w:b/>
                <w:sz w:val="24"/>
              </w:rPr>
            </w:pPr>
            <w:r>
              <w:rPr>
                <w:b/>
                <w:sz w:val="24"/>
              </w:rPr>
              <w:t>Tồn tại, thiếu sót:</w:t>
            </w:r>
          </w:p>
          <w:p w:rsidR="000E53BC" w:rsidRDefault="000E53BC">
            <w:pPr>
              <w:rPr>
                <w:sz w:val="24"/>
              </w:rPr>
            </w:pPr>
          </w:p>
        </w:tc>
      </w:tr>
      <w:tr w:rsidR="000E53BC" w:rsidTr="000E53BC">
        <w:trPr>
          <w:jc w:val="center"/>
        </w:trPr>
        <w:tc>
          <w:tcPr>
            <w:tcW w:w="9572" w:type="dxa"/>
            <w:tcBorders>
              <w:top w:val="single" w:sz="4" w:space="0" w:color="000000"/>
              <w:left w:val="single" w:sz="4" w:space="0" w:color="000000"/>
              <w:bottom w:val="single" w:sz="4" w:space="0" w:color="000000"/>
              <w:right w:val="single" w:sz="4" w:space="0" w:color="000000"/>
            </w:tcBorders>
          </w:tcPr>
          <w:p w:rsidR="000E53BC" w:rsidRDefault="000E53BC">
            <w:pPr>
              <w:rPr>
                <w:b/>
                <w:sz w:val="24"/>
              </w:rPr>
            </w:pPr>
            <w:r>
              <w:rPr>
                <w:b/>
                <w:sz w:val="24"/>
              </w:rPr>
              <w:t>Khuyến cáo:</w:t>
            </w:r>
          </w:p>
          <w:p w:rsidR="000E53BC" w:rsidRDefault="000E53BC">
            <w:pPr>
              <w:rPr>
                <w:sz w:val="24"/>
              </w:rPr>
            </w:pPr>
          </w:p>
        </w:tc>
      </w:tr>
    </w:tbl>
    <w:p w:rsidR="000E53BC" w:rsidRDefault="000E53BC" w:rsidP="000E53BC">
      <w:pPr>
        <w:ind w:firstLine="420"/>
        <w:jc w:val="both"/>
        <w:rPr>
          <w:rFonts w:cs="Arial"/>
          <w:b/>
          <w:bCs/>
          <w:color w:val="000000"/>
          <w:szCs w:val="28"/>
          <w:lang w:val="nl-NL" w:eastAsia="en-US"/>
        </w:rPr>
      </w:pPr>
      <w:r>
        <w:rPr>
          <w:b/>
          <w:bCs/>
          <w:lang w:val="nl-NL"/>
        </w:rPr>
        <w:t xml:space="preserve"> </w:t>
      </w:r>
    </w:p>
    <w:p w:rsidR="000E53BC" w:rsidRDefault="000E53BC" w:rsidP="000E53BC">
      <w:pPr>
        <w:ind w:firstLine="420"/>
        <w:jc w:val="both"/>
        <w:rPr>
          <w:b/>
          <w:bCs/>
          <w:lang w:val="nl-NL"/>
        </w:rPr>
      </w:pPr>
      <w:r>
        <w:rPr>
          <w:lang w:val="nl-NL"/>
        </w:rPr>
        <w:t xml:space="preserve"> </w:t>
      </w:r>
      <w:r w:rsidRPr="006F15D0">
        <w:rPr>
          <w:b/>
        </w:rPr>
        <w:t>Chú ý:</w:t>
      </w:r>
      <w:r>
        <w:t xml:space="preserve"> Phụ lục này để tổng hợp các tồn tại thiếu sót và khuyến cáo sau khi có ý kiến của đơn vị  được</w:t>
      </w:r>
      <w:r>
        <w:rPr>
          <w:bCs/>
        </w:rPr>
        <w:t xml:space="preserve"> thanh tra, kiểm tra, thử nghiệm,</w:t>
      </w:r>
      <w:r w:rsidR="00D55E54">
        <w:rPr>
          <w:bCs/>
          <w:lang w:val="en-US"/>
        </w:rPr>
        <w:t xml:space="preserve"> điều tra, </w:t>
      </w:r>
      <w:r>
        <w:rPr>
          <w:bCs/>
        </w:rPr>
        <w:t>khảo sát</w:t>
      </w:r>
      <w:r w:rsidR="00D55E54">
        <w:rPr>
          <w:bCs/>
          <w:lang w:val="en-US"/>
        </w:rPr>
        <w:t>, đánh giá</w:t>
      </w:r>
      <w:r>
        <w:rPr>
          <w:bCs/>
        </w:rPr>
        <w:t xml:space="preserve"> ANHK theo mã tham chiếu</w:t>
      </w:r>
      <w:r w:rsidR="00671A8C" w:rsidRPr="00AC7E12">
        <w:rPr>
          <w:bCs/>
          <w:lang w:val="nl-NL"/>
        </w:rPr>
        <w:t xml:space="preserve"> tại Phần </w:t>
      </w:r>
      <w:r w:rsidR="00AA20BE" w:rsidRPr="00AC7E12">
        <w:rPr>
          <w:bCs/>
          <w:lang w:val="nl-NL"/>
        </w:rPr>
        <w:t>V</w:t>
      </w:r>
      <w:r>
        <w:rPr>
          <w:bCs/>
        </w:rPr>
        <w:t>.</w:t>
      </w:r>
    </w:p>
    <w:p w:rsidR="000E53BC" w:rsidRDefault="000E53BC"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Default="00B77F2A" w:rsidP="000E53BC">
      <w:pPr>
        <w:tabs>
          <w:tab w:val="left" w:pos="7230"/>
        </w:tabs>
        <w:rPr>
          <w:b/>
          <w:lang w:val="nl-NL"/>
        </w:rPr>
      </w:pPr>
    </w:p>
    <w:p w:rsidR="00B77F2A" w:rsidRPr="00AC7E12" w:rsidRDefault="00B77F2A" w:rsidP="00B77F2A">
      <w:pPr>
        <w:tabs>
          <w:tab w:val="left" w:pos="567"/>
        </w:tabs>
        <w:spacing w:before="120" w:line="240" w:lineRule="atLeast"/>
        <w:jc w:val="center"/>
        <w:rPr>
          <w:b/>
          <w:lang w:val="sv-SE"/>
        </w:rPr>
      </w:pPr>
      <w:r>
        <w:rPr>
          <w:b/>
          <w:lang w:val="sv-SE"/>
        </w:rPr>
        <w:t>Phụ lục số 24: Mẫu biên bản thử nghiệm</w:t>
      </w:r>
    </w:p>
    <w:p w:rsidR="00B77F2A" w:rsidRDefault="00B77F2A" w:rsidP="000E53BC">
      <w:pPr>
        <w:tabs>
          <w:tab w:val="left" w:pos="7230"/>
        </w:tabs>
        <w:rPr>
          <w:b/>
          <w:lang w:val="nl-NL"/>
        </w:rPr>
      </w:pPr>
    </w:p>
    <w:tbl>
      <w:tblPr>
        <w:tblW w:w="12190" w:type="dxa"/>
        <w:tblInd w:w="1668" w:type="dxa"/>
        <w:tblLayout w:type="fixed"/>
        <w:tblLook w:val="0000"/>
      </w:tblPr>
      <w:tblGrid>
        <w:gridCol w:w="5953"/>
        <w:gridCol w:w="6237"/>
      </w:tblGrid>
      <w:tr w:rsidR="00B77F2A" w:rsidRPr="004B3DCB" w:rsidTr="00B77F2A">
        <w:tblPrEx>
          <w:tblCellMar>
            <w:top w:w="0" w:type="dxa"/>
            <w:bottom w:w="0" w:type="dxa"/>
          </w:tblCellMar>
        </w:tblPrEx>
        <w:trPr>
          <w:cantSplit/>
          <w:trHeight w:val="1276"/>
        </w:trPr>
        <w:tc>
          <w:tcPr>
            <w:tcW w:w="5953" w:type="dxa"/>
          </w:tcPr>
          <w:p w:rsidR="00B77F2A" w:rsidRPr="004B3DCB" w:rsidRDefault="00B77F2A" w:rsidP="00B77F2A">
            <w:pPr>
              <w:keepNext/>
              <w:tabs>
                <w:tab w:val="left" w:pos="2322"/>
              </w:tabs>
              <w:jc w:val="center"/>
              <w:outlineLvl w:val="5"/>
              <w:rPr>
                <w:bCs/>
                <w:szCs w:val="28"/>
              </w:rPr>
            </w:pPr>
            <w:r w:rsidRPr="004B3DCB">
              <w:rPr>
                <w:bCs/>
                <w:szCs w:val="28"/>
              </w:rPr>
              <w:t xml:space="preserve">CỤC HÀNG KHÔNG VIỆT </w:t>
            </w:r>
            <w:smartTag w:uri="urn:schemas-microsoft-com:office:smarttags" w:element="country-region">
              <w:smartTag w:uri="urn:schemas-microsoft-com:office:smarttags" w:element="place">
                <w:r w:rsidRPr="004B3DCB">
                  <w:rPr>
                    <w:bCs/>
                    <w:szCs w:val="28"/>
                  </w:rPr>
                  <w:t>NAM</w:t>
                </w:r>
              </w:smartTag>
            </w:smartTag>
          </w:p>
          <w:p w:rsidR="00B77F2A" w:rsidRPr="004B3DCB" w:rsidRDefault="00B77F2A" w:rsidP="00B77F2A">
            <w:pPr>
              <w:jc w:val="center"/>
              <w:rPr>
                <w:b/>
                <w:szCs w:val="28"/>
              </w:rPr>
            </w:pPr>
            <w:r w:rsidRPr="004B3DCB">
              <w:rPr>
                <w:b/>
                <w:szCs w:val="28"/>
              </w:rPr>
              <w:t xml:space="preserve">ĐOÀN THỬ NGHIỆM ANHK </w:t>
            </w:r>
            <w:r>
              <w:rPr>
                <w:b/>
                <w:szCs w:val="28"/>
              </w:rPr>
              <w:t>-</w:t>
            </w:r>
            <w:r w:rsidRPr="004B3DCB">
              <w:rPr>
                <w:b/>
                <w:szCs w:val="28"/>
              </w:rPr>
              <w:t xml:space="preserve"> </w:t>
            </w:r>
            <w:r>
              <w:rPr>
                <w:b/>
                <w:szCs w:val="28"/>
              </w:rPr>
              <w:t>HAN</w:t>
            </w:r>
          </w:p>
          <w:p w:rsidR="00B77F2A" w:rsidRPr="004B3DCB" w:rsidRDefault="00B77F2A" w:rsidP="00B77F2A">
            <w:pPr>
              <w:jc w:val="center"/>
              <w:rPr>
                <w:szCs w:val="28"/>
              </w:rPr>
            </w:pPr>
            <w:r w:rsidRPr="004B3DCB">
              <w:rPr>
                <w:noProof/>
                <w:szCs w:val="28"/>
              </w:rPr>
              <w:pict>
                <v:line id="_x0000_s1272" style="position:absolute;left:0;text-align:left;z-index:251681280" from="104.6pt,2.45pt" to="189.35pt,2.45pt"/>
              </w:pict>
            </w:r>
          </w:p>
          <w:p w:rsidR="00B77F2A" w:rsidRPr="004B3DCB" w:rsidRDefault="00B77F2A" w:rsidP="00B77F2A">
            <w:pPr>
              <w:keepNext/>
              <w:tabs>
                <w:tab w:val="left" w:pos="2322"/>
              </w:tabs>
              <w:jc w:val="center"/>
              <w:outlineLvl w:val="6"/>
              <w:rPr>
                <w:szCs w:val="28"/>
              </w:rPr>
            </w:pPr>
          </w:p>
        </w:tc>
        <w:tc>
          <w:tcPr>
            <w:tcW w:w="6237" w:type="dxa"/>
          </w:tcPr>
          <w:p w:rsidR="00B77F2A" w:rsidRPr="004B3DCB" w:rsidRDefault="00B77F2A" w:rsidP="00B77F2A">
            <w:pPr>
              <w:keepNext/>
              <w:jc w:val="center"/>
              <w:outlineLvl w:val="0"/>
              <w:rPr>
                <w:b/>
                <w:spacing w:val="-16"/>
                <w:position w:val="2"/>
                <w:szCs w:val="28"/>
              </w:rPr>
            </w:pPr>
            <w:r w:rsidRPr="004B3DCB">
              <w:rPr>
                <w:b/>
                <w:spacing w:val="-16"/>
                <w:position w:val="2"/>
                <w:szCs w:val="28"/>
              </w:rPr>
              <w:t xml:space="preserve">CỘNG HOÀ XÃ HỘI CHỦ NGHĨA VIỆT </w:t>
            </w:r>
            <w:smartTag w:uri="urn:schemas-microsoft-com:office:smarttags" w:element="country-region">
              <w:smartTag w:uri="urn:schemas-microsoft-com:office:smarttags" w:element="place">
                <w:r w:rsidRPr="004B3DCB">
                  <w:rPr>
                    <w:b/>
                    <w:spacing w:val="-16"/>
                    <w:position w:val="2"/>
                    <w:szCs w:val="28"/>
                  </w:rPr>
                  <w:t>NAM</w:t>
                </w:r>
              </w:smartTag>
            </w:smartTag>
          </w:p>
          <w:p w:rsidR="00B77F2A" w:rsidRPr="004B3DCB" w:rsidRDefault="00B77F2A" w:rsidP="00B77F2A">
            <w:pPr>
              <w:jc w:val="center"/>
              <w:rPr>
                <w:b/>
                <w:szCs w:val="28"/>
              </w:rPr>
            </w:pPr>
            <w:r w:rsidRPr="004B3DCB">
              <w:rPr>
                <w:b/>
                <w:szCs w:val="28"/>
              </w:rPr>
              <w:t>Độc lập - Tự do - Hạnh phúc</w:t>
            </w:r>
          </w:p>
          <w:p w:rsidR="00B77F2A" w:rsidRPr="004B3DCB" w:rsidRDefault="00B77F2A" w:rsidP="00B77F2A">
            <w:pPr>
              <w:jc w:val="center"/>
              <w:rPr>
                <w:i/>
                <w:szCs w:val="28"/>
              </w:rPr>
            </w:pPr>
            <w:r w:rsidRPr="004B3DCB">
              <w:rPr>
                <w:i/>
                <w:szCs w:val="28"/>
              </w:rPr>
              <w:pict>
                <v:line id="_x0000_s1273" style="position:absolute;left:0;text-align:left;z-index:251682304" from="69.05pt,2.45pt" to="236.5pt,2.45pt"/>
              </w:pict>
            </w:r>
          </w:p>
          <w:p w:rsidR="00B77F2A" w:rsidRPr="004B3DCB" w:rsidRDefault="00B77F2A" w:rsidP="00B77F2A">
            <w:pPr>
              <w:keepNext/>
              <w:jc w:val="center"/>
              <w:outlineLvl w:val="1"/>
              <w:rPr>
                <w:b/>
                <w:i/>
                <w:szCs w:val="28"/>
              </w:rPr>
            </w:pPr>
          </w:p>
        </w:tc>
      </w:tr>
    </w:tbl>
    <w:p w:rsidR="00B77F2A" w:rsidRPr="004B3DCB" w:rsidRDefault="00B77F2A" w:rsidP="00B77F2A">
      <w:pPr>
        <w:jc w:val="center"/>
        <w:rPr>
          <w:b/>
          <w:bCs/>
          <w:szCs w:val="28"/>
        </w:rPr>
      </w:pPr>
    </w:p>
    <w:p w:rsidR="00B77F2A" w:rsidRPr="004B3DCB" w:rsidRDefault="00B77F2A" w:rsidP="00B77F2A">
      <w:pPr>
        <w:jc w:val="center"/>
        <w:rPr>
          <w:b/>
          <w:bCs/>
          <w:szCs w:val="28"/>
        </w:rPr>
      </w:pPr>
      <w:r w:rsidRPr="004B3DCB">
        <w:rPr>
          <w:b/>
          <w:bCs/>
          <w:szCs w:val="28"/>
        </w:rPr>
        <w:t>BIÊN BẢN THỬ NGHIỆM</w:t>
      </w:r>
    </w:p>
    <w:p w:rsidR="00B77F2A" w:rsidRPr="004B3DCB" w:rsidRDefault="00B77F2A" w:rsidP="00B77F2A">
      <w:pPr>
        <w:ind w:firstLine="720"/>
        <w:jc w:val="both"/>
        <w:rPr>
          <w:szCs w:val="28"/>
        </w:rPr>
      </w:pPr>
    </w:p>
    <w:p w:rsidR="00B77F2A" w:rsidRPr="004B3DCB" w:rsidRDefault="00B77F2A" w:rsidP="00B77F2A">
      <w:pPr>
        <w:spacing w:after="120"/>
        <w:ind w:firstLine="720"/>
        <w:jc w:val="both"/>
        <w:rPr>
          <w:szCs w:val="28"/>
        </w:rPr>
      </w:pPr>
      <w:r w:rsidRPr="004B3DCB">
        <w:rPr>
          <w:szCs w:val="28"/>
        </w:rPr>
        <w:t xml:space="preserve">Căn cứ Quyết định số </w:t>
      </w:r>
      <w:r w:rsidR="00050E08">
        <w:rPr>
          <w:szCs w:val="28"/>
          <w:lang w:val="en-US"/>
        </w:rPr>
        <w:t>….</w:t>
      </w:r>
      <w:r w:rsidRPr="004B3DCB">
        <w:rPr>
          <w:szCs w:val="28"/>
        </w:rPr>
        <w:t xml:space="preserve">/QĐ-CHK-m ngày </w:t>
      </w:r>
      <w:r w:rsidR="00050E08">
        <w:rPr>
          <w:szCs w:val="28"/>
          <w:lang w:val="en-US"/>
        </w:rPr>
        <w:t>…</w:t>
      </w:r>
      <w:r w:rsidRPr="004B3DCB">
        <w:rPr>
          <w:szCs w:val="28"/>
        </w:rPr>
        <w:t>/</w:t>
      </w:r>
      <w:r w:rsidR="00050E08">
        <w:rPr>
          <w:szCs w:val="28"/>
          <w:lang w:val="en-US"/>
        </w:rPr>
        <w:t>…</w:t>
      </w:r>
      <w:r w:rsidRPr="004B3DCB">
        <w:rPr>
          <w:szCs w:val="28"/>
        </w:rPr>
        <w:t>/</w:t>
      </w:r>
      <w:r w:rsidR="00861087">
        <w:rPr>
          <w:szCs w:val="28"/>
          <w:lang w:val="en-US"/>
        </w:rPr>
        <w:t>…</w:t>
      </w:r>
      <w:r w:rsidR="00050E08">
        <w:rPr>
          <w:szCs w:val="28"/>
          <w:lang w:val="en-US"/>
        </w:rPr>
        <w:t>…</w:t>
      </w:r>
      <w:r w:rsidRPr="004B3DCB">
        <w:rPr>
          <w:szCs w:val="28"/>
        </w:rPr>
        <w:t xml:space="preserve"> của Cục trưởng Cục Hàng không Việt </w:t>
      </w:r>
      <w:smartTag w:uri="urn:schemas-microsoft-com:office:smarttags" w:element="country-region">
        <w:smartTag w:uri="urn:schemas-microsoft-com:office:smarttags" w:element="place">
          <w:r w:rsidRPr="004B3DCB">
            <w:rPr>
              <w:szCs w:val="28"/>
            </w:rPr>
            <w:t>Nam</w:t>
          </w:r>
        </w:smartTag>
      </w:smartTag>
      <w:r w:rsidRPr="004B3DCB">
        <w:rPr>
          <w:szCs w:val="28"/>
        </w:rPr>
        <w:t xml:space="preserve"> về việc tổ chức thử nghiệm </w:t>
      </w:r>
      <w:r>
        <w:rPr>
          <w:szCs w:val="28"/>
        </w:rPr>
        <w:t>b</w:t>
      </w:r>
      <w:r w:rsidRPr="00886258">
        <w:rPr>
          <w:szCs w:val="28"/>
        </w:rPr>
        <w:t>í</w:t>
      </w:r>
      <w:r>
        <w:rPr>
          <w:szCs w:val="28"/>
        </w:rPr>
        <w:t xml:space="preserve"> m</w:t>
      </w:r>
      <w:r w:rsidRPr="00886258">
        <w:rPr>
          <w:szCs w:val="28"/>
        </w:rPr>
        <w:t>ật</w:t>
      </w:r>
      <w:r>
        <w:rPr>
          <w:szCs w:val="28"/>
        </w:rPr>
        <w:t xml:space="preserve"> </w:t>
      </w:r>
      <w:r w:rsidRPr="004B3DCB">
        <w:rPr>
          <w:szCs w:val="28"/>
        </w:rPr>
        <w:t xml:space="preserve">an ninh hàng không tại Cảng </w:t>
      </w:r>
      <w:r>
        <w:rPr>
          <w:szCs w:val="28"/>
        </w:rPr>
        <w:t>h</w:t>
      </w:r>
      <w:r w:rsidRPr="004B3DCB">
        <w:rPr>
          <w:szCs w:val="28"/>
        </w:rPr>
        <w:t>àng không</w:t>
      </w:r>
      <w:r w:rsidR="00050E08">
        <w:rPr>
          <w:szCs w:val="28"/>
          <w:lang w:val="en-US"/>
        </w:rPr>
        <w:t>……</w:t>
      </w:r>
      <w:r w:rsidRPr="004B3DCB">
        <w:rPr>
          <w:szCs w:val="28"/>
        </w:rPr>
        <w:t>:</w:t>
      </w:r>
    </w:p>
    <w:p w:rsidR="00B77F2A" w:rsidRPr="004B3DCB" w:rsidRDefault="00B77F2A" w:rsidP="00B77F2A">
      <w:pPr>
        <w:ind w:left="720"/>
        <w:jc w:val="both"/>
        <w:rPr>
          <w:szCs w:val="28"/>
        </w:rPr>
      </w:pPr>
      <w:r w:rsidRPr="004B3DCB">
        <w:rPr>
          <w:b/>
          <w:szCs w:val="28"/>
        </w:rPr>
        <w:t>1.</w:t>
      </w:r>
      <w:r w:rsidRPr="004B3DCB">
        <w:rPr>
          <w:szCs w:val="28"/>
        </w:rPr>
        <w:t xml:space="preserve"> </w:t>
      </w:r>
      <w:r w:rsidRPr="004B3DCB">
        <w:rPr>
          <w:b/>
          <w:szCs w:val="28"/>
        </w:rPr>
        <w:t>Người trực tiếp thử nghiệm</w:t>
      </w:r>
      <w:r w:rsidRPr="004B3DCB">
        <w:rPr>
          <w:szCs w:val="28"/>
        </w:rPr>
        <w:t xml:space="preserve">: </w:t>
      </w:r>
      <w:r>
        <w:rPr>
          <w:szCs w:val="28"/>
        </w:rPr>
        <w:t>...............</w:t>
      </w:r>
    </w:p>
    <w:p w:rsidR="00B77F2A" w:rsidRPr="00050E08" w:rsidRDefault="00B77F2A" w:rsidP="00B77F2A">
      <w:pPr>
        <w:spacing w:before="120" w:after="120"/>
        <w:jc w:val="both"/>
        <w:rPr>
          <w:szCs w:val="28"/>
          <w:lang w:val="en-US"/>
        </w:rPr>
      </w:pPr>
      <w:r w:rsidRPr="00EF79DC">
        <w:rPr>
          <w:b/>
          <w:szCs w:val="28"/>
        </w:rPr>
        <w:tab/>
        <w:t>2. Những người trực tiếp chịu thử nghiệm:</w:t>
      </w:r>
      <w:r w:rsidRPr="004B3DCB">
        <w:rPr>
          <w:szCs w:val="28"/>
        </w:rPr>
        <w:t xml:space="preserve"> </w:t>
      </w:r>
      <w:r w:rsidR="00050E08">
        <w:rPr>
          <w:szCs w:val="28"/>
          <w:lang w:val="en-US"/>
        </w:rPr>
        <w:t xml:space="preserve"> </w:t>
      </w:r>
    </w:p>
    <w:p w:rsidR="00B77F2A" w:rsidRPr="0050533A" w:rsidRDefault="00B77F2A" w:rsidP="00B77F2A">
      <w:pPr>
        <w:tabs>
          <w:tab w:val="left" w:leader="dot" w:pos="9072"/>
        </w:tabs>
        <w:spacing w:after="120"/>
        <w:ind w:left="720"/>
        <w:jc w:val="both"/>
        <w:rPr>
          <w:szCs w:val="28"/>
        </w:rPr>
      </w:pPr>
      <w:r w:rsidRPr="0050533A">
        <w:rPr>
          <w:szCs w:val="28"/>
        </w:rPr>
        <w:t>Tiến hành lập biên bản thử nghiệm an ninh hàng không như sau:</w:t>
      </w:r>
    </w:p>
    <w:p w:rsidR="00B77F2A" w:rsidRPr="0050533A" w:rsidRDefault="00B77F2A" w:rsidP="00B77F2A">
      <w:pPr>
        <w:tabs>
          <w:tab w:val="left" w:leader="dot" w:pos="9240"/>
        </w:tabs>
        <w:spacing w:after="120"/>
        <w:jc w:val="both"/>
        <w:rPr>
          <w:szCs w:val="28"/>
        </w:rPr>
      </w:pPr>
      <w:r w:rsidRPr="0050533A">
        <w:rPr>
          <w:b/>
          <w:szCs w:val="28"/>
        </w:rPr>
        <w:t xml:space="preserve">          3. Địa điểm thử nghiệm</w:t>
      </w:r>
      <w:r w:rsidRPr="0050533A">
        <w:rPr>
          <w:szCs w:val="28"/>
        </w:rPr>
        <w:t xml:space="preserve">: </w:t>
      </w:r>
    </w:p>
    <w:p w:rsidR="00B77F2A" w:rsidRPr="0050533A" w:rsidRDefault="00B77F2A" w:rsidP="00B77F2A">
      <w:pPr>
        <w:tabs>
          <w:tab w:val="left" w:leader="dot" w:pos="9240"/>
        </w:tabs>
        <w:spacing w:after="120"/>
        <w:jc w:val="both"/>
        <w:rPr>
          <w:szCs w:val="28"/>
        </w:rPr>
      </w:pPr>
      <w:r w:rsidRPr="0050533A">
        <w:rPr>
          <w:szCs w:val="28"/>
        </w:rPr>
        <w:t xml:space="preserve">          - Điểm kiểm tra </w:t>
      </w:r>
      <w:r>
        <w:rPr>
          <w:szCs w:val="28"/>
        </w:rPr>
        <w:t>soi chi</w:t>
      </w:r>
      <w:r w:rsidRPr="00081910">
        <w:rPr>
          <w:szCs w:val="28"/>
        </w:rPr>
        <w:t>ếu</w:t>
      </w:r>
      <w:r>
        <w:rPr>
          <w:szCs w:val="28"/>
        </w:rPr>
        <w:t>………</w:t>
      </w:r>
      <w:r w:rsidRPr="0050533A">
        <w:rPr>
          <w:szCs w:val="28"/>
        </w:rPr>
        <w:t>: Cảng hàng không</w:t>
      </w:r>
      <w:r>
        <w:rPr>
          <w:szCs w:val="28"/>
        </w:rPr>
        <w:t>……..</w:t>
      </w:r>
      <w:r w:rsidRPr="0050533A">
        <w:rPr>
          <w:szCs w:val="28"/>
        </w:rPr>
        <w:t xml:space="preserve">, chuyến bay </w:t>
      </w:r>
      <w:r>
        <w:rPr>
          <w:szCs w:val="28"/>
        </w:rPr>
        <w:t>......</w:t>
      </w:r>
      <w:r w:rsidRPr="0006550F">
        <w:rPr>
          <w:szCs w:val="28"/>
        </w:rPr>
        <w:t xml:space="preserve"> khởi hành lúc </w:t>
      </w:r>
      <w:r>
        <w:rPr>
          <w:szCs w:val="28"/>
        </w:rPr>
        <w:t>...</w:t>
      </w:r>
      <w:r w:rsidRPr="0006550F">
        <w:rPr>
          <w:szCs w:val="28"/>
        </w:rPr>
        <w:t xml:space="preserve">h </w:t>
      </w:r>
      <w:r>
        <w:rPr>
          <w:szCs w:val="28"/>
        </w:rPr>
        <w:t>...</w:t>
      </w:r>
      <w:r w:rsidRPr="0006550F">
        <w:rPr>
          <w:szCs w:val="28"/>
        </w:rPr>
        <w:t xml:space="preserve">’ ngày </w:t>
      </w:r>
      <w:r>
        <w:rPr>
          <w:szCs w:val="28"/>
        </w:rPr>
        <w:t>...</w:t>
      </w:r>
      <w:r w:rsidRPr="0006550F">
        <w:rPr>
          <w:szCs w:val="28"/>
        </w:rPr>
        <w:t>/</w:t>
      </w:r>
      <w:r w:rsidR="00050E08">
        <w:rPr>
          <w:szCs w:val="28"/>
          <w:lang w:val="en-US"/>
        </w:rPr>
        <w:t>….</w:t>
      </w:r>
      <w:r w:rsidRPr="0006550F">
        <w:rPr>
          <w:szCs w:val="28"/>
        </w:rPr>
        <w:t>/201</w:t>
      </w:r>
      <w:r w:rsidR="00050E08">
        <w:rPr>
          <w:szCs w:val="28"/>
          <w:lang w:val="en-US"/>
        </w:rPr>
        <w:t>….</w:t>
      </w:r>
      <w:r w:rsidRPr="0006550F">
        <w:rPr>
          <w:szCs w:val="28"/>
        </w:rPr>
        <w:t xml:space="preserve"> (</w:t>
      </w:r>
      <w:r>
        <w:rPr>
          <w:szCs w:val="28"/>
        </w:rPr>
        <w:t xml:space="preserve">Từ… </w:t>
      </w:r>
      <w:r w:rsidRPr="0006550F">
        <w:rPr>
          <w:szCs w:val="28"/>
          <w:lang/>
        </w:rPr>
        <w:t xml:space="preserve"> –</w:t>
      </w:r>
      <w:r w:rsidRPr="0006550F">
        <w:rPr>
          <w:szCs w:val="28"/>
        </w:rPr>
        <w:t xml:space="preserve"> </w:t>
      </w:r>
      <w:r>
        <w:rPr>
          <w:szCs w:val="28"/>
        </w:rPr>
        <w:t>....</w:t>
      </w:r>
      <w:r w:rsidRPr="0006550F">
        <w:rPr>
          <w:szCs w:val="28"/>
        </w:rPr>
        <w:t>)</w:t>
      </w:r>
      <w:r w:rsidRPr="0050533A">
        <w:rPr>
          <w:szCs w:val="28"/>
        </w:rPr>
        <w:t xml:space="preserve">  </w:t>
      </w:r>
    </w:p>
    <w:p w:rsidR="00B77F2A" w:rsidRPr="00050E08" w:rsidRDefault="00B77F2A" w:rsidP="00B77F2A">
      <w:pPr>
        <w:tabs>
          <w:tab w:val="left" w:leader="dot" w:pos="9240"/>
        </w:tabs>
        <w:spacing w:after="120"/>
        <w:jc w:val="both"/>
        <w:rPr>
          <w:szCs w:val="28"/>
          <w:lang w:val="en-US"/>
        </w:rPr>
      </w:pPr>
      <w:r w:rsidRPr="0050533A">
        <w:rPr>
          <w:b/>
          <w:szCs w:val="28"/>
        </w:rPr>
        <w:t xml:space="preserve">        4. Thời gian thử nghiệm:</w:t>
      </w:r>
      <w:r w:rsidRPr="0050533A">
        <w:rPr>
          <w:szCs w:val="28"/>
        </w:rPr>
        <w:t xml:space="preserve"> Từ </w:t>
      </w:r>
      <w:r>
        <w:rPr>
          <w:szCs w:val="28"/>
        </w:rPr>
        <w:t>...</w:t>
      </w:r>
      <w:r w:rsidRPr="0050533A">
        <w:rPr>
          <w:szCs w:val="28"/>
        </w:rPr>
        <w:t>h</w:t>
      </w:r>
      <w:r>
        <w:rPr>
          <w:szCs w:val="28"/>
        </w:rPr>
        <w:t>...</w:t>
      </w:r>
      <w:r w:rsidRPr="0050533A">
        <w:rPr>
          <w:szCs w:val="28"/>
        </w:rPr>
        <w:t xml:space="preserve">’ đến khoảng </w:t>
      </w:r>
      <w:r>
        <w:rPr>
          <w:szCs w:val="28"/>
        </w:rPr>
        <w:t>...</w:t>
      </w:r>
      <w:r w:rsidRPr="0050533A">
        <w:rPr>
          <w:szCs w:val="28"/>
        </w:rPr>
        <w:t xml:space="preserve">h </w:t>
      </w:r>
      <w:r>
        <w:rPr>
          <w:szCs w:val="28"/>
        </w:rPr>
        <w:t>...</w:t>
      </w:r>
      <w:r w:rsidRPr="0050533A">
        <w:rPr>
          <w:szCs w:val="28"/>
        </w:rPr>
        <w:t xml:space="preserve">’ ngày </w:t>
      </w:r>
      <w:r>
        <w:rPr>
          <w:szCs w:val="28"/>
        </w:rPr>
        <w:t>...</w:t>
      </w:r>
      <w:r w:rsidRPr="0050533A">
        <w:rPr>
          <w:szCs w:val="28"/>
        </w:rPr>
        <w:t>/</w:t>
      </w:r>
      <w:r w:rsidR="00050E08">
        <w:rPr>
          <w:szCs w:val="28"/>
          <w:lang w:val="en-US"/>
        </w:rPr>
        <w:t>….</w:t>
      </w:r>
      <w:r w:rsidRPr="0050533A">
        <w:rPr>
          <w:szCs w:val="28"/>
        </w:rPr>
        <w:t>/201</w:t>
      </w:r>
      <w:r w:rsidR="00050E08">
        <w:rPr>
          <w:szCs w:val="28"/>
          <w:lang w:val="en-US"/>
        </w:rPr>
        <w:t>….</w:t>
      </w:r>
    </w:p>
    <w:p w:rsidR="00B77F2A" w:rsidRPr="0050533A" w:rsidRDefault="00B77F2A" w:rsidP="00B77F2A">
      <w:pPr>
        <w:tabs>
          <w:tab w:val="left" w:leader="dot" w:pos="9240"/>
        </w:tabs>
        <w:spacing w:after="120"/>
        <w:jc w:val="both"/>
        <w:rPr>
          <w:szCs w:val="28"/>
        </w:rPr>
      </w:pPr>
      <w:r w:rsidRPr="0050533A">
        <w:rPr>
          <w:b/>
          <w:szCs w:val="28"/>
        </w:rPr>
        <w:t xml:space="preserve">         5. Hình thức thử nghiệm:</w:t>
      </w:r>
      <w:r w:rsidRPr="0050533A">
        <w:rPr>
          <w:szCs w:val="28"/>
        </w:rPr>
        <w:t xml:space="preserve"> Bí mật: Bí mật             Công khai:</w:t>
      </w:r>
    </w:p>
    <w:p w:rsidR="00B77F2A" w:rsidRPr="0050533A" w:rsidRDefault="00B77F2A" w:rsidP="00B77F2A">
      <w:pPr>
        <w:tabs>
          <w:tab w:val="left" w:leader="dot" w:pos="9240"/>
        </w:tabs>
        <w:spacing w:after="120"/>
        <w:jc w:val="both"/>
        <w:rPr>
          <w:szCs w:val="28"/>
        </w:rPr>
      </w:pPr>
      <w:r w:rsidRPr="0050533A">
        <w:rPr>
          <w:b/>
          <w:szCs w:val="28"/>
        </w:rPr>
        <w:t xml:space="preserve">         6. Loại thử nghiệm:  </w:t>
      </w:r>
      <w:r>
        <w:rPr>
          <w:szCs w:val="28"/>
        </w:rPr>
        <w:t>Th</w:t>
      </w:r>
      <w:r w:rsidRPr="00886258">
        <w:rPr>
          <w:szCs w:val="28"/>
        </w:rPr>
        <w:t>ử</w:t>
      </w:r>
      <w:r>
        <w:rPr>
          <w:szCs w:val="28"/>
        </w:rPr>
        <w:t xml:space="preserve"> nghi</w:t>
      </w:r>
      <w:r w:rsidRPr="00886258">
        <w:rPr>
          <w:szCs w:val="28"/>
        </w:rPr>
        <w:t>ệm</w:t>
      </w:r>
      <w:r>
        <w:rPr>
          <w:szCs w:val="28"/>
        </w:rPr>
        <w:t xml:space="preserve"> b</w:t>
      </w:r>
      <w:r w:rsidRPr="00886258">
        <w:rPr>
          <w:szCs w:val="28"/>
        </w:rPr>
        <w:t>í</w:t>
      </w:r>
      <w:r>
        <w:rPr>
          <w:szCs w:val="28"/>
        </w:rPr>
        <w:t xml:space="preserve"> m</w:t>
      </w:r>
      <w:r w:rsidRPr="00886258">
        <w:rPr>
          <w:szCs w:val="28"/>
        </w:rPr>
        <w:t>ật</w:t>
      </w:r>
      <w:r>
        <w:rPr>
          <w:szCs w:val="28"/>
        </w:rPr>
        <w:t xml:space="preserve"> c</w:t>
      </w:r>
      <w:r w:rsidRPr="00886258">
        <w:rPr>
          <w:szCs w:val="28"/>
        </w:rPr>
        <w:t>ô</w:t>
      </w:r>
      <w:r>
        <w:rPr>
          <w:szCs w:val="28"/>
        </w:rPr>
        <w:t>ng t</w:t>
      </w:r>
      <w:r w:rsidRPr="00886258">
        <w:rPr>
          <w:szCs w:val="28"/>
        </w:rPr>
        <w:t>ác</w:t>
      </w:r>
      <w:r>
        <w:rPr>
          <w:szCs w:val="28"/>
        </w:rPr>
        <w:t xml:space="preserve"> soi chi</w:t>
      </w:r>
      <w:r w:rsidRPr="00081910">
        <w:rPr>
          <w:szCs w:val="28"/>
        </w:rPr>
        <w:t>ếu</w:t>
      </w:r>
      <w:r>
        <w:rPr>
          <w:szCs w:val="28"/>
        </w:rPr>
        <w:t>…….:</w:t>
      </w:r>
      <w:r w:rsidRPr="0050533A">
        <w:rPr>
          <w:szCs w:val="28"/>
        </w:rPr>
        <w:t xml:space="preserve"> </w:t>
      </w:r>
    </w:p>
    <w:p w:rsidR="00B77F2A" w:rsidRDefault="00B77F2A" w:rsidP="00B77F2A">
      <w:pPr>
        <w:tabs>
          <w:tab w:val="left" w:leader="dot" w:pos="9240"/>
        </w:tabs>
        <w:spacing w:after="120"/>
        <w:jc w:val="both"/>
        <w:rPr>
          <w:szCs w:val="28"/>
        </w:rPr>
      </w:pPr>
      <w:r w:rsidRPr="0050533A">
        <w:rPr>
          <w:szCs w:val="28"/>
        </w:rPr>
        <w:t xml:space="preserve">         7. </w:t>
      </w:r>
      <w:r w:rsidRPr="0050533A">
        <w:rPr>
          <w:b/>
          <w:szCs w:val="28"/>
        </w:rPr>
        <w:t>Nội dung thử nghiệm </w:t>
      </w:r>
      <w:r w:rsidRPr="0050533A">
        <w:rPr>
          <w:szCs w:val="28"/>
        </w:rPr>
        <w:t xml:space="preserve">(vật phẩm nguy hiểm dùng thử nghiệm và thủ đoạn cất giấu): </w:t>
      </w:r>
      <w:r w:rsidRPr="00D21741">
        <w:rPr>
          <w:szCs w:val="28"/>
        </w:rPr>
        <w:t xml:space="preserve">Để trong </w:t>
      </w:r>
      <w:r>
        <w:rPr>
          <w:szCs w:val="28"/>
        </w:rPr>
        <w:t>01 túi, balo,valy… (ki</w:t>
      </w:r>
      <w:r w:rsidRPr="00081910">
        <w:rPr>
          <w:szCs w:val="28"/>
        </w:rPr>
        <w:t>ện</w:t>
      </w:r>
      <w:r>
        <w:rPr>
          <w:szCs w:val="28"/>
        </w:rPr>
        <w:t xml:space="preserve"> đối với </w:t>
      </w:r>
      <w:r w:rsidRPr="00D21741">
        <w:rPr>
          <w:szCs w:val="28"/>
        </w:rPr>
        <w:t>hà</w:t>
      </w:r>
      <w:r>
        <w:rPr>
          <w:szCs w:val="28"/>
        </w:rPr>
        <w:t>ng ho</w:t>
      </w:r>
      <w:r w:rsidRPr="00081910">
        <w:rPr>
          <w:szCs w:val="28"/>
        </w:rPr>
        <w:t>á</w:t>
      </w:r>
      <w:r>
        <w:rPr>
          <w:szCs w:val="28"/>
        </w:rPr>
        <w:t>) gồm:</w:t>
      </w:r>
    </w:p>
    <w:p w:rsidR="00B77F2A" w:rsidRDefault="00B77F2A" w:rsidP="00B77F2A">
      <w:pPr>
        <w:tabs>
          <w:tab w:val="left" w:leader="dot" w:pos="9240"/>
        </w:tabs>
        <w:spacing w:after="120"/>
        <w:ind w:firstLine="709"/>
        <w:jc w:val="both"/>
        <w:rPr>
          <w:szCs w:val="28"/>
        </w:rPr>
      </w:pPr>
      <w:r w:rsidRPr="00847F26">
        <w:rPr>
          <w:szCs w:val="28"/>
        </w:rPr>
        <w:t xml:space="preserve">- </w:t>
      </w:r>
      <w:r>
        <w:rPr>
          <w:szCs w:val="28"/>
        </w:rPr>
        <w:t>01 m</w:t>
      </w:r>
      <w:r w:rsidRPr="00847F26">
        <w:rPr>
          <w:szCs w:val="28"/>
        </w:rPr>
        <w:t>ột cơ cấu nổ giả định</w:t>
      </w:r>
      <w:r>
        <w:rPr>
          <w:szCs w:val="28"/>
        </w:rPr>
        <w:t xml:space="preserve"> gồm:……</w:t>
      </w:r>
    </w:p>
    <w:p w:rsidR="00B77F2A" w:rsidRPr="00847F26" w:rsidRDefault="00B77F2A" w:rsidP="00B77F2A">
      <w:pPr>
        <w:tabs>
          <w:tab w:val="left" w:leader="dot" w:pos="9240"/>
        </w:tabs>
        <w:spacing w:after="120"/>
        <w:ind w:firstLine="709"/>
        <w:jc w:val="both"/>
        <w:rPr>
          <w:szCs w:val="28"/>
        </w:rPr>
      </w:pPr>
      <w:r>
        <w:rPr>
          <w:szCs w:val="28"/>
        </w:rPr>
        <w:t>- 01 bánh thuốc nổ….</w:t>
      </w:r>
      <w:r w:rsidRPr="00847F26">
        <w:rPr>
          <w:szCs w:val="28"/>
        </w:rPr>
        <w:t xml:space="preserve"> </w:t>
      </w:r>
      <w:r>
        <w:rPr>
          <w:szCs w:val="28"/>
        </w:rPr>
        <w:t xml:space="preserve">  </w:t>
      </w:r>
    </w:p>
    <w:p w:rsidR="00B77F2A" w:rsidRPr="0050533A" w:rsidRDefault="00B77F2A" w:rsidP="00B77F2A">
      <w:pPr>
        <w:tabs>
          <w:tab w:val="left" w:leader="dot" w:pos="9240"/>
        </w:tabs>
        <w:spacing w:before="120" w:after="120"/>
        <w:jc w:val="both"/>
        <w:rPr>
          <w:b/>
          <w:szCs w:val="28"/>
        </w:rPr>
      </w:pPr>
      <w:r w:rsidRPr="0050533A">
        <w:rPr>
          <w:b/>
          <w:szCs w:val="28"/>
        </w:rPr>
        <w:t xml:space="preserve">         8. Diễn biến quá trình thử nghiệm:</w:t>
      </w:r>
    </w:p>
    <w:p w:rsidR="00B77F2A" w:rsidRDefault="00B77F2A" w:rsidP="00B77F2A">
      <w:pPr>
        <w:tabs>
          <w:tab w:val="left" w:leader="dot" w:pos="9240"/>
        </w:tabs>
        <w:ind w:firstLine="709"/>
        <w:jc w:val="both"/>
        <w:rPr>
          <w:szCs w:val="28"/>
        </w:rPr>
      </w:pPr>
      <w:r w:rsidRPr="0050533A">
        <w:rPr>
          <w:szCs w:val="28"/>
        </w:rPr>
        <w:t xml:space="preserve">- Khoảng </w:t>
      </w:r>
      <w:r>
        <w:rPr>
          <w:szCs w:val="28"/>
        </w:rPr>
        <w:t>....</w:t>
      </w:r>
      <w:r w:rsidRPr="0050533A">
        <w:rPr>
          <w:szCs w:val="28"/>
        </w:rPr>
        <w:t xml:space="preserve">h </w:t>
      </w:r>
      <w:r>
        <w:rPr>
          <w:szCs w:val="28"/>
        </w:rPr>
        <w:t>...</w:t>
      </w:r>
      <w:r w:rsidRPr="0050533A">
        <w:rPr>
          <w:szCs w:val="28"/>
        </w:rPr>
        <w:t xml:space="preserve">’ người thử nghiệm đi vào </w:t>
      </w:r>
      <w:r w:rsidRPr="00081910">
        <w:rPr>
          <w:szCs w:val="28"/>
        </w:rPr>
        <w:t>đ</w:t>
      </w:r>
      <w:r>
        <w:rPr>
          <w:szCs w:val="28"/>
        </w:rPr>
        <w:t>i</w:t>
      </w:r>
      <w:r w:rsidRPr="00081910">
        <w:rPr>
          <w:szCs w:val="28"/>
        </w:rPr>
        <w:t>ểm</w:t>
      </w:r>
      <w:r>
        <w:rPr>
          <w:szCs w:val="28"/>
        </w:rPr>
        <w:t xml:space="preserve"> ki</w:t>
      </w:r>
      <w:r w:rsidRPr="00081910">
        <w:rPr>
          <w:szCs w:val="28"/>
        </w:rPr>
        <w:t>ểm</w:t>
      </w:r>
      <w:r>
        <w:rPr>
          <w:szCs w:val="28"/>
        </w:rPr>
        <w:t xml:space="preserve"> tra soi chi</w:t>
      </w:r>
      <w:r w:rsidRPr="00081910">
        <w:rPr>
          <w:szCs w:val="28"/>
        </w:rPr>
        <w:t>ếu</w:t>
      </w:r>
      <w:r>
        <w:rPr>
          <w:szCs w:val="28"/>
        </w:rPr>
        <w:t>………….. - C</w:t>
      </w:r>
      <w:r w:rsidRPr="00081910">
        <w:rPr>
          <w:szCs w:val="28"/>
        </w:rPr>
        <w:t>ảng</w:t>
      </w:r>
      <w:r>
        <w:rPr>
          <w:szCs w:val="28"/>
        </w:rPr>
        <w:t xml:space="preserve"> h</w:t>
      </w:r>
      <w:r w:rsidRPr="00081910">
        <w:rPr>
          <w:szCs w:val="28"/>
        </w:rPr>
        <w:t>àng</w:t>
      </w:r>
      <w:r>
        <w:rPr>
          <w:szCs w:val="28"/>
        </w:rPr>
        <w:t xml:space="preserve"> kh</w:t>
      </w:r>
      <w:r w:rsidRPr="00081910">
        <w:rPr>
          <w:szCs w:val="28"/>
        </w:rPr>
        <w:t>ô</w:t>
      </w:r>
      <w:r>
        <w:rPr>
          <w:szCs w:val="28"/>
        </w:rPr>
        <w:t xml:space="preserve">ng…..  </w:t>
      </w:r>
      <w:r w:rsidRPr="0050533A">
        <w:rPr>
          <w:szCs w:val="28"/>
        </w:rPr>
        <w:t xml:space="preserve">, xuất trình </w:t>
      </w:r>
      <w:r>
        <w:rPr>
          <w:szCs w:val="28"/>
        </w:rPr>
        <w:t>c</w:t>
      </w:r>
      <w:r w:rsidRPr="00081910">
        <w:rPr>
          <w:szCs w:val="28"/>
        </w:rPr>
        <w:t>ác</w:t>
      </w:r>
      <w:r>
        <w:rPr>
          <w:szCs w:val="28"/>
        </w:rPr>
        <w:t xml:space="preserve"> t</w:t>
      </w:r>
      <w:r w:rsidRPr="00A84FFB">
        <w:rPr>
          <w:szCs w:val="28"/>
        </w:rPr>
        <w:t>ài</w:t>
      </w:r>
      <w:r>
        <w:rPr>
          <w:szCs w:val="28"/>
        </w:rPr>
        <w:t xml:space="preserve"> li</w:t>
      </w:r>
      <w:r w:rsidRPr="00A84FFB">
        <w:rPr>
          <w:szCs w:val="28"/>
        </w:rPr>
        <w:t>ệu</w:t>
      </w:r>
      <w:r>
        <w:rPr>
          <w:szCs w:val="28"/>
        </w:rPr>
        <w:t xml:space="preserve"> v</w:t>
      </w:r>
      <w:r w:rsidRPr="00A84FFB">
        <w:rPr>
          <w:szCs w:val="28"/>
        </w:rPr>
        <w:t>à</w:t>
      </w:r>
      <w:r>
        <w:rPr>
          <w:szCs w:val="28"/>
        </w:rPr>
        <w:t xml:space="preserve"> l</w:t>
      </w:r>
      <w:r w:rsidRPr="00A84FFB">
        <w:rPr>
          <w:szCs w:val="28"/>
        </w:rPr>
        <w:t>àm</w:t>
      </w:r>
      <w:r>
        <w:rPr>
          <w:szCs w:val="28"/>
        </w:rPr>
        <w:t xml:space="preserve"> th</w:t>
      </w:r>
      <w:r w:rsidRPr="00081910">
        <w:rPr>
          <w:szCs w:val="28"/>
        </w:rPr>
        <w:t>ủ</w:t>
      </w:r>
      <w:r>
        <w:rPr>
          <w:szCs w:val="28"/>
        </w:rPr>
        <w:t xml:space="preserve"> t</w:t>
      </w:r>
      <w:r w:rsidRPr="00081910">
        <w:rPr>
          <w:szCs w:val="28"/>
        </w:rPr>
        <w:t>ục</w:t>
      </w:r>
      <w:r>
        <w:rPr>
          <w:szCs w:val="28"/>
        </w:rPr>
        <w:t>…….... ki</w:t>
      </w:r>
      <w:r w:rsidRPr="00A84FFB">
        <w:rPr>
          <w:szCs w:val="28"/>
        </w:rPr>
        <w:t>ện</w:t>
      </w:r>
      <w:r>
        <w:rPr>
          <w:szCs w:val="28"/>
        </w:rPr>
        <w:t xml:space="preserve"> h</w:t>
      </w:r>
      <w:r w:rsidRPr="00A84FFB">
        <w:rPr>
          <w:szCs w:val="28"/>
        </w:rPr>
        <w:t>àng</w:t>
      </w:r>
      <w:r>
        <w:rPr>
          <w:szCs w:val="28"/>
        </w:rPr>
        <w:t xml:space="preserve"> ho</w:t>
      </w:r>
      <w:r w:rsidRPr="00A84FFB">
        <w:rPr>
          <w:szCs w:val="28"/>
        </w:rPr>
        <w:t>á</w:t>
      </w:r>
      <w:r>
        <w:rPr>
          <w:szCs w:val="28"/>
        </w:rPr>
        <w:t xml:space="preserve"> (c</w:t>
      </w:r>
      <w:r w:rsidRPr="00A84FFB">
        <w:rPr>
          <w:szCs w:val="28"/>
        </w:rPr>
        <w:t>ó</w:t>
      </w:r>
      <w:r>
        <w:rPr>
          <w:szCs w:val="28"/>
        </w:rPr>
        <w:t xml:space="preserve"> d</w:t>
      </w:r>
      <w:r w:rsidRPr="00A84FFB">
        <w:rPr>
          <w:szCs w:val="28"/>
        </w:rPr>
        <w:t>ấu</w:t>
      </w:r>
      <w:r>
        <w:rPr>
          <w:szCs w:val="28"/>
        </w:rPr>
        <w:t xml:space="preserve"> v</w:t>
      </w:r>
      <w:r w:rsidRPr="00A84FFB">
        <w:rPr>
          <w:szCs w:val="28"/>
        </w:rPr>
        <w:t>ậ</w:t>
      </w:r>
      <w:r>
        <w:rPr>
          <w:szCs w:val="28"/>
        </w:rPr>
        <w:t>t th</w:t>
      </w:r>
      <w:r w:rsidRPr="00A84FFB">
        <w:rPr>
          <w:szCs w:val="28"/>
        </w:rPr>
        <w:t>ử</w:t>
      </w:r>
      <w:r>
        <w:rPr>
          <w:szCs w:val="28"/>
        </w:rPr>
        <w:t xml:space="preserve"> nghi</w:t>
      </w:r>
      <w:r w:rsidRPr="00A84FFB">
        <w:rPr>
          <w:szCs w:val="28"/>
        </w:rPr>
        <w:t>ệm</w:t>
      </w:r>
      <w:r>
        <w:rPr>
          <w:szCs w:val="28"/>
        </w:rPr>
        <w:t>) tr</w:t>
      </w:r>
      <w:r w:rsidRPr="00A84FFB">
        <w:rPr>
          <w:szCs w:val="28"/>
        </w:rPr>
        <w:t>ê</w:t>
      </w:r>
      <w:r>
        <w:rPr>
          <w:szCs w:val="28"/>
        </w:rPr>
        <w:t>n</w:t>
      </w:r>
      <w:r w:rsidRPr="0050533A">
        <w:rPr>
          <w:szCs w:val="28"/>
        </w:rPr>
        <w:t xml:space="preserve"> chuyến bay </w:t>
      </w:r>
      <w:r>
        <w:rPr>
          <w:szCs w:val="28"/>
        </w:rPr>
        <w:t>.......</w:t>
      </w:r>
    </w:p>
    <w:p w:rsidR="00B77F2A" w:rsidRDefault="00B77F2A" w:rsidP="00B77F2A">
      <w:pPr>
        <w:tabs>
          <w:tab w:val="left" w:leader="dot" w:pos="9240"/>
        </w:tabs>
        <w:ind w:firstLine="709"/>
        <w:jc w:val="both"/>
        <w:rPr>
          <w:szCs w:val="28"/>
        </w:rPr>
      </w:pPr>
      <w:r>
        <w:rPr>
          <w:szCs w:val="28"/>
        </w:rPr>
        <w:t>- Khoảng ....h ...’ Nhân viên soi chiếu trực quan sát sau màn hình (Ghi h</w:t>
      </w:r>
      <w:r w:rsidRPr="00A84FFB">
        <w:rPr>
          <w:szCs w:val="28"/>
        </w:rPr>
        <w:t>ọ</w:t>
      </w:r>
      <w:r>
        <w:rPr>
          <w:szCs w:val="28"/>
        </w:rPr>
        <w:t xml:space="preserve"> t</w:t>
      </w:r>
      <w:r w:rsidRPr="00A84FFB">
        <w:rPr>
          <w:szCs w:val="28"/>
        </w:rPr>
        <w:t>ê</w:t>
      </w:r>
      <w:r>
        <w:rPr>
          <w:szCs w:val="28"/>
        </w:rPr>
        <w:t>n:.............) đã phát hiện/kh</w:t>
      </w:r>
      <w:r w:rsidRPr="00A84FFB">
        <w:rPr>
          <w:szCs w:val="28"/>
        </w:rPr>
        <w:t>ô</w:t>
      </w:r>
      <w:r>
        <w:rPr>
          <w:szCs w:val="28"/>
        </w:rPr>
        <w:t>ng ph</w:t>
      </w:r>
      <w:r w:rsidRPr="00A84FFB">
        <w:rPr>
          <w:szCs w:val="28"/>
        </w:rPr>
        <w:t>át</w:t>
      </w:r>
      <w:r>
        <w:rPr>
          <w:szCs w:val="28"/>
        </w:rPr>
        <w:t xml:space="preserve"> hi</w:t>
      </w:r>
      <w:r w:rsidRPr="00A84FFB">
        <w:rPr>
          <w:szCs w:val="28"/>
        </w:rPr>
        <w:t>ện</w:t>
      </w:r>
      <w:r>
        <w:rPr>
          <w:szCs w:val="28"/>
        </w:rPr>
        <w:t xml:space="preserve"> nghi ngờ yêu cầu người thử nghiệm  mở ki</w:t>
      </w:r>
      <w:r w:rsidRPr="00A84FFB">
        <w:rPr>
          <w:szCs w:val="28"/>
        </w:rPr>
        <w:t>ện</w:t>
      </w:r>
      <w:r>
        <w:rPr>
          <w:szCs w:val="28"/>
        </w:rPr>
        <w:t xml:space="preserve"> h</w:t>
      </w:r>
      <w:r w:rsidRPr="00A84FFB">
        <w:rPr>
          <w:szCs w:val="28"/>
        </w:rPr>
        <w:t>ành</w:t>
      </w:r>
      <w:r>
        <w:rPr>
          <w:szCs w:val="28"/>
        </w:rPr>
        <w:t xml:space="preserve"> l</w:t>
      </w:r>
      <w:r w:rsidRPr="00A84FFB">
        <w:rPr>
          <w:szCs w:val="28"/>
        </w:rPr>
        <w:t>ý</w:t>
      </w:r>
      <w:r>
        <w:rPr>
          <w:szCs w:val="28"/>
        </w:rPr>
        <w:t xml:space="preserve"> để kiểm tra trực quan.</w:t>
      </w:r>
    </w:p>
    <w:p w:rsidR="00B77F2A" w:rsidRDefault="00B77F2A" w:rsidP="00B77F2A">
      <w:pPr>
        <w:tabs>
          <w:tab w:val="left" w:leader="dot" w:pos="9240"/>
        </w:tabs>
        <w:ind w:firstLine="709"/>
        <w:jc w:val="both"/>
        <w:rPr>
          <w:szCs w:val="28"/>
        </w:rPr>
      </w:pPr>
      <w:r>
        <w:rPr>
          <w:szCs w:val="28"/>
        </w:rPr>
        <w:t>- Qua kiểm tra trực quan đồ vật của người thử nghiệm, nhân viên kiểm tra trực quan (Ghi h</w:t>
      </w:r>
      <w:r w:rsidRPr="00A84FFB">
        <w:rPr>
          <w:szCs w:val="28"/>
        </w:rPr>
        <w:t>ọ</w:t>
      </w:r>
      <w:r>
        <w:rPr>
          <w:szCs w:val="28"/>
        </w:rPr>
        <w:t xml:space="preserve"> t</w:t>
      </w:r>
      <w:r w:rsidRPr="00A84FFB">
        <w:rPr>
          <w:szCs w:val="28"/>
        </w:rPr>
        <w:t>ê</w:t>
      </w:r>
      <w:r>
        <w:rPr>
          <w:szCs w:val="28"/>
        </w:rPr>
        <w:t xml:space="preserve">n:............) đã .............; </w:t>
      </w:r>
    </w:p>
    <w:p w:rsidR="00B77F2A" w:rsidRPr="0050533A" w:rsidRDefault="00B77F2A" w:rsidP="00B77F2A">
      <w:pPr>
        <w:tabs>
          <w:tab w:val="left" w:leader="dot" w:pos="9240"/>
        </w:tabs>
        <w:ind w:firstLine="709"/>
        <w:jc w:val="both"/>
        <w:rPr>
          <w:szCs w:val="28"/>
        </w:rPr>
      </w:pPr>
    </w:p>
    <w:p w:rsidR="00B77F2A" w:rsidRPr="0050533A" w:rsidRDefault="00B77F2A" w:rsidP="00B77F2A">
      <w:pPr>
        <w:tabs>
          <w:tab w:val="left" w:leader="dot" w:pos="9240"/>
        </w:tabs>
        <w:jc w:val="both"/>
        <w:rPr>
          <w:b/>
          <w:szCs w:val="28"/>
        </w:rPr>
      </w:pPr>
      <w:r w:rsidRPr="0050533A">
        <w:rPr>
          <w:b/>
          <w:szCs w:val="28"/>
        </w:rPr>
        <w:t xml:space="preserve">       9. Kết quả thử nghiệm </w:t>
      </w:r>
    </w:p>
    <w:p w:rsidR="00B77F2A" w:rsidRPr="0050533A" w:rsidRDefault="00B77F2A" w:rsidP="00B77F2A">
      <w:pPr>
        <w:tabs>
          <w:tab w:val="left" w:leader="dot" w:pos="9240"/>
        </w:tabs>
        <w:ind w:firstLine="567"/>
        <w:jc w:val="both"/>
        <w:rPr>
          <w:szCs w:val="28"/>
        </w:rPr>
      </w:pPr>
      <w:r w:rsidRPr="0050533A">
        <w:rPr>
          <w:szCs w:val="28"/>
        </w:rPr>
        <w:t>9.1. Không phát hiện được vật phẩm nguy hiểm gồm:</w:t>
      </w:r>
    </w:p>
    <w:p w:rsidR="00B77F2A" w:rsidRPr="00081910" w:rsidRDefault="00B77F2A" w:rsidP="00B77F2A">
      <w:pPr>
        <w:tabs>
          <w:tab w:val="left" w:leader="dot" w:pos="9240"/>
        </w:tabs>
        <w:ind w:firstLine="567"/>
        <w:jc w:val="both"/>
        <w:rPr>
          <w:szCs w:val="28"/>
        </w:rPr>
      </w:pPr>
      <w:r w:rsidRPr="00081910">
        <w:rPr>
          <w:szCs w:val="28"/>
        </w:rPr>
        <w:t>9.2. Phát hiện được gồm:</w:t>
      </w:r>
    </w:p>
    <w:p w:rsidR="00B77F2A" w:rsidRPr="0050533A" w:rsidRDefault="00B77F2A" w:rsidP="00B77F2A">
      <w:pPr>
        <w:pStyle w:val="BodyText"/>
        <w:ind w:right="-28" w:firstLine="567"/>
        <w:jc w:val="both"/>
        <w:rPr>
          <w:szCs w:val="28"/>
          <w:lang w:val="en-US"/>
        </w:rPr>
      </w:pPr>
      <w:r>
        <w:rPr>
          <w:szCs w:val="28"/>
          <w:lang w:val="en-US"/>
        </w:rPr>
        <w:t>- 01 .......</w:t>
      </w:r>
      <w:r w:rsidRPr="0050533A">
        <w:rPr>
          <w:szCs w:val="28"/>
          <w:lang w:val="en-US"/>
        </w:rPr>
        <w:t xml:space="preserve"> </w:t>
      </w:r>
    </w:p>
    <w:p w:rsidR="00B77F2A" w:rsidRPr="0050533A" w:rsidRDefault="00B77F2A" w:rsidP="00B77F2A">
      <w:pPr>
        <w:pStyle w:val="BodyText"/>
        <w:ind w:right="-28" w:firstLine="567"/>
        <w:jc w:val="both"/>
        <w:rPr>
          <w:szCs w:val="28"/>
          <w:lang w:val="en-US"/>
        </w:rPr>
      </w:pPr>
      <w:r w:rsidRPr="0050533A">
        <w:rPr>
          <w:szCs w:val="28"/>
          <w:lang w:val="en-US"/>
        </w:rPr>
        <w:t xml:space="preserve">- 01 </w:t>
      </w:r>
      <w:r>
        <w:rPr>
          <w:szCs w:val="28"/>
          <w:lang w:val="en-US"/>
        </w:rPr>
        <w:t>.......</w:t>
      </w:r>
    </w:p>
    <w:p w:rsidR="00B77F2A" w:rsidRPr="0050533A" w:rsidRDefault="00B77F2A" w:rsidP="00B77F2A">
      <w:pPr>
        <w:pStyle w:val="BodyText"/>
        <w:ind w:right="-28"/>
        <w:jc w:val="both"/>
        <w:rPr>
          <w:szCs w:val="28"/>
        </w:rPr>
      </w:pPr>
      <w:r w:rsidRPr="0050533A">
        <w:rPr>
          <w:b/>
          <w:szCs w:val="28"/>
          <w:lang w:val="en-US"/>
        </w:rPr>
        <w:t xml:space="preserve"> </w:t>
      </w:r>
      <w:r w:rsidRPr="0050533A">
        <w:rPr>
          <w:szCs w:val="28"/>
        </w:rPr>
        <w:t xml:space="preserve">         Biên bản được lập vào hồi  </w:t>
      </w:r>
      <w:r>
        <w:rPr>
          <w:szCs w:val="28"/>
        </w:rPr>
        <w:t>....</w:t>
      </w:r>
      <w:r w:rsidRPr="0050533A">
        <w:rPr>
          <w:szCs w:val="28"/>
        </w:rPr>
        <w:t xml:space="preserve"> giờ </w:t>
      </w:r>
      <w:r>
        <w:rPr>
          <w:szCs w:val="28"/>
        </w:rPr>
        <w:t>....</w:t>
      </w:r>
      <w:r w:rsidRPr="0050533A">
        <w:rPr>
          <w:szCs w:val="28"/>
        </w:rPr>
        <w:t xml:space="preserve"> phút, ngày </w:t>
      </w:r>
      <w:r>
        <w:rPr>
          <w:szCs w:val="28"/>
        </w:rPr>
        <w:t>...</w:t>
      </w:r>
      <w:r w:rsidRPr="0050533A">
        <w:rPr>
          <w:szCs w:val="28"/>
        </w:rPr>
        <w:t xml:space="preserve"> tháng </w:t>
      </w:r>
      <w:r>
        <w:rPr>
          <w:szCs w:val="28"/>
        </w:rPr>
        <w:t>07</w:t>
      </w:r>
      <w:r w:rsidRPr="0050533A">
        <w:rPr>
          <w:szCs w:val="28"/>
        </w:rPr>
        <w:t xml:space="preserve"> năm 201</w:t>
      </w:r>
      <w:r>
        <w:rPr>
          <w:szCs w:val="28"/>
        </w:rPr>
        <w:t>8</w:t>
      </w:r>
      <w:r w:rsidRPr="0050533A">
        <w:rPr>
          <w:szCs w:val="28"/>
        </w:rPr>
        <w:t xml:space="preserve"> tại </w:t>
      </w:r>
      <w:r w:rsidRPr="00081910">
        <w:rPr>
          <w:szCs w:val="28"/>
        </w:rPr>
        <w:t>Đ</w:t>
      </w:r>
      <w:r>
        <w:rPr>
          <w:szCs w:val="28"/>
        </w:rPr>
        <w:t>i</w:t>
      </w:r>
      <w:r w:rsidRPr="00081910">
        <w:rPr>
          <w:szCs w:val="28"/>
        </w:rPr>
        <w:t>ểm</w:t>
      </w:r>
      <w:r>
        <w:rPr>
          <w:szCs w:val="28"/>
        </w:rPr>
        <w:t xml:space="preserve"> ki</w:t>
      </w:r>
      <w:r w:rsidRPr="00081910">
        <w:rPr>
          <w:szCs w:val="28"/>
        </w:rPr>
        <w:t>ểm</w:t>
      </w:r>
      <w:r>
        <w:rPr>
          <w:szCs w:val="28"/>
        </w:rPr>
        <w:t xml:space="preserve"> tra soi chi</w:t>
      </w:r>
      <w:r w:rsidRPr="00081910">
        <w:rPr>
          <w:szCs w:val="28"/>
        </w:rPr>
        <w:t>ếu</w:t>
      </w:r>
      <w:r>
        <w:rPr>
          <w:szCs w:val="28"/>
        </w:rPr>
        <w:t xml:space="preserve">……. - </w:t>
      </w:r>
      <w:r w:rsidRPr="0050533A">
        <w:rPr>
          <w:szCs w:val="28"/>
        </w:rPr>
        <w:t>Cảng Hàng không</w:t>
      </w:r>
      <w:r>
        <w:rPr>
          <w:szCs w:val="28"/>
        </w:rPr>
        <w:t>…….</w:t>
      </w:r>
      <w:r w:rsidRPr="0050533A">
        <w:rPr>
          <w:szCs w:val="28"/>
        </w:rPr>
        <w:t>; được làm thành 02 bản có nội dung và giá trị như nhau, Đoàn Thử nghiệm giữ  01 bản, Cảng Hàng không</w:t>
      </w:r>
      <w:r>
        <w:rPr>
          <w:szCs w:val="28"/>
        </w:rPr>
        <w:t>……..</w:t>
      </w:r>
      <w:r w:rsidRPr="0050533A">
        <w:rPr>
          <w:szCs w:val="28"/>
        </w:rPr>
        <w:t>giữ 01 bản.</w:t>
      </w:r>
    </w:p>
    <w:p w:rsidR="00B77F2A" w:rsidRPr="0050533A" w:rsidRDefault="00B77F2A" w:rsidP="00B77F2A">
      <w:pPr>
        <w:tabs>
          <w:tab w:val="left" w:leader="dot" w:pos="9240"/>
        </w:tabs>
        <w:jc w:val="both"/>
        <w:rPr>
          <w:szCs w:val="28"/>
        </w:rPr>
      </w:pPr>
    </w:p>
    <w:p w:rsidR="00B77F2A" w:rsidRPr="004B3DCB" w:rsidRDefault="00B77F2A" w:rsidP="00B77F2A">
      <w:pPr>
        <w:tabs>
          <w:tab w:val="left" w:leader="dot" w:pos="9240"/>
        </w:tabs>
        <w:rPr>
          <w:szCs w:val="28"/>
        </w:rPr>
      </w:pPr>
      <w:r>
        <w:rPr>
          <w:b/>
          <w:szCs w:val="28"/>
        </w:rPr>
        <w:t xml:space="preserve">                        </w:t>
      </w:r>
      <w:r w:rsidRPr="004B3DCB">
        <w:rPr>
          <w:b/>
          <w:szCs w:val="28"/>
        </w:rPr>
        <w:t xml:space="preserve">KÍP TRƯỞNG         </w:t>
      </w:r>
      <w:r>
        <w:rPr>
          <w:b/>
          <w:szCs w:val="28"/>
        </w:rPr>
        <w:t xml:space="preserve">                       </w:t>
      </w:r>
      <w:r>
        <w:rPr>
          <w:b/>
          <w:szCs w:val="28"/>
          <w:lang w:val="en-US"/>
        </w:rPr>
        <w:t xml:space="preserve">                                                      </w:t>
      </w:r>
      <w:r w:rsidRPr="004B3DCB">
        <w:rPr>
          <w:b/>
          <w:szCs w:val="28"/>
        </w:rPr>
        <w:t>NGƯỜI THỬ NGHIỆM</w:t>
      </w:r>
    </w:p>
    <w:p w:rsidR="00B77F2A" w:rsidRPr="0050533A" w:rsidRDefault="00B77F2A" w:rsidP="00B77F2A">
      <w:pPr>
        <w:rPr>
          <w:i/>
          <w:szCs w:val="28"/>
        </w:rPr>
      </w:pPr>
      <w:r w:rsidRPr="0050533A">
        <w:rPr>
          <w:i/>
          <w:szCs w:val="28"/>
        </w:rPr>
        <w:t xml:space="preserve">                    (Ký và ghi rõ họ tên)                                 </w:t>
      </w:r>
      <w:r>
        <w:rPr>
          <w:i/>
          <w:szCs w:val="28"/>
          <w:lang w:val="en-US"/>
        </w:rPr>
        <w:t xml:space="preserve">                                                       </w:t>
      </w:r>
      <w:r w:rsidRPr="0050533A">
        <w:rPr>
          <w:i/>
          <w:szCs w:val="28"/>
        </w:rPr>
        <w:t xml:space="preserve"> (Ký và ghi rõ họ tên)</w:t>
      </w:r>
    </w:p>
    <w:p w:rsidR="00B77F2A" w:rsidRPr="0050533A" w:rsidRDefault="00B77F2A" w:rsidP="00B77F2A">
      <w:pPr>
        <w:spacing w:before="1000"/>
        <w:rPr>
          <w:szCs w:val="28"/>
        </w:rPr>
      </w:pPr>
      <w:r w:rsidRPr="0050533A">
        <w:rPr>
          <w:szCs w:val="28"/>
        </w:rPr>
        <w:tab/>
      </w:r>
      <w:r w:rsidRPr="0050533A">
        <w:rPr>
          <w:szCs w:val="28"/>
        </w:rPr>
        <w:tab/>
      </w:r>
      <w:r w:rsidRPr="0050533A">
        <w:rPr>
          <w:szCs w:val="28"/>
        </w:rPr>
        <w:tab/>
      </w:r>
      <w:r w:rsidRPr="0050533A">
        <w:rPr>
          <w:szCs w:val="28"/>
        </w:rPr>
        <w:tab/>
      </w:r>
      <w:r w:rsidRPr="0050533A">
        <w:rPr>
          <w:szCs w:val="28"/>
        </w:rPr>
        <w:tab/>
      </w:r>
      <w:r w:rsidRPr="0050533A">
        <w:rPr>
          <w:szCs w:val="28"/>
        </w:rPr>
        <w:tab/>
      </w:r>
      <w:r w:rsidRPr="0050533A">
        <w:rPr>
          <w:szCs w:val="28"/>
        </w:rPr>
        <w:tab/>
      </w:r>
      <w:r w:rsidRPr="0050533A">
        <w:rPr>
          <w:szCs w:val="28"/>
        </w:rPr>
        <w:tab/>
      </w:r>
      <w:r w:rsidRPr="0050533A">
        <w:rPr>
          <w:szCs w:val="28"/>
        </w:rPr>
        <w:tab/>
      </w:r>
    </w:p>
    <w:p w:rsidR="00B77F2A" w:rsidRPr="00AC7E12" w:rsidRDefault="00B77F2A" w:rsidP="00B77F2A">
      <w:pPr>
        <w:tabs>
          <w:tab w:val="left" w:pos="7230"/>
        </w:tabs>
        <w:rPr>
          <w:b/>
          <w:lang w:val="nl-NL"/>
        </w:rPr>
      </w:pPr>
      <w:r w:rsidRPr="0050533A">
        <w:rPr>
          <w:szCs w:val="28"/>
        </w:rPr>
        <w:t xml:space="preserve">                                                                                            </w:t>
      </w:r>
    </w:p>
    <w:p w:rsidR="000E53BC" w:rsidRDefault="000E53BC" w:rsidP="00A87BD8">
      <w:pPr>
        <w:tabs>
          <w:tab w:val="left" w:pos="720"/>
        </w:tabs>
        <w:spacing w:before="120"/>
        <w:contextualSpacing/>
        <w:jc w:val="both"/>
        <w:rPr>
          <w:rFonts w:eastAsia="Calibri"/>
          <w:b/>
          <w:szCs w:val="28"/>
          <w:lang w:val="nl-NL" w:eastAsia="en-US"/>
        </w:rPr>
      </w:pPr>
    </w:p>
    <w:p w:rsidR="00B77F2A" w:rsidRDefault="00B77F2A" w:rsidP="00A87BD8">
      <w:pPr>
        <w:tabs>
          <w:tab w:val="left" w:pos="720"/>
        </w:tabs>
        <w:spacing w:before="120"/>
        <w:contextualSpacing/>
        <w:jc w:val="both"/>
        <w:rPr>
          <w:rFonts w:eastAsia="Calibri"/>
          <w:b/>
          <w:szCs w:val="28"/>
          <w:lang w:val="nl-NL" w:eastAsia="en-US"/>
        </w:rPr>
      </w:pPr>
    </w:p>
    <w:p w:rsidR="00B77F2A" w:rsidRDefault="00B77F2A" w:rsidP="00A87BD8">
      <w:pPr>
        <w:tabs>
          <w:tab w:val="left" w:pos="720"/>
        </w:tabs>
        <w:spacing w:before="120"/>
        <w:contextualSpacing/>
        <w:jc w:val="both"/>
        <w:rPr>
          <w:rFonts w:eastAsia="Calibri"/>
          <w:b/>
          <w:szCs w:val="28"/>
          <w:lang w:val="nl-NL" w:eastAsia="en-US"/>
        </w:rPr>
      </w:pPr>
    </w:p>
    <w:p w:rsidR="00B77F2A" w:rsidRDefault="00B77F2A" w:rsidP="00A87BD8">
      <w:pPr>
        <w:tabs>
          <w:tab w:val="left" w:pos="720"/>
        </w:tabs>
        <w:spacing w:before="120"/>
        <w:contextualSpacing/>
        <w:jc w:val="both"/>
        <w:rPr>
          <w:rFonts w:eastAsia="Calibri"/>
          <w:b/>
          <w:szCs w:val="28"/>
          <w:lang w:val="nl-NL" w:eastAsia="en-US"/>
        </w:rPr>
      </w:pPr>
    </w:p>
    <w:p w:rsidR="00B77F2A" w:rsidRDefault="00B77F2A" w:rsidP="00A87BD8">
      <w:pPr>
        <w:tabs>
          <w:tab w:val="left" w:pos="720"/>
        </w:tabs>
        <w:spacing w:before="120"/>
        <w:contextualSpacing/>
        <w:jc w:val="both"/>
        <w:rPr>
          <w:rFonts w:eastAsia="Calibri"/>
          <w:b/>
          <w:szCs w:val="28"/>
          <w:lang w:val="nl-NL" w:eastAsia="en-US"/>
        </w:rPr>
      </w:pPr>
    </w:p>
    <w:p w:rsidR="00B77F2A" w:rsidRDefault="00B77F2A" w:rsidP="00A87BD8">
      <w:pPr>
        <w:tabs>
          <w:tab w:val="left" w:pos="720"/>
        </w:tabs>
        <w:spacing w:before="120"/>
        <w:contextualSpacing/>
        <w:jc w:val="both"/>
        <w:rPr>
          <w:rFonts w:eastAsia="Calibri"/>
          <w:b/>
          <w:szCs w:val="28"/>
          <w:lang w:val="nl-NL" w:eastAsia="en-US"/>
        </w:rPr>
      </w:pPr>
    </w:p>
    <w:p w:rsidR="00B77F2A" w:rsidRDefault="00B77F2A" w:rsidP="00A87BD8">
      <w:pPr>
        <w:tabs>
          <w:tab w:val="left" w:pos="720"/>
        </w:tabs>
        <w:spacing w:before="120"/>
        <w:contextualSpacing/>
        <w:jc w:val="both"/>
        <w:rPr>
          <w:rFonts w:eastAsia="Calibri"/>
          <w:b/>
          <w:szCs w:val="28"/>
          <w:lang w:val="nl-NL" w:eastAsia="en-US"/>
        </w:rPr>
      </w:pPr>
    </w:p>
    <w:p w:rsidR="00B77F2A" w:rsidRPr="00B77F2A" w:rsidRDefault="00B77F2A" w:rsidP="00050E08">
      <w:pPr>
        <w:jc w:val="center"/>
        <w:rPr>
          <w:b/>
          <w:szCs w:val="28"/>
          <w:lang w:val="en-US"/>
        </w:rPr>
      </w:pPr>
      <w:r w:rsidRPr="00F910DA">
        <w:rPr>
          <w:b/>
          <w:szCs w:val="28"/>
        </w:rPr>
        <w:t>P</w:t>
      </w:r>
      <w:r>
        <w:rPr>
          <w:b/>
          <w:szCs w:val="28"/>
          <w:lang w:val="en-US"/>
        </w:rPr>
        <w:t>hụ lục</w:t>
      </w:r>
      <w:r>
        <w:rPr>
          <w:b/>
          <w:szCs w:val="28"/>
        </w:rPr>
        <w:t xml:space="preserve"> 2</w:t>
      </w:r>
      <w:r>
        <w:rPr>
          <w:b/>
          <w:szCs w:val="28"/>
          <w:lang w:val="en-US"/>
        </w:rPr>
        <w:t>5</w:t>
      </w:r>
      <w:r>
        <w:rPr>
          <w:b/>
          <w:szCs w:val="28"/>
        </w:rPr>
        <w:t>:</w:t>
      </w:r>
      <w:r w:rsidRPr="00F910DA">
        <w:rPr>
          <w:b/>
          <w:szCs w:val="28"/>
        </w:rPr>
        <w:t xml:space="preserve"> </w:t>
      </w:r>
      <w:r>
        <w:rPr>
          <w:b/>
          <w:szCs w:val="28"/>
          <w:lang w:val="en-US"/>
        </w:rPr>
        <w:t>Thông số kỹ thuật của cổng từ thử nghiệm</w:t>
      </w:r>
    </w:p>
    <w:p w:rsidR="00B77F2A" w:rsidRDefault="00B77F2A" w:rsidP="00B77F2A">
      <w:pPr>
        <w:rPr>
          <w:b/>
          <w:szCs w:val="28"/>
          <w:lang w:val="en-US"/>
        </w:rPr>
      </w:pPr>
    </w:p>
    <w:p w:rsidR="00B77F2A" w:rsidRPr="00B77F2A" w:rsidRDefault="00B77F2A" w:rsidP="00B77F2A">
      <w:pPr>
        <w:rPr>
          <w:b/>
          <w:szCs w:val="28"/>
          <w:lang w:val="en-US"/>
        </w:rPr>
      </w:pPr>
    </w:p>
    <w:p w:rsidR="00B77F2A" w:rsidRDefault="00B77F2A" w:rsidP="00B77F2A">
      <w:pPr>
        <w:jc w:val="center"/>
        <w:rPr>
          <w:b/>
          <w:szCs w:val="28"/>
        </w:rPr>
      </w:pPr>
      <w:r w:rsidRPr="00F910DA">
        <w:rPr>
          <w:b/>
          <w:szCs w:val="28"/>
        </w:rPr>
        <w:t xml:space="preserve">THÔNG SỐ KỸ THUẬT CỦA </w:t>
      </w:r>
      <w:r>
        <w:rPr>
          <w:b/>
          <w:szCs w:val="28"/>
        </w:rPr>
        <w:t>CỔNG TỪ</w:t>
      </w:r>
    </w:p>
    <w:p w:rsidR="00B77F2A" w:rsidRDefault="00B77F2A" w:rsidP="00B77F2A">
      <w:pPr>
        <w:jc w:val="center"/>
        <w:rPr>
          <w:b/>
          <w:szCs w:val="28"/>
        </w:rPr>
      </w:pPr>
      <w:r>
        <w:rPr>
          <w:b/>
          <w:szCs w:val="28"/>
        </w:rPr>
        <w:t xml:space="preserve">THỰC HIỆN </w:t>
      </w:r>
      <w:r w:rsidRPr="00F910DA">
        <w:rPr>
          <w:b/>
          <w:szCs w:val="28"/>
        </w:rPr>
        <w:t>THỬ NGHIỆM</w:t>
      </w:r>
    </w:p>
    <w:p w:rsidR="00B77F2A" w:rsidRDefault="00B77F2A" w:rsidP="00B77F2A">
      <w:pPr>
        <w:jc w:val="center"/>
        <w:rPr>
          <w:i/>
          <w:szCs w:val="28"/>
        </w:rPr>
      </w:pPr>
      <w:r w:rsidRPr="00F910DA">
        <w:rPr>
          <w:i/>
          <w:szCs w:val="28"/>
        </w:rPr>
        <w:t xml:space="preserve">(Kèm theo Biên bản thử nghiệm ngày </w:t>
      </w:r>
      <w:r>
        <w:rPr>
          <w:i/>
          <w:szCs w:val="28"/>
        </w:rPr>
        <w:t xml:space="preserve">    </w:t>
      </w:r>
      <w:r w:rsidRPr="00F910DA">
        <w:rPr>
          <w:i/>
          <w:szCs w:val="28"/>
        </w:rPr>
        <w:t xml:space="preserve"> tháng</w:t>
      </w:r>
      <w:r>
        <w:rPr>
          <w:i/>
          <w:szCs w:val="28"/>
        </w:rPr>
        <w:t xml:space="preserve"> </w:t>
      </w:r>
      <w:r w:rsidR="00050E08">
        <w:rPr>
          <w:i/>
          <w:szCs w:val="28"/>
          <w:lang w:val="en-US"/>
        </w:rPr>
        <w:t>…</w:t>
      </w:r>
      <w:r>
        <w:rPr>
          <w:i/>
          <w:szCs w:val="28"/>
        </w:rPr>
        <w:t xml:space="preserve"> </w:t>
      </w:r>
      <w:r w:rsidRPr="00F910DA">
        <w:rPr>
          <w:i/>
          <w:szCs w:val="28"/>
        </w:rPr>
        <w:t>năm</w:t>
      </w:r>
      <w:r w:rsidR="00861087">
        <w:rPr>
          <w:i/>
          <w:szCs w:val="28"/>
          <w:lang w:val="en-US"/>
        </w:rPr>
        <w:t>…</w:t>
      </w:r>
      <w:r w:rsidR="00050E08">
        <w:rPr>
          <w:i/>
          <w:szCs w:val="28"/>
          <w:lang w:val="en-US"/>
        </w:rPr>
        <w:t>…</w:t>
      </w:r>
      <w:r w:rsidRPr="00F910DA">
        <w:rPr>
          <w:i/>
          <w:szCs w:val="28"/>
        </w:rPr>
        <w:t>)</w:t>
      </w:r>
    </w:p>
    <w:p w:rsidR="00B77F2A" w:rsidRDefault="00B77F2A" w:rsidP="00B77F2A">
      <w:pPr>
        <w:jc w:val="both"/>
        <w:rPr>
          <w:b/>
          <w:szCs w:val="28"/>
        </w:rPr>
      </w:pPr>
      <w:r>
        <w:rPr>
          <w:b/>
          <w:szCs w:val="28"/>
        </w:rPr>
        <w:t>V</w:t>
      </w:r>
      <w:r w:rsidRPr="00B602F5">
        <w:rPr>
          <w:b/>
          <w:szCs w:val="28"/>
        </w:rPr>
        <w:t>ị</w:t>
      </w:r>
      <w:r>
        <w:rPr>
          <w:b/>
          <w:szCs w:val="28"/>
        </w:rPr>
        <w:t xml:space="preserve"> tr</w:t>
      </w:r>
      <w:r w:rsidRPr="00B602F5">
        <w:rPr>
          <w:b/>
          <w:szCs w:val="28"/>
        </w:rPr>
        <w:t>í</w:t>
      </w:r>
      <w:r>
        <w:rPr>
          <w:b/>
          <w:szCs w:val="28"/>
        </w:rPr>
        <w:t xml:space="preserve">: </w:t>
      </w:r>
    </w:p>
    <w:p w:rsidR="00B77F2A" w:rsidRPr="00B602F5" w:rsidRDefault="00B77F2A" w:rsidP="00B77F2A">
      <w:pPr>
        <w:jc w:val="both"/>
        <w:rPr>
          <w:b/>
          <w:szCs w:val="28"/>
        </w:rPr>
      </w:pPr>
      <w:r w:rsidRPr="007B6D3F">
        <w:rPr>
          <w:b/>
          <w:szCs w:val="28"/>
        </w:rPr>
        <w:t xml:space="preserve">Điểm kiểm tra soi chiếu: người, hành lý xách tay nhà ga hành khách Cảng hàng không </w:t>
      </w:r>
      <w:r w:rsidR="00050E08">
        <w:rPr>
          <w:b/>
          <w:szCs w:val="28"/>
          <w:lang w:val="en-US"/>
        </w:rPr>
        <w:t>…..</w:t>
      </w:r>
    </w:p>
    <w:p w:rsidR="00B77F2A" w:rsidRPr="00343E5B" w:rsidRDefault="00B77F2A" w:rsidP="00B77F2A">
      <w:pPr>
        <w:spacing w:before="240"/>
        <w:jc w:val="both"/>
        <w:rPr>
          <w:b/>
          <w:szCs w:val="28"/>
        </w:rPr>
      </w:pPr>
      <w:r>
        <w:rPr>
          <w:b/>
          <w:szCs w:val="28"/>
        </w:rPr>
        <w:t xml:space="preserve">Cổng từ số:                                   Làn </w:t>
      </w:r>
      <w:r w:rsidRPr="003403F8">
        <w:rPr>
          <w:b/>
          <w:i/>
          <w:szCs w:val="28"/>
        </w:rPr>
        <w:t>(nếu có)</w:t>
      </w:r>
      <w:r>
        <w:rPr>
          <w:b/>
          <w:szCs w:val="28"/>
        </w:rPr>
        <w:t>:</w:t>
      </w:r>
    </w:p>
    <w:p w:rsidR="00B77F2A" w:rsidRDefault="00B77F2A" w:rsidP="00B77F2A">
      <w:pPr>
        <w:spacing w:before="240"/>
        <w:jc w:val="both"/>
        <w:rPr>
          <w:szCs w:val="28"/>
        </w:rPr>
      </w:pPr>
      <w:r>
        <w:rPr>
          <w:szCs w:val="28"/>
        </w:rPr>
        <w:t>1. Loại cổng từ:</w:t>
      </w:r>
      <w:r w:rsidRPr="0087531D">
        <w:rPr>
          <w:szCs w:val="28"/>
        </w:rPr>
        <w:t xml:space="preserve"> </w:t>
      </w:r>
      <w:r>
        <w:rPr>
          <w:szCs w:val="28"/>
        </w:rPr>
        <w:t xml:space="preserve">                                 2. Nước sản xuất:</w:t>
      </w:r>
    </w:p>
    <w:p w:rsidR="00B77F2A" w:rsidRDefault="00B77F2A" w:rsidP="00B77F2A">
      <w:pPr>
        <w:spacing w:before="240"/>
        <w:jc w:val="both"/>
        <w:rPr>
          <w:szCs w:val="28"/>
        </w:rPr>
      </w:pPr>
      <w:r>
        <w:rPr>
          <w:szCs w:val="28"/>
        </w:rPr>
        <w:t>3. Số máy:                                          4. Ngày lắp đặt, sử dụng:</w:t>
      </w:r>
    </w:p>
    <w:p w:rsidR="00B77F2A" w:rsidRDefault="00B77F2A" w:rsidP="00B77F2A">
      <w:pPr>
        <w:spacing w:before="240"/>
        <w:jc w:val="both"/>
        <w:rPr>
          <w:szCs w:val="28"/>
        </w:rPr>
      </w:pPr>
      <w:r>
        <w:rPr>
          <w:szCs w:val="28"/>
        </w:rPr>
        <w:t xml:space="preserve">5. Vị trí: - Điểm soi chiếu hành lý xách tay                            (làn số:          ) </w:t>
      </w:r>
    </w:p>
    <w:p w:rsidR="00B77F2A" w:rsidRDefault="00B77F2A" w:rsidP="00B77F2A">
      <w:pPr>
        <w:spacing w:before="240"/>
        <w:jc w:val="both"/>
        <w:rPr>
          <w:szCs w:val="28"/>
        </w:rPr>
      </w:pPr>
      <w:r>
        <w:rPr>
          <w:szCs w:val="28"/>
        </w:rPr>
        <w:tab/>
        <w:t xml:space="preserve">    - Điểm soi chiếu ký gửi                                             </w:t>
      </w:r>
      <w:r w:rsidRPr="002E1DAA">
        <w:rPr>
          <w:szCs w:val="28"/>
        </w:rPr>
        <w:t>(làn số:          )</w:t>
      </w:r>
    </w:p>
    <w:p w:rsidR="00B77F2A" w:rsidRDefault="00B77F2A" w:rsidP="00B77F2A">
      <w:pPr>
        <w:spacing w:before="240"/>
        <w:jc w:val="both"/>
        <w:rPr>
          <w:szCs w:val="28"/>
        </w:rPr>
      </w:pPr>
      <w:r>
        <w:rPr>
          <w:szCs w:val="28"/>
        </w:rPr>
        <w:tab/>
        <w:t xml:space="preserve">    - Lối đi nội bộ: </w:t>
      </w:r>
    </w:p>
    <w:p w:rsidR="00B77F2A" w:rsidRDefault="00B77F2A" w:rsidP="00B77F2A">
      <w:pPr>
        <w:spacing w:before="240"/>
        <w:jc w:val="both"/>
        <w:rPr>
          <w:szCs w:val="28"/>
        </w:rPr>
      </w:pPr>
      <w:r>
        <w:rPr>
          <w:szCs w:val="28"/>
        </w:rPr>
        <w:t xml:space="preserve">6. </w:t>
      </w:r>
      <w:r w:rsidRPr="002E1DAA">
        <w:rPr>
          <w:szCs w:val="28"/>
        </w:rPr>
        <w:t>Ngày kiểm tra kỹ thuật định kỳ gần nhất</w:t>
      </w:r>
      <w:r>
        <w:rPr>
          <w:szCs w:val="28"/>
        </w:rPr>
        <w:t>:</w:t>
      </w:r>
      <w:r w:rsidR="00050E08">
        <w:rPr>
          <w:szCs w:val="28"/>
          <w:lang w:val="en-US"/>
        </w:rPr>
        <w:t xml:space="preserve">……. </w:t>
      </w:r>
      <w:r>
        <w:rPr>
          <w:szCs w:val="28"/>
        </w:rPr>
        <w:t xml:space="preserve">/ </w:t>
      </w:r>
      <w:r w:rsidR="00050E08">
        <w:rPr>
          <w:szCs w:val="28"/>
          <w:lang w:val="en-US"/>
        </w:rPr>
        <w:t>…..</w:t>
      </w:r>
      <w:r>
        <w:rPr>
          <w:szCs w:val="28"/>
        </w:rPr>
        <w:t xml:space="preserve"> /201... </w:t>
      </w:r>
    </w:p>
    <w:p w:rsidR="00B77F2A" w:rsidRDefault="00B77F2A" w:rsidP="00B77F2A">
      <w:pPr>
        <w:spacing w:before="240"/>
        <w:jc w:val="both"/>
        <w:rPr>
          <w:szCs w:val="28"/>
        </w:rPr>
      </w:pPr>
      <w:r>
        <w:rPr>
          <w:szCs w:val="28"/>
        </w:rPr>
        <w:t xml:space="preserve">    Người kiểm tra:</w:t>
      </w:r>
    </w:p>
    <w:p w:rsidR="00B77F2A" w:rsidRDefault="00B77F2A" w:rsidP="00B77F2A">
      <w:pPr>
        <w:spacing w:before="240"/>
        <w:jc w:val="both"/>
        <w:rPr>
          <w:szCs w:val="28"/>
        </w:rPr>
      </w:pPr>
      <w:r>
        <w:rPr>
          <w:szCs w:val="28"/>
        </w:rPr>
        <w:t xml:space="preserve">    Kết quả kiểm tra:</w:t>
      </w:r>
    </w:p>
    <w:p w:rsidR="00B77F2A" w:rsidRDefault="00B77F2A" w:rsidP="00B77F2A">
      <w:pPr>
        <w:spacing w:before="240"/>
        <w:jc w:val="both"/>
        <w:rPr>
          <w:szCs w:val="28"/>
        </w:rPr>
      </w:pPr>
      <w:r>
        <w:rPr>
          <w:szCs w:val="28"/>
        </w:rPr>
        <w:t xml:space="preserve">7. Ngày, giờ kiểm tra trước khi sử dụng gần nhất: </w:t>
      </w:r>
    </w:p>
    <w:p w:rsidR="00B77F2A" w:rsidRPr="002E1DAA" w:rsidRDefault="00B77F2A" w:rsidP="00B77F2A">
      <w:pPr>
        <w:spacing w:before="240"/>
        <w:jc w:val="both"/>
        <w:rPr>
          <w:szCs w:val="28"/>
        </w:rPr>
      </w:pPr>
      <w:r>
        <w:rPr>
          <w:szCs w:val="28"/>
        </w:rPr>
        <w:t xml:space="preserve">    </w:t>
      </w:r>
      <w:r w:rsidRPr="002E1DAA">
        <w:rPr>
          <w:szCs w:val="28"/>
        </w:rPr>
        <w:t>Người kiểm tra:</w:t>
      </w:r>
    </w:p>
    <w:p w:rsidR="00B77F2A" w:rsidRDefault="00B77F2A" w:rsidP="00B77F2A">
      <w:pPr>
        <w:spacing w:before="240"/>
        <w:jc w:val="both"/>
        <w:rPr>
          <w:szCs w:val="28"/>
        </w:rPr>
      </w:pPr>
      <w:r w:rsidRPr="002E1DAA">
        <w:rPr>
          <w:szCs w:val="28"/>
        </w:rPr>
        <w:t xml:space="preserve">    Kết quả kiểm tra:</w:t>
      </w:r>
      <w:r>
        <w:rPr>
          <w:szCs w:val="28"/>
        </w:rPr>
        <w:t xml:space="preserve"> </w:t>
      </w:r>
    </w:p>
    <w:p w:rsidR="00B77F2A" w:rsidRDefault="00B77F2A" w:rsidP="00B77F2A">
      <w:pPr>
        <w:spacing w:before="240"/>
        <w:jc w:val="both"/>
        <w:rPr>
          <w:szCs w:val="28"/>
        </w:rPr>
      </w:pPr>
      <w:r>
        <w:rPr>
          <w:szCs w:val="28"/>
        </w:rPr>
        <w:t xml:space="preserve">8. Khả năng phát hiện của cổng từ: Từ sàn                           Cách sàn:          cm </w:t>
      </w:r>
    </w:p>
    <w:p w:rsidR="00B77F2A" w:rsidRDefault="00B77F2A" w:rsidP="00B77F2A">
      <w:pPr>
        <w:spacing w:before="240"/>
        <w:jc w:val="both"/>
        <w:rPr>
          <w:szCs w:val="28"/>
        </w:rPr>
      </w:pPr>
      <w:r>
        <w:rPr>
          <w:szCs w:val="28"/>
        </w:rPr>
        <w:t xml:space="preserve">9. Độ nhạy (mức cảnh báo) đặt khi thử nghiệm: </w:t>
      </w:r>
    </w:p>
    <w:p w:rsidR="00B77F2A" w:rsidRDefault="00B77F2A" w:rsidP="00B77F2A">
      <w:pPr>
        <w:spacing w:before="240"/>
        <w:jc w:val="both"/>
        <w:rPr>
          <w:szCs w:val="28"/>
        </w:rPr>
      </w:pPr>
      <w:r>
        <w:rPr>
          <w:szCs w:val="28"/>
        </w:rPr>
        <w:t xml:space="preserve">10. </w:t>
      </w:r>
      <w:r w:rsidRPr="00641865">
        <w:rPr>
          <w:szCs w:val="28"/>
        </w:rPr>
        <w:t>Tình trạng hoạt động khi thử nghiệm</w:t>
      </w:r>
      <w:r>
        <w:rPr>
          <w:szCs w:val="28"/>
        </w:rPr>
        <w:t xml:space="preserve">: Tốt     </w:t>
      </w:r>
      <w:r w:rsidR="00050E08">
        <w:rPr>
          <w:szCs w:val="28"/>
          <w:lang w:val="en-US"/>
        </w:rPr>
        <w:t xml:space="preserve">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r w:rsidR="00050E08">
        <w:rPr>
          <w:szCs w:val="28"/>
        </w:rPr>
        <w:t xml:space="preserve">    </w:t>
      </w:r>
      <w:r>
        <w:rPr>
          <w:szCs w:val="28"/>
        </w:rPr>
        <w:t xml:space="preserve">; Không tốt: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p>
    <w:p w:rsidR="00B77F2A" w:rsidRPr="007070A9" w:rsidRDefault="00B77F2A" w:rsidP="00B77F2A">
      <w:pPr>
        <w:spacing w:before="240"/>
        <w:jc w:val="both"/>
        <w:rPr>
          <w:szCs w:val="28"/>
        </w:rPr>
      </w:pPr>
      <w:r>
        <w:rPr>
          <w:szCs w:val="28"/>
        </w:rPr>
        <w:t xml:space="preserve">11. Đánh giá mức độ ổn định: </w:t>
      </w:r>
      <w:r w:rsidR="00050E08">
        <w:rPr>
          <w:szCs w:val="28"/>
          <w:lang w:val="en-US"/>
        </w:rPr>
        <w:t xml:space="preserve">                 </w:t>
      </w:r>
      <w:r>
        <w:rPr>
          <w:szCs w:val="28"/>
        </w:rPr>
        <w:t xml:space="preserve">Ổn định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r w:rsidR="00050E08">
        <w:rPr>
          <w:szCs w:val="28"/>
        </w:rPr>
        <w:t xml:space="preserve">    </w:t>
      </w:r>
      <w:r>
        <w:rPr>
          <w:szCs w:val="28"/>
        </w:rPr>
        <w:t xml:space="preserve">; Không ổn định: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p>
    <w:p w:rsidR="00B77F2A" w:rsidRPr="007327AE" w:rsidRDefault="00B77F2A" w:rsidP="00B77F2A">
      <w:pPr>
        <w:jc w:val="center"/>
        <w:rPr>
          <w:i/>
        </w:rPr>
      </w:pPr>
    </w:p>
    <w:p w:rsidR="00B77F2A" w:rsidRDefault="00B77F2A" w:rsidP="00B77F2A">
      <w:pPr>
        <w:jc w:val="both"/>
      </w:pPr>
    </w:p>
    <w:p w:rsidR="00B77F2A" w:rsidRDefault="00B77F2A" w:rsidP="00B77F2A">
      <w:pPr>
        <w:jc w:val="both"/>
        <w:rPr>
          <w:i/>
          <w:szCs w:val="28"/>
        </w:rPr>
      </w:pPr>
      <w:r>
        <w:tab/>
      </w:r>
      <w:r>
        <w:tab/>
      </w:r>
      <w:r>
        <w:tab/>
      </w:r>
      <w:r>
        <w:tab/>
      </w:r>
      <w:r>
        <w:tab/>
      </w:r>
      <w:r>
        <w:tab/>
      </w:r>
      <w:r>
        <w:tab/>
      </w:r>
      <w:r>
        <w:tab/>
      </w:r>
      <w:r>
        <w:tab/>
      </w:r>
      <w:r>
        <w:tab/>
      </w:r>
      <w:r w:rsidR="00050E08">
        <w:rPr>
          <w:lang w:val="en-US"/>
        </w:rPr>
        <w:t xml:space="preserve">                           </w:t>
      </w:r>
      <w:r w:rsidRPr="008A0556">
        <w:rPr>
          <w:i/>
          <w:szCs w:val="28"/>
        </w:rPr>
        <w:t xml:space="preserve">Người lập </w:t>
      </w:r>
    </w:p>
    <w:p w:rsidR="00B77F2A" w:rsidRPr="00050E08" w:rsidRDefault="00B77F2A" w:rsidP="00B77F2A">
      <w:pPr>
        <w:jc w:val="both"/>
        <w:rPr>
          <w:i/>
          <w:szCs w:val="28"/>
          <w:lang w:val="en-US"/>
        </w:rPr>
      </w:pPr>
      <w:r>
        <w:rPr>
          <w:i/>
          <w:szCs w:val="28"/>
        </w:rPr>
        <w:t xml:space="preserve">                                                                                    </w:t>
      </w:r>
      <w:r w:rsidR="00050E08">
        <w:rPr>
          <w:i/>
          <w:szCs w:val="28"/>
          <w:lang w:val="en-US"/>
        </w:rPr>
        <w:t xml:space="preserve">                          (</w:t>
      </w:r>
      <w:r>
        <w:rPr>
          <w:i/>
          <w:szCs w:val="28"/>
        </w:rPr>
        <w:t>Ký và ghi rõ họ tên, chức danh</w:t>
      </w:r>
      <w:r w:rsidR="00050E08">
        <w:rPr>
          <w:i/>
          <w:szCs w:val="28"/>
          <w:lang w:val="en-US"/>
        </w:rPr>
        <w:t>)</w:t>
      </w:r>
    </w:p>
    <w:p w:rsidR="00B77F2A" w:rsidRPr="008A0556" w:rsidRDefault="00B77F2A" w:rsidP="00B77F2A">
      <w:pPr>
        <w:spacing w:before="240"/>
        <w:jc w:val="both"/>
        <w:rPr>
          <w:i/>
          <w:szCs w:val="28"/>
        </w:rPr>
      </w:pPr>
    </w:p>
    <w:p w:rsidR="00B77F2A" w:rsidRDefault="00B77F2A"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Default="00050E08" w:rsidP="00A87BD8">
      <w:pPr>
        <w:tabs>
          <w:tab w:val="left" w:pos="720"/>
        </w:tabs>
        <w:spacing w:before="120"/>
        <w:contextualSpacing/>
        <w:jc w:val="both"/>
        <w:rPr>
          <w:rFonts w:eastAsia="Calibri"/>
          <w:b/>
          <w:szCs w:val="28"/>
          <w:lang w:val="nl-NL" w:eastAsia="en-US"/>
        </w:rPr>
      </w:pPr>
    </w:p>
    <w:p w:rsidR="00050E08" w:rsidRPr="00B77F2A" w:rsidRDefault="00050E08" w:rsidP="00050E08">
      <w:pPr>
        <w:jc w:val="center"/>
        <w:rPr>
          <w:b/>
          <w:szCs w:val="28"/>
          <w:lang w:val="en-US"/>
        </w:rPr>
      </w:pPr>
      <w:r w:rsidRPr="00F910DA">
        <w:rPr>
          <w:b/>
          <w:szCs w:val="28"/>
        </w:rPr>
        <w:t>P</w:t>
      </w:r>
      <w:r>
        <w:rPr>
          <w:b/>
          <w:szCs w:val="28"/>
          <w:lang w:val="en-US"/>
        </w:rPr>
        <w:t>hụ lục</w:t>
      </w:r>
      <w:r>
        <w:rPr>
          <w:b/>
          <w:szCs w:val="28"/>
        </w:rPr>
        <w:t xml:space="preserve"> 2</w:t>
      </w:r>
      <w:r>
        <w:rPr>
          <w:b/>
          <w:szCs w:val="28"/>
          <w:lang w:val="en-US"/>
        </w:rPr>
        <w:t>6</w:t>
      </w:r>
      <w:r>
        <w:rPr>
          <w:b/>
          <w:szCs w:val="28"/>
        </w:rPr>
        <w:t>:</w:t>
      </w:r>
      <w:r w:rsidRPr="00F910DA">
        <w:rPr>
          <w:b/>
          <w:szCs w:val="28"/>
        </w:rPr>
        <w:t xml:space="preserve"> </w:t>
      </w:r>
      <w:r>
        <w:rPr>
          <w:b/>
          <w:szCs w:val="28"/>
          <w:lang w:val="en-US"/>
        </w:rPr>
        <w:t>Thông số kỹ thuật của thiết bị kim loại cầm tay thử nghiệm</w:t>
      </w:r>
    </w:p>
    <w:p w:rsidR="00050E08" w:rsidRPr="00050E08" w:rsidRDefault="00050E08" w:rsidP="00050E08">
      <w:pPr>
        <w:jc w:val="center"/>
        <w:rPr>
          <w:b/>
          <w:szCs w:val="28"/>
          <w:lang w:val="en-US"/>
        </w:rPr>
      </w:pPr>
      <w:r>
        <w:rPr>
          <w:b/>
          <w:szCs w:val="28"/>
          <w:lang w:val="en-US"/>
        </w:rPr>
        <w:t xml:space="preserve"> </w:t>
      </w:r>
    </w:p>
    <w:p w:rsidR="00050E08" w:rsidRDefault="00050E08" w:rsidP="00050E08">
      <w:pPr>
        <w:jc w:val="center"/>
        <w:rPr>
          <w:b/>
          <w:szCs w:val="28"/>
        </w:rPr>
      </w:pPr>
      <w:r w:rsidRPr="00F910DA">
        <w:rPr>
          <w:b/>
          <w:szCs w:val="28"/>
        </w:rPr>
        <w:t xml:space="preserve">THÔNG SỐ KỸ THUẬT CỦA </w:t>
      </w:r>
      <w:r>
        <w:rPr>
          <w:b/>
          <w:szCs w:val="28"/>
        </w:rPr>
        <w:t>THI</w:t>
      </w:r>
      <w:r w:rsidRPr="00F03979">
        <w:rPr>
          <w:b/>
          <w:szCs w:val="28"/>
        </w:rPr>
        <w:t>Ế</w:t>
      </w:r>
      <w:r>
        <w:rPr>
          <w:b/>
          <w:szCs w:val="28"/>
        </w:rPr>
        <w:t>T B</w:t>
      </w:r>
      <w:r w:rsidRPr="00F03979">
        <w:rPr>
          <w:b/>
          <w:szCs w:val="28"/>
        </w:rPr>
        <w:t>Ị</w:t>
      </w:r>
      <w:r>
        <w:rPr>
          <w:b/>
          <w:szCs w:val="28"/>
        </w:rPr>
        <w:t xml:space="preserve"> PH</w:t>
      </w:r>
      <w:r w:rsidRPr="00F03979">
        <w:rPr>
          <w:b/>
          <w:szCs w:val="28"/>
        </w:rPr>
        <w:t>ÁT</w:t>
      </w:r>
      <w:r>
        <w:rPr>
          <w:b/>
          <w:szCs w:val="28"/>
        </w:rPr>
        <w:t xml:space="preserve"> HI</w:t>
      </w:r>
      <w:r w:rsidRPr="00F03979">
        <w:rPr>
          <w:b/>
          <w:szCs w:val="28"/>
        </w:rPr>
        <w:t>ỆN</w:t>
      </w:r>
      <w:r>
        <w:rPr>
          <w:b/>
          <w:szCs w:val="28"/>
        </w:rPr>
        <w:t xml:space="preserve"> </w:t>
      </w:r>
    </w:p>
    <w:p w:rsidR="00050E08" w:rsidRDefault="00050E08" w:rsidP="00050E08">
      <w:pPr>
        <w:jc w:val="center"/>
        <w:rPr>
          <w:b/>
          <w:szCs w:val="28"/>
        </w:rPr>
      </w:pPr>
      <w:r>
        <w:rPr>
          <w:b/>
          <w:szCs w:val="28"/>
        </w:rPr>
        <w:t xml:space="preserve">KIM LOẠI CẦM TAY THỰC HIỆN </w:t>
      </w:r>
      <w:r w:rsidRPr="00F910DA">
        <w:rPr>
          <w:b/>
          <w:szCs w:val="28"/>
        </w:rPr>
        <w:t>THỬ NGHIỆM</w:t>
      </w:r>
    </w:p>
    <w:p w:rsidR="00050E08" w:rsidRDefault="00050E08" w:rsidP="00050E08">
      <w:pPr>
        <w:jc w:val="center"/>
        <w:rPr>
          <w:i/>
          <w:szCs w:val="28"/>
        </w:rPr>
      </w:pPr>
      <w:r w:rsidRPr="00F910DA">
        <w:rPr>
          <w:i/>
          <w:szCs w:val="28"/>
        </w:rPr>
        <w:t xml:space="preserve">(Kèm theo Biên bản thử nghiệm ngày </w:t>
      </w:r>
      <w:r>
        <w:rPr>
          <w:i/>
          <w:szCs w:val="28"/>
        </w:rPr>
        <w:t xml:space="preserve">    </w:t>
      </w:r>
      <w:r w:rsidRPr="00F910DA">
        <w:rPr>
          <w:i/>
          <w:szCs w:val="28"/>
        </w:rPr>
        <w:t xml:space="preserve"> tháng</w:t>
      </w:r>
      <w:r>
        <w:rPr>
          <w:i/>
          <w:szCs w:val="28"/>
        </w:rPr>
        <w:t xml:space="preserve"> ...... </w:t>
      </w:r>
      <w:r w:rsidRPr="00F910DA">
        <w:rPr>
          <w:i/>
          <w:szCs w:val="28"/>
        </w:rPr>
        <w:t xml:space="preserve">năm </w:t>
      </w:r>
      <w:r w:rsidR="00861087">
        <w:rPr>
          <w:i/>
          <w:szCs w:val="28"/>
          <w:lang w:val="en-US"/>
        </w:rPr>
        <w:t>…</w:t>
      </w:r>
      <w:r>
        <w:rPr>
          <w:i/>
          <w:szCs w:val="28"/>
          <w:lang w:val="en-US"/>
        </w:rPr>
        <w:t>…)</w:t>
      </w:r>
    </w:p>
    <w:p w:rsidR="00050E08" w:rsidRDefault="00050E08" w:rsidP="00050E08">
      <w:pPr>
        <w:jc w:val="both"/>
        <w:rPr>
          <w:szCs w:val="28"/>
          <w:lang w:val="en-US"/>
        </w:rPr>
      </w:pPr>
    </w:p>
    <w:p w:rsidR="00050E08" w:rsidRDefault="00050E08" w:rsidP="00050E08">
      <w:pPr>
        <w:jc w:val="both"/>
        <w:rPr>
          <w:szCs w:val="28"/>
          <w:lang w:val="en-US"/>
        </w:rPr>
      </w:pPr>
    </w:p>
    <w:p w:rsidR="00050E08" w:rsidRDefault="00050E08" w:rsidP="008957F9">
      <w:pPr>
        <w:spacing w:before="60"/>
        <w:jc w:val="both"/>
        <w:rPr>
          <w:szCs w:val="28"/>
        </w:rPr>
      </w:pPr>
      <w:r>
        <w:rPr>
          <w:szCs w:val="28"/>
        </w:rPr>
        <w:t>1. Loại:</w:t>
      </w:r>
      <w:r w:rsidRPr="0087531D">
        <w:rPr>
          <w:szCs w:val="28"/>
        </w:rPr>
        <w:t xml:space="preserve"> </w:t>
      </w:r>
      <w:r>
        <w:rPr>
          <w:szCs w:val="28"/>
        </w:rPr>
        <w:t xml:space="preserve">                                              2. Nước sản xuất:</w:t>
      </w:r>
    </w:p>
    <w:p w:rsidR="00050E08" w:rsidRDefault="00050E08" w:rsidP="008957F9">
      <w:pPr>
        <w:spacing w:before="60"/>
        <w:jc w:val="both"/>
        <w:rPr>
          <w:szCs w:val="28"/>
        </w:rPr>
      </w:pPr>
      <w:r>
        <w:rPr>
          <w:szCs w:val="28"/>
        </w:rPr>
        <w:t>3. Số máy:                                          4. Ngày lắp đặt, sử dụng:</w:t>
      </w:r>
    </w:p>
    <w:p w:rsidR="00050E08" w:rsidRDefault="00050E08" w:rsidP="008957F9">
      <w:pPr>
        <w:spacing w:before="60"/>
        <w:jc w:val="both"/>
        <w:rPr>
          <w:szCs w:val="28"/>
        </w:rPr>
      </w:pPr>
      <w:r>
        <w:rPr>
          <w:szCs w:val="28"/>
        </w:rPr>
        <w:t xml:space="preserve">5. Vị trí: - Điểm soi chiếu hành lý xách tay                            (làn số:          ) </w:t>
      </w:r>
    </w:p>
    <w:p w:rsidR="00050E08" w:rsidRDefault="00050E08" w:rsidP="008957F9">
      <w:pPr>
        <w:spacing w:before="60"/>
        <w:jc w:val="both"/>
        <w:rPr>
          <w:szCs w:val="28"/>
        </w:rPr>
      </w:pPr>
      <w:r>
        <w:rPr>
          <w:szCs w:val="28"/>
        </w:rPr>
        <w:tab/>
        <w:t xml:space="preserve">    - Điểm soi chiếu ký gửi                                             </w:t>
      </w:r>
      <w:r w:rsidRPr="002E1DAA">
        <w:rPr>
          <w:szCs w:val="28"/>
        </w:rPr>
        <w:t>(làn số:          )</w:t>
      </w:r>
    </w:p>
    <w:p w:rsidR="00050E08" w:rsidRDefault="00050E08" w:rsidP="008957F9">
      <w:pPr>
        <w:spacing w:before="60"/>
        <w:jc w:val="both"/>
        <w:rPr>
          <w:szCs w:val="28"/>
        </w:rPr>
      </w:pPr>
      <w:r>
        <w:rPr>
          <w:szCs w:val="28"/>
        </w:rPr>
        <w:tab/>
        <w:t xml:space="preserve">    - Lối đi nội bộ: </w:t>
      </w:r>
    </w:p>
    <w:p w:rsidR="00050E08" w:rsidRDefault="00050E08" w:rsidP="008957F9">
      <w:pPr>
        <w:spacing w:before="60"/>
        <w:jc w:val="both"/>
        <w:rPr>
          <w:szCs w:val="28"/>
        </w:rPr>
      </w:pPr>
      <w:r>
        <w:rPr>
          <w:szCs w:val="28"/>
        </w:rPr>
        <w:t xml:space="preserve">6. </w:t>
      </w:r>
      <w:r w:rsidRPr="002E1DAA">
        <w:rPr>
          <w:szCs w:val="28"/>
        </w:rPr>
        <w:t>Ngày kiểm tra kỹ thuật định kỳ gần nhất</w:t>
      </w:r>
      <w:r>
        <w:rPr>
          <w:szCs w:val="28"/>
        </w:rPr>
        <w:t xml:space="preserve">:     /        /201... </w:t>
      </w:r>
    </w:p>
    <w:p w:rsidR="00050E08" w:rsidRDefault="00050E08" w:rsidP="008957F9">
      <w:pPr>
        <w:spacing w:before="60"/>
        <w:jc w:val="both"/>
        <w:rPr>
          <w:szCs w:val="28"/>
        </w:rPr>
      </w:pPr>
      <w:r>
        <w:rPr>
          <w:szCs w:val="28"/>
        </w:rPr>
        <w:t xml:space="preserve">    Người kiểm tra:</w:t>
      </w:r>
    </w:p>
    <w:p w:rsidR="00050E08" w:rsidRDefault="00050E08" w:rsidP="008957F9">
      <w:pPr>
        <w:spacing w:before="60"/>
        <w:jc w:val="both"/>
        <w:rPr>
          <w:szCs w:val="28"/>
        </w:rPr>
      </w:pPr>
      <w:r>
        <w:rPr>
          <w:szCs w:val="28"/>
        </w:rPr>
        <w:t xml:space="preserve">    Kết quả kiểm tra:</w:t>
      </w:r>
    </w:p>
    <w:p w:rsidR="00050E08" w:rsidRDefault="00050E08" w:rsidP="008957F9">
      <w:pPr>
        <w:spacing w:before="60"/>
        <w:jc w:val="both"/>
        <w:rPr>
          <w:szCs w:val="28"/>
        </w:rPr>
      </w:pPr>
      <w:r>
        <w:rPr>
          <w:szCs w:val="28"/>
        </w:rPr>
        <w:t xml:space="preserve">7. Ngày, giờ kiểm tra trước khi sử dụng gần nhất: </w:t>
      </w:r>
    </w:p>
    <w:p w:rsidR="00050E08" w:rsidRPr="002E1DAA" w:rsidRDefault="00050E08" w:rsidP="008957F9">
      <w:pPr>
        <w:spacing w:before="60"/>
        <w:jc w:val="both"/>
        <w:rPr>
          <w:szCs w:val="28"/>
        </w:rPr>
      </w:pPr>
      <w:r>
        <w:rPr>
          <w:szCs w:val="28"/>
        </w:rPr>
        <w:t xml:space="preserve">    </w:t>
      </w:r>
      <w:r w:rsidRPr="002E1DAA">
        <w:rPr>
          <w:szCs w:val="28"/>
        </w:rPr>
        <w:t>Người kiểm tra:</w:t>
      </w:r>
    </w:p>
    <w:p w:rsidR="00050E08" w:rsidRDefault="00050E08" w:rsidP="008957F9">
      <w:pPr>
        <w:spacing w:before="60"/>
        <w:jc w:val="both"/>
        <w:rPr>
          <w:szCs w:val="28"/>
        </w:rPr>
      </w:pPr>
      <w:r w:rsidRPr="002E1DAA">
        <w:rPr>
          <w:szCs w:val="28"/>
        </w:rPr>
        <w:t xml:space="preserve">    Kết quả kiểm tra:</w:t>
      </w:r>
      <w:r>
        <w:rPr>
          <w:szCs w:val="28"/>
        </w:rPr>
        <w:t xml:space="preserve"> </w:t>
      </w:r>
    </w:p>
    <w:p w:rsidR="00050E08" w:rsidRDefault="00050E08" w:rsidP="008957F9">
      <w:pPr>
        <w:spacing w:before="60"/>
        <w:jc w:val="both"/>
        <w:rPr>
          <w:szCs w:val="28"/>
        </w:rPr>
      </w:pPr>
      <w:r>
        <w:rPr>
          <w:szCs w:val="28"/>
        </w:rPr>
        <w:t xml:space="preserve">8. Độ nhạy (mức cảnh báo) đặt khi thử nghiệm: </w:t>
      </w:r>
    </w:p>
    <w:p w:rsidR="00050E08" w:rsidRDefault="00050E08" w:rsidP="008957F9">
      <w:pPr>
        <w:spacing w:before="60"/>
        <w:jc w:val="both"/>
        <w:rPr>
          <w:szCs w:val="28"/>
        </w:rPr>
      </w:pPr>
      <w:r>
        <w:rPr>
          <w:szCs w:val="28"/>
        </w:rPr>
        <w:t xml:space="preserve">9. </w:t>
      </w:r>
      <w:r w:rsidRPr="00641865">
        <w:rPr>
          <w:szCs w:val="28"/>
        </w:rPr>
        <w:t>Tình trạng hoạt động khi thử nghiệm</w:t>
      </w:r>
      <w:r>
        <w:rPr>
          <w:szCs w:val="28"/>
        </w:rPr>
        <w:t xml:space="preserve">: Tốt     </w:t>
      </w:r>
      <w:r>
        <w:rPr>
          <w:szCs w:val="28"/>
          <w:lang w:val="en-US"/>
        </w:rPr>
        <w:t xml:space="preserve">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r>
        <w:rPr>
          <w:szCs w:val="28"/>
        </w:rPr>
        <w:t xml:space="preserve">             ; Không tốt: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p>
    <w:p w:rsidR="00050E08" w:rsidRPr="007070A9" w:rsidRDefault="00050E08" w:rsidP="008957F9">
      <w:pPr>
        <w:spacing w:before="60"/>
        <w:jc w:val="both"/>
        <w:rPr>
          <w:szCs w:val="28"/>
        </w:rPr>
      </w:pPr>
      <w:r>
        <w:rPr>
          <w:szCs w:val="28"/>
        </w:rPr>
        <w:t xml:space="preserve">10. Đánh giá mức độ ổn định: </w:t>
      </w:r>
      <w:r>
        <w:rPr>
          <w:szCs w:val="28"/>
          <w:lang w:val="en-US"/>
        </w:rPr>
        <w:t xml:space="preserve">                </w:t>
      </w:r>
      <w:r>
        <w:rPr>
          <w:szCs w:val="28"/>
        </w:rPr>
        <w:t xml:space="preserve">Ổn định </w:t>
      </w:r>
      <w:r>
        <w:rPr>
          <w:szCs w:val="28"/>
          <w:lang w:val="en-US"/>
        </w:rPr>
        <w:t xml:space="preserve"> </w:t>
      </w:r>
      <w:r>
        <w:rPr>
          <w:szCs w:val="28"/>
        </w:rPr>
        <w:t xml:space="preserve">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r>
        <w:rPr>
          <w:szCs w:val="28"/>
        </w:rPr>
        <w:t xml:space="preserve">             ; Không ổn định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p>
    <w:p w:rsidR="00050E08" w:rsidRPr="007327AE" w:rsidRDefault="00050E08" w:rsidP="008957F9">
      <w:pPr>
        <w:spacing w:before="60"/>
        <w:jc w:val="center"/>
        <w:rPr>
          <w:i/>
        </w:rPr>
      </w:pPr>
    </w:p>
    <w:p w:rsidR="00050E08" w:rsidRDefault="00050E08" w:rsidP="00050E08">
      <w:pPr>
        <w:jc w:val="both"/>
      </w:pPr>
    </w:p>
    <w:p w:rsidR="00050E08" w:rsidRDefault="00050E08" w:rsidP="00050E08">
      <w:pPr>
        <w:jc w:val="both"/>
        <w:rPr>
          <w:i/>
          <w:szCs w:val="28"/>
        </w:rPr>
      </w:pPr>
      <w:r>
        <w:tab/>
      </w:r>
      <w:r>
        <w:tab/>
      </w:r>
      <w:r>
        <w:tab/>
      </w:r>
      <w:r>
        <w:tab/>
      </w:r>
      <w:r>
        <w:tab/>
      </w:r>
      <w:r>
        <w:tab/>
      </w:r>
      <w:r>
        <w:tab/>
      </w:r>
      <w:r>
        <w:tab/>
      </w:r>
      <w:r>
        <w:tab/>
      </w:r>
      <w:r>
        <w:tab/>
      </w:r>
      <w:r w:rsidR="008957F9">
        <w:rPr>
          <w:lang w:val="en-US"/>
        </w:rPr>
        <w:t xml:space="preserve">                           </w:t>
      </w:r>
      <w:r w:rsidRPr="008A0556">
        <w:rPr>
          <w:i/>
          <w:szCs w:val="28"/>
        </w:rPr>
        <w:t xml:space="preserve">Người lập </w:t>
      </w:r>
    </w:p>
    <w:p w:rsidR="00050E08" w:rsidRDefault="00050E08" w:rsidP="00050E08">
      <w:pPr>
        <w:jc w:val="both"/>
        <w:rPr>
          <w:i/>
          <w:szCs w:val="28"/>
          <w:lang w:val="en-US"/>
        </w:rPr>
      </w:pPr>
      <w:r>
        <w:rPr>
          <w:i/>
          <w:szCs w:val="28"/>
        </w:rPr>
        <w:t xml:space="preserve">                                                                                    </w:t>
      </w:r>
      <w:r w:rsidR="008957F9">
        <w:rPr>
          <w:i/>
          <w:szCs w:val="28"/>
          <w:lang w:val="en-US"/>
        </w:rPr>
        <w:t xml:space="preserve">                           (</w:t>
      </w:r>
      <w:r>
        <w:rPr>
          <w:i/>
          <w:szCs w:val="28"/>
        </w:rPr>
        <w:t>Ký và ghi rõ họ tên, chức danh</w:t>
      </w:r>
      <w:r w:rsidR="008957F9">
        <w:rPr>
          <w:i/>
          <w:szCs w:val="28"/>
          <w:lang w:val="en-US"/>
        </w:rPr>
        <w:t>)</w:t>
      </w:r>
    </w:p>
    <w:p w:rsidR="008957F9" w:rsidRDefault="008957F9" w:rsidP="00050E08">
      <w:pPr>
        <w:jc w:val="both"/>
        <w:rPr>
          <w:i/>
          <w:szCs w:val="28"/>
          <w:lang w:val="en-US"/>
        </w:rPr>
      </w:pPr>
    </w:p>
    <w:p w:rsidR="008957F9" w:rsidRDefault="008957F9" w:rsidP="00050E08">
      <w:pPr>
        <w:jc w:val="both"/>
        <w:rPr>
          <w:i/>
          <w:szCs w:val="28"/>
          <w:lang w:val="en-US"/>
        </w:rPr>
      </w:pPr>
    </w:p>
    <w:p w:rsidR="008957F9" w:rsidRDefault="008957F9" w:rsidP="008957F9">
      <w:pPr>
        <w:jc w:val="center"/>
        <w:rPr>
          <w:b/>
          <w:szCs w:val="28"/>
          <w:lang w:val="en-US"/>
        </w:rPr>
      </w:pPr>
      <w:r w:rsidRPr="00F910DA">
        <w:rPr>
          <w:b/>
          <w:szCs w:val="28"/>
        </w:rPr>
        <w:t>P</w:t>
      </w:r>
      <w:r>
        <w:rPr>
          <w:b/>
          <w:szCs w:val="28"/>
          <w:lang w:val="en-US"/>
        </w:rPr>
        <w:t>hụ lục</w:t>
      </w:r>
      <w:r>
        <w:rPr>
          <w:b/>
          <w:szCs w:val="28"/>
        </w:rPr>
        <w:t xml:space="preserve"> </w:t>
      </w:r>
      <w:r>
        <w:rPr>
          <w:b/>
          <w:szCs w:val="28"/>
          <w:lang w:val="en-US"/>
        </w:rPr>
        <w:t>27</w:t>
      </w:r>
      <w:r>
        <w:rPr>
          <w:b/>
          <w:szCs w:val="28"/>
        </w:rPr>
        <w:t>:</w:t>
      </w:r>
      <w:r w:rsidRPr="00F910DA">
        <w:rPr>
          <w:b/>
          <w:szCs w:val="28"/>
        </w:rPr>
        <w:t xml:space="preserve"> </w:t>
      </w:r>
      <w:r>
        <w:rPr>
          <w:b/>
          <w:szCs w:val="28"/>
          <w:lang w:val="en-US"/>
        </w:rPr>
        <w:t>Thông số kỹ thuật thiết bị phát hiện chất nổ, bộ phát hiện vi vết chất nổ khi thử nghiệm</w:t>
      </w:r>
    </w:p>
    <w:p w:rsidR="008957F9" w:rsidRPr="008957F9" w:rsidRDefault="008957F9" w:rsidP="008957F9">
      <w:pPr>
        <w:jc w:val="center"/>
        <w:rPr>
          <w:b/>
          <w:szCs w:val="28"/>
          <w:lang w:val="en-US"/>
        </w:rPr>
      </w:pPr>
    </w:p>
    <w:p w:rsidR="008957F9" w:rsidRDefault="008957F9" w:rsidP="008957F9">
      <w:pPr>
        <w:jc w:val="center"/>
        <w:rPr>
          <w:b/>
          <w:szCs w:val="28"/>
        </w:rPr>
      </w:pPr>
      <w:r w:rsidRPr="00F910DA">
        <w:rPr>
          <w:b/>
          <w:szCs w:val="28"/>
        </w:rPr>
        <w:t xml:space="preserve">THÔNG SỐ KỸ THUẬT CỦA </w:t>
      </w:r>
      <w:r>
        <w:rPr>
          <w:b/>
          <w:szCs w:val="28"/>
        </w:rPr>
        <w:t>THI</w:t>
      </w:r>
      <w:r w:rsidRPr="00AC103F">
        <w:rPr>
          <w:b/>
          <w:szCs w:val="28"/>
        </w:rPr>
        <w:t>ẾT</w:t>
      </w:r>
      <w:r>
        <w:rPr>
          <w:b/>
          <w:szCs w:val="28"/>
        </w:rPr>
        <w:t xml:space="preserve"> B</w:t>
      </w:r>
      <w:r w:rsidRPr="00AC103F">
        <w:rPr>
          <w:b/>
          <w:szCs w:val="28"/>
        </w:rPr>
        <w:t>Ị</w:t>
      </w:r>
      <w:r>
        <w:rPr>
          <w:b/>
          <w:szCs w:val="28"/>
        </w:rPr>
        <w:t xml:space="preserve"> PH</w:t>
      </w:r>
      <w:r w:rsidRPr="00AC103F">
        <w:rPr>
          <w:b/>
          <w:szCs w:val="28"/>
        </w:rPr>
        <w:t>ÁT</w:t>
      </w:r>
      <w:r>
        <w:rPr>
          <w:b/>
          <w:szCs w:val="28"/>
        </w:rPr>
        <w:t xml:space="preserve"> HI</w:t>
      </w:r>
      <w:r w:rsidRPr="00AC103F">
        <w:rPr>
          <w:b/>
          <w:szCs w:val="28"/>
        </w:rPr>
        <w:t>ỆN</w:t>
      </w:r>
      <w:r>
        <w:rPr>
          <w:b/>
          <w:szCs w:val="28"/>
        </w:rPr>
        <w:t xml:space="preserve"> CHẤT NỔ, BỘ PHÁT HIỆN VI VẾT CHẤT NỔ ĐÃ THỰC HIỆN </w:t>
      </w:r>
      <w:r w:rsidRPr="00F910DA">
        <w:rPr>
          <w:b/>
          <w:szCs w:val="28"/>
        </w:rPr>
        <w:t>THỬ NGHIỆM</w:t>
      </w:r>
    </w:p>
    <w:p w:rsidR="008957F9" w:rsidRDefault="008957F9" w:rsidP="008957F9">
      <w:pPr>
        <w:jc w:val="center"/>
        <w:rPr>
          <w:i/>
          <w:szCs w:val="28"/>
        </w:rPr>
      </w:pPr>
      <w:r w:rsidRPr="00F910DA">
        <w:rPr>
          <w:i/>
          <w:szCs w:val="28"/>
        </w:rPr>
        <w:t>(Kèm theo B</w:t>
      </w:r>
      <w:r>
        <w:rPr>
          <w:i/>
          <w:szCs w:val="28"/>
        </w:rPr>
        <w:t xml:space="preserve">áo cáo thử nghiệm ngày    </w:t>
      </w:r>
      <w:r w:rsidRPr="00F910DA">
        <w:rPr>
          <w:i/>
          <w:szCs w:val="28"/>
        </w:rPr>
        <w:t xml:space="preserve"> tháng</w:t>
      </w:r>
      <w:r>
        <w:rPr>
          <w:i/>
          <w:szCs w:val="28"/>
        </w:rPr>
        <w:t xml:space="preserve"> ..... </w:t>
      </w:r>
      <w:r w:rsidRPr="00F910DA">
        <w:rPr>
          <w:i/>
          <w:szCs w:val="28"/>
        </w:rPr>
        <w:t>năm</w:t>
      </w:r>
      <w:r w:rsidR="00861087">
        <w:rPr>
          <w:i/>
          <w:szCs w:val="28"/>
          <w:lang w:val="en-US"/>
        </w:rPr>
        <w:t>…</w:t>
      </w:r>
      <w:r>
        <w:rPr>
          <w:i/>
          <w:szCs w:val="28"/>
          <w:lang w:val="en-US"/>
        </w:rPr>
        <w:t>…..</w:t>
      </w:r>
      <w:r w:rsidRPr="00F910DA">
        <w:rPr>
          <w:i/>
          <w:szCs w:val="28"/>
        </w:rPr>
        <w:t>)</w:t>
      </w:r>
    </w:p>
    <w:p w:rsidR="008957F9" w:rsidRPr="00AD6C10" w:rsidRDefault="008957F9" w:rsidP="008957F9">
      <w:pPr>
        <w:spacing w:before="240"/>
        <w:jc w:val="both"/>
        <w:rPr>
          <w:b/>
          <w:szCs w:val="28"/>
        </w:rPr>
      </w:pPr>
      <w:r>
        <w:rPr>
          <w:b/>
          <w:szCs w:val="28"/>
        </w:rPr>
        <w:t>Thi</w:t>
      </w:r>
      <w:r w:rsidRPr="00AC103F">
        <w:rPr>
          <w:b/>
          <w:szCs w:val="28"/>
        </w:rPr>
        <w:t>ết</w:t>
      </w:r>
      <w:r>
        <w:rPr>
          <w:b/>
          <w:szCs w:val="28"/>
        </w:rPr>
        <w:t xml:space="preserve"> b</w:t>
      </w:r>
      <w:r w:rsidRPr="00AC103F">
        <w:rPr>
          <w:b/>
          <w:szCs w:val="28"/>
        </w:rPr>
        <w:t>ị</w:t>
      </w:r>
      <w:r>
        <w:rPr>
          <w:b/>
          <w:szCs w:val="28"/>
        </w:rPr>
        <w:t xml:space="preserve"> ph</w:t>
      </w:r>
      <w:r w:rsidRPr="00AC103F">
        <w:rPr>
          <w:b/>
          <w:szCs w:val="28"/>
        </w:rPr>
        <w:t>át</w:t>
      </w:r>
      <w:r>
        <w:rPr>
          <w:b/>
          <w:szCs w:val="28"/>
        </w:rPr>
        <w:t xml:space="preserve"> hi</w:t>
      </w:r>
      <w:r w:rsidRPr="00AC103F">
        <w:rPr>
          <w:b/>
          <w:szCs w:val="28"/>
        </w:rPr>
        <w:t>ện</w:t>
      </w:r>
      <w:r>
        <w:rPr>
          <w:b/>
          <w:szCs w:val="28"/>
        </w:rPr>
        <w:t xml:space="preserve"> chất nổ (m</w:t>
      </w:r>
      <w:r w:rsidRPr="00AC103F">
        <w:rPr>
          <w:b/>
          <w:szCs w:val="28"/>
        </w:rPr>
        <w:t>áy</w:t>
      </w:r>
      <w:r>
        <w:rPr>
          <w:b/>
          <w:szCs w:val="28"/>
        </w:rPr>
        <w:t xml:space="preserve"> ng</w:t>
      </w:r>
      <w:r w:rsidRPr="00AC103F">
        <w:rPr>
          <w:b/>
          <w:szCs w:val="28"/>
        </w:rPr>
        <w:t>ửi</w:t>
      </w:r>
      <w:r>
        <w:rPr>
          <w:b/>
          <w:szCs w:val="28"/>
        </w:rPr>
        <w:t>):</w:t>
      </w:r>
    </w:p>
    <w:p w:rsidR="008957F9" w:rsidRDefault="008957F9" w:rsidP="008957F9">
      <w:pPr>
        <w:spacing w:before="240"/>
        <w:jc w:val="both"/>
        <w:rPr>
          <w:szCs w:val="28"/>
        </w:rPr>
      </w:pPr>
      <w:r>
        <w:rPr>
          <w:szCs w:val="28"/>
        </w:rPr>
        <w:t>1. Tên máy:</w:t>
      </w:r>
      <w:r w:rsidRPr="0087531D">
        <w:rPr>
          <w:szCs w:val="28"/>
        </w:rPr>
        <w:t xml:space="preserve"> </w:t>
      </w:r>
      <w:r>
        <w:rPr>
          <w:szCs w:val="28"/>
        </w:rPr>
        <w:t xml:space="preserve">                                       2. Nước sản xuất:</w:t>
      </w:r>
    </w:p>
    <w:p w:rsidR="008957F9" w:rsidRDefault="008957F9" w:rsidP="008957F9">
      <w:pPr>
        <w:spacing w:before="240"/>
        <w:jc w:val="both"/>
        <w:rPr>
          <w:szCs w:val="28"/>
        </w:rPr>
      </w:pPr>
      <w:r>
        <w:rPr>
          <w:szCs w:val="28"/>
        </w:rPr>
        <w:t>3. Số máy:                                          4. Ngày trang bị sử dụng:</w:t>
      </w:r>
    </w:p>
    <w:p w:rsidR="008957F9" w:rsidRDefault="008957F9" w:rsidP="008957F9">
      <w:pPr>
        <w:spacing w:before="240"/>
        <w:jc w:val="both"/>
        <w:rPr>
          <w:szCs w:val="28"/>
        </w:rPr>
      </w:pPr>
      <w:r>
        <w:rPr>
          <w:szCs w:val="28"/>
        </w:rPr>
        <w:t xml:space="preserve">5. </w:t>
      </w:r>
      <w:r w:rsidRPr="002E1DAA">
        <w:rPr>
          <w:szCs w:val="28"/>
        </w:rPr>
        <w:t>Ngày kiểm tra kỹ thuật định kỳ gần nhất</w:t>
      </w:r>
      <w:r>
        <w:rPr>
          <w:szCs w:val="28"/>
        </w:rPr>
        <w:t xml:space="preserve">:     /        /201... </w:t>
      </w:r>
    </w:p>
    <w:p w:rsidR="008957F9" w:rsidRDefault="008957F9" w:rsidP="008957F9">
      <w:pPr>
        <w:spacing w:before="240"/>
        <w:jc w:val="both"/>
        <w:rPr>
          <w:szCs w:val="28"/>
        </w:rPr>
      </w:pPr>
      <w:r>
        <w:rPr>
          <w:szCs w:val="28"/>
        </w:rPr>
        <w:t xml:space="preserve">    Người kiểm tra:</w:t>
      </w:r>
    </w:p>
    <w:p w:rsidR="008957F9" w:rsidRDefault="008957F9" w:rsidP="008957F9">
      <w:pPr>
        <w:spacing w:before="240"/>
        <w:jc w:val="both"/>
        <w:rPr>
          <w:szCs w:val="28"/>
        </w:rPr>
      </w:pPr>
      <w:r>
        <w:rPr>
          <w:szCs w:val="28"/>
        </w:rPr>
        <w:t xml:space="preserve">    Kết quả kiểm tra:</w:t>
      </w:r>
    </w:p>
    <w:p w:rsidR="008957F9" w:rsidRDefault="008957F9" w:rsidP="008957F9">
      <w:pPr>
        <w:spacing w:before="240"/>
        <w:jc w:val="both"/>
        <w:rPr>
          <w:szCs w:val="28"/>
        </w:rPr>
      </w:pPr>
      <w:r>
        <w:rPr>
          <w:szCs w:val="28"/>
        </w:rPr>
        <w:t>6. Khả năng phát hiện của thi</w:t>
      </w:r>
      <w:r w:rsidRPr="00AC103F">
        <w:rPr>
          <w:szCs w:val="28"/>
        </w:rPr>
        <w:t>ết</w:t>
      </w:r>
      <w:r>
        <w:rPr>
          <w:szCs w:val="28"/>
        </w:rPr>
        <w:t xml:space="preserve"> b</w:t>
      </w:r>
      <w:r w:rsidRPr="00AC103F">
        <w:rPr>
          <w:szCs w:val="28"/>
        </w:rPr>
        <w:t>ị</w:t>
      </w:r>
      <w:r>
        <w:rPr>
          <w:szCs w:val="28"/>
        </w:rPr>
        <w:t>:..................................................................</w:t>
      </w:r>
    </w:p>
    <w:p w:rsidR="008957F9" w:rsidRDefault="008957F9" w:rsidP="008957F9">
      <w:pPr>
        <w:spacing w:before="240"/>
        <w:jc w:val="both"/>
        <w:rPr>
          <w:szCs w:val="28"/>
        </w:rPr>
      </w:pPr>
      <w:r>
        <w:rPr>
          <w:szCs w:val="28"/>
        </w:rPr>
        <w:t>........................................................................................................................</w:t>
      </w:r>
    </w:p>
    <w:p w:rsidR="008957F9" w:rsidRDefault="008957F9" w:rsidP="008957F9">
      <w:pPr>
        <w:spacing w:before="240"/>
        <w:jc w:val="both"/>
        <w:rPr>
          <w:szCs w:val="28"/>
        </w:rPr>
      </w:pPr>
      <w:r>
        <w:rPr>
          <w:szCs w:val="28"/>
        </w:rPr>
        <w:t xml:space="preserve">7. Đánh giá hiệu quả phát hiện chất nổ: Tốt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r>
        <w:rPr>
          <w:szCs w:val="28"/>
        </w:rPr>
        <w:t xml:space="preserve">         ; Không tốt: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p>
    <w:p w:rsidR="008957F9" w:rsidRDefault="008957F9" w:rsidP="008957F9">
      <w:pPr>
        <w:spacing w:before="240"/>
        <w:jc w:val="both"/>
        <w:rPr>
          <w:szCs w:val="28"/>
        </w:rPr>
      </w:pPr>
      <w:r>
        <w:rPr>
          <w:szCs w:val="28"/>
        </w:rPr>
        <w:t xml:space="preserve">11. Đánh giá mức độ ổn định:            Ổn định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r>
        <w:rPr>
          <w:szCs w:val="28"/>
        </w:rPr>
        <w:t xml:space="preserve">         ; Không ổn định: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p>
    <w:p w:rsidR="008957F9" w:rsidRDefault="008957F9" w:rsidP="008957F9">
      <w:pPr>
        <w:spacing w:before="240"/>
        <w:jc w:val="both"/>
        <w:rPr>
          <w:szCs w:val="28"/>
        </w:rPr>
      </w:pPr>
    </w:p>
    <w:p w:rsidR="008957F9" w:rsidRPr="00AD6C10" w:rsidRDefault="008957F9" w:rsidP="008957F9">
      <w:pPr>
        <w:spacing w:before="240"/>
        <w:jc w:val="both"/>
        <w:rPr>
          <w:b/>
          <w:szCs w:val="28"/>
        </w:rPr>
      </w:pPr>
      <w:r>
        <w:rPr>
          <w:b/>
          <w:szCs w:val="28"/>
        </w:rPr>
        <w:t>Bộ phát hiện vi vết chất nổ:</w:t>
      </w:r>
    </w:p>
    <w:p w:rsidR="008957F9" w:rsidRDefault="008957F9" w:rsidP="008957F9">
      <w:pPr>
        <w:spacing w:before="240"/>
        <w:jc w:val="both"/>
        <w:rPr>
          <w:szCs w:val="28"/>
        </w:rPr>
      </w:pPr>
      <w:r>
        <w:rPr>
          <w:szCs w:val="28"/>
        </w:rPr>
        <w:t xml:space="preserve">1. Tên:       </w:t>
      </w:r>
      <w:r w:rsidRPr="0087531D">
        <w:rPr>
          <w:szCs w:val="28"/>
        </w:rPr>
        <w:t xml:space="preserve"> </w:t>
      </w:r>
      <w:r>
        <w:rPr>
          <w:szCs w:val="28"/>
        </w:rPr>
        <w:t xml:space="preserve">                                       2. Nước sản xuất:</w:t>
      </w:r>
    </w:p>
    <w:p w:rsidR="008957F9" w:rsidRDefault="008957F9" w:rsidP="008957F9">
      <w:pPr>
        <w:spacing w:before="240"/>
        <w:jc w:val="both"/>
        <w:rPr>
          <w:szCs w:val="28"/>
        </w:rPr>
      </w:pPr>
      <w:r>
        <w:rPr>
          <w:szCs w:val="28"/>
        </w:rPr>
        <w:t>3. Số:                                                4. Ngày trang bị sử dụng:</w:t>
      </w:r>
    </w:p>
    <w:p w:rsidR="008957F9" w:rsidRDefault="008957F9" w:rsidP="008957F9">
      <w:pPr>
        <w:spacing w:before="240"/>
        <w:jc w:val="both"/>
        <w:rPr>
          <w:szCs w:val="28"/>
        </w:rPr>
      </w:pPr>
      <w:r>
        <w:rPr>
          <w:szCs w:val="28"/>
        </w:rPr>
        <w:t xml:space="preserve">5. </w:t>
      </w:r>
      <w:r w:rsidRPr="002E1DAA">
        <w:rPr>
          <w:szCs w:val="28"/>
        </w:rPr>
        <w:t>Ngày kiểm tra kỹ thuật định kỳ gần nhất</w:t>
      </w:r>
      <w:r>
        <w:rPr>
          <w:szCs w:val="28"/>
        </w:rPr>
        <w:t xml:space="preserve">:     /        /201... </w:t>
      </w:r>
    </w:p>
    <w:p w:rsidR="008957F9" w:rsidRDefault="008957F9" w:rsidP="008957F9">
      <w:pPr>
        <w:spacing w:before="240"/>
        <w:jc w:val="both"/>
        <w:rPr>
          <w:szCs w:val="28"/>
        </w:rPr>
      </w:pPr>
      <w:r>
        <w:rPr>
          <w:szCs w:val="28"/>
        </w:rPr>
        <w:t xml:space="preserve">    Người kiểm tra:</w:t>
      </w:r>
    </w:p>
    <w:p w:rsidR="008957F9" w:rsidRDefault="008957F9" w:rsidP="008957F9">
      <w:pPr>
        <w:spacing w:before="240"/>
        <w:jc w:val="both"/>
        <w:rPr>
          <w:szCs w:val="28"/>
        </w:rPr>
      </w:pPr>
      <w:r>
        <w:rPr>
          <w:szCs w:val="28"/>
        </w:rPr>
        <w:t xml:space="preserve">    Kết quả kiểm tra:</w:t>
      </w:r>
    </w:p>
    <w:p w:rsidR="008957F9" w:rsidRDefault="008957F9" w:rsidP="008957F9">
      <w:pPr>
        <w:spacing w:before="240"/>
        <w:jc w:val="both"/>
        <w:rPr>
          <w:szCs w:val="28"/>
        </w:rPr>
      </w:pPr>
      <w:r>
        <w:rPr>
          <w:szCs w:val="28"/>
        </w:rPr>
        <w:t xml:space="preserve">6. Đánh giá hiệu quả phát hiện chất nổ: Tốt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r>
        <w:rPr>
          <w:szCs w:val="28"/>
        </w:rPr>
        <w:t xml:space="preserve">      ; Không tốt: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p>
    <w:p w:rsidR="008957F9" w:rsidRPr="007070A9" w:rsidRDefault="008957F9" w:rsidP="008957F9">
      <w:pPr>
        <w:spacing w:before="240"/>
        <w:jc w:val="both"/>
        <w:rPr>
          <w:szCs w:val="28"/>
        </w:rPr>
      </w:pPr>
      <w:r>
        <w:rPr>
          <w:szCs w:val="28"/>
        </w:rPr>
        <w:t xml:space="preserve">7. Đánh giá mức độ ổn định:                Ổn định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r>
        <w:rPr>
          <w:szCs w:val="28"/>
        </w:rPr>
        <w:t xml:space="preserve">      ; Không ổn định:  </w:t>
      </w:r>
      <w:r w:rsidRPr="009256CB">
        <w:rPr>
          <w:color w:val="000000"/>
          <w:lang w:val="vi-VN" w:eastAsia="vi-VN"/>
        </w:rPr>
        <w:fldChar w:fldCharType="begin">
          <w:ffData>
            <w:name w:val=""/>
            <w:enabled/>
            <w:calcOnExit w:val="0"/>
            <w:checkBox>
              <w:sizeAuto/>
              <w:default w:val="0"/>
            </w:checkBox>
          </w:ffData>
        </w:fldChar>
      </w:r>
      <w:r w:rsidRPr="009256CB">
        <w:rPr>
          <w:color w:val="000000"/>
          <w:lang w:val="vi-VN" w:eastAsia="vi-VN"/>
        </w:rPr>
        <w:instrText xml:space="preserve"> FORMCHECKBOX </w:instrText>
      </w:r>
      <w:r w:rsidRPr="009256CB">
        <w:rPr>
          <w:color w:val="000000"/>
          <w:lang w:val="vi-VN" w:eastAsia="vi-VN"/>
        </w:rPr>
      </w:r>
      <w:r w:rsidRPr="009256CB">
        <w:rPr>
          <w:color w:val="000000"/>
          <w:lang w:val="vi-VN" w:eastAsia="vi-VN"/>
        </w:rPr>
        <w:fldChar w:fldCharType="end"/>
      </w:r>
      <w:r>
        <w:rPr>
          <w:color w:val="000000"/>
          <w:lang w:eastAsia="vi-VN"/>
        </w:rPr>
        <w:t xml:space="preserve"> </w:t>
      </w:r>
    </w:p>
    <w:p w:rsidR="008957F9" w:rsidRPr="007327AE" w:rsidRDefault="008957F9" w:rsidP="008957F9">
      <w:pPr>
        <w:jc w:val="center"/>
        <w:rPr>
          <w:i/>
        </w:rPr>
      </w:pPr>
    </w:p>
    <w:p w:rsidR="008957F9" w:rsidRDefault="008957F9" w:rsidP="008957F9">
      <w:pPr>
        <w:jc w:val="both"/>
      </w:pPr>
    </w:p>
    <w:p w:rsidR="008957F9" w:rsidRDefault="008957F9" w:rsidP="008957F9">
      <w:pPr>
        <w:jc w:val="both"/>
        <w:rPr>
          <w:i/>
          <w:szCs w:val="28"/>
        </w:rPr>
      </w:pPr>
      <w:r>
        <w:tab/>
      </w:r>
      <w:r>
        <w:tab/>
      </w:r>
      <w:r>
        <w:tab/>
      </w:r>
      <w:r>
        <w:tab/>
      </w:r>
      <w:r>
        <w:tab/>
      </w:r>
      <w:r>
        <w:tab/>
      </w:r>
      <w:r>
        <w:tab/>
      </w:r>
      <w:r>
        <w:tab/>
      </w:r>
      <w:r>
        <w:tab/>
      </w:r>
      <w:r>
        <w:rPr>
          <w:lang w:val="en-US"/>
        </w:rPr>
        <w:t xml:space="preserve">                                     </w:t>
      </w:r>
      <w:r w:rsidRPr="008A0556">
        <w:rPr>
          <w:i/>
          <w:szCs w:val="28"/>
        </w:rPr>
        <w:t xml:space="preserve">Người lập </w:t>
      </w:r>
    </w:p>
    <w:p w:rsidR="008957F9" w:rsidRPr="008957F9" w:rsidRDefault="008957F9" w:rsidP="008957F9">
      <w:pPr>
        <w:jc w:val="both"/>
        <w:rPr>
          <w:i/>
          <w:szCs w:val="28"/>
          <w:lang w:val="en-US"/>
        </w:rPr>
      </w:pPr>
      <w:r>
        <w:rPr>
          <w:i/>
          <w:szCs w:val="28"/>
        </w:rPr>
        <w:t xml:space="preserve">                                                                              </w:t>
      </w:r>
      <w:r>
        <w:rPr>
          <w:i/>
          <w:szCs w:val="28"/>
          <w:lang w:val="en-US"/>
        </w:rPr>
        <w:t xml:space="preserve">                                (</w:t>
      </w:r>
      <w:r>
        <w:rPr>
          <w:i/>
          <w:szCs w:val="28"/>
        </w:rPr>
        <w:t>Ký và ghi rõ họ tên, chức danh</w:t>
      </w:r>
      <w:r>
        <w:rPr>
          <w:i/>
          <w:szCs w:val="28"/>
          <w:lang w:val="en-US"/>
        </w:rPr>
        <w:t>)</w:t>
      </w:r>
    </w:p>
    <w:p w:rsidR="008957F9" w:rsidRPr="008957F9" w:rsidRDefault="008957F9" w:rsidP="00050E08">
      <w:pPr>
        <w:jc w:val="both"/>
        <w:rPr>
          <w:szCs w:val="28"/>
          <w:lang w:val="en-US"/>
        </w:rPr>
      </w:pPr>
    </w:p>
    <w:p w:rsidR="00050E08" w:rsidRDefault="00050E08"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050E08">
      <w:pPr>
        <w:tabs>
          <w:tab w:val="left" w:pos="720"/>
        </w:tabs>
        <w:contextualSpacing/>
        <w:jc w:val="both"/>
        <w:rPr>
          <w:rFonts w:eastAsia="Calibri"/>
          <w:b/>
          <w:szCs w:val="28"/>
          <w:lang w:val="nl-NL" w:eastAsia="en-US"/>
        </w:rPr>
      </w:pPr>
    </w:p>
    <w:p w:rsidR="00837AE4" w:rsidRDefault="00837AE4" w:rsidP="00837AE4">
      <w:pPr>
        <w:jc w:val="center"/>
        <w:rPr>
          <w:b/>
          <w:szCs w:val="28"/>
          <w:lang w:val="en-US"/>
        </w:rPr>
      </w:pPr>
      <w:r w:rsidRPr="00F910DA">
        <w:rPr>
          <w:b/>
          <w:szCs w:val="28"/>
        </w:rPr>
        <w:t>P</w:t>
      </w:r>
      <w:r>
        <w:rPr>
          <w:b/>
          <w:szCs w:val="28"/>
          <w:lang w:val="en-US"/>
        </w:rPr>
        <w:t>hụ lục 28</w:t>
      </w:r>
      <w:r>
        <w:rPr>
          <w:b/>
          <w:szCs w:val="28"/>
        </w:rPr>
        <w:t>:</w:t>
      </w:r>
      <w:r w:rsidRPr="00F910DA">
        <w:rPr>
          <w:b/>
          <w:szCs w:val="28"/>
        </w:rPr>
        <w:t xml:space="preserve"> </w:t>
      </w:r>
      <w:r>
        <w:rPr>
          <w:b/>
          <w:szCs w:val="28"/>
          <w:lang w:val="en-US"/>
        </w:rPr>
        <w:t xml:space="preserve">Danh sách các vị trí tại điểm kiểm tra người, hành lý xách tay khi thử nghiệm </w:t>
      </w:r>
    </w:p>
    <w:p w:rsidR="00837AE4" w:rsidRPr="00837AE4" w:rsidRDefault="00837AE4" w:rsidP="00837AE4">
      <w:pPr>
        <w:jc w:val="center"/>
        <w:rPr>
          <w:b/>
          <w:szCs w:val="28"/>
          <w:lang w:val="en-US"/>
        </w:rPr>
      </w:pPr>
    </w:p>
    <w:p w:rsidR="00837AE4" w:rsidRDefault="00837AE4" w:rsidP="00837AE4">
      <w:pPr>
        <w:jc w:val="center"/>
        <w:rPr>
          <w:b/>
          <w:szCs w:val="28"/>
          <w:lang w:val="en-US"/>
        </w:rPr>
      </w:pPr>
    </w:p>
    <w:p w:rsidR="00837AE4" w:rsidRDefault="00837AE4" w:rsidP="00837AE4">
      <w:pPr>
        <w:jc w:val="center"/>
        <w:rPr>
          <w:b/>
          <w:szCs w:val="28"/>
          <w:lang w:val="en-US"/>
        </w:rPr>
      </w:pPr>
    </w:p>
    <w:p w:rsidR="00837AE4" w:rsidRDefault="00837AE4" w:rsidP="00837AE4">
      <w:pPr>
        <w:jc w:val="center"/>
        <w:rPr>
          <w:b/>
          <w:szCs w:val="28"/>
        </w:rPr>
      </w:pPr>
      <w:r>
        <w:rPr>
          <w:b/>
          <w:szCs w:val="28"/>
        </w:rPr>
        <w:t xml:space="preserve">DANH SÁCH CÁC VỊ TRÍ BỐ TRÍ </w:t>
      </w:r>
    </w:p>
    <w:p w:rsidR="00837AE4" w:rsidRDefault="00837AE4" w:rsidP="00837AE4">
      <w:pPr>
        <w:jc w:val="center"/>
        <w:rPr>
          <w:b/>
          <w:szCs w:val="28"/>
        </w:rPr>
      </w:pPr>
      <w:r>
        <w:rPr>
          <w:b/>
          <w:szCs w:val="28"/>
        </w:rPr>
        <w:t>TẠI ĐIỂM KIỂM TRA NGƯỜI, HÀNH LÝ XÁCH TAY</w:t>
      </w:r>
    </w:p>
    <w:p w:rsidR="00837AE4" w:rsidRDefault="00837AE4" w:rsidP="00837AE4">
      <w:pPr>
        <w:jc w:val="center"/>
        <w:rPr>
          <w:b/>
          <w:szCs w:val="28"/>
        </w:rPr>
      </w:pPr>
      <w:r>
        <w:rPr>
          <w:b/>
          <w:szCs w:val="28"/>
        </w:rPr>
        <w:t>THỜI ĐIỂM THỬ NGHIỆM</w:t>
      </w:r>
    </w:p>
    <w:p w:rsidR="00837AE4" w:rsidRDefault="00837AE4" w:rsidP="00837AE4">
      <w:pPr>
        <w:jc w:val="center"/>
        <w:rPr>
          <w:b/>
          <w:szCs w:val="28"/>
        </w:rPr>
      </w:pPr>
      <w:r>
        <w:rPr>
          <w:b/>
          <w:szCs w:val="28"/>
        </w:rPr>
        <w:t xml:space="preserve">Làn số: </w:t>
      </w:r>
      <w:r w:rsidRPr="00D3663C">
        <w:rPr>
          <w:b/>
          <w:i/>
          <w:szCs w:val="28"/>
        </w:rPr>
        <w:t>(nếu có)</w:t>
      </w:r>
    </w:p>
    <w:p w:rsidR="00837AE4" w:rsidRDefault="00837AE4" w:rsidP="00837AE4">
      <w:pPr>
        <w:jc w:val="center"/>
        <w:rPr>
          <w:i/>
          <w:szCs w:val="28"/>
        </w:rPr>
      </w:pPr>
      <w:r w:rsidRPr="00F910DA">
        <w:rPr>
          <w:i/>
          <w:szCs w:val="28"/>
        </w:rPr>
        <w:t>(Kèm theo Biên bản thử nghiệm ngày</w:t>
      </w:r>
      <w:r>
        <w:rPr>
          <w:i/>
          <w:szCs w:val="28"/>
          <w:lang w:val="en-US"/>
        </w:rPr>
        <w:t>….</w:t>
      </w:r>
      <w:r w:rsidRPr="00F910DA">
        <w:rPr>
          <w:i/>
          <w:szCs w:val="28"/>
        </w:rPr>
        <w:t xml:space="preserve"> tháng</w:t>
      </w:r>
      <w:r>
        <w:rPr>
          <w:i/>
          <w:szCs w:val="28"/>
        </w:rPr>
        <w:t xml:space="preserve"> ........ </w:t>
      </w:r>
      <w:r w:rsidRPr="00F910DA">
        <w:rPr>
          <w:i/>
          <w:szCs w:val="28"/>
        </w:rPr>
        <w:t xml:space="preserve">năm </w:t>
      </w:r>
      <w:r w:rsidR="00861087">
        <w:rPr>
          <w:i/>
          <w:szCs w:val="28"/>
          <w:lang w:val="en-US"/>
        </w:rPr>
        <w:t>..</w:t>
      </w:r>
      <w:r>
        <w:rPr>
          <w:i/>
          <w:szCs w:val="28"/>
          <w:lang w:val="en-US"/>
        </w:rPr>
        <w:t>….</w:t>
      </w:r>
      <w:r w:rsidRPr="00F910DA">
        <w:rPr>
          <w:i/>
          <w:szCs w:val="28"/>
        </w:rPr>
        <w:t>)</w:t>
      </w:r>
    </w:p>
    <w:p w:rsidR="00837AE4" w:rsidRDefault="00837AE4" w:rsidP="00837AE4">
      <w:pPr>
        <w:jc w:val="center"/>
        <w:rPr>
          <w:i/>
          <w:szCs w:val="28"/>
        </w:rPr>
      </w:pPr>
    </w:p>
    <w:p w:rsidR="00837AE4" w:rsidRDefault="00837AE4" w:rsidP="00837AE4">
      <w:pPr>
        <w:spacing w:before="240"/>
        <w:jc w:val="both"/>
        <w:rPr>
          <w:szCs w:val="28"/>
        </w:rPr>
      </w:pPr>
      <w:r>
        <w:rPr>
          <w:szCs w:val="28"/>
        </w:rPr>
        <w:t>1. Kíp trưởng:</w:t>
      </w:r>
    </w:p>
    <w:p w:rsidR="00837AE4" w:rsidRDefault="00837AE4" w:rsidP="00837AE4">
      <w:pPr>
        <w:spacing w:before="240"/>
        <w:jc w:val="both"/>
        <w:rPr>
          <w:szCs w:val="28"/>
        </w:rPr>
      </w:pPr>
      <w:r>
        <w:rPr>
          <w:szCs w:val="28"/>
        </w:rPr>
        <w:t>2. Kiểm tra g</w:t>
      </w:r>
      <w:r w:rsidRPr="00EB44E1">
        <w:rPr>
          <w:szCs w:val="28"/>
        </w:rPr>
        <w:t>iấy tờ</w:t>
      </w:r>
      <w:r>
        <w:rPr>
          <w:szCs w:val="28"/>
        </w:rPr>
        <w:t xml:space="preserve">:                                          </w:t>
      </w:r>
    </w:p>
    <w:p w:rsidR="00837AE4" w:rsidRDefault="00837AE4" w:rsidP="00837AE4">
      <w:pPr>
        <w:spacing w:before="240"/>
        <w:jc w:val="both"/>
        <w:rPr>
          <w:szCs w:val="28"/>
        </w:rPr>
      </w:pPr>
      <w:r>
        <w:rPr>
          <w:szCs w:val="28"/>
        </w:rPr>
        <w:t>3. Hướng dẫn t</w:t>
      </w:r>
      <w:r w:rsidRPr="00EB44E1">
        <w:rPr>
          <w:szCs w:val="28"/>
        </w:rPr>
        <w:t>rước cổng từ</w:t>
      </w:r>
      <w:r>
        <w:rPr>
          <w:szCs w:val="28"/>
        </w:rPr>
        <w:t xml:space="preserve">: </w:t>
      </w:r>
    </w:p>
    <w:p w:rsidR="00837AE4" w:rsidRDefault="00837AE4" w:rsidP="00837AE4">
      <w:pPr>
        <w:spacing w:before="240"/>
        <w:jc w:val="both"/>
        <w:rPr>
          <w:szCs w:val="28"/>
        </w:rPr>
      </w:pPr>
      <w:r>
        <w:rPr>
          <w:szCs w:val="28"/>
        </w:rPr>
        <w:t>4. Kiểm tra t</w:t>
      </w:r>
      <w:r w:rsidRPr="00EB44E1">
        <w:rPr>
          <w:szCs w:val="28"/>
        </w:rPr>
        <w:t xml:space="preserve">rực quan người sau </w:t>
      </w:r>
      <w:r>
        <w:rPr>
          <w:szCs w:val="28"/>
        </w:rPr>
        <w:t>cổng từ:</w:t>
      </w:r>
    </w:p>
    <w:p w:rsidR="00837AE4" w:rsidRDefault="00837AE4" w:rsidP="00837AE4">
      <w:pPr>
        <w:spacing w:before="240"/>
        <w:jc w:val="both"/>
        <w:rPr>
          <w:szCs w:val="28"/>
        </w:rPr>
      </w:pPr>
      <w:r>
        <w:rPr>
          <w:szCs w:val="28"/>
        </w:rPr>
        <w:t xml:space="preserve">5. </w:t>
      </w:r>
      <w:r w:rsidRPr="00EB44E1">
        <w:rPr>
          <w:szCs w:val="28"/>
        </w:rPr>
        <w:t xml:space="preserve">Kiểm tra trực quan </w:t>
      </w:r>
      <w:r>
        <w:rPr>
          <w:szCs w:val="28"/>
        </w:rPr>
        <w:t xml:space="preserve">hành lý xách tay: </w:t>
      </w:r>
    </w:p>
    <w:p w:rsidR="00837AE4" w:rsidRDefault="00837AE4" w:rsidP="00837AE4">
      <w:pPr>
        <w:spacing w:before="240"/>
        <w:jc w:val="both"/>
        <w:rPr>
          <w:szCs w:val="28"/>
        </w:rPr>
      </w:pPr>
      <w:r>
        <w:rPr>
          <w:szCs w:val="28"/>
        </w:rPr>
        <w:t>6. Giám sát màn hình, đọc hình ảnh hành lý:</w:t>
      </w:r>
    </w:p>
    <w:p w:rsidR="00837AE4" w:rsidRPr="007070A9" w:rsidRDefault="00837AE4" w:rsidP="00837AE4">
      <w:pPr>
        <w:spacing w:before="240"/>
        <w:jc w:val="both"/>
        <w:rPr>
          <w:szCs w:val="28"/>
        </w:rPr>
      </w:pPr>
      <w:r>
        <w:rPr>
          <w:szCs w:val="28"/>
        </w:rPr>
        <w:t xml:space="preserve"> </w:t>
      </w:r>
    </w:p>
    <w:p w:rsidR="00837AE4" w:rsidRDefault="00837AE4" w:rsidP="00837AE4">
      <w:pPr>
        <w:jc w:val="both"/>
        <w:rPr>
          <w:szCs w:val="28"/>
        </w:rPr>
      </w:pPr>
    </w:p>
    <w:p w:rsidR="00837AE4" w:rsidRDefault="00837AE4" w:rsidP="00837AE4">
      <w:pPr>
        <w:ind w:left="6480" w:firstLine="720"/>
        <w:jc w:val="both"/>
        <w:rPr>
          <w:i/>
          <w:szCs w:val="28"/>
        </w:rPr>
      </w:pPr>
      <w:r w:rsidRPr="008A0556">
        <w:rPr>
          <w:i/>
          <w:szCs w:val="28"/>
        </w:rPr>
        <w:t xml:space="preserve">Người lập </w:t>
      </w:r>
    </w:p>
    <w:p w:rsidR="00837AE4" w:rsidRDefault="00837AE4" w:rsidP="00837AE4">
      <w:pPr>
        <w:jc w:val="both"/>
        <w:rPr>
          <w:i/>
          <w:szCs w:val="28"/>
          <w:lang w:val="en-US"/>
        </w:rPr>
      </w:pPr>
      <w:r>
        <w:rPr>
          <w:i/>
          <w:szCs w:val="28"/>
        </w:rPr>
        <w:t xml:space="preserve">                                                                                   </w:t>
      </w:r>
      <w:r>
        <w:rPr>
          <w:i/>
          <w:szCs w:val="28"/>
          <w:lang w:val="en-US"/>
        </w:rPr>
        <w:t>(</w:t>
      </w:r>
      <w:r>
        <w:rPr>
          <w:i/>
          <w:szCs w:val="28"/>
        </w:rPr>
        <w:t>Ký và ghi rõ họ tên, chức danh</w:t>
      </w:r>
      <w:r>
        <w:rPr>
          <w:i/>
          <w:szCs w:val="28"/>
          <w:lang w:val="en-US"/>
        </w:rPr>
        <w:t>)</w:t>
      </w:r>
    </w:p>
    <w:p w:rsidR="00B60931" w:rsidRDefault="00B60931" w:rsidP="00837AE4">
      <w:pPr>
        <w:jc w:val="both"/>
        <w:rPr>
          <w:i/>
          <w:szCs w:val="28"/>
          <w:lang w:val="en-US"/>
        </w:rPr>
      </w:pPr>
    </w:p>
    <w:p w:rsidR="00B60931" w:rsidRDefault="00B60931" w:rsidP="00837AE4">
      <w:pPr>
        <w:jc w:val="both"/>
        <w:rPr>
          <w:i/>
          <w:szCs w:val="28"/>
          <w:lang w:val="en-US"/>
        </w:rPr>
      </w:pPr>
    </w:p>
    <w:p w:rsidR="00B60931" w:rsidRDefault="00B60931" w:rsidP="00837AE4">
      <w:pPr>
        <w:jc w:val="both"/>
        <w:rPr>
          <w:i/>
          <w:szCs w:val="28"/>
          <w:lang w:val="en-US"/>
        </w:rPr>
      </w:pPr>
    </w:p>
    <w:p w:rsidR="00B60931" w:rsidRDefault="00B60931" w:rsidP="00837AE4">
      <w:pPr>
        <w:jc w:val="both"/>
        <w:rPr>
          <w:i/>
          <w:szCs w:val="28"/>
          <w:lang w:val="en-US"/>
        </w:rPr>
      </w:pPr>
    </w:p>
    <w:p w:rsidR="00B60931" w:rsidRDefault="00B60931" w:rsidP="00B60931">
      <w:pPr>
        <w:jc w:val="center"/>
        <w:rPr>
          <w:b/>
          <w:szCs w:val="28"/>
          <w:lang w:val="en-US"/>
        </w:rPr>
      </w:pPr>
      <w:r w:rsidRPr="00F910DA">
        <w:rPr>
          <w:b/>
          <w:szCs w:val="28"/>
        </w:rPr>
        <w:t>P</w:t>
      </w:r>
      <w:r>
        <w:rPr>
          <w:b/>
          <w:szCs w:val="28"/>
          <w:lang w:val="en-US"/>
        </w:rPr>
        <w:t>hụ lục 29</w:t>
      </w:r>
      <w:r>
        <w:rPr>
          <w:b/>
          <w:szCs w:val="28"/>
        </w:rPr>
        <w:t>:</w:t>
      </w:r>
      <w:r w:rsidRPr="00F910DA">
        <w:rPr>
          <w:b/>
          <w:szCs w:val="28"/>
        </w:rPr>
        <w:t xml:space="preserve"> </w:t>
      </w:r>
      <w:r>
        <w:rPr>
          <w:b/>
          <w:szCs w:val="28"/>
          <w:lang w:val="en-US"/>
        </w:rPr>
        <w:t>Thông số kỹ thuật của thiết bị an ninh thử nghiệm:</w:t>
      </w:r>
    </w:p>
    <w:p w:rsidR="00B60931" w:rsidRDefault="00B60931" w:rsidP="00B60931">
      <w:pPr>
        <w:jc w:val="center"/>
        <w:rPr>
          <w:b/>
          <w:szCs w:val="28"/>
          <w:lang w:val="en-US"/>
        </w:rPr>
      </w:pPr>
    </w:p>
    <w:p w:rsidR="00B60931" w:rsidRDefault="00B60931" w:rsidP="00B60931">
      <w:pPr>
        <w:jc w:val="center"/>
        <w:rPr>
          <w:b/>
          <w:szCs w:val="28"/>
        </w:rPr>
      </w:pPr>
      <w:r w:rsidRPr="00F910DA">
        <w:rPr>
          <w:b/>
          <w:szCs w:val="28"/>
        </w:rPr>
        <w:t xml:space="preserve">THÔNG SỐ KỸ THUẬT CỦA THIẾT BỊ AN NINH </w:t>
      </w:r>
      <w:r>
        <w:rPr>
          <w:b/>
          <w:szCs w:val="28"/>
        </w:rPr>
        <w:t xml:space="preserve">CHỊU </w:t>
      </w:r>
      <w:r w:rsidRPr="00F910DA">
        <w:rPr>
          <w:b/>
          <w:szCs w:val="28"/>
        </w:rPr>
        <w:t>THỬ NGHIỆM</w:t>
      </w:r>
    </w:p>
    <w:p w:rsidR="00B60931" w:rsidRDefault="00B60931" w:rsidP="00B60931">
      <w:pPr>
        <w:jc w:val="center"/>
        <w:rPr>
          <w:i/>
          <w:szCs w:val="28"/>
        </w:rPr>
      </w:pPr>
      <w:r w:rsidRPr="00F910DA">
        <w:rPr>
          <w:i/>
          <w:szCs w:val="28"/>
        </w:rPr>
        <w:t>(Kèm</w:t>
      </w:r>
      <w:r>
        <w:rPr>
          <w:i/>
          <w:szCs w:val="28"/>
        </w:rPr>
        <w:t xml:space="preserve"> </w:t>
      </w:r>
      <w:r w:rsidRPr="00F910DA">
        <w:rPr>
          <w:i/>
          <w:szCs w:val="28"/>
        </w:rPr>
        <w:t>theo</w:t>
      </w:r>
      <w:r>
        <w:rPr>
          <w:i/>
          <w:szCs w:val="28"/>
        </w:rPr>
        <w:t xml:space="preserve"> </w:t>
      </w:r>
      <w:r w:rsidRPr="00F910DA">
        <w:rPr>
          <w:i/>
          <w:szCs w:val="28"/>
        </w:rPr>
        <w:t>Biên</w:t>
      </w:r>
      <w:r>
        <w:rPr>
          <w:i/>
          <w:szCs w:val="28"/>
        </w:rPr>
        <w:t xml:space="preserve"> </w:t>
      </w:r>
      <w:r w:rsidRPr="00F910DA">
        <w:rPr>
          <w:i/>
          <w:szCs w:val="28"/>
        </w:rPr>
        <w:t>bản</w:t>
      </w:r>
      <w:r>
        <w:rPr>
          <w:i/>
          <w:szCs w:val="28"/>
        </w:rPr>
        <w:t xml:space="preserve"> </w:t>
      </w:r>
      <w:r w:rsidRPr="00F910DA">
        <w:rPr>
          <w:i/>
          <w:szCs w:val="28"/>
        </w:rPr>
        <w:t>thử</w:t>
      </w:r>
      <w:r>
        <w:rPr>
          <w:i/>
          <w:szCs w:val="28"/>
        </w:rPr>
        <w:t xml:space="preserve"> </w:t>
      </w:r>
      <w:r w:rsidRPr="00F910DA">
        <w:rPr>
          <w:i/>
          <w:szCs w:val="28"/>
        </w:rPr>
        <w:t>nghiệm</w:t>
      </w:r>
      <w:r>
        <w:rPr>
          <w:i/>
          <w:szCs w:val="28"/>
        </w:rPr>
        <w:t xml:space="preserve"> </w:t>
      </w:r>
      <w:r w:rsidRPr="00F910DA">
        <w:rPr>
          <w:i/>
          <w:szCs w:val="28"/>
        </w:rPr>
        <w:t>số</w:t>
      </w:r>
      <w:r>
        <w:rPr>
          <w:i/>
          <w:szCs w:val="28"/>
        </w:rPr>
        <w:t xml:space="preserve">       </w:t>
      </w:r>
      <w:r w:rsidRPr="00F910DA">
        <w:rPr>
          <w:i/>
          <w:szCs w:val="28"/>
        </w:rPr>
        <w:t>ngày</w:t>
      </w:r>
      <w:r>
        <w:rPr>
          <w:i/>
          <w:szCs w:val="28"/>
        </w:rPr>
        <w:t xml:space="preserve">     </w:t>
      </w:r>
      <w:r w:rsidRPr="00F910DA">
        <w:rPr>
          <w:i/>
          <w:szCs w:val="28"/>
        </w:rPr>
        <w:t>tháng</w:t>
      </w:r>
      <w:r>
        <w:rPr>
          <w:i/>
          <w:szCs w:val="28"/>
        </w:rPr>
        <w:t xml:space="preserve">   </w:t>
      </w:r>
      <w:r w:rsidRPr="00F910DA">
        <w:rPr>
          <w:i/>
          <w:szCs w:val="28"/>
        </w:rPr>
        <w:t xml:space="preserve">năm </w:t>
      </w:r>
      <w:r w:rsidR="00861087">
        <w:rPr>
          <w:i/>
          <w:szCs w:val="28"/>
          <w:lang w:val="en-US"/>
        </w:rPr>
        <w:t>….</w:t>
      </w:r>
      <w:r>
        <w:rPr>
          <w:i/>
          <w:szCs w:val="28"/>
          <w:lang w:val="en-US"/>
        </w:rPr>
        <w:t>…</w:t>
      </w:r>
      <w:r w:rsidRPr="00F910DA">
        <w:rPr>
          <w:i/>
          <w:szCs w:val="28"/>
        </w:rPr>
        <w:t>)</w:t>
      </w:r>
    </w:p>
    <w:p w:rsidR="00B60931" w:rsidRPr="007327AE" w:rsidRDefault="00B60931" w:rsidP="00B60931">
      <w:pPr>
        <w:jc w:val="center"/>
        <w:rPr>
          <w:i/>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118"/>
        <w:gridCol w:w="1677"/>
        <w:gridCol w:w="723"/>
        <w:gridCol w:w="2116"/>
        <w:gridCol w:w="2256"/>
        <w:gridCol w:w="2116"/>
        <w:gridCol w:w="1936"/>
        <w:gridCol w:w="1984"/>
      </w:tblGrid>
      <w:tr w:rsidR="00B60931" w:rsidRPr="003B78FE" w:rsidTr="00B60931">
        <w:tc>
          <w:tcPr>
            <w:tcW w:w="496" w:type="dxa"/>
          </w:tcPr>
          <w:p w:rsidR="00B60931" w:rsidRPr="00B60931" w:rsidRDefault="00B60931" w:rsidP="00B60931">
            <w:pPr>
              <w:jc w:val="center"/>
              <w:rPr>
                <w:b/>
              </w:rPr>
            </w:pPr>
          </w:p>
        </w:tc>
        <w:tc>
          <w:tcPr>
            <w:tcW w:w="2118" w:type="dxa"/>
          </w:tcPr>
          <w:p w:rsidR="00B60931" w:rsidRPr="00861087" w:rsidRDefault="00B60931" w:rsidP="00B60931">
            <w:pPr>
              <w:jc w:val="center"/>
              <w:rPr>
                <w:b/>
              </w:rPr>
            </w:pPr>
            <w:r w:rsidRPr="00861087">
              <w:rPr>
                <w:b/>
              </w:rPr>
              <w:t>Loại</w:t>
            </w:r>
          </w:p>
          <w:p w:rsidR="00B60931" w:rsidRPr="00861087" w:rsidRDefault="00B60931" w:rsidP="00B60931">
            <w:pPr>
              <w:jc w:val="center"/>
            </w:pPr>
          </w:p>
        </w:tc>
        <w:tc>
          <w:tcPr>
            <w:tcW w:w="2400" w:type="dxa"/>
            <w:gridSpan w:val="2"/>
          </w:tcPr>
          <w:p w:rsidR="00B60931" w:rsidRPr="00861087" w:rsidRDefault="00B60931" w:rsidP="00B60931">
            <w:pPr>
              <w:jc w:val="center"/>
              <w:rPr>
                <w:b/>
              </w:rPr>
            </w:pPr>
            <w:r w:rsidRPr="00861087">
              <w:rPr>
                <w:b/>
              </w:rPr>
              <w:t>Máy soi</w:t>
            </w:r>
          </w:p>
        </w:tc>
        <w:tc>
          <w:tcPr>
            <w:tcW w:w="2116" w:type="dxa"/>
          </w:tcPr>
          <w:p w:rsidR="00B60931" w:rsidRPr="00B60931" w:rsidRDefault="00B60931" w:rsidP="00B60931">
            <w:pPr>
              <w:jc w:val="center"/>
              <w:rPr>
                <w:b/>
              </w:rPr>
            </w:pPr>
            <w:r w:rsidRPr="00B60931">
              <w:rPr>
                <w:b/>
              </w:rPr>
              <w:t>Cổng từ</w:t>
            </w:r>
          </w:p>
        </w:tc>
        <w:tc>
          <w:tcPr>
            <w:tcW w:w="2256" w:type="dxa"/>
          </w:tcPr>
          <w:p w:rsidR="00B60931" w:rsidRPr="00B60931" w:rsidRDefault="00B60931" w:rsidP="00B60931">
            <w:pPr>
              <w:jc w:val="center"/>
              <w:rPr>
                <w:b/>
              </w:rPr>
            </w:pPr>
            <w:r w:rsidRPr="00B60931">
              <w:rPr>
                <w:b/>
              </w:rPr>
              <w:t>Máy dò kim loại cầm tay</w:t>
            </w:r>
          </w:p>
        </w:tc>
        <w:tc>
          <w:tcPr>
            <w:tcW w:w="2116" w:type="dxa"/>
          </w:tcPr>
          <w:p w:rsidR="00B60931" w:rsidRPr="00B60931" w:rsidRDefault="00B60931" w:rsidP="00B60931">
            <w:pPr>
              <w:jc w:val="center"/>
              <w:rPr>
                <w:b/>
              </w:rPr>
            </w:pPr>
            <w:r w:rsidRPr="00B60931">
              <w:rPr>
                <w:b/>
              </w:rPr>
              <w:t>Máy ngửi chất nổ</w:t>
            </w:r>
          </w:p>
        </w:tc>
        <w:tc>
          <w:tcPr>
            <w:tcW w:w="1936" w:type="dxa"/>
          </w:tcPr>
          <w:p w:rsidR="00B60931" w:rsidRPr="00B60931" w:rsidRDefault="00B60931" w:rsidP="00B60931">
            <w:pPr>
              <w:jc w:val="center"/>
              <w:rPr>
                <w:b/>
              </w:rPr>
            </w:pPr>
            <w:r w:rsidRPr="00B60931">
              <w:rPr>
                <w:b/>
              </w:rPr>
              <w:t>Bộ vi vết chất nổ</w:t>
            </w:r>
          </w:p>
        </w:tc>
        <w:tc>
          <w:tcPr>
            <w:tcW w:w="1984" w:type="dxa"/>
          </w:tcPr>
          <w:p w:rsidR="00B60931" w:rsidRPr="00B60931" w:rsidRDefault="00B60931" w:rsidP="00B60931">
            <w:pPr>
              <w:jc w:val="center"/>
              <w:rPr>
                <w:b/>
              </w:rPr>
            </w:pPr>
            <w:r w:rsidRPr="00B60931">
              <w:rPr>
                <w:b/>
              </w:rPr>
              <w:t>Thiết bị khác</w:t>
            </w:r>
          </w:p>
        </w:tc>
      </w:tr>
      <w:tr w:rsidR="00B60931" w:rsidRPr="007327AE" w:rsidTr="00B60931">
        <w:tc>
          <w:tcPr>
            <w:tcW w:w="496" w:type="dxa"/>
          </w:tcPr>
          <w:p w:rsidR="00B60931" w:rsidRPr="00B60931" w:rsidRDefault="00B60931" w:rsidP="00B60931">
            <w:pPr>
              <w:jc w:val="both"/>
              <w:rPr>
                <w:b/>
              </w:rPr>
            </w:pPr>
            <w:r w:rsidRPr="00B60931">
              <w:rPr>
                <w:b/>
              </w:rPr>
              <w:t>1</w:t>
            </w:r>
          </w:p>
        </w:tc>
        <w:tc>
          <w:tcPr>
            <w:tcW w:w="2118" w:type="dxa"/>
          </w:tcPr>
          <w:p w:rsidR="00B60931" w:rsidRPr="00861087" w:rsidRDefault="00B60931" w:rsidP="00B60931">
            <w:pPr>
              <w:jc w:val="both"/>
            </w:pPr>
            <w:r w:rsidRPr="00861087">
              <w:t>Tên</w:t>
            </w:r>
          </w:p>
          <w:p w:rsidR="00B60931" w:rsidRPr="00861087" w:rsidRDefault="00B60931" w:rsidP="00B60931">
            <w:pPr>
              <w:jc w:val="both"/>
            </w:pP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tcPr>
          <w:p w:rsidR="00B60931" w:rsidRPr="00B60931" w:rsidRDefault="00B60931" w:rsidP="00B60931">
            <w:pPr>
              <w:jc w:val="both"/>
              <w:rPr>
                <w:b/>
              </w:rPr>
            </w:pPr>
            <w:r w:rsidRPr="00B60931">
              <w:rPr>
                <w:b/>
              </w:rPr>
              <w:t>2</w:t>
            </w:r>
          </w:p>
        </w:tc>
        <w:tc>
          <w:tcPr>
            <w:tcW w:w="2118" w:type="dxa"/>
          </w:tcPr>
          <w:p w:rsidR="00B60931" w:rsidRPr="00861087" w:rsidRDefault="00B60931" w:rsidP="00B60931">
            <w:pPr>
              <w:jc w:val="both"/>
            </w:pPr>
            <w:r w:rsidRPr="00861087">
              <w:t>Số hiệu</w:t>
            </w:r>
          </w:p>
          <w:p w:rsidR="00B60931" w:rsidRPr="00861087" w:rsidRDefault="00B60931" w:rsidP="00B60931">
            <w:pPr>
              <w:jc w:val="both"/>
            </w:pP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tcPr>
          <w:p w:rsidR="00B60931" w:rsidRPr="00B60931" w:rsidRDefault="00B60931" w:rsidP="00B60931">
            <w:pPr>
              <w:jc w:val="both"/>
              <w:rPr>
                <w:b/>
              </w:rPr>
            </w:pPr>
            <w:r w:rsidRPr="00B60931">
              <w:rPr>
                <w:b/>
              </w:rPr>
              <w:t>3</w:t>
            </w:r>
          </w:p>
        </w:tc>
        <w:tc>
          <w:tcPr>
            <w:tcW w:w="2118" w:type="dxa"/>
          </w:tcPr>
          <w:p w:rsidR="00B60931" w:rsidRPr="00861087" w:rsidRDefault="00B60931" w:rsidP="00B60931">
            <w:pPr>
              <w:jc w:val="both"/>
            </w:pPr>
            <w:r w:rsidRPr="00861087">
              <w:t>Xuất xứ</w:t>
            </w:r>
          </w:p>
          <w:p w:rsidR="00B60931" w:rsidRPr="00861087" w:rsidRDefault="00B60931" w:rsidP="00B60931">
            <w:pPr>
              <w:jc w:val="both"/>
            </w:pPr>
            <w:r w:rsidRPr="00861087">
              <w:t>(nước sản xuất)</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tcPr>
          <w:p w:rsidR="00B60931" w:rsidRPr="00B60931" w:rsidRDefault="00B60931" w:rsidP="00B60931">
            <w:pPr>
              <w:jc w:val="both"/>
              <w:rPr>
                <w:b/>
              </w:rPr>
            </w:pPr>
            <w:r w:rsidRPr="00B60931">
              <w:rPr>
                <w:b/>
              </w:rPr>
              <w:t>4</w:t>
            </w:r>
          </w:p>
        </w:tc>
        <w:tc>
          <w:tcPr>
            <w:tcW w:w="2118" w:type="dxa"/>
          </w:tcPr>
          <w:p w:rsidR="00B60931" w:rsidRPr="00861087" w:rsidRDefault="00B60931" w:rsidP="00B60931">
            <w:pPr>
              <w:jc w:val="both"/>
            </w:pPr>
            <w:r w:rsidRPr="00861087">
              <w:t>Năm sản xuất</w:t>
            </w:r>
          </w:p>
          <w:p w:rsidR="00B60931" w:rsidRPr="00861087" w:rsidRDefault="00B60931" w:rsidP="00B60931">
            <w:pPr>
              <w:jc w:val="both"/>
            </w:pP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tcPr>
          <w:p w:rsidR="00B60931" w:rsidRPr="00B60931" w:rsidRDefault="00B60931" w:rsidP="00B60931">
            <w:pPr>
              <w:jc w:val="both"/>
              <w:rPr>
                <w:b/>
              </w:rPr>
            </w:pPr>
            <w:r w:rsidRPr="00B60931">
              <w:rPr>
                <w:b/>
              </w:rPr>
              <w:t>5</w:t>
            </w:r>
          </w:p>
        </w:tc>
        <w:tc>
          <w:tcPr>
            <w:tcW w:w="2118" w:type="dxa"/>
          </w:tcPr>
          <w:p w:rsidR="00B60931" w:rsidRPr="00861087" w:rsidRDefault="00B60931" w:rsidP="00B60931">
            <w:pPr>
              <w:jc w:val="both"/>
            </w:pPr>
            <w:r w:rsidRPr="00861087">
              <w:t>Năm sử dụng</w:t>
            </w:r>
          </w:p>
          <w:p w:rsidR="00B60931" w:rsidRPr="00861087" w:rsidRDefault="00B60931" w:rsidP="00B60931">
            <w:pPr>
              <w:jc w:val="both"/>
            </w:pP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tcPr>
          <w:p w:rsidR="00B60931" w:rsidRPr="00B60931" w:rsidRDefault="00B60931" w:rsidP="00B60931">
            <w:pPr>
              <w:jc w:val="both"/>
              <w:rPr>
                <w:b/>
              </w:rPr>
            </w:pPr>
            <w:r w:rsidRPr="00B60931">
              <w:rPr>
                <w:b/>
              </w:rPr>
              <w:t>6</w:t>
            </w:r>
          </w:p>
        </w:tc>
        <w:tc>
          <w:tcPr>
            <w:tcW w:w="2118" w:type="dxa"/>
          </w:tcPr>
          <w:p w:rsidR="00B60931" w:rsidRPr="00861087" w:rsidRDefault="00B60931" w:rsidP="00B60931">
            <w:pPr>
              <w:jc w:val="both"/>
            </w:pPr>
            <w:r w:rsidRPr="00861087">
              <w:t>Vị trí lắp đặt, sử dụng</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tcPr>
          <w:p w:rsidR="00B60931" w:rsidRPr="00B60931" w:rsidRDefault="00B60931" w:rsidP="00B60931">
            <w:pPr>
              <w:jc w:val="both"/>
              <w:rPr>
                <w:b/>
              </w:rPr>
            </w:pPr>
          </w:p>
        </w:tc>
        <w:tc>
          <w:tcPr>
            <w:tcW w:w="2118" w:type="dxa"/>
          </w:tcPr>
          <w:p w:rsidR="00B60931" w:rsidRPr="00861087" w:rsidRDefault="00B60931" w:rsidP="00B60931">
            <w:pPr>
              <w:jc w:val="both"/>
            </w:pPr>
            <w:r w:rsidRPr="00861087">
              <w:t>Các tính năng kỹ thuật của máy</w:t>
            </w:r>
          </w:p>
          <w:p w:rsidR="00B60931" w:rsidRPr="00861087" w:rsidRDefault="00B60931" w:rsidP="00B60931">
            <w:pPr>
              <w:jc w:val="both"/>
            </w:pPr>
          </w:p>
          <w:p w:rsidR="00B60931" w:rsidRPr="00861087" w:rsidRDefault="00B60931" w:rsidP="00B60931">
            <w:pPr>
              <w:jc w:val="both"/>
            </w:pPr>
          </w:p>
          <w:p w:rsidR="00B60931" w:rsidRPr="00861087" w:rsidRDefault="00B60931" w:rsidP="00B60931">
            <w:pPr>
              <w:jc w:val="both"/>
            </w:pPr>
          </w:p>
          <w:p w:rsidR="00B60931" w:rsidRPr="00861087" w:rsidRDefault="00B60931" w:rsidP="00B60931">
            <w:pPr>
              <w:jc w:val="both"/>
            </w:pPr>
          </w:p>
        </w:tc>
        <w:tc>
          <w:tcPr>
            <w:tcW w:w="1677" w:type="dxa"/>
          </w:tcPr>
          <w:p w:rsidR="00B60931" w:rsidRPr="00861087" w:rsidRDefault="00B60931" w:rsidP="00B60931">
            <w:pPr>
              <w:jc w:val="both"/>
            </w:pPr>
            <w:r w:rsidRPr="00861087">
              <w:t>02 đầu phát</w:t>
            </w:r>
          </w:p>
          <w:p w:rsidR="00B60931" w:rsidRPr="00861087" w:rsidRDefault="00B60931" w:rsidP="00B60931">
            <w:pPr>
              <w:jc w:val="both"/>
            </w:pPr>
            <w:r w:rsidRPr="00861087">
              <w:t>01 đầu phát</w:t>
            </w:r>
          </w:p>
          <w:p w:rsidR="00B60931" w:rsidRPr="00861087" w:rsidRDefault="00B60931" w:rsidP="00B60931">
            <w:pPr>
              <w:jc w:val="both"/>
            </w:pPr>
            <w:r w:rsidRPr="00861087">
              <w:t>CT</w:t>
            </w:r>
          </w:p>
          <w:p w:rsidR="00B60931" w:rsidRPr="00861087" w:rsidRDefault="00B60931" w:rsidP="00B60931">
            <w:pPr>
              <w:jc w:val="both"/>
            </w:pPr>
            <w:r w:rsidRPr="00861087">
              <w:t>Hình màu</w:t>
            </w:r>
          </w:p>
          <w:p w:rsidR="00B60931" w:rsidRPr="00861087" w:rsidRDefault="00B60931" w:rsidP="00B60931">
            <w:pPr>
              <w:jc w:val="both"/>
            </w:pPr>
            <w:r w:rsidRPr="00861087">
              <w:t>Hình Đ/T</w:t>
            </w:r>
          </w:p>
          <w:p w:rsidR="00B60931" w:rsidRPr="00861087" w:rsidRDefault="00B60931" w:rsidP="00B60931">
            <w:pPr>
              <w:jc w:val="both"/>
            </w:pPr>
            <w:r w:rsidRPr="00861087">
              <w:t>Zoom hình</w:t>
            </w:r>
          </w:p>
          <w:p w:rsidR="00B60931" w:rsidRPr="00861087" w:rsidRDefault="00B60931" w:rsidP="00B60931">
            <w:pPr>
              <w:jc w:val="both"/>
            </w:pPr>
            <w:r w:rsidRPr="00861087">
              <w:t>Làm nét</w:t>
            </w:r>
          </w:p>
          <w:p w:rsidR="00B60931" w:rsidRPr="00861087" w:rsidRDefault="00B60931" w:rsidP="00B60931">
            <w:pPr>
              <w:jc w:val="both"/>
            </w:pPr>
            <w:r w:rsidRPr="00861087">
              <w:t>Tương phản</w:t>
            </w:r>
          </w:p>
          <w:p w:rsidR="00B60931" w:rsidRPr="00861087" w:rsidRDefault="00B60931" w:rsidP="00B60931">
            <w:pPr>
              <w:jc w:val="both"/>
            </w:pPr>
            <w:r w:rsidRPr="00861087">
              <w:t>Tách HCVC</w:t>
            </w:r>
          </w:p>
          <w:p w:rsidR="00B60931" w:rsidRPr="00861087" w:rsidRDefault="00B60931" w:rsidP="00B60931">
            <w:pPr>
              <w:jc w:val="both"/>
            </w:pPr>
            <w:r w:rsidRPr="00861087">
              <w:t>Cảnh báo CN</w:t>
            </w:r>
          </w:p>
          <w:p w:rsidR="00B60931" w:rsidRPr="00861087" w:rsidRDefault="00B60931" w:rsidP="00B60931">
            <w:pPr>
              <w:jc w:val="both"/>
            </w:pPr>
            <w:r w:rsidRPr="00861087">
              <w:t>Cảnh báo ĐĐ</w:t>
            </w:r>
          </w:p>
          <w:p w:rsidR="00B60931" w:rsidRPr="00861087" w:rsidRDefault="00B60931" w:rsidP="00B60931">
            <w:pPr>
              <w:jc w:val="both"/>
            </w:pPr>
            <w:r w:rsidRPr="00861087">
              <w:t>TIP</w:t>
            </w:r>
          </w:p>
          <w:p w:rsidR="00B60931" w:rsidRPr="00861087" w:rsidRDefault="00B60931" w:rsidP="00B60931">
            <w:pPr>
              <w:jc w:val="both"/>
            </w:pPr>
            <w:r w:rsidRPr="00861087">
              <w:t>Phần mềm PL</w:t>
            </w:r>
          </w:p>
        </w:tc>
        <w:tc>
          <w:tcPr>
            <w:tcW w:w="723" w:type="dxa"/>
          </w:tcPr>
          <w:p w:rsidR="00B60931" w:rsidRPr="00861087" w:rsidRDefault="00B60931" w:rsidP="00B60931">
            <w:pPr>
              <w:spacing w:after="160" w:line="259" w:lineRule="auto"/>
            </w:pPr>
          </w:p>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vMerge w:val="restart"/>
          </w:tcPr>
          <w:p w:rsidR="00B60931" w:rsidRPr="00B60931" w:rsidRDefault="00B60931" w:rsidP="00B60931">
            <w:pPr>
              <w:jc w:val="both"/>
              <w:rPr>
                <w:b/>
              </w:rPr>
            </w:pPr>
          </w:p>
          <w:p w:rsidR="00B60931" w:rsidRPr="00B60931" w:rsidRDefault="00B60931" w:rsidP="00B60931">
            <w:pPr>
              <w:jc w:val="both"/>
              <w:rPr>
                <w:b/>
              </w:rPr>
            </w:pPr>
          </w:p>
          <w:p w:rsidR="00B60931" w:rsidRPr="00B60931" w:rsidRDefault="00B60931" w:rsidP="00B60931">
            <w:pPr>
              <w:jc w:val="both"/>
              <w:rPr>
                <w:b/>
              </w:rPr>
            </w:pPr>
          </w:p>
          <w:p w:rsidR="00B60931" w:rsidRPr="00B60931" w:rsidRDefault="00B60931" w:rsidP="00B60931">
            <w:pPr>
              <w:jc w:val="both"/>
              <w:rPr>
                <w:b/>
              </w:rPr>
            </w:pPr>
            <w:r w:rsidRPr="00B60931">
              <w:rPr>
                <w:b/>
              </w:rPr>
              <w:t>7</w:t>
            </w:r>
          </w:p>
          <w:p w:rsidR="00B60931" w:rsidRPr="00B60931" w:rsidRDefault="00B60931" w:rsidP="00B60931">
            <w:pPr>
              <w:jc w:val="both"/>
              <w:rPr>
                <w:b/>
              </w:rPr>
            </w:pPr>
          </w:p>
        </w:tc>
        <w:tc>
          <w:tcPr>
            <w:tcW w:w="2118" w:type="dxa"/>
          </w:tcPr>
          <w:p w:rsidR="00B60931" w:rsidRPr="00861087" w:rsidRDefault="00B60931" w:rsidP="00B60931">
            <w:pPr>
              <w:jc w:val="both"/>
            </w:pPr>
            <w:r w:rsidRPr="00861087">
              <w:t>Ngày kiểm tra kỹ thuật định kỳ gần nhất</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vMerge/>
          </w:tcPr>
          <w:p w:rsidR="00B60931" w:rsidRPr="00B60931" w:rsidRDefault="00B60931" w:rsidP="00B60931">
            <w:pPr>
              <w:jc w:val="both"/>
              <w:rPr>
                <w:b/>
              </w:rPr>
            </w:pPr>
          </w:p>
        </w:tc>
        <w:tc>
          <w:tcPr>
            <w:tcW w:w="2118" w:type="dxa"/>
          </w:tcPr>
          <w:p w:rsidR="00B60931" w:rsidRPr="00861087" w:rsidRDefault="00B60931" w:rsidP="00B60931">
            <w:pPr>
              <w:jc w:val="both"/>
            </w:pPr>
            <w:r w:rsidRPr="00861087">
              <w:t>Người kiểm tra</w:t>
            </w:r>
          </w:p>
          <w:p w:rsidR="00B60931" w:rsidRPr="00861087" w:rsidRDefault="00B60931" w:rsidP="00B60931">
            <w:pPr>
              <w:jc w:val="both"/>
            </w:pP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vMerge/>
          </w:tcPr>
          <w:p w:rsidR="00B60931" w:rsidRPr="00B60931" w:rsidRDefault="00B60931" w:rsidP="00B60931">
            <w:pPr>
              <w:jc w:val="both"/>
              <w:rPr>
                <w:b/>
              </w:rPr>
            </w:pPr>
          </w:p>
        </w:tc>
        <w:tc>
          <w:tcPr>
            <w:tcW w:w="2118" w:type="dxa"/>
          </w:tcPr>
          <w:p w:rsidR="00B60931" w:rsidRPr="00861087" w:rsidRDefault="00B60931" w:rsidP="00B60931">
            <w:pPr>
              <w:jc w:val="both"/>
            </w:pPr>
            <w:r w:rsidRPr="00861087">
              <w:t>Tình trạng khi kiểm tra</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vMerge w:val="restart"/>
          </w:tcPr>
          <w:p w:rsidR="00B60931" w:rsidRPr="00B60931" w:rsidRDefault="00B60931" w:rsidP="00B60931">
            <w:pPr>
              <w:jc w:val="both"/>
              <w:rPr>
                <w:b/>
              </w:rPr>
            </w:pPr>
            <w:r w:rsidRPr="00B60931">
              <w:rPr>
                <w:b/>
              </w:rPr>
              <w:t>8</w:t>
            </w:r>
          </w:p>
          <w:p w:rsidR="00B60931" w:rsidRPr="00B60931" w:rsidRDefault="00B60931" w:rsidP="00B60931">
            <w:pPr>
              <w:jc w:val="both"/>
              <w:rPr>
                <w:b/>
              </w:rPr>
            </w:pPr>
          </w:p>
          <w:p w:rsidR="00B60931" w:rsidRPr="00B60931" w:rsidRDefault="00B60931" w:rsidP="00B60931">
            <w:pPr>
              <w:jc w:val="both"/>
              <w:rPr>
                <w:b/>
              </w:rPr>
            </w:pPr>
          </w:p>
          <w:p w:rsidR="00B60931" w:rsidRPr="00B60931" w:rsidRDefault="00B60931" w:rsidP="00B60931">
            <w:pPr>
              <w:jc w:val="both"/>
              <w:rPr>
                <w:b/>
              </w:rPr>
            </w:pPr>
          </w:p>
        </w:tc>
        <w:tc>
          <w:tcPr>
            <w:tcW w:w="2118" w:type="dxa"/>
          </w:tcPr>
          <w:p w:rsidR="00B60931" w:rsidRPr="00861087" w:rsidRDefault="00B60931" w:rsidP="00B60931">
            <w:pPr>
              <w:jc w:val="both"/>
            </w:pPr>
            <w:r w:rsidRPr="00861087">
              <w:t>Ngày kiểm tra khai thác gần nhất</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rPr>
          <w:trHeight w:val="562"/>
        </w:trPr>
        <w:tc>
          <w:tcPr>
            <w:tcW w:w="496" w:type="dxa"/>
            <w:vMerge/>
          </w:tcPr>
          <w:p w:rsidR="00B60931" w:rsidRPr="00B60931" w:rsidRDefault="00B60931" w:rsidP="00B60931">
            <w:pPr>
              <w:jc w:val="both"/>
              <w:rPr>
                <w:b/>
              </w:rPr>
            </w:pPr>
          </w:p>
        </w:tc>
        <w:tc>
          <w:tcPr>
            <w:tcW w:w="2118" w:type="dxa"/>
          </w:tcPr>
          <w:p w:rsidR="00B60931" w:rsidRPr="00861087" w:rsidRDefault="00B60931" w:rsidP="00B60931">
            <w:pPr>
              <w:jc w:val="both"/>
            </w:pPr>
            <w:r w:rsidRPr="00861087">
              <w:t>Người kiểm tra</w:t>
            </w:r>
          </w:p>
          <w:p w:rsidR="00B60931" w:rsidRPr="00861087" w:rsidRDefault="00B60931" w:rsidP="00B60931">
            <w:pPr>
              <w:jc w:val="both"/>
            </w:pP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vMerge w:val="restart"/>
          </w:tcPr>
          <w:p w:rsidR="00B60931" w:rsidRPr="00B60931" w:rsidRDefault="00B60931" w:rsidP="00B60931">
            <w:pPr>
              <w:jc w:val="both"/>
              <w:rPr>
                <w:b/>
              </w:rPr>
            </w:pPr>
          </w:p>
          <w:p w:rsidR="00B60931" w:rsidRPr="00B60931" w:rsidRDefault="00B60931" w:rsidP="00B60931">
            <w:pPr>
              <w:jc w:val="both"/>
              <w:rPr>
                <w:b/>
              </w:rPr>
            </w:pPr>
          </w:p>
          <w:p w:rsidR="00B60931" w:rsidRPr="00B60931" w:rsidRDefault="00B60931" w:rsidP="00B60931">
            <w:pPr>
              <w:jc w:val="both"/>
              <w:rPr>
                <w:b/>
              </w:rPr>
            </w:pPr>
          </w:p>
          <w:p w:rsidR="00B60931" w:rsidRPr="00B60931" w:rsidRDefault="00B60931" w:rsidP="00B60931">
            <w:pPr>
              <w:jc w:val="both"/>
              <w:rPr>
                <w:b/>
              </w:rPr>
            </w:pPr>
            <w:r w:rsidRPr="00B60931">
              <w:rPr>
                <w:b/>
              </w:rPr>
              <w:t>9</w:t>
            </w:r>
          </w:p>
        </w:tc>
        <w:tc>
          <w:tcPr>
            <w:tcW w:w="2118" w:type="dxa"/>
          </w:tcPr>
          <w:p w:rsidR="00B60931" w:rsidRPr="00861087" w:rsidRDefault="00B60931" w:rsidP="00B60931">
            <w:pPr>
              <w:jc w:val="both"/>
            </w:pPr>
            <w:r w:rsidRPr="00861087">
              <w:t>Tình trạng sử dụng lúc thử nghiệm</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vMerge/>
          </w:tcPr>
          <w:p w:rsidR="00B60931" w:rsidRPr="00B60931" w:rsidRDefault="00B60931" w:rsidP="00B60931">
            <w:pPr>
              <w:jc w:val="both"/>
              <w:rPr>
                <w:b/>
              </w:rPr>
            </w:pPr>
          </w:p>
        </w:tc>
        <w:tc>
          <w:tcPr>
            <w:tcW w:w="2118" w:type="dxa"/>
          </w:tcPr>
          <w:p w:rsidR="00B60931" w:rsidRPr="00861087" w:rsidRDefault="00B60931" w:rsidP="00B60931">
            <w:pPr>
              <w:jc w:val="both"/>
            </w:pPr>
            <w:r w:rsidRPr="00861087">
              <w:t>Đặt mức cảnh báo (độ nhạy)</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vMerge/>
          </w:tcPr>
          <w:p w:rsidR="00B60931" w:rsidRPr="00B60931" w:rsidRDefault="00B60931" w:rsidP="00B60931">
            <w:pPr>
              <w:jc w:val="both"/>
              <w:rPr>
                <w:b/>
              </w:rPr>
            </w:pPr>
          </w:p>
        </w:tc>
        <w:tc>
          <w:tcPr>
            <w:tcW w:w="2118" w:type="dxa"/>
          </w:tcPr>
          <w:p w:rsidR="00B60931" w:rsidRPr="00861087" w:rsidRDefault="00B60931" w:rsidP="00B60931">
            <w:pPr>
              <w:jc w:val="both"/>
            </w:pPr>
            <w:r w:rsidRPr="00861087">
              <w:t>Bật/ tắt chế độ cảnh báo CN</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vMerge/>
          </w:tcPr>
          <w:p w:rsidR="00B60931" w:rsidRPr="00B60931" w:rsidRDefault="00B60931" w:rsidP="00B60931">
            <w:pPr>
              <w:jc w:val="both"/>
              <w:rPr>
                <w:b/>
              </w:rPr>
            </w:pPr>
          </w:p>
        </w:tc>
        <w:tc>
          <w:tcPr>
            <w:tcW w:w="2118" w:type="dxa"/>
          </w:tcPr>
          <w:p w:rsidR="00B60931" w:rsidRPr="00861087" w:rsidRDefault="00B60931" w:rsidP="00B60931">
            <w:pPr>
              <w:jc w:val="both"/>
            </w:pPr>
            <w:r w:rsidRPr="00861087">
              <w:t>Bật/ tắt chế độ cảnh báo ĐĐ</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r w:rsidR="00B60931" w:rsidRPr="007327AE" w:rsidTr="00B60931">
        <w:tc>
          <w:tcPr>
            <w:tcW w:w="496" w:type="dxa"/>
          </w:tcPr>
          <w:p w:rsidR="00B60931" w:rsidRPr="00B60931" w:rsidRDefault="00B60931" w:rsidP="00B60931">
            <w:pPr>
              <w:jc w:val="both"/>
              <w:rPr>
                <w:b/>
              </w:rPr>
            </w:pPr>
            <w:r w:rsidRPr="00B60931">
              <w:rPr>
                <w:b/>
              </w:rPr>
              <w:t>10</w:t>
            </w:r>
          </w:p>
        </w:tc>
        <w:tc>
          <w:tcPr>
            <w:tcW w:w="2118" w:type="dxa"/>
          </w:tcPr>
          <w:p w:rsidR="00B60931" w:rsidRPr="00861087" w:rsidRDefault="00B60931" w:rsidP="00B60931">
            <w:pPr>
              <w:jc w:val="both"/>
            </w:pPr>
            <w:r w:rsidRPr="00861087">
              <w:t>Người sử dụng lúc thử nghiệm</w:t>
            </w:r>
          </w:p>
        </w:tc>
        <w:tc>
          <w:tcPr>
            <w:tcW w:w="2400" w:type="dxa"/>
            <w:gridSpan w:val="2"/>
          </w:tcPr>
          <w:p w:rsidR="00B60931" w:rsidRPr="00861087" w:rsidRDefault="00B60931" w:rsidP="00B60931">
            <w:pPr>
              <w:jc w:val="both"/>
            </w:pPr>
          </w:p>
        </w:tc>
        <w:tc>
          <w:tcPr>
            <w:tcW w:w="2116" w:type="dxa"/>
          </w:tcPr>
          <w:p w:rsidR="00B60931" w:rsidRPr="007327AE" w:rsidRDefault="00B60931" w:rsidP="00B60931">
            <w:pPr>
              <w:jc w:val="both"/>
            </w:pPr>
          </w:p>
        </w:tc>
        <w:tc>
          <w:tcPr>
            <w:tcW w:w="2256" w:type="dxa"/>
          </w:tcPr>
          <w:p w:rsidR="00B60931" w:rsidRPr="007327AE" w:rsidRDefault="00B60931" w:rsidP="00B60931">
            <w:pPr>
              <w:jc w:val="both"/>
            </w:pPr>
          </w:p>
        </w:tc>
        <w:tc>
          <w:tcPr>
            <w:tcW w:w="2116" w:type="dxa"/>
          </w:tcPr>
          <w:p w:rsidR="00B60931" w:rsidRPr="007327AE" w:rsidRDefault="00B60931" w:rsidP="00B60931">
            <w:pPr>
              <w:jc w:val="both"/>
            </w:pPr>
          </w:p>
        </w:tc>
        <w:tc>
          <w:tcPr>
            <w:tcW w:w="1936" w:type="dxa"/>
          </w:tcPr>
          <w:p w:rsidR="00B60931" w:rsidRPr="007327AE" w:rsidRDefault="00B60931" w:rsidP="00B60931">
            <w:pPr>
              <w:jc w:val="both"/>
            </w:pPr>
          </w:p>
        </w:tc>
        <w:tc>
          <w:tcPr>
            <w:tcW w:w="1984" w:type="dxa"/>
          </w:tcPr>
          <w:p w:rsidR="00B60931" w:rsidRPr="007327AE" w:rsidRDefault="00B60931" w:rsidP="00B60931">
            <w:pPr>
              <w:jc w:val="both"/>
            </w:pPr>
          </w:p>
        </w:tc>
      </w:tr>
    </w:tbl>
    <w:p w:rsidR="00B60931" w:rsidRPr="007327AE" w:rsidRDefault="00B60931" w:rsidP="00B60931">
      <w:pPr>
        <w:jc w:val="both"/>
      </w:pPr>
    </w:p>
    <w:p w:rsidR="00B60931" w:rsidRPr="00D74C0F" w:rsidRDefault="00B60931" w:rsidP="00B60931">
      <w:pPr>
        <w:jc w:val="both"/>
        <w:rPr>
          <w:b/>
        </w:rPr>
      </w:pPr>
      <w:r w:rsidRPr="00D74C0F">
        <w:rPr>
          <w:b/>
        </w:rPr>
        <w:t>Chữ</w:t>
      </w:r>
      <w:r>
        <w:rPr>
          <w:b/>
        </w:rPr>
        <w:t xml:space="preserve"> </w:t>
      </w:r>
      <w:r w:rsidRPr="00D74C0F">
        <w:rPr>
          <w:b/>
        </w:rPr>
        <w:t>viết</w:t>
      </w:r>
      <w:r>
        <w:rPr>
          <w:b/>
        </w:rPr>
        <w:t xml:space="preserve"> </w:t>
      </w:r>
      <w:r w:rsidRPr="00D74C0F">
        <w:rPr>
          <w:b/>
        </w:rPr>
        <w:t>tắt:</w:t>
      </w:r>
    </w:p>
    <w:p w:rsidR="00B60931" w:rsidRDefault="00B60931" w:rsidP="00B60931">
      <w:pPr>
        <w:jc w:val="both"/>
      </w:pPr>
      <w:r>
        <w:t>CT: máy soi cắt lớp</w:t>
      </w:r>
    </w:p>
    <w:p w:rsidR="00B60931" w:rsidRDefault="00B60931" w:rsidP="00B60931">
      <w:pPr>
        <w:jc w:val="both"/>
      </w:pPr>
      <w:r>
        <w:t>Đ/T: Đen/Trắng</w:t>
      </w:r>
    </w:p>
    <w:p w:rsidR="00B60931" w:rsidRDefault="00B60931" w:rsidP="00B60931">
      <w:pPr>
        <w:jc w:val="both"/>
      </w:pPr>
      <w:r>
        <w:t>HCVC: Hữu cơ/vô cơ</w:t>
      </w:r>
    </w:p>
    <w:p w:rsidR="00B60931" w:rsidRDefault="00B60931" w:rsidP="00B60931">
      <w:pPr>
        <w:jc w:val="both"/>
      </w:pPr>
      <w:r>
        <w:t>CN: Chất nổ</w:t>
      </w:r>
    </w:p>
    <w:p w:rsidR="00B60931" w:rsidRDefault="00B60931" w:rsidP="00B60931">
      <w:pPr>
        <w:jc w:val="both"/>
      </w:pPr>
      <w:r>
        <w:t>ĐĐ: Độ đậm đặc</w:t>
      </w:r>
    </w:p>
    <w:p w:rsidR="00B60931" w:rsidRDefault="00B60931" w:rsidP="00B60931">
      <w:pPr>
        <w:jc w:val="both"/>
      </w:pPr>
      <w:r>
        <w:t>PL: Phần mềm phân loại tự động</w:t>
      </w:r>
    </w:p>
    <w:p w:rsidR="00B60931" w:rsidRDefault="00B60931" w:rsidP="00B60931">
      <w:pPr>
        <w:jc w:val="both"/>
      </w:pPr>
      <w:r>
        <w:t>TIP: Phần mềm hình ảnh ảo vật phẩm nguy hiểm</w:t>
      </w:r>
    </w:p>
    <w:p w:rsidR="00B60931" w:rsidRDefault="00B60931" w:rsidP="00B60931">
      <w:pPr>
        <w:jc w:val="both"/>
      </w:pPr>
    </w:p>
    <w:p w:rsidR="00B60931" w:rsidRDefault="00B60931" w:rsidP="00B60931">
      <w:pPr>
        <w:jc w:val="both"/>
      </w:pPr>
    </w:p>
    <w:p w:rsidR="00B60931" w:rsidRDefault="007D2A77" w:rsidP="007D2A77">
      <w:pPr>
        <w:jc w:val="both"/>
        <w:rPr>
          <w:szCs w:val="28"/>
          <w:lang w:val="en-US"/>
        </w:rPr>
      </w:pPr>
      <w:r>
        <w:rPr>
          <w:b/>
          <w:szCs w:val="28"/>
          <w:lang w:val="en-US"/>
        </w:rPr>
        <w:t xml:space="preserve">           </w:t>
      </w:r>
      <w:r w:rsidR="00B60931" w:rsidRPr="003B78FE">
        <w:rPr>
          <w:b/>
          <w:szCs w:val="28"/>
        </w:rPr>
        <w:t>TRƯỞNG BỘ PHẬN KỸ THUẬT</w:t>
      </w:r>
      <w:r w:rsidR="00B60931" w:rsidRPr="003B78FE">
        <w:rPr>
          <w:b/>
          <w:szCs w:val="28"/>
        </w:rPr>
        <w:tab/>
      </w:r>
      <w:r w:rsidR="00B60931">
        <w:rPr>
          <w:szCs w:val="28"/>
        </w:rPr>
        <w:tab/>
      </w:r>
      <w:r w:rsidR="00B60931">
        <w:rPr>
          <w:szCs w:val="28"/>
        </w:rPr>
        <w:tab/>
      </w:r>
      <w:r w:rsidR="00B60931">
        <w:rPr>
          <w:szCs w:val="28"/>
        </w:rPr>
        <w:tab/>
      </w:r>
      <w:r w:rsidR="00B60931" w:rsidRPr="003B78FE">
        <w:rPr>
          <w:b/>
          <w:szCs w:val="28"/>
        </w:rPr>
        <w:tab/>
      </w:r>
      <w:r w:rsidR="00B60931" w:rsidRPr="003B78FE">
        <w:rPr>
          <w:b/>
          <w:szCs w:val="28"/>
        </w:rPr>
        <w:tab/>
      </w:r>
      <w:r>
        <w:rPr>
          <w:b/>
          <w:szCs w:val="28"/>
          <w:lang w:val="en-US"/>
        </w:rPr>
        <w:t xml:space="preserve">     </w:t>
      </w:r>
      <w:r w:rsidR="00B60931" w:rsidRPr="003B78FE">
        <w:rPr>
          <w:b/>
          <w:szCs w:val="28"/>
        </w:rPr>
        <w:t>TRƯỞNG BỘ PHẬN AN NINH</w:t>
      </w:r>
      <w:r w:rsidR="00B60931" w:rsidRPr="003B78FE">
        <w:rPr>
          <w:szCs w:val="28"/>
        </w:rPr>
        <w:tab/>
      </w: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both"/>
        <w:rPr>
          <w:szCs w:val="28"/>
          <w:lang w:val="en-US"/>
        </w:rPr>
      </w:pPr>
    </w:p>
    <w:p w:rsidR="007D2A77" w:rsidRDefault="007D2A77" w:rsidP="007D2A77">
      <w:pPr>
        <w:jc w:val="center"/>
        <w:rPr>
          <w:b/>
          <w:szCs w:val="28"/>
          <w:lang w:val="en-US"/>
        </w:rPr>
      </w:pPr>
      <w:r>
        <w:rPr>
          <w:b/>
          <w:szCs w:val="28"/>
        </w:rPr>
        <w:t>P</w:t>
      </w:r>
      <w:r>
        <w:rPr>
          <w:b/>
          <w:szCs w:val="28"/>
          <w:lang w:val="en-US"/>
        </w:rPr>
        <w:t>hụ lục</w:t>
      </w:r>
      <w:r>
        <w:rPr>
          <w:b/>
          <w:szCs w:val="28"/>
        </w:rPr>
        <w:t xml:space="preserve"> 3</w:t>
      </w:r>
      <w:r>
        <w:rPr>
          <w:b/>
          <w:szCs w:val="28"/>
          <w:lang w:val="en-US"/>
        </w:rPr>
        <w:t>0</w:t>
      </w:r>
      <w:r>
        <w:rPr>
          <w:b/>
          <w:szCs w:val="28"/>
        </w:rPr>
        <w:t>:</w:t>
      </w:r>
      <w:r>
        <w:rPr>
          <w:b/>
          <w:szCs w:val="28"/>
          <w:lang w:val="en-US"/>
        </w:rPr>
        <w:t xml:space="preserve"> Dùng cho thành viên thử nghiệm</w:t>
      </w:r>
      <w:r>
        <w:rPr>
          <w:b/>
          <w:szCs w:val="28"/>
        </w:rPr>
        <w:t xml:space="preserve"> </w:t>
      </w:r>
    </w:p>
    <w:p w:rsidR="007D2A77" w:rsidRDefault="007D2A77" w:rsidP="007D2A77">
      <w:pPr>
        <w:jc w:val="center"/>
        <w:rPr>
          <w:b/>
          <w:szCs w:val="28"/>
          <w:lang w:val="en-US"/>
        </w:rPr>
      </w:pPr>
    </w:p>
    <w:p w:rsidR="007D2A77" w:rsidRPr="00A33477" w:rsidRDefault="007D2A77" w:rsidP="007D2A77">
      <w:pPr>
        <w:jc w:val="center"/>
        <w:rPr>
          <w:b/>
          <w:szCs w:val="28"/>
        </w:rPr>
      </w:pPr>
      <w:r w:rsidRPr="00A33477">
        <w:rPr>
          <w:b/>
          <w:szCs w:val="28"/>
        </w:rPr>
        <w:t xml:space="preserve">CHECKLIST </w:t>
      </w:r>
      <w:r>
        <w:rPr>
          <w:b/>
          <w:szCs w:val="28"/>
        </w:rPr>
        <w:t xml:space="preserve">CỦA </w:t>
      </w:r>
      <w:r w:rsidRPr="00A33477">
        <w:rPr>
          <w:b/>
          <w:szCs w:val="28"/>
        </w:rPr>
        <w:t>THÀNH VIÊN THỬ NGHIỆM</w:t>
      </w:r>
    </w:p>
    <w:p w:rsidR="007D2A77" w:rsidRDefault="007D2A77" w:rsidP="007D2A77">
      <w:pPr>
        <w:jc w:val="center"/>
        <w:rPr>
          <w:szCs w:val="28"/>
        </w:rPr>
      </w:pPr>
      <w:r w:rsidRPr="00A33477">
        <w:rPr>
          <w:i/>
          <w:szCs w:val="28"/>
        </w:rPr>
        <w:t>(Kèm</w:t>
      </w:r>
      <w:r>
        <w:rPr>
          <w:i/>
          <w:szCs w:val="28"/>
        </w:rPr>
        <w:t xml:space="preserve"> </w:t>
      </w:r>
      <w:r w:rsidRPr="00A33477">
        <w:rPr>
          <w:i/>
          <w:szCs w:val="28"/>
        </w:rPr>
        <w:t>theo</w:t>
      </w:r>
      <w:r>
        <w:rPr>
          <w:i/>
          <w:szCs w:val="28"/>
        </w:rPr>
        <w:t xml:space="preserve"> </w:t>
      </w:r>
      <w:r w:rsidRPr="00A33477">
        <w:rPr>
          <w:i/>
          <w:szCs w:val="28"/>
        </w:rPr>
        <w:t>Biên</w:t>
      </w:r>
      <w:r>
        <w:rPr>
          <w:i/>
          <w:szCs w:val="28"/>
        </w:rPr>
        <w:t xml:space="preserve"> </w:t>
      </w:r>
      <w:r w:rsidRPr="00A33477">
        <w:rPr>
          <w:i/>
          <w:szCs w:val="28"/>
        </w:rPr>
        <w:t>bản</w:t>
      </w:r>
      <w:r>
        <w:rPr>
          <w:i/>
          <w:szCs w:val="28"/>
        </w:rPr>
        <w:t xml:space="preserve"> </w:t>
      </w:r>
      <w:r w:rsidRPr="00A33477">
        <w:rPr>
          <w:i/>
          <w:szCs w:val="28"/>
        </w:rPr>
        <w:t>thử</w:t>
      </w:r>
      <w:r>
        <w:rPr>
          <w:i/>
          <w:szCs w:val="28"/>
        </w:rPr>
        <w:t xml:space="preserve"> </w:t>
      </w:r>
      <w:r w:rsidRPr="00A33477">
        <w:rPr>
          <w:i/>
          <w:szCs w:val="28"/>
        </w:rPr>
        <w:t>nghiệm</w:t>
      </w:r>
      <w:r>
        <w:rPr>
          <w:i/>
          <w:szCs w:val="28"/>
        </w:rPr>
        <w:t xml:space="preserve"> </w:t>
      </w:r>
      <w:r w:rsidRPr="00A33477">
        <w:rPr>
          <w:i/>
          <w:szCs w:val="28"/>
        </w:rPr>
        <w:t>số</w:t>
      </w:r>
      <w:r>
        <w:rPr>
          <w:i/>
          <w:szCs w:val="28"/>
        </w:rPr>
        <w:t xml:space="preserve">     </w:t>
      </w:r>
      <w:r w:rsidRPr="00A33477">
        <w:rPr>
          <w:i/>
          <w:szCs w:val="28"/>
        </w:rPr>
        <w:t>ngày</w:t>
      </w:r>
      <w:r>
        <w:rPr>
          <w:i/>
          <w:szCs w:val="28"/>
        </w:rPr>
        <w:t xml:space="preserve">    </w:t>
      </w:r>
      <w:r w:rsidRPr="00A33477">
        <w:rPr>
          <w:i/>
          <w:szCs w:val="28"/>
        </w:rPr>
        <w:t>tháng</w:t>
      </w:r>
      <w:r>
        <w:rPr>
          <w:i/>
          <w:szCs w:val="28"/>
        </w:rPr>
        <w:t xml:space="preserve">    </w:t>
      </w:r>
      <w:r w:rsidRPr="00A33477">
        <w:rPr>
          <w:i/>
          <w:szCs w:val="28"/>
        </w:rPr>
        <w:t>năm 201</w:t>
      </w:r>
      <w:r>
        <w:rPr>
          <w:i/>
          <w:szCs w:val="28"/>
        </w:rPr>
        <w:t>9</w:t>
      </w:r>
      <w:r w:rsidRPr="00A33477">
        <w:rPr>
          <w:i/>
          <w:szCs w:val="28"/>
        </w:rPr>
        <w:t>)</w:t>
      </w:r>
    </w:p>
    <w:p w:rsidR="007D2A77" w:rsidRDefault="007D2A77" w:rsidP="007D2A77">
      <w:pPr>
        <w:jc w:val="both"/>
        <w:rPr>
          <w:b/>
          <w:szCs w:val="28"/>
          <w:lang w:val="en-US"/>
        </w:rPr>
      </w:pPr>
      <w:r w:rsidRPr="00300784">
        <w:rPr>
          <w:i/>
          <w:noProof/>
          <w:szCs w:val="28"/>
        </w:rPr>
        <w:pict>
          <v:line id="Straight Connector 4" o:spid="_x0000_s1280" style="position:absolute;left:0;text-align:left;z-index:251689472;visibility:visible" from="211.5pt,4.35pt" to="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IatQEAALcDAAAOAAAAZHJzL2Uyb0RvYy54bWysU8GOEzEMvSPxD1HudKZLWaFRp3voCi4I&#10;Kpb9gGzG6UQkceSEdvr3OGk7iwAhhLh44uQ928/2rO8m78QBKFkMvVwuWikgaBxs2Pfy8cu7V2+l&#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" strokeweight=".5pt">
            <v:stroke joinstyle="miter"/>
          </v:line>
        </w:pict>
      </w:r>
    </w:p>
    <w:p w:rsidR="007D2A77" w:rsidRDefault="007D2A77" w:rsidP="007D2A77">
      <w:pPr>
        <w:jc w:val="both"/>
        <w:rPr>
          <w:b/>
          <w:szCs w:val="28"/>
          <w:lang w:val="en-US"/>
        </w:rPr>
      </w:pPr>
    </w:p>
    <w:p w:rsidR="007D2A77" w:rsidRDefault="007D2A77" w:rsidP="007D2A77">
      <w:pPr>
        <w:jc w:val="both"/>
        <w:rPr>
          <w:b/>
          <w:szCs w:val="28"/>
          <w:lang w:val="en-US"/>
        </w:rPr>
      </w:pPr>
    </w:p>
    <w:p w:rsidR="007D2A77" w:rsidRPr="00C83E5F" w:rsidRDefault="007D2A77" w:rsidP="007D2A77">
      <w:pPr>
        <w:rPr>
          <w:b/>
          <w:szCs w:val="28"/>
        </w:rPr>
      </w:pPr>
      <w:r>
        <w:rPr>
          <w:b/>
          <w:noProof/>
          <w:szCs w:val="28"/>
        </w:rPr>
        <w:pict>
          <v:shape id="Text Box 1" o:spid="_x0000_s1276" type="#_x0000_t202" style="position:absolute;margin-left:-200.55pt;margin-top:7.8pt;width:19.5pt;height:17.25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" strokeweight=".5pt">
            <v:textbox style="mso-next-textbox:#Text Box 1">
              <w:txbxContent>
                <w:p w:rsidR="007D2A77" w:rsidRDefault="007D2A77" w:rsidP="007D2A77"/>
              </w:txbxContent>
            </v:textbox>
          </v:shape>
        </w:pict>
      </w:r>
      <w:r>
        <w:rPr>
          <w:b/>
          <w:noProof/>
          <w:szCs w:val="28"/>
        </w:rPr>
        <w:pict>
          <v:shape id="Text Box 11" o:spid="_x0000_s1279" type="#_x0000_t202" style="position:absolute;margin-left:-181.05pt;margin-top:20.65pt;width:19.5pt;height:17.25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tzlAIAALoFAAAOAAAAZHJzL2Uyb0RvYy54bWysVE1v2zAMvQ/YfxB0X51ka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" strokeweight=".5pt">
            <v:textbox style="mso-next-textbox:#Text Box 11">
              <w:txbxContent>
                <w:p w:rsidR="007D2A77" w:rsidRDefault="007D2A77" w:rsidP="007D2A77"/>
              </w:txbxContent>
            </v:textbox>
          </v:shape>
        </w:pict>
      </w:r>
      <w:r>
        <w:rPr>
          <w:b/>
          <w:noProof/>
          <w:szCs w:val="28"/>
        </w:rPr>
        <w:pict>
          <v:shape id="_x0000_s1274" type="#_x0000_t202" style="position:absolute;margin-left:-108pt;margin-top:4.7pt;width:19.5pt;height:17.25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" strokeweight=".5pt">
            <v:textbox style="mso-next-textbox:#_x0000_s1274">
              <w:txbxContent>
                <w:p w:rsidR="007D2A77" w:rsidRDefault="007D2A77" w:rsidP="007D2A77"/>
              </w:txbxContent>
            </v:textbox>
          </v:shape>
        </w:pict>
      </w:r>
      <w:r w:rsidRPr="00C83E5F">
        <w:rPr>
          <w:b/>
          <w:szCs w:val="28"/>
        </w:rPr>
        <w:t>1. Họ</w:t>
      </w:r>
      <w:r>
        <w:rPr>
          <w:b/>
          <w:szCs w:val="28"/>
        </w:rPr>
        <w:t xml:space="preserve"> </w:t>
      </w:r>
      <w:r w:rsidRPr="00C83E5F">
        <w:rPr>
          <w:b/>
          <w:szCs w:val="28"/>
        </w:rPr>
        <w:t>và</w:t>
      </w:r>
      <w:r>
        <w:rPr>
          <w:b/>
          <w:szCs w:val="28"/>
        </w:rPr>
        <w:t xml:space="preserve"> </w:t>
      </w:r>
      <w:r w:rsidRPr="00C83E5F">
        <w:rPr>
          <w:b/>
          <w:szCs w:val="28"/>
        </w:rPr>
        <w:t>tên</w:t>
      </w:r>
      <w:r>
        <w:rPr>
          <w:b/>
          <w:szCs w:val="28"/>
        </w:rPr>
        <w:t xml:space="preserve"> </w:t>
      </w:r>
      <w:r w:rsidRPr="00C83E5F">
        <w:rPr>
          <w:b/>
          <w:szCs w:val="28"/>
        </w:rPr>
        <w:t>người</w:t>
      </w:r>
      <w:r>
        <w:rPr>
          <w:b/>
          <w:szCs w:val="28"/>
        </w:rPr>
        <w:t xml:space="preserve"> </w:t>
      </w:r>
      <w:r w:rsidRPr="00C83E5F">
        <w:rPr>
          <w:b/>
          <w:szCs w:val="28"/>
        </w:rPr>
        <w:t>thử</w:t>
      </w:r>
      <w:r>
        <w:rPr>
          <w:b/>
          <w:szCs w:val="28"/>
        </w:rPr>
        <w:t xml:space="preserve"> </w:t>
      </w:r>
      <w:r w:rsidRPr="00C83E5F">
        <w:rPr>
          <w:b/>
          <w:szCs w:val="28"/>
        </w:rPr>
        <w:t>nghiệm:</w:t>
      </w:r>
    </w:p>
    <w:p w:rsidR="007D2A77" w:rsidRDefault="007D2A77" w:rsidP="007D2A77">
      <w:pPr>
        <w:spacing w:before="240"/>
        <w:rPr>
          <w:szCs w:val="28"/>
          <w:lang w:val="en-US"/>
        </w:rPr>
      </w:pPr>
      <w:r w:rsidRPr="00300784">
        <w:rPr>
          <w:b/>
          <w:noProof/>
          <w:szCs w:val="28"/>
        </w:rPr>
        <w:pict>
          <v:shape id="Text Box 3" o:spid="_x0000_s1275" type="#_x0000_t202" style="position:absolute;margin-left:361.65pt;margin-top:20.3pt;width:19.5pt;height:17.25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" fillcolor="window" strokeweight=".5pt">
            <v:textbox style="mso-next-textbox:#Text Box 3">
              <w:txbxContent>
                <w:p w:rsidR="007D2A77" w:rsidRDefault="007D2A77" w:rsidP="007D2A77"/>
              </w:txbxContent>
            </v:textbox>
          </v:shape>
        </w:pict>
      </w:r>
      <w:r w:rsidRPr="00C83E5F">
        <w:rPr>
          <w:b/>
          <w:szCs w:val="28"/>
        </w:rPr>
        <w:t>2. Loại</w:t>
      </w:r>
      <w:r>
        <w:rPr>
          <w:b/>
          <w:szCs w:val="28"/>
        </w:rPr>
        <w:t xml:space="preserve"> </w:t>
      </w:r>
      <w:r w:rsidRPr="00C83E5F">
        <w:rPr>
          <w:b/>
          <w:szCs w:val="28"/>
        </w:rPr>
        <w:t>thử</w:t>
      </w:r>
      <w:r>
        <w:rPr>
          <w:b/>
          <w:szCs w:val="28"/>
        </w:rPr>
        <w:t xml:space="preserve"> </w:t>
      </w:r>
      <w:r w:rsidRPr="00C83E5F">
        <w:rPr>
          <w:b/>
          <w:szCs w:val="28"/>
        </w:rPr>
        <w:t>nghiệm</w:t>
      </w:r>
      <w:r>
        <w:rPr>
          <w:b/>
          <w:szCs w:val="28"/>
        </w:rPr>
        <w:t xml:space="preserve">: </w:t>
      </w:r>
      <w:r>
        <w:rPr>
          <w:szCs w:val="28"/>
        </w:rPr>
        <w:t>Kiểm tra người</w:t>
      </w:r>
    </w:p>
    <w:p w:rsidR="007D2A77" w:rsidRPr="007D2A77" w:rsidRDefault="007D2A77" w:rsidP="007D2A77">
      <w:pPr>
        <w:spacing w:before="240"/>
        <w:rPr>
          <w:szCs w:val="28"/>
          <w:lang w:val="en-US"/>
        </w:rPr>
      </w:pPr>
    </w:p>
    <w:p w:rsidR="007D2A77" w:rsidRDefault="007D2A77" w:rsidP="007D2A77">
      <w:pPr>
        <w:spacing w:before="240"/>
        <w:rPr>
          <w:szCs w:val="28"/>
        </w:rPr>
      </w:pPr>
      <w:r>
        <w:rPr>
          <w:noProof/>
          <w:szCs w:val="28"/>
          <w:lang w:eastAsia="zh-CN"/>
        </w:rPr>
        <w:pict>
          <v:shape id="_x0000_s1281" type="#_x0000_t202" style="position:absolute;margin-left:361.65pt;margin-top:17pt;width:19.5pt;height:17.2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" fillcolor="window" strokeweight=".5pt">
            <v:textbox style="mso-next-textbox:#_x0000_s1281">
              <w:txbxContent>
                <w:p w:rsidR="007D2A77" w:rsidRDefault="007D2A77" w:rsidP="007D2A77"/>
              </w:txbxContent>
            </v:textbox>
          </v:shape>
        </w:pict>
      </w:r>
      <w:r>
        <w:rPr>
          <w:szCs w:val="28"/>
        </w:rPr>
        <w:t>Soi chiếu HL xách tay</w:t>
      </w:r>
    </w:p>
    <w:p w:rsidR="007D2A77" w:rsidRDefault="007D2A77" w:rsidP="007D2A77">
      <w:pPr>
        <w:rPr>
          <w:szCs w:val="28"/>
        </w:rPr>
      </w:pPr>
      <w:r w:rsidRPr="00300784">
        <w:rPr>
          <w:b/>
          <w:noProof/>
          <w:szCs w:val="28"/>
        </w:rPr>
        <w:pict>
          <v:shape id="Text Box 10" o:spid="_x0000_s1278" type="#_x0000_t202" style="position:absolute;margin-left:361.65pt;margin-top:6.15pt;width:19.5pt;height:17.25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" strokeweight=".5pt">
            <v:textbox style="mso-next-textbox:#Text Box 10">
              <w:txbxContent>
                <w:p w:rsidR="007D2A77" w:rsidRDefault="007D2A77" w:rsidP="007D2A77"/>
              </w:txbxContent>
            </v:textbox>
          </v:shape>
        </w:pict>
      </w:r>
      <w:r>
        <w:rPr>
          <w:noProof/>
          <w:szCs w:val="28"/>
          <w:lang w:eastAsia="zh-CN"/>
        </w:rPr>
        <w:pict>
          <v:shape id="_x0000_s1282" type="#_x0000_t202" style="position:absolute;margin-left:361.65pt;margin-top:23.4pt;width:19.5pt;height:17.25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" fillcolor="window" strokeweight=".5pt">
            <v:textbox style="mso-next-textbox:#_x0000_s1282">
              <w:txbxContent>
                <w:p w:rsidR="007D2A77" w:rsidRDefault="007D2A77" w:rsidP="007D2A77"/>
              </w:txbxContent>
            </v:textbox>
          </v:shape>
        </w:pict>
      </w:r>
      <w:r>
        <w:rPr>
          <w:szCs w:val="28"/>
        </w:rPr>
        <w:t>Soi chiếu HL ký gửi</w:t>
      </w:r>
    </w:p>
    <w:p w:rsidR="007D2A77" w:rsidRDefault="007D2A77" w:rsidP="007D2A77">
      <w:pPr>
        <w:rPr>
          <w:szCs w:val="28"/>
        </w:rPr>
      </w:pPr>
      <w:r w:rsidRPr="00300784">
        <w:rPr>
          <w:b/>
          <w:noProof/>
          <w:szCs w:val="28"/>
        </w:rPr>
        <w:pict>
          <v:shape id="Text Box 8" o:spid="_x0000_s1277" type="#_x0000_t202" style="position:absolute;margin-left:361.65pt;margin-top:23.3pt;width:19.5pt;height:17.2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" strokeweight=".5pt">
            <v:textbox style="mso-next-textbox:#Text Box 8">
              <w:txbxContent>
                <w:p w:rsidR="007D2A77" w:rsidRDefault="007D2A77" w:rsidP="007D2A77"/>
              </w:txbxContent>
            </v:textbox>
          </v:shape>
        </w:pict>
      </w:r>
      <w:r>
        <w:rPr>
          <w:szCs w:val="28"/>
        </w:rPr>
        <w:t>Hành lý vô chủ</w:t>
      </w:r>
    </w:p>
    <w:p w:rsidR="007D2A77" w:rsidRDefault="007D2A77" w:rsidP="007D2A77">
      <w:pPr>
        <w:rPr>
          <w:szCs w:val="28"/>
        </w:rPr>
      </w:pPr>
      <w:r>
        <w:rPr>
          <w:noProof/>
          <w:szCs w:val="28"/>
          <w:lang w:eastAsia="zh-CN"/>
        </w:rPr>
        <w:pict>
          <v:shape id="_x0000_s1283" type="#_x0000_t202" style="position:absolute;margin-left:361.65pt;margin-top:23.2pt;width:19.5pt;height:17.25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" fillcolor="window" strokeweight=".5pt">
            <v:textbox style="mso-next-textbox:#_x0000_s1283">
              <w:txbxContent>
                <w:p w:rsidR="007D2A77" w:rsidRDefault="007D2A77" w:rsidP="007D2A77"/>
              </w:txbxContent>
            </v:textbox>
          </v:shape>
        </w:pict>
      </w:r>
      <w:r>
        <w:rPr>
          <w:szCs w:val="28"/>
        </w:rPr>
        <w:t>Kiểm tra lối đi nội bộ</w:t>
      </w:r>
    </w:p>
    <w:p w:rsidR="007D2A77" w:rsidRDefault="007D2A77" w:rsidP="007D2A77">
      <w:pPr>
        <w:rPr>
          <w:szCs w:val="28"/>
        </w:rPr>
      </w:pPr>
      <w:r>
        <w:rPr>
          <w:szCs w:val="28"/>
        </w:rPr>
        <w:t>Loại khác</w:t>
      </w:r>
    </w:p>
    <w:p w:rsidR="007D2A77" w:rsidRDefault="007D2A77" w:rsidP="007D2A77">
      <w:pPr>
        <w:spacing w:line="240" w:lineRule="atLeast"/>
        <w:rPr>
          <w:b/>
          <w:szCs w:val="28"/>
          <w:lang w:val="en-US"/>
        </w:rPr>
      </w:pPr>
    </w:p>
    <w:p w:rsidR="007D2A77" w:rsidRDefault="007D2A77" w:rsidP="007D2A77">
      <w:pPr>
        <w:spacing w:line="240" w:lineRule="atLeast"/>
        <w:rPr>
          <w:b/>
          <w:szCs w:val="28"/>
          <w:lang w:val="en-US"/>
        </w:rPr>
      </w:pPr>
    </w:p>
    <w:p w:rsidR="007D2A77" w:rsidRPr="00C83E5F" w:rsidRDefault="007D2A77" w:rsidP="007D2A77">
      <w:pPr>
        <w:spacing w:line="240" w:lineRule="atLeast"/>
        <w:rPr>
          <w:b/>
          <w:szCs w:val="28"/>
        </w:rPr>
      </w:pPr>
      <w:r w:rsidRPr="00C83E5F">
        <w:rPr>
          <w:b/>
          <w:szCs w:val="28"/>
        </w:rPr>
        <w:t>3. Thời</w:t>
      </w:r>
      <w:r>
        <w:rPr>
          <w:b/>
          <w:szCs w:val="28"/>
        </w:rPr>
        <w:t xml:space="preserve"> </w:t>
      </w:r>
      <w:r w:rsidRPr="00C83E5F">
        <w:rPr>
          <w:b/>
          <w:szCs w:val="28"/>
        </w:rPr>
        <w:t>gian</w:t>
      </w:r>
      <w:r>
        <w:rPr>
          <w:b/>
          <w:szCs w:val="28"/>
        </w:rPr>
        <w:t xml:space="preserve"> </w:t>
      </w:r>
      <w:r w:rsidRPr="00C83E5F">
        <w:rPr>
          <w:b/>
          <w:szCs w:val="28"/>
        </w:rPr>
        <w:t>thực</w:t>
      </w:r>
      <w:r>
        <w:rPr>
          <w:b/>
          <w:szCs w:val="28"/>
        </w:rPr>
        <w:t xml:space="preserve"> </w:t>
      </w:r>
      <w:r w:rsidRPr="00C83E5F">
        <w:rPr>
          <w:b/>
          <w:szCs w:val="28"/>
        </w:rPr>
        <w:t>hiện</w:t>
      </w:r>
      <w:r>
        <w:rPr>
          <w:b/>
          <w:szCs w:val="28"/>
        </w:rPr>
        <w:t xml:space="preserve"> thử </w:t>
      </w:r>
      <w:r w:rsidRPr="00C83E5F">
        <w:rPr>
          <w:b/>
          <w:szCs w:val="28"/>
        </w:rPr>
        <w:t>nghiệm</w:t>
      </w:r>
    </w:p>
    <w:p w:rsidR="007D2A77" w:rsidRDefault="007D2A77" w:rsidP="007D2A77">
      <w:pPr>
        <w:spacing w:line="240" w:lineRule="atLeast"/>
        <w:rPr>
          <w:szCs w:val="28"/>
        </w:rPr>
      </w:pPr>
      <w:r>
        <w:rPr>
          <w:szCs w:val="28"/>
        </w:rPr>
        <w:t>Đến nhà ga:</w:t>
      </w:r>
      <w:r>
        <w:rPr>
          <w:szCs w:val="28"/>
        </w:rPr>
        <w:tab/>
      </w:r>
      <w:r>
        <w:rPr>
          <w:szCs w:val="28"/>
        </w:rPr>
        <w:tab/>
      </w:r>
      <w:r>
        <w:rPr>
          <w:szCs w:val="28"/>
        </w:rPr>
        <w:tab/>
      </w:r>
      <w:r>
        <w:rPr>
          <w:szCs w:val="28"/>
        </w:rPr>
        <w:tab/>
      </w:r>
      <w:r>
        <w:rPr>
          <w:i/>
          <w:szCs w:val="28"/>
        </w:rPr>
        <w:t>khoảng t</w:t>
      </w:r>
      <w:r w:rsidRPr="004A5E50">
        <w:rPr>
          <w:i/>
          <w:szCs w:val="28"/>
        </w:rPr>
        <w:t>ừ .......h........phút</w:t>
      </w:r>
      <w:r>
        <w:rPr>
          <w:i/>
          <w:szCs w:val="28"/>
        </w:rPr>
        <w:t xml:space="preserve"> </w:t>
      </w:r>
      <w:r w:rsidRPr="004A5E50">
        <w:rPr>
          <w:i/>
          <w:szCs w:val="28"/>
        </w:rPr>
        <w:t>đến.......h .......phút</w:t>
      </w:r>
    </w:p>
    <w:p w:rsidR="007D2A77" w:rsidRDefault="007D2A77" w:rsidP="007D2A77">
      <w:pPr>
        <w:spacing w:line="240" w:lineRule="atLeast"/>
        <w:rPr>
          <w:szCs w:val="28"/>
        </w:rPr>
      </w:pPr>
      <w:r>
        <w:rPr>
          <w:szCs w:val="28"/>
        </w:rPr>
        <w:t>Làm thủ tục check-in:</w:t>
      </w:r>
      <w:r>
        <w:rPr>
          <w:szCs w:val="28"/>
        </w:rPr>
        <w:tab/>
      </w:r>
      <w:r>
        <w:rPr>
          <w:szCs w:val="28"/>
        </w:rPr>
        <w:tab/>
      </w:r>
      <w:r>
        <w:rPr>
          <w:i/>
          <w:szCs w:val="28"/>
        </w:rPr>
        <w:t>khoảng t</w:t>
      </w:r>
      <w:r w:rsidRPr="004A5E50">
        <w:rPr>
          <w:i/>
          <w:szCs w:val="28"/>
        </w:rPr>
        <w:t>ừ .......h........phút</w:t>
      </w:r>
      <w:r>
        <w:rPr>
          <w:i/>
          <w:szCs w:val="28"/>
        </w:rPr>
        <w:t xml:space="preserve"> </w:t>
      </w:r>
      <w:r w:rsidRPr="004A5E50">
        <w:rPr>
          <w:i/>
          <w:szCs w:val="28"/>
        </w:rPr>
        <w:t>đến.......h .......phút</w:t>
      </w:r>
    </w:p>
    <w:p w:rsidR="007D2A77" w:rsidRDefault="007D2A77" w:rsidP="007D2A77">
      <w:pPr>
        <w:spacing w:line="240" w:lineRule="atLeast"/>
        <w:rPr>
          <w:szCs w:val="28"/>
        </w:rPr>
      </w:pPr>
      <w:r>
        <w:rPr>
          <w:szCs w:val="28"/>
        </w:rPr>
        <w:t>Kiểm tra an ninh HK, HLXT:</w:t>
      </w:r>
      <w:r>
        <w:rPr>
          <w:szCs w:val="28"/>
        </w:rPr>
        <w:tab/>
      </w:r>
      <w:r>
        <w:rPr>
          <w:i/>
          <w:szCs w:val="28"/>
        </w:rPr>
        <w:t>khoảng t</w:t>
      </w:r>
      <w:r w:rsidRPr="004A5E50">
        <w:rPr>
          <w:i/>
          <w:szCs w:val="28"/>
        </w:rPr>
        <w:t>ừ .......h........phút</w:t>
      </w:r>
      <w:r>
        <w:rPr>
          <w:i/>
          <w:szCs w:val="28"/>
        </w:rPr>
        <w:t xml:space="preserve"> </w:t>
      </w:r>
      <w:r w:rsidRPr="004A5E50">
        <w:rPr>
          <w:i/>
          <w:szCs w:val="28"/>
        </w:rPr>
        <w:t>đến.......h .......phút</w:t>
      </w:r>
    </w:p>
    <w:p w:rsidR="007D2A77" w:rsidRDefault="007D2A77" w:rsidP="007D2A77">
      <w:pPr>
        <w:spacing w:line="240" w:lineRule="atLeast"/>
        <w:rPr>
          <w:szCs w:val="28"/>
        </w:rPr>
      </w:pPr>
      <w:r>
        <w:rPr>
          <w:szCs w:val="28"/>
        </w:rPr>
        <w:t xml:space="preserve">Kiểm tra an ninh HLKG: </w:t>
      </w:r>
      <w:r>
        <w:rPr>
          <w:szCs w:val="28"/>
        </w:rPr>
        <w:tab/>
      </w:r>
      <w:r>
        <w:rPr>
          <w:i/>
          <w:szCs w:val="28"/>
        </w:rPr>
        <w:t>khoảng t</w:t>
      </w:r>
      <w:r w:rsidRPr="004A5E50">
        <w:rPr>
          <w:i/>
          <w:szCs w:val="28"/>
        </w:rPr>
        <w:t>ừ .......h........phút</w:t>
      </w:r>
      <w:r>
        <w:rPr>
          <w:i/>
          <w:szCs w:val="28"/>
        </w:rPr>
        <w:t xml:space="preserve"> </w:t>
      </w:r>
      <w:r w:rsidRPr="004A5E50">
        <w:rPr>
          <w:i/>
          <w:szCs w:val="28"/>
        </w:rPr>
        <w:t>đến.......h .......phút</w:t>
      </w:r>
    </w:p>
    <w:p w:rsidR="007D2A77" w:rsidRDefault="007D2A77" w:rsidP="007D2A77">
      <w:pPr>
        <w:spacing w:line="240" w:lineRule="atLeast"/>
        <w:rPr>
          <w:szCs w:val="28"/>
        </w:rPr>
      </w:pPr>
      <w:r>
        <w:rPr>
          <w:szCs w:val="28"/>
        </w:rPr>
        <w:t xml:space="preserve">Kiểm tra an ninh lối đi nội bộ: </w:t>
      </w:r>
      <w:r>
        <w:rPr>
          <w:szCs w:val="28"/>
        </w:rPr>
        <w:tab/>
      </w:r>
      <w:r>
        <w:rPr>
          <w:i/>
          <w:szCs w:val="28"/>
        </w:rPr>
        <w:t>khoảng t</w:t>
      </w:r>
      <w:r w:rsidRPr="004A5E50">
        <w:rPr>
          <w:i/>
          <w:szCs w:val="28"/>
        </w:rPr>
        <w:t>ừ .......h........phút</w:t>
      </w:r>
      <w:r>
        <w:rPr>
          <w:i/>
          <w:szCs w:val="28"/>
        </w:rPr>
        <w:t xml:space="preserve"> </w:t>
      </w:r>
      <w:r w:rsidRPr="004A5E50">
        <w:rPr>
          <w:i/>
          <w:szCs w:val="28"/>
        </w:rPr>
        <w:t>đến.......h .......phút</w:t>
      </w:r>
    </w:p>
    <w:p w:rsidR="007D2A77" w:rsidRDefault="007D2A77" w:rsidP="007D2A77">
      <w:pPr>
        <w:spacing w:line="240" w:lineRule="atLeast"/>
        <w:rPr>
          <w:szCs w:val="28"/>
        </w:rPr>
      </w:pPr>
      <w:r>
        <w:rPr>
          <w:szCs w:val="28"/>
        </w:rPr>
        <w:t xml:space="preserve">Đặt hành lý vô chủ: </w:t>
      </w:r>
      <w:r>
        <w:rPr>
          <w:szCs w:val="28"/>
        </w:rPr>
        <w:tab/>
      </w:r>
      <w:r>
        <w:rPr>
          <w:szCs w:val="28"/>
        </w:rPr>
        <w:tab/>
      </w:r>
      <w:r>
        <w:rPr>
          <w:i/>
          <w:szCs w:val="28"/>
        </w:rPr>
        <w:t>khoảng t</w:t>
      </w:r>
      <w:r w:rsidRPr="004A5E50">
        <w:rPr>
          <w:i/>
          <w:szCs w:val="28"/>
        </w:rPr>
        <w:t>ừ .......h........phút</w:t>
      </w:r>
      <w:r>
        <w:rPr>
          <w:i/>
          <w:szCs w:val="28"/>
        </w:rPr>
        <w:t xml:space="preserve"> </w:t>
      </w:r>
      <w:r w:rsidRPr="004A5E50">
        <w:rPr>
          <w:i/>
          <w:szCs w:val="28"/>
        </w:rPr>
        <w:t>đến.......h .......phút</w:t>
      </w:r>
    </w:p>
    <w:p w:rsidR="007D2A77" w:rsidRDefault="007D2A77" w:rsidP="007D2A77">
      <w:pPr>
        <w:spacing w:line="240" w:lineRule="atLeast"/>
        <w:rPr>
          <w:szCs w:val="28"/>
        </w:rPr>
      </w:pPr>
      <w:r>
        <w:rPr>
          <w:szCs w:val="28"/>
        </w:rPr>
        <w:t xml:space="preserve">...............................................:  </w:t>
      </w:r>
      <w:r>
        <w:rPr>
          <w:szCs w:val="28"/>
        </w:rPr>
        <w:tab/>
      </w:r>
      <w:r>
        <w:rPr>
          <w:i/>
          <w:szCs w:val="28"/>
        </w:rPr>
        <w:t>khoảng t</w:t>
      </w:r>
      <w:r w:rsidRPr="004A5E50">
        <w:rPr>
          <w:i/>
          <w:szCs w:val="28"/>
        </w:rPr>
        <w:t>ừ .......h........phút</w:t>
      </w:r>
      <w:r>
        <w:rPr>
          <w:i/>
          <w:szCs w:val="28"/>
        </w:rPr>
        <w:t xml:space="preserve"> </w:t>
      </w:r>
      <w:r w:rsidRPr="004A5E50">
        <w:rPr>
          <w:i/>
          <w:szCs w:val="28"/>
        </w:rPr>
        <w:t>đến.......h .......phút</w:t>
      </w:r>
    </w:p>
    <w:p w:rsidR="007D2A77" w:rsidRPr="00C83E5F" w:rsidRDefault="007D2A77" w:rsidP="007D2A77">
      <w:pPr>
        <w:spacing w:before="240" w:after="240" w:line="240" w:lineRule="atLeast"/>
        <w:rPr>
          <w:b/>
          <w:szCs w:val="28"/>
        </w:rPr>
      </w:pPr>
      <w:r w:rsidRPr="00C83E5F">
        <w:rPr>
          <w:b/>
          <w:szCs w:val="28"/>
        </w:rPr>
        <w:t xml:space="preserve">4. </w:t>
      </w:r>
      <w:r>
        <w:rPr>
          <w:b/>
          <w:szCs w:val="28"/>
        </w:rPr>
        <w:t>Ghi nhận việc k</w:t>
      </w:r>
      <w:r w:rsidRPr="00C83E5F">
        <w:rPr>
          <w:b/>
          <w:szCs w:val="28"/>
        </w:rPr>
        <w:t>iểm</w:t>
      </w:r>
      <w:r>
        <w:rPr>
          <w:b/>
          <w:szCs w:val="28"/>
        </w:rPr>
        <w:t xml:space="preserve"> </w:t>
      </w:r>
      <w:r w:rsidRPr="00C83E5F">
        <w:rPr>
          <w:b/>
          <w:szCs w:val="28"/>
        </w:rPr>
        <w:t>tra</w:t>
      </w:r>
      <w:r>
        <w:rPr>
          <w:b/>
          <w:szCs w:val="28"/>
        </w:rPr>
        <w:t xml:space="preserve"> </w:t>
      </w:r>
      <w:r w:rsidRPr="00C83E5F">
        <w:rPr>
          <w:b/>
          <w:szCs w:val="28"/>
        </w:rPr>
        <w:t>người</w:t>
      </w:r>
      <w:r>
        <w:rPr>
          <w:b/>
          <w:szCs w:val="28"/>
        </w:rPr>
        <w:t xml:space="preserve"> khi </w:t>
      </w:r>
      <w:r w:rsidRPr="00C83E5F">
        <w:rPr>
          <w:b/>
          <w:szCs w:val="28"/>
        </w:rPr>
        <w:t>qua cổng</w:t>
      </w:r>
      <w:r>
        <w:rPr>
          <w:b/>
          <w:szCs w:val="28"/>
        </w:rPr>
        <w:t xml:space="preserve"> </w:t>
      </w:r>
      <w:r w:rsidRPr="00C83E5F">
        <w:rPr>
          <w:b/>
          <w:szCs w:val="28"/>
        </w:rPr>
        <w:t>từ:</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7"/>
        <w:gridCol w:w="979"/>
        <w:gridCol w:w="913"/>
        <w:gridCol w:w="1843"/>
      </w:tblGrid>
      <w:tr w:rsidR="007D2A77" w:rsidTr="007D2A77">
        <w:tc>
          <w:tcPr>
            <w:tcW w:w="6047" w:type="dxa"/>
          </w:tcPr>
          <w:p w:rsidR="007D2A77" w:rsidRPr="007D2A77" w:rsidRDefault="007D2A77" w:rsidP="007D2A77">
            <w:pPr>
              <w:spacing w:line="240" w:lineRule="atLeast"/>
              <w:rPr>
                <w:szCs w:val="28"/>
              </w:rPr>
            </w:pPr>
            <w:r w:rsidRPr="007D2A77">
              <w:rPr>
                <w:szCs w:val="28"/>
              </w:rPr>
              <w:t>Nội dung ghi nhận</w:t>
            </w:r>
          </w:p>
        </w:tc>
        <w:tc>
          <w:tcPr>
            <w:tcW w:w="979" w:type="dxa"/>
          </w:tcPr>
          <w:p w:rsidR="007D2A77" w:rsidRPr="007D2A77" w:rsidRDefault="007D2A77" w:rsidP="007D2A77">
            <w:pPr>
              <w:spacing w:line="240" w:lineRule="atLeast"/>
              <w:rPr>
                <w:szCs w:val="28"/>
              </w:rPr>
            </w:pPr>
            <w:r w:rsidRPr="007D2A77">
              <w:rPr>
                <w:szCs w:val="28"/>
              </w:rPr>
              <w:t>Không</w:t>
            </w:r>
          </w:p>
        </w:tc>
        <w:tc>
          <w:tcPr>
            <w:tcW w:w="913" w:type="dxa"/>
          </w:tcPr>
          <w:p w:rsidR="007D2A77" w:rsidRPr="007D2A77" w:rsidRDefault="007D2A77" w:rsidP="007D2A77">
            <w:pPr>
              <w:spacing w:line="240" w:lineRule="atLeast"/>
              <w:rPr>
                <w:szCs w:val="28"/>
              </w:rPr>
            </w:pPr>
            <w:r w:rsidRPr="007D2A77">
              <w:rPr>
                <w:szCs w:val="28"/>
              </w:rPr>
              <w:t>Có</w:t>
            </w:r>
          </w:p>
        </w:tc>
        <w:tc>
          <w:tcPr>
            <w:tcW w:w="1843" w:type="dxa"/>
          </w:tcPr>
          <w:p w:rsidR="007D2A77" w:rsidRPr="007D2A77" w:rsidRDefault="007D2A77" w:rsidP="007D2A77">
            <w:pPr>
              <w:spacing w:line="240" w:lineRule="atLeast"/>
              <w:rPr>
                <w:szCs w:val="28"/>
              </w:rPr>
            </w:pPr>
            <w:r w:rsidRPr="007D2A77">
              <w:rPr>
                <w:szCs w:val="28"/>
              </w:rPr>
              <w:t>Nhận xét</w:t>
            </w:r>
          </w:p>
          <w:p w:rsidR="007D2A77" w:rsidRPr="007D2A77" w:rsidRDefault="007D2A77" w:rsidP="007D2A77">
            <w:pPr>
              <w:spacing w:line="240" w:lineRule="atLeast"/>
              <w:rPr>
                <w:szCs w:val="28"/>
              </w:rPr>
            </w:pPr>
            <w:r w:rsidRPr="007D2A77">
              <w:rPr>
                <w:szCs w:val="28"/>
              </w:rPr>
              <w:t>(nếu có)</w:t>
            </w: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nhắc bỏ đồ vật, cởi giầy thắt lưng để soi</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nhắc bỏ máy tính ra để soi riêng</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Cổng từ phát tín hiệu cảnh báo (chuông kêu, đèn nháy)</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yêu cầu bỏ đồ vật trong người qua máy soi</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yêu cầu đi lại qua cổng từ lần 02</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sử dụng máydò KL cầm tay kiểm tra tiếp</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có vuốt, sờ kiểm tra</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có hỏi, phỏng vấn để làm rõ nghi vấn tại chỗ</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yêu cầu về phòng riêng để kiểm tra</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Lập biên bản thu giữ vật thử nghiệm</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bl>
    <w:p w:rsidR="007D2A77" w:rsidRPr="00C83E5F" w:rsidRDefault="007D2A77" w:rsidP="007D2A77">
      <w:pPr>
        <w:spacing w:after="240" w:line="240" w:lineRule="atLeast"/>
        <w:rPr>
          <w:b/>
          <w:szCs w:val="28"/>
        </w:rPr>
      </w:pPr>
      <w:r w:rsidRPr="00C83E5F">
        <w:rPr>
          <w:b/>
          <w:szCs w:val="28"/>
        </w:rPr>
        <w:t xml:space="preserve">5. </w:t>
      </w:r>
      <w:r>
        <w:rPr>
          <w:b/>
          <w:szCs w:val="28"/>
        </w:rPr>
        <w:t>Ghi nhận k</w:t>
      </w:r>
      <w:r w:rsidRPr="00C83E5F">
        <w:rPr>
          <w:b/>
          <w:szCs w:val="28"/>
        </w:rPr>
        <w:t>iểm</w:t>
      </w:r>
      <w:r>
        <w:rPr>
          <w:b/>
          <w:szCs w:val="28"/>
        </w:rPr>
        <w:t xml:space="preserve"> </w:t>
      </w:r>
      <w:r w:rsidRPr="00C83E5F">
        <w:rPr>
          <w:b/>
          <w:szCs w:val="28"/>
        </w:rPr>
        <w:t>tra</w:t>
      </w:r>
      <w:r>
        <w:rPr>
          <w:b/>
          <w:szCs w:val="28"/>
        </w:rPr>
        <w:t xml:space="preserve"> </w:t>
      </w:r>
      <w:r w:rsidRPr="00C83E5F">
        <w:rPr>
          <w:b/>
          <w:szCs w:val="28"/>
        </w:rPr>
        <w:t>đồ</w:t>
      </w:r>
      <w:r>
        <w:rPr>
          <w:b/>
          <w:szCs w:val="28"/>
        </w:rPr>
        <w:t xml:space="preserve"> </w:t>
      </w:r>
      <w:r w:rsidRPr="00C83E5F">
        <w:rPr>
          <w:b/>
          <w:szCs w:val="28"/>
        </w:rPr>
        <w:t>vật, hành</w:t>
      </w:r>
      <w:r>
        <w:rPr>
          <w:b/>
          <w:szCs w:val="28"/>
        </w:rPr>
        <w:t xml:space="preserve"> </w:t>
      </w:r>
      <w:r w:rsidRPr="00C83E5F">
        <w:rPr>
          <w:b/>
          <w:szCs w:val="28"/>
        </w:rPr>
        <w:t>lý</w:t>
      </w:r>
      <w:r>
        <w:rPr>
          <w:b/>
          <w:szCs w:val="28"/>
        </w:rPr>
        <w:t xml:space="preserve"> </w:t>
      </w:r>
      <w:r w:rsidRPr="00C83E5F">
        <w:rPr>
          <w:b/>
          <w:szCs w:val="28"/>
        </w:rPr>
        <w:t>xách</w:t>
      </w:r>
      <w:r>
        <w:rPr>
          <w:b/>
          <w:szCs w:val="28"/>
        </w:rPr>
        <w:t xml:space="preserve"> </w:t>
      </w:r>
      <w:r w:rsidRPr="00C83E5F">
        <w:rPr>
          <w:b/>
          <w:szCs w:val="28"/>
        </w:rPr>
        <w:t>tay qua máy</w:t>
      </w:r>
      <w:r>
        <w:rPr>
          <w:b/>
          <w:szCs w:val="28"/>
        </w:rPr>
        <w:t xml:space="preserve"> </w:t>
      </w:r>
      <w:r w:rsidRPr="00C83E5F">
        <w:rPr>
          <w:b/>
          <w:szCs w:val="28"/>
        </w:rPr>
        <w:t>soi: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7"/>
        <w:gridCol w:w="979"/>
        <w:gridCol w:w="913"/>
        <w:gridCol w:w="1843"/>
      </w:tblGrid>
      <w:tr w:rsidR="007D2A77" w:rsidTr="007D2A77">
        <w:tc>
          <w:tcPr>
            <w:tcW w:w="6047" w:type="dxa"/>
          </w:tcPr>
          <w:p w:rsidR="007D2A77" w:rsidRPr="007D2A77" w:rsidRDefault="007D2A77" w:rsidP="007D2A77">
            <w:pPr>
              <w:spacing w:line="240" w:lineRule="atLeast"/>
              <w:rPr>
                <w:szCs w:val="28"/>
              </w:rPr>
            </w:pPr>
            <w:r w:rsidRPr="007D2A77">
              <w:rPr>
                <w:szCs w:val="28"/>
              </w:rPr>
              <w:t>Nội dung ghi nhận</w:t>
            </w:r>
          </w:p>
        </w:tc>
        <w:tc>
          <w:tcPr>
            <w:tcW w:w="979" w:type="dxa"/>
          </w:tcPr>
          <w:p w:rsidR="007D2A77" w:rsidRPr="007D2A77" w:rsidRDefault="007D2A77" w:rsidP="007D2A77">
            <w:pPr>
              <w:spacing w:line="240" w:lineRule="atLeast"/>
              <w:rPr>
                <w:szCs w:val="28"/>
              </w:rPr>
            </w:pPr>
            <w:r w:rsidRPr="007D2A77">
              <w:rPr>
                <w:szCs w:val="28"/>
              </w:rPr>
              <w:t>Không</w:t>
            </w:r>
          </w:p>
        </w:tc>
        <w:tc>
          <w:tcPr>
            <w:tcW w:w="913" w:type="dxa"/>
          </w:tcPr>
          <w:p w:rsidR="007D2A77" w:rsidRPr="007D2A77" w:rsidRDefault="007D2A77" w:rsidP="007D2A77">
            <w:pPr>
              <w:spacing w:line="240" w:lineRule="atLeast"/>
              <w:rPr>
                <w:szCs w:val="28"/>
              </w:rPr>
            </w:pPr>
            <w:r w:rsidRPr="007D2A77">
              <w:rPr>
                <w:szCs w:val="28"/>
              </w:rPr>
              <w:t>Có</w:t>
            </w:r>
          </w:p>
        </w:tc>
        <w:tc>
          <w:tcPr>
            <w:tcW w:w="1843" w:type="dxa"/>
          </w:tcPr>
          <w:p w:rsidR="007D2A77" w:rsidRPr="007D2A77" w:rsidRDefault="007D2A77" w:rsidP="007D2A77">
            <w:pPr>
              <w:spacing w:line="240" w:lineRule="atLeast"/>
              <w:rPr>
                <w:szCs w:val="28"/>
              </w:rPr>
            </w:pPr>
            <w:r w:rsidRPr="007D2A77">
              <w:rPr>
                <w:szCs w:val="28"/>
              </w:rPr>
              <w:t>Nhận xét</w:t>
            </w:r>
          </w:p>
          <w:p w:rsidR="007D2A77" w:rsidRPr="007D2A77" w:rsidRDefault="007D2A77" w:rsidP="007D2A77">
            <w:pPr>
              <w:spacing w:line="240" w:lineRule="atLeast"/>
              <w:rPr>
                <w:szCs w:val="28"/>
              </w:rPr>
            </w:pPr>
            <w:r w:rsidRPr="007D2A77">
              <w:rPr>
                <w:szCs w:val="28"/>
              </w:rPr>
              <w:t>(nếu có)</w:t>
            </w: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Phải soi lại lần 02</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thực hiện kiểm tra trực quan HLXT tại chỗ</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có hỏi để làm rõ nghi vấn tại chỗ</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yêu cầu HLXT về phòng riêng để kiểm tra</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Lập biên bản thu giữ vật thử nghiệm</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bl>
    <w:p w:rsidR="007D2A77" w:rsidRPr="00C83E5F" w:rsidRDefault="007D2A77" w:rsidP="007D2A77">
      <w:pPr>
        <w:spacing w:after="240" w:line="240" w:lineRule="atLeast"/>
        <w:rPr>
          <w:b/>
          <w:szCs w:val="28"/>
        </w:rPr>
      </w:pPr>
      <w:r w:rsidRPr="00C83E5F">
        <w:rPr>
          <w:b/>
          <w:szCs w:val="28"/>
        </w:rPr>
        <w:t xml:space="preserve">6. </w:t>
      </w:r>
      <w:r>
        <w:rPr>
          <w:b/>
          <w:szCs w:val="28"/>
        </w:rPr>
        <w:t>Ghi nhận k</w:t>
      </w:r>
      <w:r w:rsidRPr="00C83E5F">
        <w:rPr>
          <w:b/>
          <w:szCs w:val="28"/>
        </w:rPr>
        <w:t>iểm</w:t>
      </w:r>
      <w:r>
        <w:rPr>
          <w:b/>
          <w:szCs w:val="28"/>
        </w:rPr>
        <w:t xml:space="preserve"> </w:t>
      </w:r>
      <w:r w:rsidRPr="00C83E5F">
        <w:rPr>
          <w:b/>
          <w:szCs w:val="28"/>
        </w:rPr>
        <w:t>tra</w:t>
      </w:r>
      <w:r>
        <w:rPr>
          <w:b/>
          <w:szCs w:val="28"/>
        </w:rPr>
        <w:t xml:space="preserve"> </w:t>
      </w:r>
      <w:r w:rsidRPr="00C83E5F">
        <w:rPr>
          <w:b/>
          <w:szCs w:val="28"/>
        </w:rPr>
        <w:t>hành</w:t>
      </w:r>
      <w:r>
        <w:rPr>
          <w:b/>
          <w:szCs w:val="28"/>
        </w:rPr>
        <w:t xml:space="preserve"> </w:t>
      </w:r>
      <w:r w:rsidRPr="00C83E5F">
        <w:rPr>
          <w:b/>
          <w:szCs w:val="28"/>
        </w:rPr>
        <w:t>lý</w:t>
      </w:r>
      <w:r>
        <w:rPr>
          <w:b/>
          <w:szCs w:val="28"/>
        </w:rPr>
        <w:t xml:space="preserve"> </w:t>
      </w:r>
      <w:r w:rsidRPr="00C83E5F">
        <w:rPr>
          <w:b/>
          <w:szCs w:val="28"/>
        </w:rPr>
        <w:t>ký</w:t>
      </w:r>
      <w:r>
        <w:rPr>
          <w:b/>
          <w:szCs w:val="28"/>
        </w:rPr>
        <w:t xml:space="preserve"> </w:t>
      </w:r>
      <w:r w:rsidRPr="00C83E5F">
        <w:rPr>
          <w:b/>
          <w:szCs w:val="28"/>
        </w:rPr>
        <w:t>gửi qua máy</w:t>
      </w:r>
      <w:r>
        <w:rPr>
          <w:b/>
          <w:szCs w:val="28"/>
        </w:rPr>
        <w:t xml:space="preserve"> </w:t>
      </w:r>
      <w:r w:rsidRPr="00C83E5F">
        <w:rPr>
          <w:b/>
          <w:szCs w:val="28"/>
        </w:rPr>
        <w:t>soi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7"/>
        <w:gridCol w:w="979"/>
        <w:gridCol w:w="913"/>
        <w:gridCol w:w="1843"/>
      </w:tblGrid>
      <w:tr w:rsidR="007D2A77" w:rsidTr="007D2A77">
        <w:tc>
          <w:tcPr>
            <w:tcW w:w="6047" w:type="dxa"/>
          </w:tcPr>
          <w:p w:rsidR="007D2A77" w:rsidRPr="007D2A77" w:rsidRDefault="007D2A77" w:rsidP="007D2A77">
            <w:pPr>
              <w:spacing w:line="240" w:lineRule="atLeast"/>
              <w:rPr>
                <w:szCs w:val="28"/>
              </w:rPr>
            </w:pPr>
            <w:r w:rsidRPr="007D2A77">
              <w:rPr>
                <w:szCs w:val="28"/>
              </w:rPr>
              <w:t>Nội dung ghi nhận</w:t>
            </w:r>
          </w:p>
        </w:tc>
        <w:tc>
          <w:tcPr>
            <w:tcW w:w="979" w:type="dxa"/>
          </w:tcPr>
          <w:p w:rsidR="007D2A77" w:rsidRPr="007D2A77" w:rsidRDefault="007D2A77" w:rsidP="007D2A77">
            <w:pPr>
              <w:spacing w:line="240" w:lineRule="atLeast"/>
              <w:rPr>
                <w:szCs w:val="28"/>
              </w:rPr>
            </w:pPr>
            <w:r w:rsidRPr="007D2A77">
              <w:rPr>
                <w:szCs w:val="28"/>
              </w:rPr>
              <w:t>Không</w:t>
            </w:r>
          </w:p>
        </w:tc>
        <w:tc>
          <w:tcPr>
            <w:tcW w:w="913" w:type="dxa"/>
          </w:tcPr>
          <w:p w:rsidR="007D2A77" w:rsidRPr="007D2A77" w:rsidRDefault="007D2A77" w:rsidP="007D2A77">
            <w:pPr>
              <w:spacing w:line="240" w:lineRule="atLeast"/>
              <w:rPr>
                <w:szCs w:val="28"/>
              </w:rPr>
            </w:pPr>
            <w:r w:rsidRPr="007D2A77">
              <w:rPr>
                <w:szCs w:val="28"/>
              </w:rPr>
              <w:t>Có</w:t>
            </w:r>
          </w:p>
        </w:tc>
        <w:tc>
          <w:tcPr>
            <w:tcW w:w="1843" w:type="dxa"/>
          </w:tcPr>
          <w:p w:rsidR="007D2A77" w:rsidRPr="007D2A77" w:rsidRDefault="007D2A77" w:rsidP="007D2A77">
            <w:pPr>
              <w:spacing w:line="240" w:lineRule="atLeast"/>
              <w:rPr>
                <w:szCs w:val="28"/>
              </w:rPr>
            </w:pPr>
            <w:r w:rsidRPr="007D2A77">
              <w:rPr>
                <w:szCs w:val="28"/>
              </w:rPr>
              <w:t>Nhận xét</w:t>
            </w:r>
          </w:p>
          <w:p w:rsidR="007D2A77" w:rsidRPr="007D2A77" w:rsidRDefault="007D2A77" w:rsidP="007D2A77">
            <w:pPr>
              <w:spacing w:line="240" w:lineRule="atLeast"/>
              <w:rPr>
                <w:szCs w:val="28"/>
              </w:rPr>
            </w:pPr>
            <w:r w:rsidRPr="007D2A77">
              <w:rPr>
                <w:szCs w:val="28"/>
              </w:rPr>
              <w:t>(nếu có)</w:t>
            </w: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Phải soi lại lần 02</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thực hiện kiểm tra trực quan HLKG tại chỗ</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có hỏi để làm rõ nghi vấn tại chỗ</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yêu cầu HLKG về phòng riêng để kiểm tra</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Lập biên bản thu giữ vật thử nghiệm</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bl>
    <w:p w:rsidR="007D2A77" w:rsidRPr="00C83E5F" w:rsidRDefault="007D2A77" w:rsidP="007D2A77">
      <w:pPr>
        <w:spacing w:after="240" w:line="240" w:lineRule="atLeast"/>
        <w:rPr>
          <w:b/>
          <w:szCs w:val="28"/>
        </w:rPr>
      </w:pPr>
      <w:r w:rsidRPr="00C83E5F">
        <w:rPr>
          <w:b/>
          <w:szCs w:val="28"/>
        </w:rPr>
        <w:t xml:space="preserve">7. </w:t>
      </w:r>
      <w:r>
        <w:rPr>
          <w:b/>
          <w:szCs w:val="28"/>
        </w:rPr>
        <w:t>Ghi nhận k</w:t>
      </w:r>
      <w:r w:rsidRPr="00C83E5F">
        <w:rPr>
          <w:b/>
          <w:szCs w:val="28"/>
        </w:rPr>
        <w:t>iểm</w:t>
      </w:r>
      <w:r>
        <w:rPr>
          <w:b/>
          <w:szCs w:val="28"/>
        </w:rPr>
        <w:t xml:space="preserve"> </w:t>
      </w:r>
      <w:r w:rsidRPr="00C83E5F">
        <w:rPr>
          <w:b/>
          <w:szCs w:val="28"/>
        </w:rPr>
        <w:t>tra</w:t>
      </w:r>
      <w:r>
        <w:rPr>
          <w:b/>
          <w:szCs w:val="28"/>
        </w:rPr>
        <w:t xml:space="preserve"> </w:t>
      </w:r>
      <w:r w:rsidRPr="00C83E5F">
        <w:rPr>
          <w:b/>
          <w:szCs w:val="28"/>
        </w:rPr>
        <w:t>hàng</w:t>
      </w:r>
      <w:r>
        <w:rPr>
          <w:b/>
          <w:szCs w:val="28"/>
        </w:rPr>
        <w:t xml:space="preserve"> </w:t>
      </w:r>
      <w:r w:rsidRPr="00C83E5F">
        <w:rPr>
          <w:b/>
          <w:szCs w:val="28"/>
        </w:rPr>
        <w:t>hóa qua máy</w:t>
      </w:r>
      <w:r>
        <w:rPr>
          <w:b/>
          <w:szCs w:val="28"/>
        </w:rPr>
        <w:t xml:space="preserve"> </w:t>
      </w:r>
      <w:r w:rsidRPr="00C83E5F">
        <w:rPr>
          <w:b/>
          <w:szCs w:val="28"/>
        </w:rPr>
        <w:t>soi: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7"/>
        <w:gridCol w:w="979"/>
        <w:gridCol w:w="913"/>
        <w:gridCol w:w="1843"/>
      </w:tblGrid>
      <w:tr w:rsidR="007D2A77" w:rsidTr="007D2A77">
        <w:tc>
          <w:tcPr>
            <w:tcW w:w="6047" w:type="dxa"/>
          </w:tcPr>
          <w:p w:rsidR="007D2A77" w:rsidRPr="007D2A77" w:rsidRDefault="007D2A77" w:rsidP="007D2A77">
            <w:pPr>
              <w:spacing w:line="240" w:lineRule="atLeast"/>
              <w:rPr>
                <w:szCs w:val="28"/>
              </w:rPr>
            </w:pPr>
            <w:r w:rsidRPr="007D2A77">
              <w:rPr>
                <w:szCs w:val="28"/>
              </w:rPr>
              <w:t>Nội dung ghi nhận</w:t>
            </w:r>
          </w:p>
        </w:tc>
        <w:tc>
          <w:tcPr>
            <w:tcW w:w="979" w:type="dxa"/>
          </w:tcPr>
          <w:p w:rsidR="007D2A77" w:rsidRPr="007D2A77" w:rsidRDefault="007D2A77" w:rsidP="007D2A77">
            <w:pPr>
              <w:spacing w:line="240" w:lineRule="atLeast"/>
              <w:rPr>
                <w:szCs w:val="28"/>
              </w:rPr>
            </w:pPr>
            <w:r w:rsidRPr="007D2A77">
              <w:rPr>
                <w:szCs w:val="28"/>
              </w:rPr>
              <w:t>Không</w:t>
            </w:r>
          </w:p>
        </w:tc>
        <w:tc>
          <w:tcPr>
            <w:tcW w:w="913" w:type="dxa"/>
          </w:tcPr>
          <w:p w:rsidR="007D2A77" w:rsidRPr="007D2A77" w:rsidRDefault="007D2A77" w:rsidP="007D2A77">
            <w:pPr>
              <w:spacing w:line="240" w:lineRule="atLeast"/>
              <w:rPr>
                <w:szCs w:val="28"/>
              </w:rPr>
            </w:pPr>
            <w:r w:rsidRPr="007D2A77">
              <w:rPr>
                <w:szCs w:val="28"/>
              </w:rPr>
              <w:t>Có</w:t>
            </w:r>
          </w:p>
        </w:tc>
        <w:tc>
          <w:tcPr>
            <w:tcW w:w="1843" w:type="dxa"/>
          </w:tcPr>
          <w:p w:rsidR="007D2A77" w:rsidRPr="007D2A77" w:rsidRDefault="007D2A77" w:rsidP="007D2A77">
            <w:pPr>
              <w:spacing w:line="240" w:lineRule="atLeast"/>
              <w:rPr>
                <w:szCs w:val="28"/>
              </w:rPr>
            </w:pPr>
            <w:r w:rsidRPr="007D2A77">
              <w:rPr>
                <w:szCs w:val="28"/>
              </w:rPr>
              <w:t>Nhận xét</w:t>
            </w:r>
          </w:p>
          <w:p w:rsidR="007D2A77" w:rsidRPr="007D2A77" w:rsidRDefault="007D2A77" w:rsidP="007D2A77">
            <w:pPr>
              <w:spacing w:line="240" w:lineRule="atLeast"/>
              <w:rPr>
                <w:szCs w:val="28"/>
              </w:rPr>
            </w:pPr>
            <w:r w:rsidRPr="007D2A77">
              <w:rPr>
                <w:szCs w:val="28"/>
              </w:rPr>
              <w:t>(nếu có)</w:t>
            </w: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Phải soi lại lần 02</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thực hiện kiểm tra trực quan HH tại chỗ</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có hỏi để làm rõ nghi vấn tại chỗ</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yêu cầu HH về phòng riêng để kiểm tra</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Lập biên bản thu giữ vật thử nghiệm</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bl>
    <w:p w:rsidR="007D2A77" w:rsidRPr="00C83E5F" w:rsidRDefault="007D2A77" w:rsidP="007D2A77">
      <w:pPr>
        <w:spacing w:after="240" w:line="240" w:lineRule="atLeast"/>
        <w:rPr>
          <w:b/>
          <w:szCs w:val="28"/>
        </w:rPr>
      </w:pPr>
      <w:r w:rsidRPr="00C83E5F">
        <w:rPr>
          <w:b/>
          <w:szCs w:val="28"/>
        </w:rPr>
        <w:t xml:space="preserve">8. </w:t>
      </w:r>
      <w:r>
        <w:rPr>
          <w:b/>
          <w:szCs w:val="28"/>
        </w:rPr>
        <w:t>Ghi nhận k</w:t>
      </w:r>
      <w:r w:rsidRPr="00C83E5F">
        <w:rPr>
          <w:b/>
          <w:szCs w:val="28"/>
        </w:rPr>
        <w:t>iểm</w:t>
      </w:r>
      <w:r>
        <w:rPr>
          <w:b/>
          <w:szCs w:val="28"/>
        </w:rPr>
        <w:t xml:space="preserve"> </w:t>
      </w:r>
      <w:r w:rsidRPr="00C83E5F">
        <w:rPr>
          <w:b/>
          <w:szCs w:val="28"/>
        </w:rPr>
        <w:t>tra</w:t>
      </w:r>
      <w:r>
        <w:rPr>
          <w:b/>
          <w:szCs w:val="28"/>
        </w:rPr>
        <w:t xml:space="preserve"> </w:t>
      </w:r>
      <w:r w:rsidRPr="00C83E5F">
        <w:rPr>
          <w:b/>
          <w:szCs w:val="28"/>
        </w:rPr>
        <w:t>giấy</w:t>
      </w:r>
      <w:r>
        <w:rPr>
          <w:b/>
          <w:szCs w:val="28"/>
        </w:rPr>
        <w:t xml:space="preserve"> </w:t>
      </w:r>
      <w:r w:rsidRPr="00C83E5F">
        <w:rPr>
          <w:b/>
          <w:szCs w:val="28"/>
        </w:rPr>
        <w:t>tờ</w:t>
      </w:r>
      <w:r>
        <w:rPr>
          <w:b/>
          <w:szCs w:val="28"/>
        </w:rPr>
        <w:t xml:space="preserve"> </w:t>
      </w:r>
      <w:r w:rsidRPr="00C83E5F">
        <w:rPr>
          <w:b/>
          <w:szCs w:val="28"/>
        </w:rPr>
        <w:t>khi</w:t>
      </w:r>
      <w:r>
        <w:rPr>
          <w:b/>
          <w:szCs w:val="28"/>
        </w:rPr>
        <w:t xml:space="preserve"> </w:t>
      </w:r>
      <w:r w:rsidRPr="00C83E5F">
        <w:rPr>
          <w:b/>
          <w:szCs w:val="28"/>
        </w:rPr>
        <w:t>vào</w:t>
      </w:r>
      <w:r>
        <w:rPr>
          <w:b/>
          <w:szCs w:val="28"/>
        </w:rPr>
        <w:t xml:space="preserve"> </w:t>
      </w:r>
      <w:r w:rsidRPr="00C83E5F">
        <w:rPr>
          <w:b/>
          <w:szCs w:val="28"/>
        </w:rPr>
        <w:t>khu</w:t>
      </w:r>
      <w:r>
        <w:rPr>
          <w:b/>
          <w:szCs w:val="28"/>
        </w:rPr>
        <w:t xml:space="preserve"> </w:t>
      </w:r>
      <w:r w:rsidRPr="00C83E5F">
        <w:rPr>
          <w:b/>
          <w:szCs w:val="28"/>
        </w:rPr>
        <w:t>vực</w:t>
      </w:r>
      <w:r>
        <w:rPr>
          <w:b/>
          <w:szCs w:val="28"/>
        </w:rPr>
        <w:t xml:space="preserve"> </w:t>
      </w:r>
      <w:r w:rsidRPr="00C83E5F">
        <w:rPr>
          <w:b/>
          <w:szCs w:val="28"/>
        </w:rPr>
        <w:t>hạn</w:t>
      </w:r>
      <w:r>
        <w:rPr>
          <w:b/>
          <w:szCs w:val="28"/>
        </w:rPr>
        <w:t xml:space="preserve"> </w:t>
      </w:r>
      <w:r w:rsidRPr="00C83E5F">
        <w:rPr>
          <w:b/>
          <w:szCs w:val="28"/>
        </w:rPr>
        <w:t>chế:</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7"/>
        <w:gridCol w:w="979"/>
        <w:gridCol w:w="913"/>
        <w:gridCol w:w="1843"/>
      </w:tblGrid>
      <w:tr w:rsidR="007D2A77" w:rsidTr="007D2A77">
        <w:tc>
          <w:tcPr>
            <w:tcW w:w="6047" w:type="dxa"/>
          </w:tcPr>
          <w:p w:rsidR="007D2A77" w:rsidRPr="007D2A77" w:rsidRDefault="007D2A77" w:rsidP="007D2A77">
            <w:pPr>
              <w:spacing w:line="240" w:lineRule="atLeast"/>
              <w:rPr>
                <w:szCs w:val="28"/>
              </w:rPr>
            </w:pPr>
            <w:r w:rsidRPr="007D2A77">
              <w:rPr>
                <w:szCs w:val="28"/>
              </w:rPr>
              <w:t>Nội dung ghi nhận</w:t>
            </w:r>
          </w:p>
        </w:tc>
        <w:tc>
          <w:tcPr>
            <w:tcW w:w="979" w:type="dxa"/>
          </w:tcPr>
          <w:p w:rsidR="007D2A77" w:rsidRPr="007D2A77" w:rsidRDefault="007D2A77" w:rsidP="007D2A77">
            <w:pPr>
              <w:spacing w:line="240" w:lineRule="atLeast"/>
              <w:rPr>
                <w:szCs w:val="28"/>
              </w:rPr>
            </w:pPr>
            <w:r w:rsidRPr="007D2A77">
              <w:rPr>
                <w:szCs w:val="28"/>
              </w:rPr>
              <w:t>Không</w:t>
            </w:r>
          </w:p>
        </w:tc>
        <w:tc>
          <w:tcPr>
            <w:tcW w:w="913" w:type="dxa"/>
          </w:tcPr>
          <w:p w:rsidR="007D2A77" w:rsidRPr="007D2A77" w:rsidRDefault="007D2A77" w:rsidP="007D2A77">
            <w:pPr>
              <w:spacing w:line="240" w:lineRule="atLeast"/>
              <w:rPr>
                <w:szCs w:val="28"/>
              </w:rPr>
            </w:pPr>
            <w:r w:rsidRPr="007D2A77">
              <w:rPr>
                <w:szCs w:val="28"/>
              </w:rPr>
              <w:t>Có</w:t>
            </w:r>
          </w:p>
        </w:tc>
        <w:tc>
          <w:tcPr>
            <w:tcW w:w="1843" w:type="dxa"/>
          </w:tcPr>
          <w:p w:rsidR="007D2A77" w:rsidRPr="007D2A77" w:rsidRDefault="007D2A77" w:rsidP="007D2A77">
            <w:pPr>
              <w:spacing w:line="240" w:lineRule="atLeast"/>
              <w:rPr>
                <w:szCs w:val="28"/>
              </w:rPr>
            </w:pPr>
            <w:r w:rsidRPr="007D2A77">
              <w:rPr>
                <w:szCs w:val="28"/>
              </w:rPr>
              <w:t>Nhận xét</w:t>
            </w:r>
          </w:p>
          <w:p w:rsidR="007D2A77" w:rsidRPr="007D2A77" w:rsidRDefault="007D2A77" w:rsidP="007D2A77">
            <w:pPr>
              <w:spacing w:line="240" w:lineRule="atLeast"/>
              <w:rPr>
                <w:szCs w:val="28"/>
              </w:rPr>
            </w:pPr>
            <w:r w:rsidRPr="007D2A77">
              <w:rPr>
                <w:szCs w:val="28"/>
              </w:rPr>
              <w:t>(nếu có)</w:t>
            </w: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Người thử nghiệm xuất trình Thẻ KSAN, CMT, thẻ TB</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có hỏi thêm mục đích vào, giấy tờ ....</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quan sát người đối chiếu với giấy tờ</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Lập biên bản thu giữ giấy tờ và không cho vào</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bl>
    <w:p w:rsidR="007D2A77" w:rsidRPr="00C83E5F" w:rsidRDefault="007D2A77" w:rsidP="007D2A77">
      <w:pPr>
        <w:spacing w:after="240" w:line="240" w:lineRule="atLeast"/>
        <w:rPr>
          <w:b/>
          <w:szCs w:val="28"/>
        </w:rPr>
      </w:pPr>
      <w:r w:rsidRPr="00C83E5F">
        <w:rPr>
          <w:b/>
          <w:szCs w:val="28"/>
        </w:rPr>
        <w:t xml:space="preserve">9. </w:t>
      </w:r>
      <w:r>
        <w:rPr>
          <w:b/>
          <w:szCs w:val="28"/>
        </w:rPr>
        <w:t>Ghi nhận việc g</w:t>
      </w:r>
      <w:r w:rsidRPr="00C83E5F">
        <w:rPr>
          <w:b/>
          <w:szCs w:val="28"/>
        </w:rPr>
        <w:t>iám</w:t>
      </w:r>
      <w:r>
        <w:rPr>
          <w:b/>
          <w:szCs w:val="28"/>
        </w:rPr>
        <w:t xml:space="preserve"> </w:t>
      </w:r>
      <w:r w:rsidRPr="00C83E5F">
        <w:rPr>
          <w:b/>
          <w:szCs w:val="28"/>
        </w:rPr>
        <w:t>sát</w:t>
      </w:r>
      <w:r>
        <w:rPr>
          <w:b/>
          <w:szCs w:val="28"/>
        </w:rPr>
        <w:t xml:space="preserve"> </w:t>
      </w:r>
      <w:r w:rsidRPr="00C83E5F">
        <w:rPr>
          <w:b/>
          <w:szCs w:val="28"/>
        </w:rPr>
        <w:t>an ninh</w:t>
      </w:r>
      <w:r>
        <w:rPr>
          <w:b/>
          <w:szCs w:val="28"/>
        </w:rPr>
        <w:t xml:space="preserve"> </w:t>
      </w:r>
      <w:r w:rsidRPr="00C83E5F">
        <w:rPr>
          <w:b/>
          <w:szCs w:val="28"/>
        </w:rPr>
        <w:t>khu</w:t>
      </w:r>
      <w:r>
        <w:rPr>
          <w:b/>
          <w:szCs w:val="28"/>
        </w:rPr>
        <w:t xml:space="preserve"> </w:t>
      </w:r>
      <w:r w:rsidRPr="00C83E5F">
        <w:rPr>
          <w:b/>
          <w:szCs w:val="28"/>
        </w:rPr>
        <w:t>vực</w:t>
      </w:r>
      <w:r>
        <w:rPr>
          <w:b/>
          <w:szCs w:val="28"/>
        </w:rPr>
        <w:t xml:space="preserve"> </w:t>
      </w:r>
      <w:r w:rsidRPr="00C83E5F">
        <w:rPr>
          <w:b/>
          <w:szCs w:val="28"/>
        </w:rPr>
        <w:t>công</w:t>
      </w:r>
      <w:r>
        <w:rPr>
          <w:b/>
          <w:szCs w:val="28"/>
        </w:rPr>
        <w:t xml:space="preserve"> </w:t>
      </w:r>
      <w:r w:rsidRPr="00C83E5F">
        <w:rPr>
          <w:b/>
          <w:szCs w:val="28"/>
        </w:rPr>
        <w:t>cộng, xử</w:t>
      </w:r>
      <w:r>
        <w:rPr>
          <w:b/>
          <w:szCs w:val="28"/>
        </w:rPr>
        <w:t xml:space="preserve"> </w:t>
      </w:r>
      <w:r w:rsidRPr="00C83E5F">
        <w:rPr>
          <w:b/>
          <w:szCs w:val="28"/>
        </w:rPr>
        <w:t>lý</w:t>
      </w:r>
      <w:r>
        <w:rPr>
          <w:b/>
          <w:szCs w:val="28"/>
        </w:rPr>
        <w:t xml:space="preserve"> </w:t>
      </w:r>
      <w:r w:rsidRPr="00C83E5F">
        <w:rPr>
          <w:b/>
          <w:szCs w:val="28"/>
        </w:rPr>
        <w:t>hành</w:t>
      </w:r>
      <w:r>
        <w:rPr>
          <w:b/>
          <w:szCs w:val="28"/>
        </w:rPr>
        <w:t xml:space="preserve"> </w:t>
      </w:r>
      <w:r w:rsidRPr="00C83E5F">
        <w:rPr>
          <w:b/>
          <w:szCs w:val="28"/>
        </w:rPr>
        <w:t>lý</w:t>
      </w:r>
      <w:r>
        <w:rPr>
          <w:b/>
          <w:szCs w:val="28"/>
        </w:rPr>
        <w:t xml:space="preserve"> </w:t>
      </w:r>
      <w:r w:rsidRPr="00C83E5F">
        <w:rPr>
          <w:b/>
          <w:szCs w:val="28"/>
        </w:rPr>
        <w:t>vô</w:t>
      </w:r>
      <w:r>
        <w:rPr>
          <w:b/>
          <w:szCs w:val="28"/>
        </w:rPr>
        <w:t xml:space="preserve"> </w:t>
      </w:r>
      <w:r w:rsidRPr="00C83E5F">
        <w:rPr>
          <w:b/>
          <w:szCs w:val="28"/>
        </w:rPr>
        <w:t>chủ:</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7"/>
        <w:gridCol w:w="979"/>
        <w:gridCol w:w="913"/>
        <w:gridCol w:w="1843"/>
      </w:tblGrid>
      <w:tr w:rsidR="007D2A77" w:rsidTr="007D2A77">
        <w:tc>
          <w:tcPr>
            <w:tcW w:w="6047" w:type="dxa"/>
          </w:tcPr>
          <w:p w:rsidR="007D2A77" w:rsidRPr="007D2A77" w:rsidRDefault="007D2A77" w:rsidP="007D2A77">
            <w:pPr>
              <w:spacing w:line="240" w:lineRule="atLeast"/>
              <w:rPr>
                <w:szCs w:val="28"/>
              </w:rPr>
            </w:pPr>
            <w:r w:rsidRPr="007D2A77">
              <w:rPr>
                <w:szCs w:val="28"/>
              </w:rPr>
              <w:t>Nội dung ghi nhận</w:t>
            </w:r>
          </w:p>
        </w:tc>
        <w:tc>
          <w:tcPr>
            <w:tcW w:w="979" w:type="dxa"/>
          </w:tcPr>
          <w:p w:rsidR="007D2A77" w:rsidRPr="007D2A77" w:rsidRDefault="007D2A77" w:rsidP="007D2A77">
            <w:pPr>
              <w:spacing w:line="240" w:lineRule="atLeast"/>
              <w:rPr>
                <w:szCs w:val="28"/>
              </w:rPr>
            </w:pPr>
            <w:r w:rsidRPr="007D2A77">
              <w:rPr>
                <w:szCs w:val="28"/>
              </w:rPr>
              <w:t>Không</w:t>
            </w:r>
          </w:p>
        </w:tc>
        <w:tc>
          <w:tcPr>
            <w:tcW w:w="913" w:type="dxa"/>
          </w:tcPr>
          <w:p w:rsidR="007D2A77" w:rsidRPr="007D2A77" w:rsidRDefault="007D2A77" w:rsidP="007D2A77">
            <w:pPr>
              <w:spacing w:line="240" w:lineRule="atLeast"/>
              <w:rPr>
                <w:szCs w:val="28"/>
              </w:rPr>
            </w:pPr>
            <w:r w:rsidRPr="007D2A77">
              <w:rPr>
                <w:szCs w:val="28"/>
              </w:rPr>
              <w:t>Có</w:t>
            </w:r>
          </w:p>
        </w:tc>
        <w:tc>
          <w:tcPr>
            <w:tcW w:w="1843" w:type="dxa"/>
          </w:tcPr>
          <w:p w:rsidR="007D2A77" w:rsidRPr="007D2A77" w:rsidRDefault="007D2A77" w:rsidP="007D2A77">
            <w:pPr>
              <w:spacing w:line="240" w:lineRule="atLeast"/>
              <w:rPr>
                <w:szCs w:val="28"/>
              </w:rPr>
            </w:pPr>
            <w:r w:rsidRPr="007D2A77">
              <w:rPr>
                <w:szCs w:val="28"/>
              </w:rPr>
              <w:t>Nhận xét</w:t>
            </w:r>
          </w:p>
          <w:p w:rsidR="007D2A77" w:rsidRPr="007D2A77" w:rsidRDefault="007D2A77" w:rsidP="007D2A77">
            <w:pPr>
              <w:spacing w:line="240" w:lineRule="atLeast"/>
              <w:rPr>
                <w:szCs w:val="28"/>
              </w:rPr>
            </w:pPr>
            <w:r w:rsidRPr="007D2A77">
              <w:rPr>
                <w:szCs w:val="28"/>
              </w:rPr>
              <w:t>(nếu có)</w:t>
            </w: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Quanh khu vực đặt hành lý có nhân viên an ninh</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Nhân viên an ninh có tuần tra qua khuvực đặt hành lý</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Có loa phát thanh nhắc nhở khách không bỏ lại hành lý</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Loa phát thanh tìm chủ hành lý, mấy lần</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Có tạo hàng rào cách ly hành lý</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Có sử dụng dụng cụ, thiết bị phát hiện chất nổ kiểm tra</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Có thông báo cho lực lượng công an</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Có di dời hành lý đi nơi khác</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r w:rsidR="007D2A77" w:rsidTr="007D2A77">
        <w:tc>
          <w:tcPr>
            <w:tcW w:w="6047" w:type="dxa"/>
          </w:tcPr>
          <w:p w:rsidR="007D2A77" w:rsidRPr="007D2A77" w:rsidRDefault="007D2A77" w:rsidP="007D2A77">
            <w:pPr>
              <w:spacing w:line="240" w:lineRule="atLeast"/>
              <w:rPr>
                <w:sz w:val="26"/>
                <w:szCs w:val="26"/>
              </w:rPr>
            </w:pPr>
            <w:r w:rsidRPr="007D2A77">
              <w:rPr>
                <w:sz w:val="26"/>
                <w:szCs w:val="26"/>
              </w:rPr>
              <w:t>Có kích hoạt triển khai Kế hoạch (Phương án) khẩn nguy</w:t>
            </w:r>
          </w:p>
        </w:tc>
        <w:tc>
          <w:tcPr>
            <w:tcW w:w="979" w:type="dxa"/>
          </w:tcPr>
          <w:p w:rsidR="007D2A77" w:rsidRPr="007D2A77" w:rsidRDefault="007D2A77" w:rsidP="007D2A77">
            <w:pPr>
              <w:spacing w:line="240" w:lineRule="atLeast"/>
              <w:rPr>
                <w:szCs w:val="28"/>
              </w:rPr>
            </w:pPr>
          </w:p>
        </w:tc>
        <w:tc>
          <w:tcPr>
            <w:tcW w:w="913" w:type="dxa"/>
          </w:tcPr>
          <w:p w:rsidR="007D2A77" w:rsidRPr="007D2A77" w:rsidRDefault="007D2A77" w:rsidP="007D2A77">
            <w:pPr>
              <w:spacing w:line="240" w:lineRule="atLeast"/>
              <w:rPr>
                <w:szCs w:val="28"/>
              </w:rPr>
            </w:pPr>
          </w:p>
        </w:tc>
        <w:tc>
          <w:tcPr>
            <w:tcW w:w="1843" w:type="dxa"/>
          </w:tcPr>
          <w:p w:rsidR="007D2A77" w:rsidRPr="007D2A77" w:rsidRDefault="007D2A77" w:rsidP="007D2A77">
            <w:pPr>
              <w:spacing w:line="240" w:lineRule="atLeast"/>
              <w:rPr>
                <w:szCs w:val="28"/>
              </w:rPr>
            </w:pPr>
          </w:p>
        </w:tc>
      </w:tr>
    </w:tbl>
    <w:p w:rsidR="007D2A77" w:rsidRDefault="007D2A77" w:rsidP="007D2A77">
      <w:pPr>
        <w:spacing w:line="240" w:lineRule="atLeast"/>
        <w:jc w:val="center"/>
        <w:rPr>
          <w:b/>
          <w:szCs w:val="28"/>
          <w:lang w:val="en-US"/>
        </w:rPr>
      </w:pPr>
    </w:p>
    <w:p w:rsidR="007D2A77" w:rsidRPr="007E69B0" w:rsidRDefault="007D2A77" w:rsidP="007D2A77">
      <w:pPr>
        <w:spacing w:line="240" w:lineRule="atLeast"/>
        <w:jc w:val="center"/>
        <w:rPr>
          <w:b/>
          <w:szCs w:val="28"/>
        </w:rPr>
      </w:pPr>
      <w:r w:rsidRPr="007E69B0">
        <w:rPr>
          <w:b/>
          <w:szCs w:val="28"/>
        </w:rPr>
        <w:t>NGƯỜI THỬ NGHIỆM</w:t>
      </w:r>
    </w:p>
    <w:p w:rsidR="007D2A77" w:rsidRPr="007E69B0" w:rsidRDefault="007D2A77" w:rsidP="007D2A77">
      <w:pPr>
        <w:spacing w:line="240" w:lineRule="atLeast"/>
        <w:jc w:val="center"/>
        <w:rPr>
          <w:i/>
          <w:szCs w:val="28"/>
        </w:rPr>
      </w:pPr>
      <w:r>
        <w:rPr>
          <w:i/>
          <w:szCs w:val="28"/>
        </w:rPr>
        <w:t xml:space="preserve">(Ký </w:t>
      </w:r>
      <w:r w:rsidRPr="007E69B0">
        <w:rPr>
          <w:i/>
          <w:szCs w:val="28"/>
        </w:rPr>
        <w:t>tên)</w:t>
      </w:r>
    </w:p>
    <w:p w:rsidR="007D2A77" w:rsidRPr="007D2A77" w:rsidRDefault="007D2A77" w:rsidP="007D2A77">
      <w:pPr>
        <w:rPr>
          <w:szCs w:val="28"/>
          <w:lang w:val="en-US"/>
        </w:rPr>
      </w:pPr>
    </w:p>
    <w:p w:rsidR="00B60931" w:rsidRPr="00B60931" w:rsidRDefault="00B60931" w:rsidP="007D2A77">
      <w:pPr>
        <w:rPr>
          <w:szCs w:val="28"/>
          <w:lang w:val="en-US"/>
        </w:rPr>
      </w:pPr>
    </w:p>
    <w:p w:rsidR="00837AE4" w:rsidRPr="00EB44E1" w:rsidRDefault="00837AE4" w:rsidP="007D2A77">
      <w:pPr>
        <w:rPr>
          <w:szCs w:val="28"/>
        </w:rPr>
      </w:pPr>
    </w:p>
    <w:p w:rsidR="00837AE4" w:rsidRPr="00AC7E12" w:rsidRDefault="00837AE4" w:rsidP="007D2A77">
      <w:pPr>
        <w:tabs>
          <w:tab w:val="left" w:pos="720"/>
        </w:tabs>
        <w:contextualSpacing/>
        <w:rPr>
          <w:rFonts w:eastAsia="Calibri"/>
          <w:b/>
          <w:szCs w:val="28"/>
          <w:lang w:val="nl-NL" w:eastAsia="en-US"/>
        </w:rPr>
      </w:pPr>
    </w:p>
    <w:sectPr w:rsidR="00837AE4" w:rsidRPr="00AC7E12" w:rsidSect="00530D51">
      <w:pgSz w:w="16838" w:h="11906" w:orient="landscape" w:code="9"/>
      <w:pgMar w:top="1134" w:right="1134" w:bottom="1134"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579" w:rsidRDefault="00DB0579" w:rsidP="002A3A02">
      <w:r>
        <w:separator/>
      </w:r>
    </w:p>
  </w:endnote>
  <w:endnote w:type="continuationSeparator" w:id="1">
    <w:p w:rsidR="00DB0579" w:rsidRDefault="00DB0579" w:rsidP="002A3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HUXES H+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05" w:rsidRDefault="00845205">
    <w:pPr>
      <w:pStyle w:val="Footer"/>
      <w:jc w:val="right"/>
    </w:pPr>
    <w:fldSimple w:instr=" PAGE   \* MERGEFORMAT ">
      <w:r w:rsidR="003B348F">
        <w:rPr>
          <w:noProof/>
        </w:rPr>
        <w:t>43</w:t>
      </w:r>
    </w:fldSimple>
  </w:p>
  <w:p w:rsidR="0067107E" w:rsidRPr="00973E15" w:rsidRDefault="0067107E" w:rsidP="00973E15">
    <w:pPr>
      <w:pStyle w:val="Footer"/>
      <w:jc w:val="center"/>
      <w:rPr>
        <w:sz w:val="24"/>
        <w:lang w:val="en-US"/>
      </w:rPr>
    </w:pPr>
  </w:p>
  <w:p w:rsidR="0067107E" w:rsidRDefault="006710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579" w:rsidRDefault="00DB0579" w:rsidP="002A3A02">
      <w:r>
        <w:separator/>
      </w:r>
    </w:p>
  </w:footnote>
  <w:footnote w:type="continuationSeparator" w:id="1">
    <w:p w:rsidR="00DB0579" w:rsidRDefault="00DB0579" w:rsidP="002A3A02">
      <w:r>
        <w:continuationSeparator/>
      </w:r>
    </w:p>
  </w:footnote>
  <w:footnote w:id="2">
    <w:p w:rsidR="0067107E" w:rsidRDefault="0067107E" w:rsidP="00522A5F">
      <w:pPr>
        <w:pStyle w:val="FootnoteText"/>
        <w:rPr>
          <w:rFonts w:ascii="Times New Roman" w:hAnsi="Times New Roman"/>
          <w:sz w:val="24"/>
          <w:szCs w:val="24"/>
          <w:lang w:val="en-US"/>
        </w:rPr>
      </w:pPr>
      <w:r>
        <w:rPr>
          <w:rStyle w:val="FootnoteReference"/>
        </w:rPr>
        <w:footnoteRef/>
      </w:r>
      <w:r>
        <w:t xml:space="preserve"> </w:t>
      </w:r>
      <w:r>
        <w:rPr>
          <w:rFonts w:ascii="Times New Roman" w:hAnsi="Times New Roman"/>
          <w:sz w:val="24"/>
          <w:szCs w:val="24"/>
        </w:rPr>
        <w:t>Chữ viết tắt tên cơ quan, đơn vị xây dựng kế hoạch.</w:t>
      </w:r>
    </w:p>
    <w:p w:rsidR="0067107E" w:rsidRPr="001D2D21" w:rsidRDefault="0067107E" w:rsidP="00522A5F">
      <w:pPr>
        <w:pStyle w:val="FootnoteText"/>
        <w:rPr>
          <w:lang w:val="en-US"/>
        </w:rPr>
      </w:pPr>
      <w:r>
        <w:rPr>
          <w:rStyle w:val="FootnoteReference"/>
          <w:lang w:val="en-US"/>
        </w:rPr>
        <w:t>2</w:t>
      </w:r>
      <w:r>
        <w:rPr>
          <w:rFonts w:ascii="Times New Roman" w:hAnsi="Times New Roman"/>
          <w:sz w:val="24"/>
          <w:szCs w:val="24"/>
          <w:lang w:val="en-US"/>
        </w:rPr>
        <w:t xml:space="preserve"> Ghi theo quyết định…</w:t>
      </w:r>
    </w:p>
  </w:footnote>
  <w:footnote w:id="3">
    <w:p w:rsidR="0067107E" w:rsidRDefault="0067107E" w:rsidP="002B692F">
      <w:pPr>
        <w:pStyle w:val="FootnoteText"/>
        <w:rPr>
          <w:bCs/>
          <w:szCs w:val="28"/>
          <w:lang w:val="en-US" w:eastAsia="en-US"/>
        </w:rPr>
      </w:pPr>
      <w:r w:rsidRPr="00522A5F">
        <w:rPr>
          <w:bCs/>
          <w:szCs w:val="28"/>
          <w:vertAlign w:val="superscript"/>
          <w:lang w:val="en-US" w:eastAsia="en-US"/>
        </w:rPr>
        <w:t>3</w:t>
      </w:r>
      <w:r w:rsidRPr="00D41DC0">
        <w:rPr>
          <w:szCs w:val="28"/>
          <w:lang w:val="en-US" w:eastAsia="en-US"/>
        </w:rPr>
        <w:t xml:space="preserve"> </w:t>
      </w:r>
      <w:r w:rsidRPr="00D41DC0">
        <w:rPr>
          <w:rFonts w:ascii="Times New Roman" w:hAnsi="Times New Roman"/>
          <w:sz w:val="24"/>
          <w:szCs w:val="24"/>
          <w:lang w:val="en-US" w:eastAsia="en-US"/>
        </w:rPr>
        <w:t>Trích v</w:t>
      </w:r>
      <w:r w:rsidRPr="00D41DC0">
        <w:rPr>
          <w:rFonts w:ascii="Times New Roman" w:hAnsi="Times New Roman"/>
          <w:sz w:val="24"/>
          <w:szCs w:val="24"/>
          <w:lang w:val="vi-VN" w:eastAsia="en-US"/>
        </w:rPr>
        <w:t>ăn bản làm căn cứ</w:t>
      </w:r>
      <w:r>
        <w:rPr>
          <w:rFonts w:ascii="Times New Roman" w:hAnsi="Times New Roman"/>
          <w:sz w:val="24"/>
          <w:szCs w:val="24"/>
          <w:lang w:val="en-US" w:eastAsia="en-US"/>
        </w:rPr>
        <w:t xml:space="preserve"> xây dựng kế hoạch.</w:t>
      </w:r>
      <w:r w:rsidRPr="001A0D96">
        <w:rPr>
          <w:bCs/>
          <w:szCs w:val="28"/>
          <w:lang w:val="en-US" w:eastAsia="en-US"/>
        </w:rPr>
        <w:t xml:space="preserve"> </w:t>
      </w:r>
    </w:p>
    <w:p w:rsidR="0067107E" w:rsidRPr="00D41DC0" w:rsidRDefault="0067107E" w:rsidP="002B692F">
      <w:pPr>
        <w:pStyle w:val="FootnoteText"/>
        <w:rPr>
          <w:rFonts w:ascii="Times New Roman" w:hAnsi="Times New Roman"/>
          <w:sz w:val="24"/>
          <w:szCs w:val="24"/>
          <w:lang w:val="en-US"/>
        </w:rPr>
      </w:pPr>
      <w:r w:rsidRPr="00522A5F">
        <w:rPr>
          <w:bCs/>
          <w:szCs w:val="28"/>
          <w:vertAlign w:val="superscript"/>
          <w:lang w:val="en-US" w:eastAsia="en-US"/>
        </w:rPr>
        <w:t>4</w:t>
      </w:r>
      <w:r>
        <w:rPr>
          <w:bCs/>
          <w:szCs w:val="28"/>
          <w:vertAlign w:val="superscript"/>
          <w:lang w:val="en-US" w:eastAsia="en-US"/>
        </w:rPr>
        <w:t xml:space="preserve">  </w:t>
      </w:r>
      <w:r>
        <w:rPr>
          <w:rFonts w:ascii="Times New Roman" w:hAnsi="Times New Roman"/>
          <w:sz w:val="24"/>
          <w:szCs w:val="24"/>
          <w:lang w:val="en-US"/>
        </w:rPr>
        <w:t>Thủ trưởng đơn vị xây dựng kế hoạch.</w:t>
      </w:r>
    </w:p>
  </w:footnote>
  <w:footnote w:id="4">
    <w:p w:rsidR="0067107E" w:rsidRDefault="0067107E" w:rsidP="00522A5F">
      <w:pPr>
        <w:pStyle w:val="FootnoteText"/>
        <w:rPr>
          <w:rFonts w:ascii="Times New Roman" w:hAnsi="Times New Roman"/>
          <w:sz w:val="24"/>
          <w:szCs w:val="24"/>
        </w:rPr>
      </w:pPr>
      <w:r>
        <w:rPr>
          <w:rStyle w:val="FootnoteReference"/>
          <w:rFonts w:ascii="Times New Roman" w:hAnsi="Times New Roman"/>
          <w:sz w:val="24"/>
        </w:rPr>
        <w:footnoteRef/>
      </w:r>
      <w:r>
        <w:rPr>
          <w:rFonts w:ascii="Times New Roman" w:hAnsi="Times New Roman"/>
          <w:sz w:val="24"/>
          <w:szCs w:val="24"/>
        </w:rPr>
        <w:t xml:space="preserve"> Tên</w:t>
      </w:r>
      <w:r w:rsidR="00D96316" w:rsidRPr="00D96316">
        <w:rPr>
          <w:rFonts w:ascii="Times New Roman" w:hAnsi="Times New Roman"/>
          <w:sz w:val="24"/>
          <w:lang w:val="vi-VN"/>
        </w:rPr>
        <w:t xml:space="preserve"> </w:t>
      </w:r>
      <w:r w:rsidR="00D96316">
        <w:rPr>
          <w:rFonts w:ascii="Times New Roman" w:hAnsi="Times New Roman"/>
          <w:sz w:val="24"/>
          <w:lang w:val="vi-VN"/>
        </w:rPr>
        <w:t>cơ quan</w:t>
      </w:r>
      <w:r w:rsidR="00D96316">
        <w:rPr>
          <w:rFonts w:ascii="Times New Roman" w:hAnsi="Times New Roman"/>
          <w:sz w:val="24"/>
          <w:szCs w:val="24"/>
        </w:rPr>
        <w:t>, đơn vị được</w:t>
      </w:r>
      <w:r w:rsidR="00D96316">
        <w:rPr>
          <w:rFonts w:ascii="Times New Roman" w:hAnsi="Times New Roman"/>
          <w:sz w:val="24"/>
          <w:szCs w:val="24"/>
          <w:lang w:val="en-US"/>
        </w:rPr>
        <w:t xml:space="preserve"> kiểm tra, thử nghiệm..</w:t>
      </w:r>
      <w:r>
        <w:rPr>
          <w:rFonts w:ascii="Times New Roman" w:hAnsi="Times New Roman"/>
          <w:sz w:val="24"/>
          <w:szCs w:val="24"/>
          <w:lang w:val="en-US"/>
        </w:rPr>
        <w:t>.</w:t>
      </w:r>
    </w:p>
  </w:footnote>
  <w:footnote w:id="5">
    <w:p w:rsidR="0067107E" w:rsidRPr="00DB1389" w:rsidRDefault="0067107E" w:rsidP="00522A5F">
      <w:pPr>
        <w:pStyle w:val="FootnoteText"/>
        <w:rPr>
          <w:rFonts w:ascii="Times New Roman" w:hAnsi="Times New Roman"/>
          <w:sz w:val="24"/>
          <w:szCs w:val="24"/>
          <w:lang w:val="en-US"/>
        </w:rPr>
      </w:pPr>
      <w:r>
        <w:rPr>
          <w:rStyle w:val="FootnoteReference"/>
          <w:rFonts w:ascii="Times New Roman" w:hAnsi="Times New Roman"/>
          <w:sz w:val="24"/>
        </w:rPr>
        <w:footnoteRef/>
      </w:r>
      <w:r>
        <w:rPr>
          <w:rFonts w:ascii="Times New Roman" w:hAnsi="Times New Roman"/>
          <w:sz w:val="24"/>
          <w:szCs w:val="24"/>
        </w:rPr>
        <w:t xml:space="preserve"> </w:t>
      </w:r>
      <w:r>
        <w:rPr>
          <w:rFonts w:ascii="Times New Roman" w:hAnsi="Times New Roman"/>
          <w:sz w:val="24"/>
          <w:szCs w:val="24"/>
          <w:lang w:val="vi-VN"/>
        </w:rPr>
        <w:t>Chữ</w:t>
      </w:r>
      <w:r>
        <w:rPr>
          <w:rFonts w:ascii="Times New Roman" w:hAnsi="Times New Roman"/>
          <w:sz w:val="24"/>
          <w:lang w:val="vi-VN"/>
        </w:rPr>
        <w:t xml:space="preserve"> viết tắt tên cơ quan</w:t>
      </w:r>
      <w:r>
        <w:rPr>
          <w:rFonts w:ascii="Times New Roman" w:hAnsi="Times New Roman"/>
          <w:sz w:val="24"/>
          <w:szCs w:val="24"/>
        </w:rPr>
        <w:t>, đơn vị được</w:t>
      </w:r>
      <w:r>
        <w:rPr>
          <w:rFonts w:ascii="Times New Roman" w:hAnsi="Times New Roman"/>
          <w:sz w:val="24"/>
          <w:lang w:val="en-US"/>
        </w:rPr>
        <w:t xml:space="preserve"> </w:t>
      </w:r>
      <w:r>
        <w:rPr>
          <w:rFonts w:ascii="Times New Roman" w:hAnsi="Times New Roman"/>
          <w:sz w:val="24"/>
        </w:rPr>
        <w:t>kiểm tra</w:t>
      </w:r>
      <w:r w:rsidR="00D96316">
        <w:rPr>
          <w:rFonts w:ascii="Times New Roman" w:hAnsi="Times New Roman"/>
          <w:sz w:val="24"/>
          <w:lang w:val="en-US"/>
        </w:rPr>
        <w:t>, thử nghiệm</w:t>
      </w:r>
      <w:r>
        <w:rPr>
          <w:rFonts w:ascii="Times New Roman" w:hAnsi="Times New Roman"/>
          <w:sz w:val="24"/>
          <w:lang w:val="en-US"/>
        </w:rPr>
        <w:t>…</w:t>
      </w:r>
    </w:p>
  </w:footnote>
  <w:footnote w:id="6">
    <w:p w:rsidR="0067107E" w:rsidRDefault="0067107E" w:rsidP="00522A5F">
      <w:pPr>
        <w:pStyle w:val="FootnoteText"/>
        <w:rPr>
          <w:rFonts w:ascii="Times New Roman" w:hAnsi="Times New Roman"/>
          <w:sz w:val="24"/>
          <w:szCs w:val="24"/>
        </w:rPr>
      </w:pPr>
      <w:r>
        <w:rPr>
          <w:rStyle w:val="FootnoteReference"/>
          <w:rFonts w:ascii="Times New Roman" w:hAnsi="Times New Roman"/>
          <w:sz w:val="24"/>
        </w:rPr>
        <w:footnoteRef/>
      </w:r>
      <w:r>
        <w:rPr>
          <w:rFonts w:ascii="Times New Roman" w:hAnsi="Times New Roman"/>
          <w:sz w:val="24"/>
          <w:szCs w:val="24"/>
        </w:rPr>
        <w:t xml:space="preserve"> Tên cơ quan</w:t>
      </w:r>
      <w:r>
        <w:rPr>
          <w:rFonts w:ascii="Times New Roman" w:hAnsi="Times New Roman"/>
          <w:sz w:val="24"/>
          <w:szCs w:val="24"/>
          <w:lang w:val="en-US"/>
        </w:rPr>
        <w:t>, đơn vị ra kết luận</w:t>
      </w:r>
      <w:r>
        <w:rPr>
          <w:rFonts w:ascii="Times New Roman" w:hAnsi="Times New Roman"/>
          <w:sz w:val="24"/>
        </w:rPr>
        <w:t>.</w:t>
      </w:r>
    </w:p>
  </w:footnote>
  <w:footnote w:id="7">
    <w:p w:rsidR="0067107E" w:rsidRDefault="0067107E" w:rsidP="00522A5F">
      <w:pPr>
        <w:pStyle w:val="FootnoteText"/>
        <w:rPr>
          <w:rFonts w:ascii="Times New Roman" w:hAnsi="Times New Roman"/>
          <w:sz w:val="24"/>
          <w:szCs w:val="24"/>
        </w:rPr>
      </w:pPr>
      <w:r>
        <w:rPr>
          <w:rStyle w:val="FootnoteReference"/>
          <w:rFonts w:ascii="Times New Roman" w:hAnsi="Times New Roman"/>
          <w:sz w:val="24"/>
        </w:rPr>
        <w:footnoteRef/>
      </w:r>
      <w:r>
        <w:rPr>
          <w:rFonts w:ascii="Times New Roman" w:hAnsi="Times New Roman"/>
          <w:sz w:val="24"/>
          <w:szCs w:val="24"/>
        </w:rPr>
        <w:t xml:space="preserve"> Nội dung theo </w:t>
      </w:r>
      <w:r>
        <w:rPr>
          <w:rFonts w:ascii="Times New Roman" w:hAnsi="Times New Roman"/>
          <w:sz w:val="24"/>
        </w:rPr>
        <w:t>Quyết định.</w:t>
      </w:r>
    </w:p>
  </w:footnote>
  <w:footnote w:id="8">
    <w:p w:rsidR="0067107E" w:rsidRDefault="0067107E" w:rsidP="00522A5F">
      <w:pPr>
        <w:pStyle w:val="FootnoteText"/>
        <w:rPr>
          <w:rFonts w:ascii="Times New Roman" w:hAnsi="Times New Roman"/>
          <w:sz w:val="24"/>
          <w:szCs w:val="24"/>
        </w:rPr>
      </w:pPr>
      <w:r>
        <w:rPr>
          <w:rStyle w:val="FootnoteReference"/>
          <w:rFonts w:ascii="Times New Roman" w:hAnsi="Times New Roman"/>
          <w:sz w:val="24"/>
        </w:rPr>
        <w:footnoteRef/>
      </w:r>
      <w:r>
        <w:rPr>
          <w:rFonts w:ascii="Times New Roman" w:hAnsi="Times New Roman"/>
          <w:sz w:val="24"/>
          <w:szCs w:val="24"/>
        </w:rPr>
        <w:t xml:space="preserve"> Chữ viết tắt tên cơ quan ra Quyết định.</w:t>
      </w:r>
    </w:p>
  </w:footnote>
  <w:footnote w:id="9">
    <w:p w:rsidR="0067107E" w:rsidRDefault="0067107E" w:rsidP="00522A5F">
      <w:pPr>
        <w:pStyle w:val="FootnoteText"/>
        <w:rPr>
          <w:rFonts w:ascii="Times New Roman" w:hAnsi="Times New Roman"/>
          <w:sz w:val="24"/>
          <w:szCs w:val="24"/>
        </w:rPr>
      </w:pPr>
      <w:r>
        <w:rPr>
          <w:rStyle w:val="FootnoteReference"/>
          <w:rFonts w:ascii="Times New Roman" w:hAnsi="Times New Roman"/>
          <w:sz w:val="24"/>
        </w:rPr>
        <w:footnoteRef/>
      </w:r>
      <w:r>
        <w:rPr>
          <w:rFonts w:ascii="Times New Roman" w:hAnsi="Times New Roman"/>
          <w:sz w:val="24"/>
          <w:szCs w:val="24"/>
        </w:rPr>
        <w:t xml:space="preserve"> Tên c</w:t>
      </w:r>
      <w:r>
        <w:rPr>
          <w:rFonts w:ascii="Times New Roman" w:hAnsi="Times New Roman"/>
          <w:sz w:val="24"/>
          <w:szCs w:val="24"/>
          <w:lang w:val="vi-VN"/>
        </w:rPr>
        <w:t xml:space="preserve">ơ quan, đơn vị được </w:t>
      </w:r>
      <w:r>
        <w:rPr>
          <w:rFonts w:ascii="Times New Roman" w:hAnsi="Times New Roman"/>
          <w:sz w:val="24"/>
          <w:szCs w:val="24"/>
          <w:lang w:val="en-US"/>
        </w:rPr>
        <w:t xml:space="preserve">(thanh tra, </w:t>
      </w:r>
      <w:r>
        <w:rPr>
          <w:rFonts w:ascii="Times New Roman" w:hAnsi="Times New Roman"/>
          <w:sz w:val="24"/>
          <w:szCs w:val="24"/>
          <w:lang w:val="vi-VN"/>
        </w:rPr>
        <w:t>kiểm tra</w:t>
      </w:r>
      <w:r>
        <w:rPr>
          <w:rFonts w:ascii="Times New Roman" w:hAnsi="Times New Roman"/>
          <w:sz w:val="24"/>
          <w:szCs w:val="24"/>
          <w:lang w:val="en-US"/>
        </w:rPr>
        <w:t>…)</w:t>
      </w:r>
      <w:r>
        <w:rPr>
          <w:rFonts w:ascii="Times New Roman" w:hAnsi="Times New Roman"/>
          <w:sz w:val="24"/>
          <w:szCs w:val="24"/>
        </w:rPr>
        <w:t>.</w:t>
      </w:r>
    </w:p>
  </w:footnote>
  <w:footnote w:id="10">
    <w:p w:rsidR="0067107E" w:rsidRDefault="0067107E" w:rsidP="00522A5F">
      <w:pPr>
        <w:pStyle w:val="FootnoteText"/>
        <w:rPr>
          <w:rFonts w:ascii="Times New Roman" w:hAnsi="Times New Roman"/>
          <w:sz w:val="24"/>
          <w:szCs w:val="24"/>
        </w:rPr>
      </w:pPr>
      <w:r>
        <w:rPr>
          <w:rStyle w:val="FootnoteReference"/>
          <w:rFonts w:ascii="Times New Roman" w:hAnsi="Times New Roman"/>
          <w:sz w:val="24"/>
        </w:rPr>
        <w:footnoteRef/>
      </w:r>
      <w:r>
        <w:rPr>
          <w:rFonts w:ascii="Times New Roman" w:hAnsi="Times New Roman"/>
          <w:sz w:val="24"/>
          <w:szCs w:val="24"/>
        </w:rPr>
        <w:t xml:space="preserve"> Tên cơ quan ra Quyết định.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E73"/>
    <w:multiLevelType w:val="hybridMultilevel"/>
    <w:tmpl w:val="9FF60EFE"/>
    <w:lvl w:ilvl="0" w:tplc="981834EC">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41505"/>
    <w:multiLevelType w:val="hybridMultilevel"/>
    <w:tmpl w:val="5082247E"/>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AD711DA"/>
    <w:multiLevelType w:val="hybridMultilevel"/>
    <w:tmpl w:val="90766A6C"/>
    <w:lvl w:ilvl="0" w:tplc="DA7ED16A">
      <w:start w:val="1"/>
      <w:numFmt w:val="decimal"/>
      <w:lvlText w:val="4.3.%1."/>
      <w:lvlJc w:val="left"/>
      <w:pPr>
        <w:ind w:left="720" w:hanging="360"/>
      </w:pPr>
      <w:rPr>
        <w:rFonts w:hint="default"/>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B654ED6"/>
    <w:multiLevelType w:val="hybridMultilevel"/>
    <w:tmpl w:val="78B2D410"/>
    <w:lvl w:ilvl="0" w:tplc="07FA8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9F0F34"/>
    <w:multiLevelType w:val="multilevel"/>
    <w:tmpl w:val="64B255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C849F3"/>
    <w:multiLevelType w:val="hybridMultilevel"/>
    <w:tmpl w:val="A7CCD0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B4FCB"/>
    <w:multiLevelType w:val="hybridMultilevel"/>
    <w:tmpl w:val="5896D150"/>
    <w:lvl w:ilvl="0" w:tplc="C9262ED0">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BC477DD"/>
    <w:multiLevelType w:val="multilevel"/>
    <w:tmpl w:val="4BE4C0E4"/>
    <w:lvl w:ilvl="0">
      <w:start w:val="4"/>
      <w:numFmt w:val="decimal"/>
      <w:lvlText w:val="%1"/>
      <w:lvlJc w:val="left"/>
      <w:pPr>
        <w:ind w:left="570" w:hanging="570"/>
      </w:pPr>
      <w:rPr>
        <w:rFonts w:hint="default"/>
        <w:b w:val="0"/>
        <w:color w:val="auto"/>
      </w:rPr>
    </w:lvl>
    <w:lvl w:ilvl="1">
      <w:start w:val="1"/>
      <w:numFmt w:val="decimal"/>
      <w:lvlText w:val="%1.%2"/>
      <w:lvlJc w:val="left"/>
      <w:pPr>
        <w:ind w:left="570" w:hanging="570"/>
      </w:pPr>
      <w:rPr>
        <w:rFonts w:hint="default"/>
        <w:b w:val="0"/>
        <w:color w:val="auto"/>
      </w:rPr>
    </w:lvl>
    <w:lvl w:ilvl="2">
      <w:start w:val="8"/>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8">
    <w:nsid w:val="1EDD3B0C"/>
    <w:multiLevelType w:val="hybridMultilevel"/>
    <w:tmpl w:val="793670AC"/>
    <w:lvl w:ilvl="0" w:tplc="B6A2FBE0">
      <w:start w:val="7"/>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15B4533"/>
    <w:multiLevelType w:val="multilevel"/>
    <w:tmpl w:val="1A520714"/>
    <w:lvl w:ilvl="0">
      <w:start w:val="2"/>
      <w:numFmt w:val="upperRoman"/>
      <w:lvlText w:val="%1."/>
      <w:lvlJc w:val="left"/>
      <w:pPr>
        <w:ind w:left="1080" w:hanging="720"/>
      </w:pPr>
      <w:rPr>
        <w:rFonts w:hint="default"/>
        <w:b/>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21CF33AE"/>
    <w:multiLevelType w:val="hybridMultilevel"/>
    <w:tmpl w:val="B09AB3D0"/>
    <w:lvl w:ilvl="0" w:tplc="390001C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B5FE3"/>
    <w:multiLevelType w:val="multilevel"/>
    <w:tmpl w:val="A8E281EA"/>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2F96C4D"/>
    <w:multiLevelType w:val="multilevel"/>
    <w:tmpl w:val="BE984C8A"/>
    <w:lvl w:ilvl="0">
      <w:start w:val="7"/>
      <w:numFmt w:val="decimal"/>
      <w:lvlText w:val="%1."/>
      <w:lvlJc w:val="left"/>
      <w:pPr>
        <w:ind w:left="930" w:hanging="360"/>
      </w:pPr>
      <w:rPr>
        <w:rFonts w:hint="default"/>
        <w:b/>
      </w:rPr>
    </w:lvl>
    <w:lvl w:ilvl="1">
      <w:start w:val="4"/>
      <w:numFmt w:val="decimal"/>
      <w:isLgl/>
      <w:lvlText w:val="%1.%2"/>
      <w:lvlJc w:val="left"/>
      <w:pPr>
        <w:ind w:left="1275" w:hanging="705"/>
      </w:pPr>
      <w:rPr>
        <w:rFonts w:hint="default"/>
      </w:rPr>
    </w:lvl>
    <w:lvl w:ilvl="2">
      <w:start w:val="2"/>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3">
    <w:nsid w:val="25F43806"/>
    <w:multiLevelType w:val="hybridMultilevel"/>
    <w:tmpl w:val="07689ECA"/>
    <w:lvl w:ilvl="0" w:tplc="4BDA432A">
      <w:start w:val="1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C418D"/>
    <w:multiLevelType w:val="hybridMultilevel"/>
    <w:tmpl w:val="EE48C6F8"/>
    <w:lvl w:ilvl="0" w:tplc="BC4E6D8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9236766"/>
    <w:multiLevelType w:val="hybridMultilevel"/>
    <w:tmpl w:val="A31A997E"/>
    <w:lvl w:ilvl="0" w:tplc="6E3213B4">
      <w:start w:val="1"/>
      <w:numFmt w:val="bullet"/>
      <w:lvlText w:val=""/>
      <w:lvlJc w:val="left"/>
      <w:pPr>
        <w:ind w:left="1571" w:hanging="360"/>
      </w:pPr>
      <w:rPr>
        <w:rFonts w:ascii="Symbol" w:hAnsi="Symbol" w:hint="default"/>
      </w:rPr>
    </w:lvl>
    <w:lvl w:ilvl="1" w:tplc="042A0003" w:tentative="1">
      <w:start w:val="1"/>
      <w:numFmt w:val="bullet"/>
      <w:lvlText w:val="o"/>
      <w:lvlJc w:val="left"/>
      <w:pPr>
        <w:ind w:left="2291" w:hanging="360"/>
      </w:pPr>
      <w:rPr>
        <w:rFonts w:ascii="Courier New" w:hAnsi="Courier New" w:cs="Courier New" w:hint="default"/>
      </w:rPr>
    </w:lvl>
    <w:lvl w:ilvl="2" w:tplc="042A0005">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6">
    <w:nsid w:val="2C031E85"/>
    <w:multiLevelType w:val="hybridMultilevel"/>
    <w:tmpl w:val="D1A8CEE4"/>
    <w:lvl w:ilvl="0" w:tplc="89B69EFC">
      <w:start w:val="10"/>
      <w:numFmt w:val="decimal"/>
      <w:lvlText w:val="%1."/>
      <w:lvlJc w:val="left"/>
      <w:pPr>
        <w:ind w:left="795" w:hanging="375"/>
      </w:pPr>
      <w:rPr>
        <w:rFonts w:hint="default"/>
      </w:rPr>
    </w:lvl>
    <w:lvl w:ilvl="1" w:tplc="04090019" w:tentative="1">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E25749C"/>
    <w:multiLevelType w:val="hybridMultilevel"/>
    <w:tmpl w:val="6C9AD540"/>
    <w:lvl w:ilvl="0" w:tplc="7B921456">
      <w:start w:val="12"/>
      <w:numFmt w:val="decimal"/>
      <w:lvlText w:val="%1."/>
      <w:lvlJc w:val="left"/>
      <w:pPr>
        <w:ind w:left="1302" w:hanging="37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0927C2F"/>
    <w:multiLevelType w:val="hybridMultilevel"/>
    <w:tmpl w:val="5EEE2B0A"/>
    <w:lvl w:ilvl="0" w:tplc="AB5EB01C">
      <w:start w:val="1"/>
      <w:numFmt w:val="bullet"/>
      <w:lvlText w:val=""/>
      <w:lvlJc w:val="left"/>
      <w:pPr>
        <w:ind w:left="720" w:hanging="360"/>
      </w:pPr>
      <w:rPr>
        <w:rFonts w:ascii="Symbol" w:hAnsi="Symbol" w:hint="default"/>
      </w:rPr>
    </w:lvl>
    <w:lvl w:ilvl="1" w:tplc="6E3213B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13D83"/>
    <w:multiLevelType w:val="hybridMultilevel"/>
    <w:tmpl w:val="96FCCB0A"/>
    <w:lvl w:ilvl="0" w:tplc="7688D674">
      <w:start w:val="2"/>
      <w:numFmt w:val="lowerLetter"/>
      <w:lvlText w:val="%1."/>
      <w:lvlJc w:val="left"/>
      <w:pPr>
        <w:ind w:left="984" w:hanging="360"/>
      </w:pPr>
      <w:rPr>
        <w:rFonts w:hint="default"/>
      </w:rPr>
    </w:lvl>
    <w:lvl w:ilvl="1" w:tplc="F9FE489C">
      <w:start w:val="1"/>
      <w:numFmt w:val="decimal"/>
      <w:lvlText w:val="%2."/>
      <w:lvlJc w:val="left"/>
      <w:pPr>
        <w:ind w:left="1704" w:hanging="360"/>
      </w:pPr>
      <w:rPr>
        <w:rFonts w:hint="default"/>
      </w:r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0">
    <w:nsid w:val="322332F4"/>
    <w:multiLevelType w:val="hybridMultilevel"/>
    <w:tmpl w:val="F61C5462"/>
    <w:lvl w:ilvl="0" w:tplc="C72A4B62">
      <w:start w:val="11"/>
      <w:numFmt w:val="decimal"/>
      <w:lvlText w:val="%1."/>
      <w:lvlJc w:val="left"/>
      <w:pPr>
        <w:ind w:left="1227" w:hanging="375"/>
      </w:pPr>
      <w:rPr>
        <w:rFonts w:hint="default"/>
        <w:strike w:val="0"/>
      </w:r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32BC1BBF"/>
    <w:multiLevelType w:val="hybridMultilevel"/>
    <w:tmpl w:val="648A7908"/>
    <w:lvl w:ilvl="0" w:tplc="27F09E9C">
      <w:start w:val="30"/>
      <w:numFmt w:val="decimal"/>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2">
    <w:nsid w:val="33DE00C5"/>
    <w:multiLevelType w:val="multilevel"/>
    <w:tmpl w:val="30D4BBE2"/>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5A401BD"/>
    <w:multiLevelType w:val="hybridMultilevel"/>
    <w:tmpl w:val="8E281474"/>
    <w:lvl w:ilvl="0" w:tplc="B8763B18">
      <w:start w:val="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377129A3"/>
    <w:multiLevelType w:val="hybridMultilevel"/>
    <w:tmpl w:val="F61C5462"/>
    <w:lvl w:ilvl="0" w:tplc="C72A4B62">
      <w:start w:val="11"/>
      <w:numFmt w:val="decimal"/>
      <w:lvlText w:val="%1."/>
      <w:lvlJc w:val="left"/>
      <w:pPr>
        <w:ind w:left="1227" w:hanging="375"/>
      </w:pPr>
      <w:rPr>
        <w:rFonts w:hint="default"/>
        <w:strike w:val="0"/>
      </w:r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3CD03E8A"/>
    <w:multiLevelType w:val="hybridMultilevel"/>
    <w:tmpl w:val="C896AB9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3DFB0A84"/>
    <w:multiLevelType w:val="multilevel"/>
    <w:tmpl w:val="EC9CDB00"/>
    <w:lvl w:ilvl="0">
      <w:start w:val="4"/>
      <w:numFmt w:val="decimal"/>
      <w:lvlText w:val="%1."/>
      <w:lvlJc w:val="left"/>
      <w:pPr>
        <w:ind w:left="786" w:hanging="360"/>
      </w:pPr>
      <w:rPr>
        <w:rFonts w:hint="default"/>
      </w:rPr>
    </w:lvl>
    <w:lvl w:ilvl="1">
      <w:start w:val="5"/>
      <w:numFmt w:val="decimal"/>
      <w:isLgl/>
      <w:lvlText w:val="%1.%2."/>
      <w:lvlJc w:val="left"/>
      <w:pPr>
        <w:ind w:left="1425" w:hanging="720"/>
      </w:pPr>
      <w:rPr>
        <w:rFonts w:hint="default"/>
        <w:b w:val="0"/>
      </w:rPr>
    </w:lvl>
    <w:lvl w:ilvl="2">
      <w:start w:val="1"/>
      <w:numFmt w:val="decimal"/>
      <w:isLgl/>
      <w:lvlText w:val="%1.%2.%3."/>
      <w:lvlJc w:val="left"/>
      <w:pPr>
        <w:ind w:left="1635" w:hanging="720"/>
      </w:pPr>
      <w:rPr>
        <w:rFonts w:hint="default"/>
        <w:b w:val="0"/>
      </w:rPr>
    </w:lvl>
    <w:lvl w:ilvl="3">
      <w:start w:val="1"/>
      <w:numFmt w:val="decimal"/>
      <w:isLgl/>
      <w:lvlText w:val="%1.%2.%3.%4."/>
      <w:lvlJc w:val="left"/>
      <w:pPr>
        <w:ind w:left="2205" w:hanging="1080"/>
      </w:pPr>
      <w:rPr>
        <w:rFonts w:hint="default"/>
        <w:b w:val="0"/>
      </w:rPr>
    </w:lvl>
    <w:lvl w:ilvl="4">
      <w:start w:val="1"/>
      <w:numFmt w:val="decimal"/>
      <w:isLgl/>
      <w:lvlText w:val="%1.%2.%3.%4.%5."/>
      <w:lvlJc w:val="left"/>
      <w:pPr>
        <w:ind w:left="2415" w:hanging="1080"/>
      </w:pPr>
      <w:rPr>
        <w:rFonts w:hint="default"/>
        <w:b w:val="0"/>
      </w:rPr>
    </w:lvl>
    <w:lvl w:ilvl="5">
      <w:start w:val="1"/>
      <w:numFmt w:val="decimal"/>
      <w:isLgl/>
      <w:lvlText w:val="%1.%2.%3.%4.%5.%6."/>
      <w:lvlJc w:val="left"/>
      <w:pPr>
        <w:ind w:left="2985" w:hanging="1440"/>
      </w:pPr>
      <w:rPr>
        <w:rFonts w:hint="default"/>
        <w:b w:val="0"/>
      </w:rPr>
    </w:lvl>
    <w:lvl w:ilvl="6">
      <w:start w:val="1"/>
      <w:numFmt w:val="decimal"/>
      <w:isLgl/>
      <w:lvlText w:val="%1.%2.%3.%4.%5.%6.%7."/>
      <w:lvlJc w:val="left"/>
      <w:pPr>
        <w:ind w:left="3555" w:hanging="1800"/>
      </w:pPr>
      <w:rPr>
        <w:rFonts w:hint="default"/>
        <w:b w:val="0"/>
      </w:rPr>
    </w:lvl>
    <w:lvl w:ilvl="7">
      <w:start w:val="1"/>
      <w:numFmt w:val="decimal"/>
      <w:isLgl/>
      <w:lvlText w:val="%1.%2.%3.%4.%5.%6.%7.%8."/>
      <w:lvlJc w:val="left"/>
      <w:pPr>
        <w:ind w:left="3765" w:hanging="1800"/>
      </w:pPr>
      <w:rPr>
        <w:rFonts w:hint="default"/>
        <w:b w:val="0"/>
      </w:rPr>
    </w:lvl>
    <w:lvl w:ilvl="8">
      <w:start w:val="1"/>
      <w:numFmt w:val="decimal"/>
      <w:isLgl/>
      <w:lvlText w:val="%1.%2.%3.%4.%5.%6.%7.%8.%9."/>
      <w:lvlJc w:val="left"/>
      <w:pPr>
        <w:ind w:left="4335" w:hanging="2160"/>
      </w:pPr>
      <w:rPr>
        <w:rFonts w:hint="default"/>
        <w:b w:val="0"/>
      </w:rPr>
    </w:lvl>
  </w:abstractNum>
  <w:abstractNum w:abstractNumId="27">
    <w:nsid w:val="3FE61193"/>
    <w:multiLevelType w:val="hybridMultilevel"/>
    <w:tmpl w:val="B7B2A502"/>
    <w:lvl w:ilvl="0" w:tplc="36CA3B98">
      <w:start w:val="1"/>
      <w:numFmt w:val="bullet"/>
      <w:lvlText w:val="-"/>
      <w:lvlJc w:val="left"/>
      <w:pPr>
        <w:ind w:left="1080" w:hanging="360"/>
      </w:pPr>
      <w:rPr>
        <w:rFonts w:ascii="Sitka Subheading" w:hAnsi="Sitka Subheading"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0A132A7"/>
    <w:multiLevelType w:val="hybridMultilevel"/>
    <w:tmpl w:val="593CB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9E612B"/>
    <w:multiLevelType w:val="multilevel"/>
    <w:tmpl w:val="E7F0A7C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5624F26"/>
    <w:multiLevelType w:val="multilevel"/>
    <w:tmpl w:val="5670965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79B1755"/>
    <w:multiLevelType w:val="hybridMultilevel"/>
    <w:tmpl w:val="79701D60"/>
    <w:lvl w:ilvl="0" w:tplc="36CA3B98">
      <w:start w:val="1"/>
      <w:numFmt w:val="bullet"/>
      <w:lvlText w:val="-"/>
      <w:lvlJc w:val="left"/>
      <w:pPr>
        <w:ind w:left="962" w:hanging="360"/>
      </w:pPr>
      <w:rPr>
        <w:rFonts w:ascii="Sitka Subheading" w:hAnsi="Sitka Subheading"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CA73008"/>
    <w:multiLevelType w:val="hybridMultilevel"/>
    <w:tmpl w:val="BE9C0810"/>
    <w:lvl w:ilvl="0" w:tplc="B7B8C74C">
      <w:start w:val="1"/>
      <w:numFmt w:val="lowerLetter"/>
      <w:lvlText w:val="%1)"/>
      <w:lvlJc w:val="left"/>
      <w:pPr>
        <w:ind w:left="1571" w:hanging="360"/>
      </w:pPr>
      <w:rPr>
        <w:rFonts w:hint="default"/>
      </w:rPr>
    </w:lvl>
    <w:lvl w:ilvl="1" w:tplc="6E3213B4">
      <w:start w:val="1"/>
      <w:numFmt w:val="bullet"/>
      <w:lvlText w:val=""/>
      <w:lvlJc w:val="left"/>
      <w:pPr>
        <w:ind w:left="2291" w:hanging="360"/>
      </w:pPr>
      <w:rPr>
        <w:rFonts w:ascii="Symbol" w:hAnsi="Symbol"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33">
    <w:nsid w:val="5DF30B4D"/>
    <w:multiLevelType w:val="multilevel"/>
    <w:tmpl w:val="DD8AA19C"/>
    <w:lvl w:ilvl="0">
      <w:start w:val="1"/>
      <w:numFmt w:val="decimal"/>
      <w:lvlText w:val="%1."/>
      <w:lvlJc w:val="left"/>
      <w:pPr>
        <w:ind w:left="780" w:hanging="360"/>
      </w:pPr>
      <w:rPr>
        <w:rFonts w:hint="default"/>
      </w:rPr>
    </w:lvl>
    <w:lvl w:ilvl="1">
      <w:start w:val="1"/>
      <w:numFmt w:val="decimal"/>
      <w:isLgl/>
      <w:lvlText w:val="%1.%2."/>
      <w:lvlJc w:val="left"/>
      <w:pPr>
        <w:ind w:left="1140" w:hanging="720"/>
      </w:pPr>
      <w:rPr>
        <w:rFonts w:hint="default"/>
        <w:b w:val="0"/>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4">
    <w:nsid w:val="6228715F"/>
    <w:multiLevelType w:val="hybridMultilevel"/>
    <w:tmpl w:val="4C4C81E6"/>
    <w:lvl w:ilvl="0" w:tplc="36CA3B98">
      <w:start w:val="1"/>
      <w:numFmt w:val="bullet"/>
      <w:lvlText w:val="-"/>
      <w:lvlJc w:val="left"/>
      <w:pPr>
        <w:ind w:left="1212" w:hanging="360"/>
      </w:pPr>
      <w:rPr>
        <w:rFonts w:ascii="Sitka Subheading" w:hAnsi="Sitka Subheading"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29E0A48"/>
    <w:multiLevelType w:val="hybridMultilevel"/>
    <w:tmpl w:val="E8D8359E"/>
    <w:lvl w:ilvl="0" w:tplc="7F822492">
      <w:start w:val="1"/>
      <w:numFmt w:val="decimal"/>
      <w:lvlText w:val="%1."/>
      <w:lvlJc w:val="left"/>
      <w:pPr>
        <w:tabs>
          <w:tab w:val="num" w:pos="915"/>
        </w:tabs>
        <w:ind w:left="915" w:hanging="360"/>
      </w:pPr>
      <w:rPr>
        <w:rFonts w:hint="default"/>
        <w:i w:val="0"/>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6">
    <w:nsid w:val="63CB2B23"/>
    <w:multiLevelType w:val="multilevel"/>
    <w:tmpl w:val="103657EC"/>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B1F4E36"/>
    <w:multiLevelType w:val="hybridMultilevel"/>
    <w:tmpl w:val="8840942A"/>
    <w:lvl w:ilvl="0" w:tplc="CF6AD4F0">
      <w:start w:val="1"/>
      <w:numFmt w:val="bullet"/>
      <w:lvlText w:val="-"/>
      <w:lvlJc w:val="left"/>
      <w:pPr>
        <w:tabs>
          <w:tab w:val="num" w:pos="1070"/>
        </w:tabs>
        <w:ind w:left="1070" w:hanging="360"/>
      </w:pPr>
      <w:rPr>
        <w:rFonts w:ascii="Times New Roman" w:eastAsia="Times New Roman" w:hAnsi="Times New Roman" w:cs="Times New Roman" w:hint="default"/>
      </w:rPr>
    </w:lvl>
    <w:lvl w:ilvl="1" w:tplc="04090003" w:tentative="1">
      <w:start w:val="1"/>
      <w:numFmt w:val="bullet"/>
      <w:lvlText w:val="o"/>
      <w:lvlJc w:val="left"/>
      <w:pPr>
        <w:tabs>
          <w:tab w:val="num" w:pos="2544"/>
        </w:tabs>
        <w:ind w:left="2544" w:hanging="360"/>
      </w:pPr>
      <w:rPr>
        <w:rFonts w:ascii="Courier New" w:hAnsi="Courier New" w:cs="Courier New" w:hint="default"/>
      </w:rPr>
    </w:lvl>
    <w:lvl w:ilvl="2" w:tplc="04090005" w:tentative="1">
      <w:start w:val="1"/>
      <w:numFmt w:val="bullet"/>
      <w:lvlText w:val=""/>
      <w:lvlJc w:val="left"/>
      <w:pPr>
        <w:tabs>
          <w:tab w:val="num" w:pos="3264"/>
        </w:tabs>
        <w:ind w:left="3264" w:hanging="360"/>
      </w:pPr>
      <w:rPr>
        <w:rFonts w:ascii="Wingdings" w:hAnsi="Wingdings" w:hint="default"/>
      </w:rPr>
    </w:lvl>
    <w:lvl w:ilvl="3" w:tplc="04090001" w:tentative="1">
      <w:start w:val="1"/>
      <w:numFmt w:val="bullet"/>
      <w:lvlText w:val=""/>
      <w:lvlJc w:val="left"/>
      <w:pPr>
        <w:tabs>
          <w:tab w:val="num" w:pos="3984"/>
        </w:tabs>
        <w:ind w:left="3984" w:hanging="360"/>
      </w:pPr>
      <w:rPr>
        <w:rFonts w:ascii="Symbol" w:hAnsi="Symbol" w:hint="default"/>
      </w:rPr>
    </w:lvl>
    <w:lvl w:ilvl="4" w:tplc="04090003" w:tentative="1">
      <w:start w:val="1"/>
      <w:numFmt w:val="bullet"/>
      <w:lvlText w:val="o"/>
      <w:lvlJc w:val="left"/>
      <w:pPr>
        <w:tabs>
          <w:tab w:val="num" w:pos="4704"/>
        </w:tabs>
        <w:ind w:left="4704" w:hanging="360"/>
      </w:pPr>
      <w:rPr>
        <w:rFonts w:ascii="Courier New" w:hAnsi="Courier New" w:cs="Courier New" w:hint="default"/>
      </w:rPr>
    </w:lvl>
    <w:lvl w:ilvl="5" w:tplc="04090005" w:tentative="1">
      <w:start w:val="1"/>
      <w:numFmt w:val="bullet"/>
      <w:lvlText w:val=""/>
      <w:lvlJc w:val="left"/>
      <w:pPr>
        <w:tabs>
          <w:tab w:val="num" w:pos="5424"/>
        </w:tabs>
        <w:ind w:left="5424" w:hanging="360"/>
      </w:pPr>
      <w:rPr>
        <w:rFonts w:ascii="Wingdings" w:hAnsi="Wingdings" w:hint="default"/>
      </w:rPr>
    </w:lvl>
    <w:lvl w:ilvl="6" w:tplc="04090001" w:tentative="1">
      <w:start w:val="1"/>
      <w:numFmt w:val="bullet"/>
      <w:lvlText w:val=""/>
      <w:lvlJc w:val="left"/>
      <w:pPr>
        <w:tabs>
          <w:tab w:val="num" w:pos="6144"/>
        </w:tabs>
        <w:ind w:left="6144" w:hanging="360"/>
      </w:pPr>
      <w:rPr>
        <w:rFonts w:ascii="Symbol" w:hAnsi="Symbol" w:hint="default"/>
      </w:rPr>
    </w:lvl>
    <w:lvl w:ilvl="7" w:tplc="04090003" w:tentative="1">
      <w:start w:val="1"/>
      <w:numFmt w:val="bullet"/>
      <w:lvlText w:val="o"/>
      <w:lvlJc w:val="left"/>
      <w:pPr>
        <w:tabs>
          <w:tab w:val="num" w:pos="6864"/>
        </w:tabs>
        <w:ind w:left="6864" w:hanging="360"/>
      </w:pPr>
      <w:rPr>
        <w:rFonts w:ascii="Courier New" w:hAnsi="Courier New" w:cs="Courier New" w:hint="default"/>
      </w:rPr>
    </w:lvl>
    <w:lvl w:ilvl="8" w:tplc="04090005" w:tentative="1">
      <w:start w:val="1"/>
      <w:numFmt w:val="bullet"/>
      <w:lvlText w:val=""/>
      <w:lvlJc w:val="left"/>
      <w:pPr>
        <w:tabs>
          <w:tab w:val="num" w:pos="7584"/>
        </w:tabs>
        <w:ind w:left="7584" w:hanging="360"/>
      </w:pPr>
      <w:rPr>
        <w:rFonts w:ascii="Wingdings" w:hAnsi="Wingdings" w:hint="default"/>
      </w:rPr>
    </w:lvl>
  </w:abstractNum>
  <w:abstractNum w:abstractNumId="38">
    <w:nsid w:val="6E7146B2"/>
    <w:multiLevelType w:val="multilevel"/>
    <w:tmpl w:val="D6F891C6"/>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B60AC9"/>
    <w:multiLevelType w:val="hybridMultilevel"/>
    <w:tmpl w:val="A686CBAC"/>
    <w:lvl w:ilvl="0" w:tplc="C8702D8E">
      <w:start w:val="1"/>
      <w:numFmt w:val="lowerLetter"/>
      <w:lvlText w:val="%1)"/>
      <w:lvlJc w:val="left"/>
      <w:pPr>
        <w:ind w:left="1571" w:hanging="360"/>
      </w:pPr>
      <w:rPr>
        <w:rFonts w:ascii="Times New Roman" w:eastAsia="Times New Roman" w:hAnsi="Times New Roman" w:cs="Times New Roman"/>
      </w:rPr>
    </w:lvl>
    <w:lvl w:ilvl="1" w:tplc="6E3213B4">
      <w:start w:val="1"/>
      <w:numFmt w:val="bullet"/>
      <w:lvlText w:val=""/>
      <w:lvlJc w:val="left"/>
      <w:pPr>
        <w:ind w:left="1440" w:hanging="360"/>
      </w:pPr>
      <w:rPr>
        <w:rFonts w:ascii="Symbol" w:hAnsi="Symbol"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51203A7"/>
    <w:multiLevelType w:val="hybridMultilevel"/>
    <w:tmpl w:val="8C589F1A"/>
    <w:lvl w:ilvl="0" w:tplc="BC4E6D8A">
      <w:start w:val="1"/>
      <w:numFmt w:val="lowerLetter"/>
      <w:lvlText w:val="%1"/>
      <w:lvlJc w:val="lef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50BB2"/>
    <w:multiLevelType w:val="multilevel"/>
    <w:tmpl w:val="6C02EBF2"/>
    <w:lvl w:ilvl="0">
      <w:start w:val="2"/>
      <w:numFmt w:val="upperRoman"/>
      <w:lvlText w:val="%1."/>
      <w:lvlJc w:val="left"/>
      <w:pPr>
        <w:ind w:left="1080" w:hanging="720"/>
      </w:pPr>
      <w:rPr>
        <w:rFonts w:hint="default"/>
        <w:b/>
      </w:rPr>
    </w:lvl>
    <w:lvl w:ilvl="1">
      <w:start w:val="1"/>
      <w:numFmt w:val="decimal"/>
      <w:isLgl/>
      <w:lvlText w:val="%1.%2"/>
      <w:lvlJc w:val="left"/>
      <w:pPr>
        <w:ind w:left="1365" w:hanging="600"/>
      </w:pPr>
      <w:rPr>
        <w:rFonts w:hint="default"/>
      </w:rPr>
    </w:lvl>
    <w:lvl w:ilvl="2">
      <w:start w:val="2"/>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42">
    <w:nsid w:val="78371BBA"/>
    <w:multiLevelType w:val="multilevel"/>
    <w:tmpl w:val="C052BA4A"/>
    <w:lvl w:ilvl="0">
      <w:start w:val="4"/>
      <w:numFmt w:val="bullet"/>
      <w:lvlText w:val="-"/>
      <w:lvlJc w:val="left"/>
      <w:pPr>
        <w:ind w:left="675" w:hanging="675"/>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FC10CB"/>
    <w:multiLevelType w:val="multilevel"/>
    <w:tmpl w:val="E75AFCD4"/>
    <w:lvl w:ilvl="0">
      <w:start w:val="6"/>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7"/>
  </w:num>
  <w:num w:numId="2">
    <w:abstractNumId w:val="6"/>
  </w:num>
  <w:num w:numId="3">
    <w:abstractNumId w:val="33"/>
  </w:num>
  <w:num w:numId="4">
    <w:abstractNumId w:val="19"/>
  </w:num>
  <w:num w:numId="5">
    <w:abstractNumId w:val="9"/>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26"/>
  </w:num>
  <w:num w:numId="9">
    <w:abstractNumId w:val="12"/>
  </w:num>
  <w:num w:numId="10">
    <w:abstractNumId w:val="3"/>
  </w:num>
  <w:num w:numId="11">
    <w:abstractNumId w:val="40"/>
  </w:num>
  <w:num w:numId="12">
    <w:abstractNumId w:val="14"/>
  </w:num>
  <w:num w:numId="13">
    <w:abstractNumId w:val="1"/>
  </w:num>
  <w:num w:numId="14">
    <w:abstractNumId w:val="22"/>
  </w:num>
  <w:num w:numId="15">
    <w:abstractNumId w:val="41"/>
  </w:num>
  <w:num w:numId="16">
    <w:abstractNumId w:val="11"/>
  </w:num>
  <w:num w:numId="17">
    <w:abstractNumId w:val="15"/>
  </w:num>
  <w:num w:numId="18">
    <w:abstractNumId w:val="2"/>
  </w:num>
  <w:num w:numId="19">
    <w:abstractNumId w:val="39"/>
  </w:num>
  <w:num w:numId="20">
    <w:abstractNumId w:val="32"/>
  </w:num>
  <w:num w:numId="21">
    <w:abstractNumId w:val="29"/>
  </w:num>
  <w:num w:numId="22">
    <w:abstractNumId w:val="28"/>
  </w:num>
  <w:num w:numId="23">
    <w:abstractNumId w:val="30"/>
  </w:num>
  <w:num w:numId="24">
    <w:abstractNumId w:val="5"/>
  </w:num>
  <w:num w:numId="25">
    <w:abstractNumId w:val="18"/>
  </w:num>
  <w:num w:numId="26">
    <w:abstractNumId w:val="10"/>
  </w:num>
  <w:num w:numId="27">
    <w:abstractNumId w:val="38"/>
  </w:num>
  <w:num w:numId="28">
    <w:abstractNumId w:val="42"/>
  </w:num>
  <w:num w:numId="29">
    <w:abstractNumId w:val="36"/>
  </w:num>
  <w:num w:numId="30">
    <w:abstractNumId w:val="25"/>
  </w:num>
  <w:num w:numId="31">
    <w:abstractNumId w:val="7"/>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8"/>
  </w:num>
  <w:num w:numId="37">
    <w:abstractNumId w:val="16"/>
  </w:num>
  <w:num w:numId="38">
    <w:abstractNumId w:val="24"/>
  </w:num>
  <w:num w:numId="39">
    <w:abstractNumId w:val="20"/>
  </w:num>
  <w:num w:numId="40">
    <w:abstractNumId w:val="17"/>
  </w:num>
  <w:num w:numId="41">
    <w:abstractNumId w:val="21"/>
  </w:num>
  <w:num w:numId="42">
    <w:abstractNumId w:val="0"/>
  </w:num>
  <w:num w:numId="43">
    <w:abstractNumId w:val="13"/>
  </w:num>
  <w:num w:numId="4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35563"/>
    <w:rsid w:val="00000B54"/>
    <w:rsid w:val="00001984"/>
    <w:rsid w:val="0000475F"/>
    <w:rsid w:val="00004822"/>
    <w:rsid w:val="00004E0E"/>
    <w:rsid w:val="000059DC"/>
    <w:rsid w:val="00006E03"/>
    <w:rsid w:val="0000746A"/>
    <w:rsid w:val="0000756F"/>
    <w:rsid w:val="00010762"/>
    <w:rsid w:val="00011396"/>
    <w:rsid w:val="000117BE"/>
    <w:rsid w:val="00013670"/>
    <w:rsid w:val="000162F0"/>
    <w:rsid w:val="00020530"/>
    <w:rsid w:val="00021068"/>
    <w:rsid w:val="00021399"/>
    <w:rsid w:val="000216D5"/>
    <w:rsid w:val="00021AF4"/>
    <w:rsid w:val="000221EA"/>
    <w:rsid w:val="00024D11"/>
    <w:rsid w:val="0002503E"/>
    <w:rsid w:val="00025315"/>
    <w:rsid w:val="00026B10"/>
    <w:rsid w:val="00027356"/>
    <w:rsid w:val="00027F87"/>
    <w:rsid w:val="0003126B"/>
    <w:rsid w:val="00033010"/>
    <w:rsid w:val="00033380"/>
    <w:rsid w:val="0003351A"/>
    <w:rsid w:val="00036319"/>
    <w:rsid w:val="00037665"/>
    <w:rsid w:val="00037CDD"/>
    <w:rsid w:val="00037F3F"/>
    <w:rsid w:val="00040339"/>
    <w:rsid w:val="00040505"/>
    <w:rsid w:val="000411A0"/>
    <w:rsid w:val="000413C1"/>
    <w:rsid w:val="00043333"/>
    <w:rsid w:val="00043AE0"/>
    <w:rsid w:val="0004453C"/>
    <w:rsid w:val="000449BC"/>
    <w:rsid w:val="00044BFB"/>
    <w:rsid w:val="00046051"/>
    <w:rsid w:val="000466B0"/>
    <w:rsid w:val="00047661"/>
    <w:rsid w:val="00050D03"/>
    <w:rsid w:val="00050E08"/>
    <w:rsid w:val="00051843"/>
    <w:rsid w:val="00051E37"/>
    <w:rsid w:val="00053B90"/>
    <w:rsid w:val="00053F81"/>
    <w:rsid w:val="000542D7"/>
    <w:rsid w:val="00055C5C"/>
    <w:rsid w:val="000562F5"/>
    <w:rsid w:val="00056C73"/>
    <w:rsid w:val="00060608"/>
    <w:rsid w:val="00060792"/>
    <w:rsid w:val="0006298C"/>
    <w:rsid w:val="000629FF"/>
    <w:rsid w:val="00062EC3"/>
    <w:rsid w:val="00062F83"/>
    <w:rsid w:val="000669B3"/>
    <w:rsid w:val="00066D8D"/>
    <w:rsid w:val="00071B01"/>
    <w:rsid w:val="00076D5F"/>
    <w:rsid w:val="0008117D"/>
    <w:rsid w:val="0008134D"/>
    <w:rsid w:val="00083D96"/>
    <w:rsid w:val="00084B7A"/>
    <w:rsid w:val="000856EE"/>
    <w:rsid w:val="00085CFB"/>
    <w:rsid w:val="000865DE"/>
    <w:rsid w:val="00086809"/>
    <w:rsid w:val="00086B1E"/>
    <w:rsid w:val="00086EAB"/>
    <w:rsid w:val="00090CDE"/>
    <w:rsid w:val="00092ACE"/>
    <w:rsid w:val="00092F54"/>
    <w:rsid w:val="00093E4A"/>
    <w:rsid w:val="00093F51"/>
    <w:rsid w:val="00094CAB"/>
    <w:rsid w:val="00094EEA"/>
    <w:rsid w:val="000966DC"/>
    <w:rsid w:val="000975A8"/>
    <w:rsid w:val="000976EF"/>
    <w:rsid w:val="000A0E37"/>
    <w:rsid w:val="000A0FE4"/>
    <w:rsid w:val="000A1DF9"/>
    <w:rsid w:val="000A337B"/>
    <w:rsid w:val="000A3BDF"/>
    <w:rsid w:val="000A4C2A"/>
    <w:rsid w:val="000A5D67"/>
    <w:rsid w:val="000A79BB"/>
    <w:rsid w:val="000B1DB9"/>
    <w:rsid w:val="000B5681"/>
    <w:rsid w:val="000B668B"/>
    <w:rsid w:val="000C38F3"/>
    <w:rsid w:val="000C4242"/>
    <w:rsid w:val="000C5650"/>
    <w:rsid w:val="000C569A"/>
    <w:rsid w:val="000C585F"/>
    <w:rsid w:val="000C59F7"/>
    <w:rsid w:val="000C70E4"/>
    <w:rsid w:val="000D00BC"/>
    <w:rsid w:val="000D1551"/>
    <w:rsid w:val="000D1EAC"/>
    <w:rsid w:val="000D75FB"/>
    <w:rsid w:val="000D7D76"/>
    <w:rsid w:val="000E1EC8"/>
    <w:rsid w:val="000E4985"/>
    <w:rsid w:val="000E498B"/>
    <w:rsid w:val="000E5014"/>
    <w:rsid w:val="000E53BC"/>
    <w:rsid w:val="000E62DE"/>
    <w:rsid w:val="000E6E5D"/>
    <w:rsid w:val="000E78B8"/>
    <w:rsid w:val="000F0CCE"/>
    <w:rsid w:val="000F189F"/>
    <w:rsid w:val="000F27D3"/>
    <w:rsid w:val="000F3781"/>
    <w:rsid w:val="000F382F"/>
    <w:rsid w:val="000F4431"/>
    <w:rsid w:val="000F68BF"/>
    <w:rsid w:val="000F7E72"/>
    <w:rsid w:val="001008B7"/>
    <w:rsid w:val="00101E65"/>
    <w:rsid w:val="00102242"/>
    <w:rsid w:val="00105A04"/>
    <w:rsid w:val="0010626E"/>
    <w:rsid w:val="00106794"/>
    <w:rsid w:val="00106D3E"/>
    <w:rsid w:val="00107AB1"/>
    <w:rsid w:val="00111996"/>
    <w:rsid w:val="00112C79"/>
    <w:rsid w:val="0011383C"/>
    <w:rsid w:val="001139FF"/>
    <w:rsid w:val="00114585"/>
    <w:rsid w:val="00115FE9"/>
    <w:rsid w:val="00120381"/>
    <w:rsid w:val="001217DB"/>
    <w:rsid w:val="001232E5"/>
    <w:rsid w:val="00123FA8"/>
    <w:rsid w:val="00126C96"/>
    <w:rsid w:val="00130386"/>
    <w:rsid w:val="001309A2"/>
    <w:rsid w:val="00132FAA"/>
    <w:rsid w:val="001339E4"/>
    <w:rsid w:val="00134E8E"/>
    <w:rsid w:val="00135EDD"/>
    <w:rsid w:val="00136FD2"/>
    <w:rsid w:val="001414A3"/>
    <w:rsid w:val="00141BE9"/>
    <w:rsid w:val="00143274"/>
    <w:rsid w:val="00145267"/>
    <w:rsid w:val="00146411"/>
    <w:rsid w:val="001477C5"/>
    <w:rsid w:val="00153F78"/>
    <w:rsid w:val="00155C31"/>
    <w:rsid w:val="00161812"/>
    <w:rsid w:val="00162FB9"/>
    <w:rsid w:val="00164AB3"/>
    <w:rsid w:val="00164E37"/>
    <w:rsid w:val="00165AFA"/>
    <w:rsid w:val="00166C23"/>
    <w:rsid w:val="001673F0"/>
    <w:rsid w:val="00167967"/>
    <w:rsid w:val="00167B86"/>
    <w:rsid w:val="00170A6B"/>
    <w:rsid w:val="00171F43"/>
    <w:rsid w:val="00172F42"/>
    <w:rsid w:val="00173B56"/>
    <w:rsid w:val="0017410A"/>
    <w:rsid w:val="00177270"/>
    <w:rsid w:val="00177555"/>
    <w:rsid w:val="0018028A"/>
    <w:rsid w:val="0018037F"/>
    <w:rsid w:val="001826F6"/>
    <w:rsid w:val="00182A25"/>
    <w:rsid w:val="00182AE2"/>
    <w:rsid w:val="00184D4F"/>
    <w:rsid w:val="00185975"/>
    <w:rsid w:val="00190A3B"/>
    <w:rsid w:val="00192BB0"/>
    <w:rsid w:val="0019616F"/>
    <w:rsid w:val="001A0D96"/>
    <w:rsid w:val="001A2ADC"/>
    <w:rsid w:val="001A45B4"/>
    <w:rsid w:val="001A51E5"/>
    <w:rsid w:val="001B0F73"/>
    <w:rsid w:val="001B6D04"/>
    <w:rsid w:val="001B6EEE"/>
    <w:rsid w:val="001B7098"/>
    <w:rsid w:val="001C1062"/>
    <w:rsid w:val="001C17AC"/>
    <w:rsid w:val="001C4E09"/>
    <w:rsid w:val="001D0100"/>
    <w:rsid w:val="001D0C47"/>
    <w:rsid w:val="001D1977"/>
    <w:rsid w:val="001D2D21"/>
    <w:rsid w:val="001D47D1"/>
    <w:rsid w:val="001D4831"/>
    <w:rsid w:val="001D4FF8"/>
    <w:rsid w:val="001E292D"/>
    <w:rsid w:val="001E2C8E"/>
    <w:rsid w:val="001E32FA"/>
    <w:rsid w:val="001E752C"/>
    <w:rsid w:val="001F1FDF"/>
    <w:rsid w:val="001F3762"/>
    <w:rsid w:val="001F67AE"/>
    <w:rsid w:val="00203304"/>
    <w:rsid w:val="002038FC"/>
    <w:rsid w:val="002056F5"/>
    <w:rsid w:val="002079C2"/>
    <w:rsid w:val="0021036E"/>
    <w:rsid w:val="00210C4C"/>
    <w:rsid w:val="002121A9"/>
    <w:rsid w:val="00213A0B"/>
    <w:rsid w:val="0021638E"/>
    <w:rsid w:val="0021649E"/>
    <w:rsid w:val="002178F8"/>
    <w:rsid w:val="00220B5D"/>
    <w:rsid w:val="00224CCE"/>
    <w:rsid w:val="0022550D"/>
    <w:rsid w:val="00226FE4"/>
    <w:rsid w:val="002276EF"/>
    <w:rsid w:val="00227F80"/>
    <w:rsid w:val="0023158E"/>
    <w:rsid w:val="0023176D"/>
    <w:rsid w:val="00231A24"/>
    <w:rsid w:val="00234228"/>
    <w:rsid w:val="00235308"/>
    <w:rsid w:val="00235B68"/>
    <w:rsid w:val="0023638A"/>
    <w:rsid w:val="00236C33"/>
    <w:rsid w:val="00237C3D"/>
    <w:rsid w:val="002432D5"/>
    <w:rsid w:val="0024375F"/>
    <w:rsid w:val="002445CF"/>
    <w:rsid w:val="00244E89"/>
    <w:rsid w:val="0024536B"/>
    <w:rsid w:val="002454E6"/>
    <w:rsid w:val="002501D6"/>
    <w:rsid w:val="002507CA"/>
    <w:rsid w:val="00251F30"/>
    <w:rsid w:val="0025227E"/>
    <w:rsid w:val="00252D6D"/>
    <w:rsid w:val="00254539"/>
    <w:rsid w:val="00256DE5"/>
    <w:rsid w:val="002573B3"/>
    <w:rsid w:val="002573D3"/>
    <w:rsid w:val="00257DDE"/>
    <w:rsid w:val="0026251B"/>
    <w:rsid w:val="00263455"/>
    <w:rsid w:val="00266E30"/>
    <w:rsid w:val="00267D8C"/>
    <w:rsid w:val="00270409"/>
    <w:rsid w:val="00270B5C"/>
    <w:rsid w:val="002719D0"/>
    <w:rsid w:val="002729B0"/>
    <w:rsid w:val="00272AAB"/>
    <w:rsid w:val="00275D6A"/>
    <w:rsid w:val="00276ED8"/>
    <w:rsid w:val="002776AE"/>
    <w:rsid w:val="00277A72"/>
    <w:rsid w:val="00280193"/>
    <w:rsid w:val="002801BA"/>
    <w:rsid w:val="00280846"/>
    <w:rsid w:val="00280B47"/>
    <w:rsid w:val="00286DF9"/>
    <w:rsid w:val="002907E6"/>
    <w:rsid w:val="002911A8"/>
    <w:rsid w:val="002923EC"/>
    <w:rsid w:val="00292805"/>
    <w:rsid w:val="00292B58"/>
    <w:rsid w:val="002964A5"/>
    <w:rsid w:val="00297176"/>
    <w:rsid w:val="002A2965"/>
    <w:rsid w:val="002A2A30"/>
    <w:rsid w:val="002A3A02"/>
    <w:rsid w:val="002A4BD3"/>
    <w:rsid w:val="002A4D0C"/>
    <w:rsid w:val="002A5623"/>
    <w:rsid w:val="002A5F04"/>
    <w:rsid w:val="002B0728"/>
    <w:rsid w:val="002B0B36"/>
    <w:rsid w:val="002B2171"/>
    <w:rsid w:val="002B2711"/>
    <w:rsid w:val="002B30E5"/>
    <w:rsid w:val="002B402C"/>
    <w:rsid w:val="002B4F2B"/>
    <w:rsid w:val="002B5A86"/>
    <w:rsid w:val="002B68AE"/>
    <w:rsid w:val="002B692F"/>
    <w:rsid w:val="002C20BC"/>
    <w:rsid w:val="002C26ED"/>
    <w:rsid w:val="002C2BCC"/>
    <w:rsid w:val="002C69A5"/>
    <w:rsid w:val="002C6F44"/>
    <w:rsid w:val="002D2592"/>
    <w:rsid w:val="002D2A68"/>
    <w:rsid w:val="002D3BBA"/>
    <w:rsid w:val="002D408B"/>
    <w:rsid w:val="002D4C1D"/>
    <w:rsid w:val="002D5459"/>
    <w:rsid w:val="002D7443"/>
    <w:rsid w:val="002D7878"/>
    <w:rsid w:val="002D78E2"/>
    <w:rsid w:val="002E0CB8"/>
    <w:rsid w:val="002E1853"/>
    <w:rsid w:val="002E30B3"/>
    <w:rsid w:val="002E4807"/>
    <w:rsid w:val="002E5319"/>
    <w:rsid w:val="002E5C92"/>
    <w:rsid w:val="002F1267"/>
    <w:rsid w:val="002F47A1"/>
    <w:rsid w:val="002F4A15"/>
    <w:rsid w:val="002F6E1A"/>
    <w:rsid w:val="002F7781"/>
    <w:rsid w:val="00300D29"/>
    <w:rsid w:val="00303B49"/>
    <w:rsid w:val="0030489C"/>
    <w:rsid w:val="0030630D"/>
    <w:rsid w:val="003105F8"/>
    <w:rsid w:val="003109CC"/>
    <w:rsid w:val="00312009"/>
    <w:rsid w:val="00312A42"/>
    <w:rsid w:val="00313784"/>
    <w:rsid w:val="00313EB7"/>
    <w:rsid w:val="003144A8"/>
    <w:rsid w:val="0032014A"/>
    <w:rsid w:val="003208F5"/>
    <w:rsid w:val="00320A72"/>
    <w:rsid w:val="00321403"/>
    <w:rsid w:val="0032325F"/>
    <w:rsid w:val="0032379A"/>
    <w:rsid w:val="00324491"/>
    <w:rsid w:val="00324AAA"/>
    <w:rsid w:val="003310BB"/>
    <w:rsid w:val="00334881"/>
    <w:rsid w:val="00334F5A"/>
    <w:rsid w:val="00335DA2"/>
    <w:rsid w:val="00336A16"/>
    <w:rsid w:val="00337B33"/>
    <w:rsid w:val="00337E64"/>
    <w:rsid w:val="00341FB0"/>
    <w:rsid w:val="00342F56"/>
    <w:rsid w:val="00343680"/>
    <w:rsid w:val="00343978"/>
    <w:rsid w:val="00344672"/>
    <w:rsid w:val="00345CD2"/>
    <w:rsid w:val="00347D9F"/>
    <w:rsid w:val="00351CE3"/>
    <w:rsid w:val="00352641"/>
    <w:rsid w:val="00353CCF"/>
    <w:rsid w:val="0035405D"/>
    <w:rsid w:val="00357730"/>
    <w:rsid w:val="00357AD6"/>
    <w:rsid w:val="003600F1"/>
    <w:rsid w:val="00360555"/>
    <w:rsid w:val="00361115"/>
    <w:rsid w:val="00361B67"/>
    <w:rsid w:val="0036581F"/>
    <w:rsid w:val="00366514"/>
    <w:rsid w:val="00370783"/>
    <w:rsid w:val="003708ED"/>
    <w:rsid w:val="00370A4D"/>
    <w:rsid w:val="003726F3"/>
    <w:rsid w:val="003737A6"/>
    <w:rsid w:val="00375471"/>
    <w:rsid w:val="00377574"/>
    <w:rsid w:val="0038050C"/>
    <w:rsid w:val="00381AF7"/>
    <w:rsid w:val="00382749"/>
    <w:rsid w:val="00383B59"/>
    <w:rsid w:val="00384F5C"/>
    <w:rsid w:val="00385416"/>
    <w:rsid w:val="00385A16"/>
    <w:rsid w:val="0038718C"/>
    <w:rsid w:val="003876EA"/>
    <w:rsid w:val="00390DCB"/>
    <w:rsid w:val="00391CDC"/>
    <w:rsid w:val="00392618"/>
    <w:rsid w:val="003929B3"/>
    <w:rsid w:val="0039796F"/>
    <w:rsid w:val="00397C76"/>
    <w:rsid w:val="003A1195"/>
    <w:rsid w:val="003A141D"/>
    <w:rsid w:val="003A14F2"/>
    <w:rsid w:val="003A1901"/>
    <w:rsid w:val="003A1C67"/>
    <w:rsid w:val="003A5BF0"/>
    <w:rsid w:val="003A76CF"/>
    <w:rsid w:val="003A7BA0"/>
    <w:rsid w:val="003B23D3"/>
    <w:rsid w:val="003B2D1D"/>
    <w:rsid w:val="003B348F"/>
    <w:rsid w:val="003B35A5"/>
    <w:rsid w:val="003B398C"/>
    <w:rsid w:val="003B43BC"/>
    <w:rsid w:val="003B609B"/>
    <w:rsid w:val="003B64C8"/>
    <w:rsid w:val="003C160E"/>
    <w:rsid w:val="003C25C6"/>
    <w:rsid w:val="003C4866"/>
    <w:rsid w:val="003C52B4"/>
    <w:rsid w:val="003C633A"/>
    <w:rsid w:val="003C7A65"/>
    <w:rsid w:val="003D17C6"/>
    <w:rsid w:val="003D4108"/>
    <w:rsid w:val="003D6008"/>
    <w:rsid w:val="003E1309"/>
    <w:rsid w:val="003E293C"/>
    <w:rsid w:val="003E2E6F"/>
    <w:rsid w:val="003E438A"/>
    <w:rsid w:val="003E4D8B"/>
    <w:rsid w:val="003E624B"/>
    <w:rsid w:val="003E7450"/>
    <w:rsid w:val="003E7936"/>
    <w:rsid w:val="003E7E39"/>
    <w:rsid w:val="003F02AA"/>
    <w:rsid w:val="003F1D73"/>
    <w:rsid w:val="003F2065"/>
    <w:rsid w:val="003F27E8"/>
    <w:rsid w:val="003F3E68"/>
    <w:rsid w:val="003F741D"/>
    <w:rsid w:val="0040080F"/>
    <w:rsid w:val="00400A09"/>
    <w:rsid w:val="00400D21"/>
    <w:rsid w:val="004030D2"/>
    <w:rsid w:val="004038B3"/>
    <w:rsid w:val="00404469"/>
    <w:rsid w:val="00404687"/>
    <w:rsid w:val="00404FF7"/>
    <w:rsid w:val="00406DD7"/>
    <w:rsid w:val="00411064"/>
    <w:rsid w:val="00412B56"/>
    <w:rsid w:val="0041491B"/>
    <w:rsid w:val="0041538C"/>
    <w:rsid w:val="0041556B"/>
    <w:rsid w:val="00415678"/>
    <w:rsid w:val="00416045"/>
    <w:rsid w:val="004164C9"/>
    <w:rsid w:val="00417567"/>
    <w:rsid w:val="00417D03"/>
    <w:rsid w:val="00421435"/>
    <w:rsid w:val="00423672"/>
    <w:rsid w:val="00423DB3"/>
    <w:rsid w:val="0042744D"/>
    <w:rsid w:val="00427D71"/>
    <w:rsid w:val="00432DA4"/>
    <w:rsid w:val="00433806"/>
    <w:rsid w:val="00434F52"/>
    <w:rsid w:val="004358EA"/>
    <w:rsid w:val="00436BD3"/>
    <w:rsid w:val="00440BBE"/>
    <w:rsid w:val="004423DE"/>
    <w:rsid w:val="004430F9"/>
    <w:rsid w:val="0044396C"/>
    <w:rsid w:val="004445C8"/>
    <w:rsid w:val="004461D5"/>
    <w:rsid w:val="00446A32"/>
    <w:rsid w:val="00447BA1"/>
    <w:rsid w:val="00447BC8"/>
    <w:rsid w:val="00447F55"/>
    <w:rsid w:val="004501B5"/>
    <w:rsid w:val="00452859"/>
    <w:rsid w:val="00452F40"/>
    <w:rsid w:val="00453218"/>
    <w:rsid w:val="004553D1"/>
    <w:rsid w:val="004557F3"/>
    <w:rsid w:val="004668E3"/>
    <w:rsid w:val="00466B45"/>
    <w:rsid w:val="0046756C"/>
    <w:rsid w:val="00467727"/>
    <w:rsid w:val="00470CBC"/>
    <w:rsid w:val="004719AA"/>
    <w:rsid w:val="00472B99"/>
    <w:rsid w:val="00472D5A"/>
    <w:rsid w:val="004752B4"/>
    <w:rsid w:val="0047740A"/>
    <w:rsid w:val="00477931"/>
    <w:rsid w:val="00482008"/>
    <w:rsid w:val="00484C40"/>
    <w:rsid w:val="00484E36"/>
    <w:rsid w:val="00484F86"/>
    <w:rsid w:val="00486060"/>
    <w:rsid w:val="004870A2"/>
    <w:rsid w:val="00491052"/>
    <w:rsid w:val="00491AB6"/>
    <w:rsid w:val="00494B27"/>
    <w:rsid w:val="00496C2B"/>
    <w:rsid w:val="004974BC"/>
    <w:rsid w:val="004975DD"/>
    <w:rsid w:val="00497BDE"/>
    <w:rsid w:val="00497BDF"/>
    <w:rsid w:val="00497C9C"/>
    <w:rsid w:val="004A041C"/>
    <w:rsid w:val="004A06C7"/>
    <w:rsid w:val="004A6480"/>
    <w:rsid w:val="004A6ED8"/>
    <w:rsid w:val="004B1644"/>
    <w:rsid w:val="004B3016"/>
    <w:rsid w:val="004B3692"/>
    <w:rsid w:val="004B4F40"/>
    <w:rsid w:val="004C37E3"/>
    <w:rsid w:val="004C54F6"/>
    <w:rsid w:val="004C61A5"/>
    <w:rsid w:val="004C7374"/>
    <w:rsid w:val="004D12C2"/>
    <w:rsid w:val="004D1416"/>
    <w:rsid w:val="004D2558"/>
    <w:rsid w:val="004D264B"/>
    <w:rsid w:val="004D2D01"/>
    <w:rsid w:val="004D3231"/>
    <w:rsid w:val="004D3722"/>
    <w:rsid w:val="004D51D9"/>
    <w:rsid w:val="004D717E"/>
    <w:rsid w:val="004D7C78"/>
    <w:rsid w:val="004D7ED7"/>
    <w:rsid w:val="004E48B7"/>
    <w:rsid w:val="004E4F96"/>
    <w:rsid w:val="004E5AD0"/>
    <w:rsid w:val="004E5F27"/>
    <w:rsid w:val="004F1C16"/>
    <w:rsid w:val="004F1E92"/>
    <w:rsid w:val="004F4764"/>
    <w:rsid w:val="004F56CE"/>
    <w:rsid w:val="005004CB"/>
    <w:rsid w:val="005023E7"/>
    <w:rsid w:val="00502E0D"/>
    <w:rsid w:val="00510A3A"/>
    <w:rsid w:val="005129B6"/>
    <w:rsid w:val="00513220"/>
    <w:rsid w:val="00514D9E"/>
    <w:rsid w:val="00515DBE"/>
    <w:rsid w:val="00516725"/>
    <w:rsid w:val="00517B94"/>
    <w:rsid w:val="00517E72"/>
    <w:rsid w:val="00520DDC"/>
    <w:rsid w:val="00521E4B"/>
    <w:rsid w:val="00522A5F"/>
    <w:rsid w:val="005230C0"/>
    <w:rsid w:val="005244EE"/>
    <w:rsid w:val="00525873"/>
    <w:rsid w:val="00525D15"/>
    <w:rsid w:val="00530350"/>
    <w:rsid w:val="00530A33"/>
    <w:rsid w:val="00530D51"/>
    <w:rsid w:val="00531351"/>
    <w:rsid w:val="00531DF4"/>
    <w:rsid w:val="00531E97"/>
    <w:rsid w:val="005323C7"/>
    <w:rsid w:val="005353ED"/>
    <w:rsid w:val="00536AE8"/>
    <w:rsid w:val="00540A6F"/>
    <w:rsid w:val="00540FE6"/>
    <w:rsid w:val="00542979"/>
    <w:rsid w:val="005433A3"/>
    <w:rsid w:val="00544961"/>
    <w:rsid w:val="00545B19"/>
    <w:rsid w:val="0054729E"/>
    <w:rsid w:val="0055020A"/>
    <w:rsid w:val="0055203C"/>
    <w:rsid w:val="00552396"/>
    <w:rsid w:val="00552E20"/>
    <w:rsid w:val="00552E60"/>
    <w:rsid w:val="005530D5"/>
    <w:rsid w:val="00553FD8"/>
    <w:rsid w:val="005578F3"/>
    <w:rsid w:val="00563572"/>
    <w:rsid w:val="005636A1"/>
    <w:rsid w:val="0056754D"/>
    <w:rsid w:val="00567978"/>
    <w:rsid w:val="00570051"/>
    <w:rsid w:val="005700A2"/>
    <w:rsid w:val="005712F6"/>
    <w:rsid w:val="00571519"/>
    <w:rsid w:val="00571D01"/>
    <w:rsid w:val="005745A4"/>
    <w:rsid w:val="00576DF4"/>
    <w:rsid w:val="005773DE"/>
    <w:rsid w:val="00577F0E"/>
    <w:rsid w:val="005803C2"/>
    <w:rsid w:val="005825FE"/>
    <w:rsid w:val="00582DB3"/>
    <w:rsid w:val="00582E53"/>
    <w:rsid w:val="00583903"/>
    <w:rsid w:val="0058476F"/>
    <w:rsid w:val="005847C1"/>
    <w:rsid w:val="0058569A"/>
    <w:rsid w:val="00585C06"/>
    <w:rsid w:val="00586022"/>
    <w:rsid w:val="00587CD7"/>
    <w:rsid w:val="00587DEC"/>
    <w:rsid w:val="005902D5"/>
    <w:rsid w:val="0059045B"/>
    <w:rsid w:val="00593075"/>
    <w:rsid w:val="00594218"/>
    <w:rsid w:val="00594A97"/>
    <w:rsid w:val="00594B69"/>
    <w:rsid w:val="0059510B"/>
    <w:rsid w:val="005957CD"/>
    <w:rsid w:val="00595A01"/>
    <w:rsid w:val="00596339"/>
    <w:rsid w:val="00596729"/>
    <w:rsid w:val="005A1AF6"/>
    <w:rsid w:val="005A28DA"/>
    <w:rsid w:val="005A3B26"/>
    <w:rsid w:val="005A4A1D"/>
    <w:rsid w:val="005A4CA1"/>
    <w:rsid w:val="005A7E74"/>
    <w:rsid w:val="005B038D"/>
    <w:rsid w:val="005B12F8"/>
    <w:rsid w:val="005B1BCB"/>
    <w:rsid w:val="005B2967"/>
    <w:rsid w:val="005B35DF"/>
    <w:rsid w:val="005B64FA"/>
    <w:rsid w:val="005B68A1"/>
    <w:rsid w:val="005B75E1"/>
    <w:rsid w:val="005C1F36"/>
    <w:rsid w:val="005C625D"/>
    <w:rsid w:val="005C6281"/>
    <w:rsid w:val="005C7CA4"/>
    <w:rsid w:val="005D050E"/>
    <w:rsid w:val="005D130E"/>
    <w:rsid w:val="005D1E36"/>
    <w:rsid w:val="005D2009"/>
    <w:rsid w:val="005D2DA0"/>
    <w:rsid w:val="005D3D8A"/>
    <w:rsid w:val="005D3E96"/>
    <w:rsid w:val="005D42EB"/>
    <w:rsid w:val="005D4490"/>
    <w:rsid w:val="005D4738"/>
    <w:rsid w:val="005D6CA8"/>
    <w:rsid w:val="005E16D5"/>
    <w:rsid w:val="005E1EE4"/>
    <w:rsid w:val="005E4336"/>
    <w:rsid w:val="005E4521"/>
    <w:rsid w:val="005E4EAF"/>
    <w:rsid w:val="005E661D"/>
    <w:rsid w:val="005E7E09"/>
    <w:rsid w:val="005F0B9A"/>
    <w:rsid w:val="005F2687"/>
    <w:rsid w:val="005F26AB"/>
    <w:rsid w:val="005F589B"/>
    <w:rsid w:val="005F7005"/>
    <w:rsid w:val="005F7FEE"/>
    <w:rsid w:val="0060004B"/>
    <w:rsid w:val="0060020B"/>
    <w:rsid w:val="00600E90"/>
    <w:rsid w:val="006035F4"/>
    <w:rsid w:val="00604FF0"/>
    <w:rsid w:val="006066B2"/>
    <w:rsid w:val="00606B68"/>
    <w:rsid w:val="0061057A"/>
    <w:rsid w:val="00610A5C"/>
    <w:rsid w:val="00612806"/>
    <w:rsid w:val="0061357D"/>
    <w:rsid w:val="006141AC"/>
    <w:rsid w:val="006155A4"/>
    <w:rsid w:val="006156DF"/>
    <w:rsid w:val="00616BA2"/>
    <w:rsid w:val="00617229"/>
    <w:rsid w:val="00620E5B"/>
    <w:rsid w:val="00622441"/>
    <w:rsid w:val="00623F20"/>
    <w:rsid w:val="0062443E"/>
    <w:rsid w:val="00630A9D"/>
    <w:rsid w:val="0063115C"/>
    <w:rsid w:val="00633618"/>
    <w:rsid w:val="00633F0B"/>
    <w:rsid w:val="00634E3F"/>
    <w:rsid w:val="00640236"/>
    <w:rsid w:val="006422CF"/>
    <w:rsid w:val="006425B7"/>
    <w:rsid w:val="0064479D"/>
    <w:rsid w:val="00645868"/>
    <w:rsid w:val="00646B2A"/>
    <w:rsid w:val="00646CE4"/>
    <w:rsid w:val="006508F9"/>
    <w:rsid w:val="006526F4"/>
    <w:rsid w:val="00652C05"/>
    <w:rsid w:val="006571D2"/>
    <w:rsid w:val="00660A3F"/>
    <w:rsid w:val="00660D48"/>
    <w:rsid w:val="00662DCB"/>
    <w:rsid w:val="00663436"/>
    <w:rsid w:val="00663DDD"/>
    <w:rsid w:val="00664BF5"/>
    <w:rsid w:val="00664C88"/>
    <w:rsid w:val="0067100E"/>
    <w:rsid w:val="0067107E"/>
    <w:rsid w:val="00671A8C"/>
    <w:rsid w:val="00671F70"/>
    <w:rsid w:val="006726C5"/>
    <w:rsid w:val="00676FE4"/>
    <w:rsid w:val="00677796"/>
    <w:rsid w:val="00681127"/>
    <w:rsid w:val="006816B2"/>
    <w:rsid w:val="00682115"/>
    <w:rsid w:val="00683096"/>
    <w:rsid w:val="00683C5E"/>
    <w:rsid w:val="00683C67"/>
    <w:rsid w:val="00684136"/>
    <w:rsid w:val="006848B4"/>
    <w:rsid w:val="00685964"/>
    <w:rsid w:val="006863F5"/>
    <w:rsid w:val="00687D49"/>
    <w:rsid w:val="0069148E"/>
    <w:rsid w:val="00694552"/>
    <w:rsid w:val="00695D59"/>
    <w:rsid w:val="006960C5"/>
    <w:rsid w:val="00696143"/>
    <w:rsid w:val="0069617C"/>
    <w:rsid w:val="00696DD7"/>
    <w:rsid w:val="006975A3"/>
    <w:rsid w:val="00697E97"/>
    <w:rsid w:val="006A01D5"/>
    <w:rsid w:val="006A0D35"/>
    <w:rsid w:val="006A17EE"/>
    <w:rsid w:val="006A1D69"/>
    <w:rsid w:val="006A1E36"/>
    <w:rsid w:val="006A1F23"/>
    <w:rsid w:val="006A2947"/>
    <w:rsid w:val="006A760C"/>
    <w:rsid w:val="006A7B6A"/>
    <w:rsid w:val="006B1CBA"/>
    <w:rsid w:val="006B21D0"/>
    <w:rsid w:val="006B2460"/>
    <w:rsid w:val="006B6024"/>
    <w:rsid w:val="006B6A23"/>
    <w:rsid w:val="006B7BB0"/>
    <w:rsid w:val="006C13A2"/>
    <w:rsid w:val="006C49CD"/>
    <w:rsid w:val="006C64F7"/>
    <w:rsid w:val="006C6B97"/>
    <w:rsid w:val="006C719B"/>
    <w:rsid w:val="006C755A"/>
    <w:rsid w:val="006D04BA"/>
    <w:rsid w:val="006D19BC"/>
    <w:rsid w:val="006D2B75"/>
    <w:rsid w:val="006D4621"/>
    <w:rsid w:val="006D4857"/>
    <w:rsid w:val="006D53B8"/>
    <w:rsid w:val="006D6254"/>
    <w:rsid w:val="006D63B5"/>
    <w:rsid w:val="006D6ADD"/>
    <w:rsid w:val="006D6E90"/>
    <w:rsid w:val="006D7A84"/>
    <w:rsid w:val="006E10D7"/>
    <w:rsid w:val="006E3395"/>
    <w:rsid w:val="006E4E9F"/>
    <w:rsid w:val="006E6E49"/>
    <w:rsid w:val="006F0043"/>
    <w:rsid w:val="006F1178"/>
    <w:rsid w:val="006F15D0"/>
    <w:rsid w:val="006F43E2"/>
    <w:rsid w:val="006F5B94"/>
    <w:rsid w:val="006F6640"/>
    <w:rsid w:val="006F6769"/>
    <w:rsid w:val="006F7711"/>
    <w:rsid w:val="007003B0"/>
    <w:rsid w:val="00700B8F"/>
    <w:rsid w:val="00700D73"/>
    <w:rsid w:val="007019F8"/>
    <w:rsid w:val="00702203"/>
    <w:rsid w:val="007026DD"/>
    <w:rsid w:val="00702B72"/>
    <w:rsid w:val="00703BC0"/>
    <w:rsid w:val="00704C41"/>
    <w:rsid w:val="0070516E"/>
    <w:rsid w:val="00705BAC"/>
    <w:rsid w:val="00710216"/>
    <w:rsid w:val="0071286F"/>
    <w:rsid w:val="00713507"/>
    <w:rsid w:val="00713930"/>
    <w:rsid w:val="007151C7"/>
    <w:rsid w:val="007151F2"/>
    <w:rsid w:val="0072199C"/>
    <w:rsid w:val="00724563"/>
    <w:rsid w:val="00725A7C"/>
    <w:rsid w:val="00725E23"/>
    <w:rsid w:val="007277F2"/>
    <w:rsid w:val="007319D3"/>
    <w:rsid w:val="00732389"/>
    <w:rsid w:val="00732D4B"/>
    <w:rsid w:val="007330B1"/>
    <w:rsid w:val="00734C15"/>
    <w:rsid w:val="00734ED3"/>
    <w:rsid w:val="00736747"/>
    <w:rsid w:val="00736E9E"/>
    <w:rsid w:val="00737772"/>
    <w:rsid w:val="007407A6"/>
    <w:rsid w:val="00741C23"/>
    <w:rsid w:val="00746E37"/>
    <w:rsid w:val="00747CC1"/>
    <w:rsid w:val="00750A29"/>
    <w:rsid w:val="0075184D"/>
    <w:rsid w:val="00751BE3"/>
    <w:rsid w:val="00751E10"/>
    <w:rsid w:val="00754D61"/>
    <w:rsid w:val="00760089"/>
    <w:rsid w:val="00760469"/>
    <w:rsid w:val="0076102B"/>
    <w:rsid w:val="007616EE"/>
    <w:rsid w:val="00761C68"/>
    <w:rsid w:val="00764CBE"/>
    <w:rsid w:val="00766475"/>
    <w:rsid w:val="007723C3"/>
    <w:rsid w:val="007771F6"/>
    <w:rsid w:val="00777360"/>
    <w:rsid w:val="007808A2"/>
    <w:rsid w:val="00780BA4"/>
    <w:rsid w:val="00780C6D"/>
    <w:rsid w:val="00783C63"/>
    <w:rsid w:val="00786CC1"/>
    <w:rsid w:val="0078727A"/>
    <w:rsid w:val="00790218"/>
    <w:rsid w:val="0079411D"/>
    <w:rsid w:val="00795EC3"/>
    <w:rsid w:val="007A2D20"/>
    <w:rsid w:val="007A3D69"/>
    <w:rsid w:val="007A4F0F"/>
    <w:rsid w:val="007A5160"/>
    <w:rsid w:val="007A6436"/>
    <w:rsid w:val="007A70EE"/>
    <w:rsid w:val="007B0547"/>
    <w:rsid w:val="007B0E44"/>
    <w:rsid w:val="007B4B5D"/>
    <w:rsid w:val="007B4E99"/>
    <w:rsid w:val="007B5C66"/>
    <w:rsid w:val="007B6AD6"/>
    <w:rsid w:val="007B7FF3"/>
    <w:rsid w:val="007C09F6"/>
    <w:rsid w:val="007C223D"/>
    <w:rsid w:val="007C3F5E"/>
    <w:rsid w:val="007C43D4"/>
    <w:rsid w:val="007C5D0B"/>
    <w:rsid w:val="007C671D"/>
    <w:rsid w:val="007D2A77"/>
    <w:rsid w:val="007D326E"/>
    <w:rsid w:val="007D51CE"/>
    <w:rsid w:val="007D54AE"/>
    <w:rsid w:val="007D7A80"/>
    <w:rsid w:val="007E01CF"/>
    <w:rsid w:val="007E1B0B"/>
    <w:rsid w:val="007E3A85"/>
    <w:rsid w:val="007E5DCC"/>
    <w:rsid w:val="007E6E17"/>
    <w:rsid w:val="007E701D"/>
    <w:rsid w:val="007E737D"/>
    <w:rsid w:val="007F13C9"/>
    <w:rsid w:val="007F3D98"/>
    <w:rsid w:val="007F4B2E"/>
    <w:rsid w:val="00800729"/>
    <w:rsid w:val="00801279"/>
    <w:rsid w:val="008024C0"/>
    <w:rsid w:val="008046D9"/>
    <w:rsid w:val="00805120"/>
    <w:rsid w:val="00810AB6"/>
    <w:rsid w:val="00813EED"/>
    <w:rsid w:val="008152AF"/>
    <w:rsid w:val="008162EF"/>
    <w:rsid w:val="00816E92"/>
    <w:rsid w:val="00817C8D"/>
    <w:rsid w:val="008202B2"/>
    <w:rsid w:val="00820E8D"/>
    <w:rsid w:val="00822B09"/>
    <w:rsid w:val="00824957"/>
    <w:rsid w:val="00825D37"/>
    <w:rsid w:val="00825F2D"/>
    <w:rsid w:val="00826120"/>
    <w:rsid w:val="0082729A"/>
    <w:rsid w:val="0083011C"/>
    <w:rsid w:val="00831412"/>
    <w:rsid w:val="0083215E"/>
    <w:rsid w:val="00835BCF"/>
    <w:rsid w:val="00835E63"/>
    <w:rsid w:val="008363BE"/>
    <w:rsid w:val="00836A33"/>
    <w:rsid w:val="00836CAF"/>
    <w:rsid w:val="00837AE4"/>
    <w:rsid w:val="008407EE"/>
    <w:rsid w:val="008423BC"/>
    <w:rsid w:val="008438FB"/>
    <w:rsid w:val="00845205"/>
    <w:rsid w:val="0084553E"/>
    <w:rsid w:val="008455FF"/>
    <w:rsid w:val="00845AFB"/>
    <w:rsid w:val="008460B6"/>
    <w:rsid w:val="008461A2"/>
    <w:rsid w:val="00846D15"/>
    <w:rsid w:val="00846DF8"/>
    <w:rsid w:val="00847EE6"/>
    <w:rsid w:val="00850EFF"/>
    <w:rsid w:val="0085134B"/>
    <w:rsid w:val="008513C6"/>
    <w:rsid w:val="008515DC"/>
    <w:rsid w:val="008518B4"/>
    <w:rsid w:val="00852DBA"/>
    <w:rsid w:val="00855453"/>
    <w:rsid w:val="00855AAF"/>
    <w:rsid w:val="00857F46"/>
    <w:rsid w:val="00861087"/>
    <w:rsid w:val="00861BFD"/>
    <w:rsid w:val="00862459"/>
    <w:rsid w:val="00866F8B"/>
    <w:rsid w:val="00866FCF"/>
    <w:rsid w:val="00867BED"/>
    <w:rsid w:val="00871406"/>
    <w:rsid w:val="008718BD"/>
    <w:rsid w:val="008728ED"/>
    <w:rsid w:val="008740F7"/>
    <w:rsid w:val="008743A5"/>
    <w:rsid w:val="00875A7B"/>
    <w:rsid w:val="00880340"/>
    <w:rsid w:val="008803E6"/>
    <w:rsid w:val="00884492"/>
    <w:rsid w:val="00884B3F"/>
    <w:rsid w:val="00884C97"/>
    <w:rsid w:val="00885493"/>
    <w:rsid w:val="008857D1"/>
    <w:rsid w:val="00886A53"/>
    <w:rsid w:val="0088722F"/>
    <w:rsid w:val="008874E5"/>
    <w:rsid w:val="00892767"/>
    <w:rsid w:val="00892C12"/>
    <w:rsid w:val="008957F9"/>
    <w:rsid w:val="00896444"/>
    <w:rsid w:val="008A0027"/>
    <w:rsid w:val="008A09B4"/>
    <w:rsid w:val="008A0AD8"/>
    <w:rsid w:val="008A0CA2"/>
    <w:rsid w:val="008A4C19"/>
    <w:rsid w:val="008A4E2E"/>
    <w:rsid w:val="008A71C6"/>
    <w:rsid w:val="008A7AD8"/>
    <w:rsid w:val="008B0CA3"/>
    <w:rsid w:val="008B63FA"/>
    <w:rsid w:val="008B6671"/>
    <w:rsid w:val="008B6F6A"/>
    <w:rsid w:val="008B7B88"/>
    <w:rsid w:val="008B7BAC"/>
    <w:rsid w:val="008C0561"/>
    <w:rsid w:val="008C0C1E"/>
    <w:rsid w:val="008C2037"/>
    <w:rsid w:val="008C240A"/>
    <w:rsid w:val="008C267E"/>
    <w:rsid w:val="008C3064"/>
    <w:rsid w:val="008C3A5E"/>
    <w:rsid w:val="008C3EAA"/>
    <w:rsid w:val="008C69EE"/>
    <w:rsid w:val="008C6B16"/>
    <w:rsid w:val="008C7A88"/>
    <w:rsid w:val="008D1A7F"/>
    <w:rsid w:val="008D28DA"/>
    <w:rsid w:val="008D4288"/>
    <w:rsid w:val="008D5C4B"/>
    <w:rsid w:val="008D693A"/>
    <w:rsid w:val="008D7A33"/>
    <w:rsid w:val="008E1A99"/>
    <w:rsid w:val="008E1C94"/>
    <w:rsid w:val="008E4B2C"/>
    <w:rsid w:val="008E62EA"/>
    <w:rsid w:val="008E6D3E"/>
    <w:rsid w:val="008E7CA9"/>
    <w:rsid w:val="008F15FE"/>
    <w:rsid w:val="008F1891"/>
    <w:rsid w:val="008F1A76"/>
    <w:rsid w:val="008F39F5"/>
    <w:rsid w:val="008F4BDE"/>
    <w:rsid w:val="008F4D5F"/>
    <w:rsid w:val="008F604C"/>
    <w:rsid w:val="008F64BE"/>
    <w:rsid w:val="008F6E83"/>
    <w:rsid w:val="008F7B40"/>
    <w:rsid w:val="009004C6"/>
    <w:rsid w:val="00900CC8"/>
    <w:rsid w:val="009036A2"/>
    <w:rsid w:val="00903A10"/>
    <w:rsid w:val="00904FED"/>
    <w:rsid w:val="00907110"/>
    <w:rsid w:val="00907819"/>
    <w:rsid w:val="00907E46"/>
    <w:rsid w:val="009101DE"/>
    <w:rsid w:val="009107BE"/>
    <w:rsid w:val="009124EF"/>
    <w:rsid w:val="00912A5B"/>
    <w:rsid w:val="009131FD"/>
    <w:rsid w:val="009132E4"/>
    <w:rsid w:val="0091735A"/>
    <w:rsid w:val="009177C3"/>
    <w:rsid w:val="00920150"/>
    <w:rsid w:val="0092066D"/>
    <w:rsid w:val="0092158B"/>
    <w:rsid w:val="00922A16"/>
    <w:rsid w:val="009248AD"/>
    <w:rsid w:val="00924C91"/>
    <w:rsid w:val="00925895"/>
    <w:rsid w:val="00925C5C"/>
    <w:rsid w:val="0092712E"/>
    <w:rsid w:val="00927AEB"/>
    <w:rsid w:val="009318CB"/>
    <w:rsid w:val="00933076"/>
    <w:rsid w:val="0093317E"/>
    <w:rsid w:val="00933D91"/>
    <w:rsid w:val="0093571C"/>
    <w:rsid w:val="00935EFE"/>
    <w:rsid w:val="00936ACC"/>
    <w:rsid w:val="0093704C"/>
    <w:rsid w:val="009402BC"/>
    <w:rsid w:val="00941847"/>
    <w:rsid w:val="009429A4"/>
    <w:rsid w:val="00942A3D"/>
    <w:rsid w:val="009440C6"/>
    <w:rsid w:val="00950B11"/>
    <w:rsid w:val="0095127A"/>
    <w:rsid w:val="00952BBE"/>
    <w:rsid w:val="00952C5F"/>
    <w:rsid w:val="009536E1"/>
    <w:rsid w:val="009549DB"/>
    <w:rsid w:val="00954AC2"/>
    <w:rsid w:val="0095665B"/>
    <w:rsid w:val="00956E45"/>
    <w:rsid w:val="00961630"/>
    <w:rsid w:val="0096180C"/>
    <w:rsid w:val="009618EB"/>
    <w:rsid w:val="00961CA6"/>
    <w:rsid w:val="009620B3"/>
    <w:rsid w:val="00963AFB"/>
    <w:rsid w:val="00963B11"/>
    <w:rsid w:val="009645E8"/>
    <w:rsid w:val="00966521"/>
    <w:rsid w:val="009665A0"/>
    <w:rsid w:val="009670F2"/>
    <w:rsid w:val="00971267"/>
    <w:rsid w:val="00971D6C"/>
    <w:rsid w:val="00973219"/>
    <w:rsid w:val="00973E15"/>
    <w:rsid w:val="00975436"/>
    <w:rsid w:val="00976D14"/>
    <w:rsid w:val="00977043"/>
    <w:rsid w:val="009777D0"/>
    <w:rsid w:val="00981400"/>
    <w:rsid w:val="00981F77"/>
    <w:rsid w:val="009828D4"/>
    <w:rsid w:val="00982AD2"/>
    <w:rsid w:val="00985876"/>
    <w:rsid w:val="00986C16"/>
    <w:rsid w:val="009902A1"/>
    <w:rsid w:val="009914B5"/>
    <w:rsid w:val="00991CB5"/>
    <w:rsid w:val="00993C42"/>
    <w:rsid w:val="00994E7C"/>
    <w:rsid w:val="00994F90"/>
    <w:rsid w:val="009969CC"/>
    <w:rsid w:val="009971C0"/>
    <w:rsid w:val="009A1B89"/>
    <w:rsid w:val="009A1D3A"/>
    <w:rsid w:val="009A3D42"/>
    <w:rsid w:val="009A478D"/>
    <w:rsid w:val="009A7B3E"/>
    <w:rsid w:val="009B040F"/>
    <w:rsid w:val="009B2E64"/>
    <w:rsid w:val="009B2F53"/>
    <w:rsid w:val="009B312A"/>
    <w:rsid w:val="009B58A6"/>
    <w:rsid w:val="009B6F25"/>
    <w:rsid w:val="009C10BC"/>
    <w:rsid w:val="009C15C5"/>
    <w:rsid w:val="009C401C"/>
    <w:rsid w:val="009C46FC"/>
    <w:rsid w:val="009C53CC"/>
    <w:rsid w:val="009C5E06"/>
    <w:rsid w:val="009C622E"/>
    <w:rsid w:val="009D0737"/>
    <w:rsid w:val="009D1283"/>
    <w:rsid w:val="009D18AF"/>
    <w:rsid w:val="009D1A1F"/>
    <w:rsid w:val="009D26D3"/>
    <w:rsid w:val="009D2F96"/>
    <w:rsid w:val="009D4F86"/>
    <w:rsid w:val="009D5D8E"/>
    <w:rsid w:val="009D5F4D"/>
    <w:rsid w:val="009E0E0E"/>
    <w:rsid w:val="009E133F"/>
    <w:rsid w:val="009E292E"/>
    <w:rsid w:val="009E33CC"/>
    <w:rsid w:val="009E4D39"/>
    <w:rsid w:val="009E6CA1"/>
    <w:rsid w:val="009F2BB7"/>
    <w:rsid w:val="009F2C1C"/>
    <w:rsid w:val="009F2E05"/>
    <w:rsid w:val="009F2E64"/>
    <w:rsid w:val="009F4C7C"/>
    <w:rsid w:val="009F4DFF"/>
    <w:rsid w:val="009F5C59"/>
    <w:rsid w:val="00A01373"/>
    <w:rsid w:val="00A01EE9"/>
    <w:rsid w:val="00A02280"/>
    <w:rsid w:val="00A02784"/>
    <w:rsid w:val="00A03657"/>
    <w:rsid w:val="00A038FC"/>
    <w:rsid w:val="00A045B2"/>
    <w:rsid w:val="00A068CC"/>
    <w:rsid w:val="00A078B3"/>
    <w:rsid w:val="00A1045C"/>
    <w:rsid w:val="00A11091"/>
    <w:rsid w:val="00A127A5"/>
    <w:rsid w:val="00A12ACD"/>
    <w:rsid w:val="00A13147"/>
    <w:rsid w:val="00A13279"/>
    <w:rsid w:val="00A14A71"/>
    <w:rsid w:val="00A1553F"/>
    <w:rsid w:val="00A16DF2"/>
    <w:rsid w:val="00A173B7"/>
    <w:rsid w:val="00A177F9"/>
    <w:rsid w:val="00A20479"/>
    <w:rsid w:val="00A2194F"/>
    <w:rsid w:val="00A21D84"/>
    <w:rsid w:val="00A22458"/>
    <w:rsid w:val="00A225B5"/>
    <w:rsid w:val="00A22D37"/>
    <w:rsid w:val="00A23181"/>
    <w:rsid w:val="00A25033"/>
    <w:rsid w:val="00A25772"/>
    <w:rsid w:val="00A25F9A"/>
    <w:rsid w:val="00A27209"/>
    <w:rsid w:val="00A27D4D"/>
    <w:rsid w:val="00A3114A"/>
    <w:rsid w:val="00A321BA"/>
    <w:rsid w:val="00A40D6F"/>
    <w:rsid w:val="00A45587"/>
    <w:rsid w:val="00A45FAC"/>
    <w:rsid w:val="00A4729A"/>
    <w:rsid w:val="00A504DF"/>
    <w:rsid w:val="00A50ADA"/>
    <w:rsid w:val="00A50CFF"/>
    <w:rsid w:val="00A52C89"/>
    <w:rsid w:val="00A541A2"/>
    <w:rsid w:val="00A542B0"/>
    <w:rsid w:val="00A564C3"/>
    <w:rsid w:val="00A575E9"/>
    <w:rsid w:val="00A579D3"/>
    <w:rsid w:val="00A60095"/>
    <w:rsid w:val="00A600A6"/>
    <w:rsid w:val="00A600AA"/>
    <w:rsid w:val="00A6108E"/>
    <w:rsid w:val="00A61693"/>
    <w:rsid w:val="00A62F0F"/>
    <w:rsid w:val="00A645A9"/>
    <w:rsid w:val="00A6672D"/>
    <w:rsid w:val="00A668F7"/>
    <w:rsid w:val="00A6732F"/>
    <w:rsid w:val="00A7131A"/>
    <w:rsid w:val="00A73E42"/>
    <w:rsid w:val="00A7419B"/>
    <w:rsid w:val="00A74345"/>
    <w:rsid w:val="00A7451A"/>
    <w:rsid w:val="00A74EDB"/>
    <w:rsid w:val="00A76289"/>
    <w:rsid w:val="00A76330"/>
    <w:rsid w:val="00A80391"/>
    <w:rsid w:val="00A81C45"/>
    <w:rsid w:val="00A8294F"/>
    <w:rsid w:val="00A859CF"/>
    <w:rsid w:val="00A864D4"/>
    <w:rsid w:val="00A87231"/>
    <w:rsid w:val="00A87672"/>
    <w:rsid w:val="00A87BD8"/>
    <w:rsid w:val="00A929AF"/>
    <w:rsid w:val="00A92CD1"/>
    <w:rsid w:val="00A932AC"/>
    <w:rsid w:val="00A934B1"/>
    <w:rsid w:val="00A9596D"/>
    <w:rsid w:val="00A97935"/>
    <w:rsid w:val="00AA05A2"/>
    <w:rsid w:val="00AA0756"/>
    <w:rsid w:val="00AA0921"/>
    <w:rsid w:val="00AA1241"/>
    <w:rsid w:val="00AA1DA6"/>
    <w:rsid w:val="00AA1EDC"/>
    <w:rsid w:val="00AA20BE"/>
    <w:rsid w:val="00AA45F4"/>
    <w:rsid w:val="00AA6B45"/>
    <w:rsid w:val="00AA721A"/>
    <w:rsid w:val="00AB0A8F"/>
    <w:rsid w:val="00AB24AD"/>
    <w:rsid w:val="00AB55E4"/>
    <w:rsid w:val="00AB63C3"/>
    <w:rsid w:val="00AC021F"/>
    <w:rsid w:val="00AC1778"/>
    <w:rsid w:val="00AC1AD6"/>
    <w:rsid w:val="00AC2859"/>
    <w:rsid w:val="00AC3DE3"/>
    <w:rsid w:val="00AC4C90"/>
    <w:rsid w:val="00AC4D5E"/>
    <w:rsid w:val="00AC56B4"/>
    <w:rsid w:val="00AC56BB"/>
    <w:rsid w:val="00AC6F4B"/>
    <w:rsid w:val="00AC7E12"/>
    <w:rsid w:val="00AC7F2A"/>
    <w:rsid w:val="00AD2FE7"/>
    <w:rsid w:val="00AD3543"/>
    <w:rsid w:val="00AD59D7"/>
    <w:rsid w:val="00AD5CE2"/>
    <w:rsid w:val="00AD63AD"/>
    <w:rsid w:val="00AD6406"/>
    <w:rsid w:val="00AE06C8"/>
    <w:rsid w:val="00AE1BF5"/>
    <w:rsid w:val="00AE22B2"/>
    <w:rsid w:val="00AE2306"/>
    <w:rsid w:val="00AE2BAD"/>
    <w:rsid w:val="00AE2F3E"/>
    <w:rsid w:val="00AE3AB3"/>
    <w:rsid w:val="00AE410E"/>
    <w:rsid w:val="00AE4FF6"/>
    <w:rsid w:val="00AE5F22"/>
    <w:rsid w:val="00AE5F64"/>
    <w:rsid w:val="00AF0C0A"/>
    <w:rsid w:val="00AF0F5C"/>
    <w:rsid w:val="00AF1296"/>
    <w:rsid w:val="00AF193D"/>
    <w:rsid w:val="00AF2639"/>
    <w:rsid w:val="00AF3047"/>
    <w:rsid w:val="00AF3B0E"/>
    <w:rsid w:val="00AF3DFE"/>
    <w:rsid w:val="00AF5686"/>
    <w:rsid w:val="00AF6468"/>
    <w:rsid w:val="00AF6D8C"/>
    <w:rsid w:val="00AF6E21"/>
    <w:rsid w:val="00AF7800"/>
    <w:rsid w:val="00B00FCE"/>
    <w:rsid w:val="00B032A4"/>
    <w:rsid w:val="00B032F3"/>
    <w:rsid w:val="00B045B2"/>
    <w:rsid w:val="00B0517F"/>
    <w:rsid w:val="00B05E6B"/>
    <w:rsid w:val="00B1096D"/>
    <w:rsid w:val="00B10F27"/>
    <w:rsid w:val="00B126E6"/>
    <w:rsid w:val="00B169BC"/>
    <w:rsid w:val="00B16F37"/>
    <w:rsid w:val="00B22687"/>
    <w:rsid w:val="00B226A5"/>
    <w:rsid w:val="00B22C2F"/>
    <w:rsid w:val="00B241C0"/>
    <w:rsid w:val="00B248EA"/>
    <w:rsid w:val="00B24EF1"/>
    <w:rsid w:val="00B2582A"/>
    <w:rsid w:val="00B25959"/>
    <w:rsid w:val="00B260CD"/>
    <w:rsid w:val="00B26EE4"/>
    <w:rsid w:val="00B27B22"/>
    <w:rsid w:val="00B33CCE"/>
    <w:rsid w:val="00B344B5"/>
    <w:rsid w:val="00B37BE5"/>
    <w:rsid w:val="00B40AF7"/>
    <w:rsid w:val="00B41CF4"/>
    <w:rsid w:val="00B42145"/>
    <w:rsid w:val="00B4214E"/>
    <w:rsid w:val="00B43F72"/>
    <w:rsid w:val="00B4749E"/>
    <w:rsid w:val="00B4779F"/>
    <w:rsid w:val="00B50465"/>
    <w:rsid w:val="00B50B51"/>
    <w:rsid w:val="00B51AED"/>
    <w:rsid w:val="00B51B7C"/>
    <w:rsid w:val="00B524F1"/>
    <w:rsid w:val="00B52F9A"/>
    <w:rsid w:val="00B562A5"/>
    <w:rsid w:val="00B60931"/>
    <w:rsid w:val="00B61FE3"/>
    <w:rsid w:val="00B65F7F"/>
    <w:rsid w:val="00B679E3"/>
    <w:rsid w:val="00B73AFD"/>
    <w:rsid w:val="00B74E81"/>
    <w:rsid w:val="00B76CB0"/>
    <w:rsid w:val="00B77DE9"/>
    <w:rsid w:val="00B77F2A"/>
    <w:rsid w:val="00B81291"/>
    <w:rsid w:val="00B813E4"/>
    <w:rsid w:val="00B845B2"/>
    <w:rsid w:val="00B84829"/>
    <w:rsid w:val="00B856E9"/>
    <w:rsid w:val="00B874FB"/>
    <w:rsid w:val="00B87BE6"/>
    <w:rsid w:val="00B92944"/>
    <w:rsid w:val="00B93914"/>
    <w:rsid w:val="00B93CE4"/>
    <w:rsid w:val="00B93CE8"/>
    <w:rsid w:val="00B970CB"/>
    <w:rsid w:val="00BA05CA"/>
    <w:rsid w:val="00BA0A40"/>
    <w:rsid w:val="00BA0AD6"/>
    <w:rsid w:val="00BA2573"/>
    <w:rsid w:val="00BA3339"/>
    <w:rsid w:val="00BA52E8"/>
    <w:rsid w:val="00BA59D0"/>
    <w:rsid w:val="00BA6893"/>
    <w:rsid w:val="00BB7125"/>
    <w:rsid w:val="00BC168B"/>
    <w:rsid w:val="00BC43BD"/>
    <w:rsid w:val="00BC4E19"/>
    <w:rsid w:val="00BC68FD"/>
    <w:rsid w:val="00BC6A81"/>
    <w:rsid w:val="00BC6EE2"/>
    <w:rsid w:val="00BD20D8"/>
    <w:rsid w:val="00BD4D4B"/>
    <w:rsid w:val="00BD5187"/>
    <w:rsid w:val="00BD52FF"/>
    <w:rsid w:val="00BD5917"/>
    <w:rsid w:val="00BD6D7E"/>
    <w:rsid w:val="00BD702F"/>
    <w:rsid w:val="00BE0723"/>
    <w:rsid w:val="00BE0B35"/>
    <w:rsid w:val="00BE142D"/>
    <w:rsid w:val="00BE1FEE"/>
    <w:rsid w:val="00BE2E34"/>
    <w:rsid w:val="00BE3129"/>
    <w:rsid w:val="00BE3134"/>
    <w:rsid w:val="00BE365D"/>
    <w:rsid w:val="00BE77E2"/>
    <w:rsid w:val="00BE784E"/>
    <w:rsid w:val="00BE7C6D"/>
    <w:rsid w:val="00BF15F9"/>
    <w:rsid w:val="00BF5583"/>
    <w:rsid w:val="00BF5E58"/>
    <w:rsid w:val="00BF72CB"/>
    <w:rsid w:val="00BF77C3"/>
    <w:rsid w:val="00C008D4"/>
    <w:rsid w:val="00C00B79"/>
    <w:rsid w:val="00C00D81"/>
    <w:rsid w:val="00C02D6C"/>
    <w:rsid w:val="00C03720"/>
    <w:rsid w:val="00C0384A"/>
    <w:rsid w:val="00C052C6"/>
    <w:rsid w:val="00C06647"/>
    <w:rsid w:val="00C12452"/>
    <w:rsid w:val="00C127D0"/>
    <w:rsid w:val="00C128B2"/>
    <w:rsid w:val="00C13B3D"/>
    <w:rsid w:val="00C16B40"/>
    <w:rsid w:val="00C16B53"/>
    <w:rsid w:val="00C16C04"/>
    <w:rsid w:val="00C16C45"/>
    <w:rsid w:val="00C17043"/>
    <w:rsid w:val="00C231F1"/>
    <w:rsid w:val="00C2345D"/>
    <w:rsid w:val="00C24A6A"/>
    <w:rsid w:val="00C26317"/>
    <w:rsid w:val="00C26364"/>
    <w:rsid w:val="00C26391"/>
    <w:rsid w:val="00C30CE7"/>
    <w:rsid w:val="00C315CF"/>
    <w:rsid w:val="00C33182"/>
    <w:rsid w:val="00C33190"/>
    <w:rsid w:val="00C331CF"/>
    <w:rsid w:val="00C34179"/>
    <w:rsid w:val="00C34340"/>
    <w:rsid w:val="00C37C51"/>
    <w:rsid w:val="00C401A6"/>
    <w:rsid w:val="00C41622"/>
    <w:rsid w:val="00C41D58"/>
    <w:rsid w:val="00C448C6"/>
    <w:rsid w:val="00C4522D"/>
    <w:rsid w:val="00C4579E"/>
    <w:rsid w:val="00C45D0A"/>
    <w:rsid w:val="00C473D2"/>
    <w:rsid w:val="00C4786B"/>
    <w:rsid w:val="00C50560"/>
    <w:rsid w:val="00C5143B"/>
    <w:rsid w:val="00C5227E"/>
    <w:rsid w:val="00C5301D"/>
    <w:rsid w:val="00C53449"/>
    <w:rsid w:val="00C5434C"/>
    <w:rsid w:val="00C60A24"/>
    <w:rsid w:val="00C66C42"/>
    <w:rsid w:val="00C6751C"/>
    <w:rsid w:val="00C717D6"/>
    <w:rsid w:val="00C7413B"/>
    <w:rsid w:val="00C749D9"/>
    <w:rsid w:val="00C80648"/>
    <w:rsid w:val="00C80BCF"/>
    <w:rsid w:val="00C83CA1"/>
    <w:rsid w:val="00C84750"/>
    <w:rsid w:val="00C84762"/>
    <w:rsid w:val="00C8482F"/>
    <w:rsid w:val="00C85419"/>
    <w:rsid w:val="00C87E1D"/>
    <w:rsid w:val="00C9037B"/>
    <w:rsid w:val="00C90FF7"/>
    <w:rsid w:val="00C91C07"/>
    <w:rsid w:val="00C96322"/>
    <w:rsid w:val="00C96864"/>
    <w:rsid w:val="00C97FE5"/>
    <w:rsid w:val="00CA19DB"/>
    <w:rsid w:val="00CA1D83"/>
    <w:rsid w:val="00CA360F"/>
    <w:rsid w:val="00CA5161"/>
    <w:rsid w:val="00CA5A3C"/>
    <w:rsid w:val="00CA6F0B"/>
    <w:rsid w:val="00CA7CB1"/>
    <w:rsid w:val="00CB0031"/>
    <w:rsid w:val="00CB0DE9"/>
    <w:rsid w:val="00CB30C8"/>
    <w:rsid w:val="00CB318B"/>
    <w:rsid w:val="00CB3B58"/>
    <w:rsid w:val="00CB44CC"/>
    <w:rsid w:val="00CB4C9F"/>
    <w:rsid w:val="00CB6537"/>
    <w:rsid w:val="00CC08D6"/>
    <w:rsid w:val="00CC3C88"/>
    <w:rsid w:val="00CC3CE4"/>
    <w:rsid w:val="00CC431B"/>
    <w:rsid w:val="00CC69C6"/>
    <w:rsid w:val="00CC748A"/>
    <w:rsid w:val="00CD2815"/>
    <w:rsid w:val="00CD38C9"/>
    <w:rsid w:val="00CD4074"/>
    <w:rsid w:val="00CD5140"/>
    <w:rsid w:val="00CD6FC0"/>
    <w:rsid w:val="00CE0259"/>
    <w:rsid w:val="00CE31F9"/>
    <w:rsid w:val="00CE38E6"/>
    <w:rsid w:val="00CE40A4"/>
    <w:rsid w:val="00CE5950"/>
    <w:rsid w:val="00CE6563"/>
    <w:rsid w:val="00CE6A96"/>
    <w:rsid w:val="00CE77D2"/>
    <w:rsid w:val="00CE7C4E"/>
    <w:rsid w:val="00CF0708"/>
    <w:rsid w:val="00CF221B"/>
    <w:rsid w:val="00CF68A0"/>
    <w:rsid w:val="00CF743D"/>
    <w:rsid w:val="00D013D0"/>
    <w:rsid w:val="00D02FD6"/>
    <w:rsid w:val="00D03000"/>
    <w:rsid w:val="00D06603"/>
    <w:rsid w:val="00D068FE"/>
    <w:rsid w:val="00D07673"/>
    <w:rsid w:val="00D11CC0"/>
    <w:rsid w:val="00D1261D"/>
    <w:rsid w:val="00D16269"/>
    <w:rsid w:val="00D16972"/>
    <w:rsid w:val="00D16A63"/>
    <w:rsid w:val="00D20459"/>
    <w:rsid w:val="00D20855"/>
    <w:rsid w:val="00D20E8B"/>
    <w:rsid w:val="00D27278"/>
    <w:rsid w:val="00D30174"/>
    <w:rsid w:val="00D31746"/>
    <w:rsid w:val="00D33FA4"/>
    <w:rsid w:val="00D3473A"/>
    <w:rsid w:val="00D35BCF"/>
    <w:rsid w:val="00D37719"/>
    <w:rsid w:val="00D41263"/>
    <w:rsid w:val="00D41A6B"/>
    <w:rsid w:val="00D41DC0"/>
    <w:rsid w:val="00D42164"/>
    <w:rsid w:val="00D42B42"/>
    <w:rsid w:val="00D436E8"/>
    <w:rsid w:val="00D448F8"/>
    <w:rsid w:val="00D44B06"/>
    <w:rsid w:val="00D45321"/>
    <w:rsid w:val="00D46BB2"/>
    <w:rsid w:val="00D46DE7"/>
    <w:rsid w:val="00D504E2"/>
    <w:rsid w:val="00D54CB5"/>
    <w:rsid w:val="00D55E54"/>
    <w:rsid w:val="00D566AD"/>
    <w:rsid w:val="00D56F5E"/>
    <w:rsid w:val="00D606A7"/>
    <w:rsid w:val="00D63579"/>
    <w:rsid w:val="00D665C5"/>
    <w:rsid w:val="00D66EBF"/>
    <w:rsid w:val="00D67512"/>
    <w:rsid w:val="00D72C90"/>
    <w:rsid w:val="00D748C6"/>
    <w:rsid w:val="00D74D2D"/>
    <w:rsid w:val="00D75427"/>
    <w:rsid w:val="00D76E0B"/>
    <w:rsid w:val="00D777CE"/>
    <w:rsid w:val="00D77E76"/>
    <w:rsid w:val="00D81B38"/>
    <w:rsid w:val="00D828FA"/>
    <w:rsid w:val="00D920B6"/>
    <w:rsid w:val="00D94F80"/>
    <w:rsid w:val="00D954D7"/>
    <w:rsid w:val="00D96316"/>
    <w:rsid w:val="00D96EB4"/>
    <w:rsid w:val="00D9749D"/>
    <w:rsid w:val="00DA1349"/>
    <w:rsid w:val="00DA3FAF"/>
    <w:rsid w:val="00DA50D9"/>
    <w:rsid w:val="00DB0579"/>
    <w:rsid w:val="00DB0658"/>
    <w:rsid w:val="00DB1389"/>
    <w:rsid w:val="00DB23E9"/>
    <w:rsid w:val="00DB240F"/>
    <w:rsid w:val="00DB3BAB"/>
    <w:rsid w:val="00DB48C2"/>
    <w:rsid w:val="00DB5718"/>
    <w:rsid w:val="00DB5D93"/>
    <w:rsid w:val="00DB74BC"/>
    <w:rsid w:val="00DB7524"/>
    <w:rsid w:val="00DB7F76"/>
    <w:rsid w:val="00DB7F94"/>
    <w:rsid w:val="00DC05FF"/>
    <w:rsid w:val="00DC2D09"/>
    <w:rsid w:val="00DC2F8F"/>
    <w:rsid w:val="00DC31BD"/>
    <w:rsid w:val="00DC4AF8"/>
    <w:rsid w:val="00DC4F00"/>
    <w:rsid w:val="00DC5F88"/>
    <w:rsid w:val="00DC6877"/>
    <w:rsid w:val="00DD2AD8"/>
    <w:rsid w:val="00DD2DD9"/>
    <w:rsid w:val="00DE20EF"/>
    <w:rsid w:val="00DE2E61"/>
    <w:rsid w:val="00DE4902"/>
    <w:rsid w:val="00DE49B9"/>
    <w:rsid w:val="00DE5616"/>
    <w:rsid w:val="00DF130F"/>
    <w:rsid w:val="00DF3AB9"/>
    <w:rsid w:val="00DF4FBD"/>
    <w:rsid w:val="00E004E1"/>
    <w:rsid w:val="00E011EE"/>
    <w:rsid w:val="00E02561"/>
    <w:rsid w:val="00E02DF7"/>
    <w:rsid w:val="00E0382D"/>
    <w:rsid w:val="00E04F55"/>
    <w:rsid w:val="00E0622C"/>
    <w:rsid w:val="00E07B3A"/>
    <w:rsid w:val="00E12256"/>
    <w:rsid w:val="00E12342"/>
    <w:rsid w:val="00E12700"/>
    <w:rsid w:val="00E12846"/>
    <w:rsid w:val="00E12E13"/>
    <w:rsid w:val="00E138F8"/>
    <w:rsid w:val="00E13BDA"/>
    <w:rsid w:val="00E1570F"/>
    <w:rsid w:val="00E21612"/>
    <w:rsid w:val="00E22CEF"/>
    <w:rsid w:val="00E22E16"/>
    <w:rsid w:val="00E232C9"/>
    <w:rsid w:val="00E24641"/>
    <w:rsid w:val="00E24E90"/>
    <w:rsid w:val="00E27A1D"/>
    <w:rsid w:val="00E319EC"/>
    <w:rsid w:val="00E34F00"/>
    <w:rsid w:val="00E40678"/>
    <w:rsid w:val="00E42366"/>
    <w:rsid w:val="00E430A3"/>
    <w:rsid w:val="00E447E7"/>
    <w:rsid w:val="00E44E1E"/>
    <w:rsid w:val="00E44E8E"/>
    <w:rsid w:val="00E45573"/>
    <w:rsid w:val="00E459C3"/>
    <w:rsid w:val="00E46E16"/>
    <w:rsid w:val="00E51CE2"/>
    <w:rsid w:val="00E5279B"/>
    <w:rsid w:val="00E53910"/>
    <w:rsid w:val="00E5400B"/>
    <w:rsid w:val="00E546BD"/>
    <w:rsid w:val="00E56122"/>
    <w:rsid w:val="00E56FE6"/>
    <w:rsid w:val="00E574C3"/>
    <w:rsid w:val="00E57673"/>
    <w:rsid w:val="00E57CAA"/>
    <w:rsid w:val="00E623CB"/>
    <w:rsid w:val="00E63980"/>
    <w:rsid w:val="00E643C9"/>
    <w:rsid w:val="00E65251"/>
    <w:rsid w:val="00E660F1"/>
    <w:rsid w:val="00E6640B"/>
    <w:rsid w:val="00E66E9F"/>
    <w:rsid w:val="00E670EB"/>
    <w:rsid w:val="00E674FF"/>
    <w:rsid w:val="00E713E6"/>
    <w:rsid w:val="00E722B5"/>
    <w:rsid w:val="00E7249D"/>
    <w:rsid w:val="00E7303A"/>
    <w:rsid w:val="00E75839"/>
    <w:rsid w:val="00E75B80"/>
    <w:rsid w:val="00E760F3"/>
    <w:rsid w:val="00E769A4"/>
    <w:rsid w:val="00E76ED0"/>
    <w:rsid w:val="00E7704D"/>
    <w:rsid w:val="00E77A4C"/>
    <w:rsid w:val="00E77A7E"/>
    <w:rsid w:val="00E77B98"/>
    <w:rsid w:val="00E80D15"/>
    <w:rsid w:val="00E80F81"/>
    <w:rsid w:val="00E81277"/>
    <w:rsid w:val="00E81FD4"/>
    <w:rsid w:val="00E837F9"/>
    <w:rsid w:val="00E860FF"/>
    <w:rsid w:val="00E86551"/>
    <w:rsid w:val="00E86DAD"/>
    <w:rsid w:val="00E86FE8"/>
    <w:rsid w:val="00E90751"/>
    <w:rsid w:val="00E90E6B"/>
    <w:rsid w:val="00E91B8C"/>
    <w:rsid w:val="00E91DBC"/>
    <w:rsid w:val="00E91FA4"/>
    <w:rsid w:val="00E92F45"/>
    <w:rsid w:val="00E95843"/>
    <w:rsid w:val="00E959AC"/>
    <w:rsid w:val="00EA0404"/>
    <w:rsid w:val="00EA193B"/>
    <w:rsid w:val="00EA1B61"/>
    <w:rsid w:val="00EA24BC"/>
    <w:rsid w:val="00EA2DC2"/>
    <w:rsid w:val="00EA324F"/>
    <w:rsid w:val="00EA3CDA"/>
    <w:rsid w:val="00EA51C9"/>
    <w:rsid w:val="00EA568E"/>
    <w:rsid w:val="00EA5C0E"/>
    <w:rsid w:val="00EA64B7"/>
    <w:rsid w:val="00EA6AFC"/>
    <w:rsid w:val="00EB1479"/>
    <w:rsid w:val="00EB2483"/>
    <w:rsid w:val="00EB4A83"/>
    <w:rsid w:val="00EB622A"/>
    <w:rsid w:val="00EB7E7C"/>
    <w:rsid w:val="00EB7E8F"/>
    <w:rsid w:val="00EC102B"/>
    <w:rsid w:val="00EC1311"/>
    <w:rsid w:val="00EC3759"/>
    <w:rsid w:val="00EC5B52"/>
    <w:rsid w:val="00EC5EFC"/>
    <w:rsid w:val="00EC69A1"/>
    <w:rsid w:val="00ED005D"/>
    <w:rsid w:val="00ED1717"/>
    <w:rsid w:val="00ED1C63"/>
    <w:rsid w:val="00ED3697"/>
    <w:rsid w:val="00ED5EB1"/>
    <w:rsid w:val="00EE0200"/>
    <w:rsid w:val="00EE1027"/>
    <w:rsid w:val="00EE104F"/>
    <w:rsid w:val="00EE15D4"/>
    <w:rsid w:val="00EE2105"/>
    <w:rsid w:val="00EE2A4F"/>
    <w:rsid w:val="00EE3A34"/>
    <w:rsid w:val="00EE3B90"/>
    <w:rsid w:val="00EE431E"/>
    <w:rsid w:val="00EE76BF"/>
    <w:rsid w:val="00EF154F"/>
    <w:rsid w:val="00EF1B1D"/>
    <w:rsid w:val="00EF4F84"/>
    <w:rsid w:val="00EF607D"/>
    <w:rsid w:val="00EF61F4"/>
    <w:rsid w:val="00EF6913"/>
    <w:rsid w:val="00EF79B9"/>
    <w:rsid w:val="00EF7A6F"/>
    <w:rsid w:val="00F005A7"/>
    <w:rsid w:val="00F0180B"/>
    <w:rsid w:val="00F020A1"/>
    <w:rsid w:val="00F02250"/>
    <w:rsid w:val="00F02CB9"/>
    <w:rsid w:val="00F03486"/>
    <w:rsid w:val="00F04CD1"/>
    <w:rsid w:val="00F05D0B"/>
    <w:rsid w:val="00F07029"/>
    <w:rsid w:val="00F071AA"/>
    <w:rsid w:val="00F1071D"/>
    <w:rsid w:val="00F13CFE"/>
    <w:rsid w:val="00F157F3"/>
    <w:rsid w:val="00F21657"/>
    <w:rsid w:val="00F2191D"/>
    <w:rsid w:val="00F22F3E"/>
    <w:rsid w:val="00F24F52"/>
    <w:rsid w:val="00F24F9F"/>
    <w:rsid w:val="00F30883"/>
    <w:rsid w:val="00F30F72"/>
    <w:rsid w:val="00F3260E"/>
    <w:rsid w:val="00F35158"/>
    <w:rsid w:val="00F35563"/>
    <w:rsid w:val="00F355B3"/>
    <w:rsid w:val="00F35BC3"/>
    <w:rsid w:val="00F35FEB"/>
    <w:rsid w:val="00F40AF2"/>
    <w:rsid w:val="00F40EED"/>
    <w:rsid w:val="00F41616"/>
    <w:rsid w:val="00F434E3"/>
    <w:rsid w:val="00F438E2"/>
    <w:rsid w:val="00F43908"/>
    <w:rsid w:val="00F45A01"/>
    <w:rsid w:val="00F4666C"/>
    <w:rsid w:val="00F46F14"/>
    <w:rsid w:val="00F47F78"/>
    <w:rsid w:val="00F502D2"/>
    <w:rsid w:val="00F50D93"/>
    <w:rsid w:val="00F525CE"/>
    <w:rsid w:val="00F52ED8"/>
    <w:rsid w:val="00F55D38"/>
    <w:rsid w:val="00F60816"/>
    <w:rsid w:val="00F60892"/>
    <w:rsid w:val="00F60ED3"/>
    <w:rsid w:val="00F62138"/>
    <w:rsid w:val="00F626E0"/>
    <w:rsid w:val="00F62B59"/>
    <w:rsid w:val="00F630F8"/>
    <w:rsid w:val="00F64A0E"/>
    <w:rsid w:val="00F6535F"/>
    <w:rsid w:val="00F66909"/>
    <w:rsid w:val="00F66B2F"/>
    <w:rsid w:val="00F671DB"/>
    <w:rsid w:val="00F6743E"/>
    <w:rsid w:val="00F6795A"/>
    <w:rsid w:val="00F71D27"/>
    <w:rsid w:val="00F71E63"/>
    <w:rsid w:val="00F71EA3"/>
    <w:rsid w:val="00F7319B"/>
    <w:rsid w:val="00F744FA"/>
    <w:rsid w:val="00F76680"/>
    <w:rsid w:val="00F813FB"/>
    <w:rsid w:val="00F83163"/>
    <w:rsid w:val="00F840E4"/>
    <w:rsid w:val="00F849CC"/>
    <w:rsid w:val="00F859E4"/>
    <w:rsid w:val="00F86B79"/>
    <w:rsid w:val="00F872F5"/>
    <w:rsid w:val="00F91362"/>
    <w:rsid w:val="00F92796"/>
    <w:rsid w:val="00F931FD"/>
    <w:rsid w:val="00F9537A"/>
    <w:rsid w:val="00F95922"/>
    <w:rsid w:val="00F96661"/>
    <w:rsid w:val="00F96EBF"/>
    <w:rsid w:val="00FA04EA"/>
    <w:rsid w:val="00FA17C3"/>
    <w:rsid w:val="00FA1F4B"/>
    <w:rsid w:val="00FA21B2"/>
    <w:rsid w:val="00FA2293"/>
    <w:rsid w:val="00FA2710"/>
    <w:rsid w:val="00FA4463"/>
    <w:rsid w:val="00FA7811"/>
    <w:rsid w:val="00FA7ED7"/>
    <w:rsid w:val="00FB0181"/>
    <w:rsid w:val="00FB1D38"/>
    <w:rsid w:val="00FB2231"/>
    <w:rsid w:val="00FB24A0"/>
    <w:rsid w:val="00FB5440"/>
    <w:rsid w:val="00FB5FBF"/>
    <w:rsid w:val="00FB6F8E"/>
    <w:rsid w:val="00FC212C"/>
    <w:rsid w:val="00FC38F0"/>
    <w:rsid w:val="00FC634D"/>
    <w:rsid w:val="00FC7922"/>
    <w:rsid w:val="00FD0248"/>
    <w:rsid w:val="00FD187C"/>
    <w:rsid w:val="00FD1D5A"/>
    <w:rsid w:val="00FD2F36"/>
    <w:rsid w:val="00FD3651"/>
    <w:rsid w:val="00FD4475"/>
    <w:rsid w:val="00FD47CF"/>
    <w:rsid w:val="00FD66C1"/>
    <w:rsid w:val="00FD6B04"/>
    <w:rsid w:val="00FE071C"/>
    <w:rsid w:val="00FE23C7"/>
    <w:rsid w:val="00FE2650"/>
    <w:rsid w:val="00FE30F7"/>
    <w:rsid w:val="00FE4D91"/>
    <w:rsid w:val="00FE57F8"/>
    <w:rsid w:val="00FE64D1"/>
    <w:rsid w:val="00FE6945"/>
    <w:rsid w:val="00FE7160"/>
    <w:rsid w:val="00FE79B6"/>
    <w:rsid w:val="00FF23F9"/>
    <w:rsid w:val="00FF2A4F"/>
    <w:rsid w:val="00FF2AE4"/>
    <w:rsid w:val="00FF3A4F"/>
    <w:rsid w:val="00FF408E"/>
    <w:rsid w:val="00FF4644"/>
    <w:rsid w:val="00FF4902"/>
    <w:rsid w:val="00FF4FAA"/>
    <w:rsid w:val="00FF500B"/>
    <w:rsid w:val="00FF6F1C"/>
    <w:rsid w:val="00FF77C7"/>
    <w:rsid w:val="00FF7AEC"/>
    <w:rsid w:val="00FF7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86"/>
        <o:r id="V:Rule2" type="connector" idref="#_x0000_s1087"/>
        <o:r id="V:Rule3" type="connector" idref="#_x0000_s1094"/>
        <o:r id="V:Rule4" type="connector" idref="#_x0000_s1095"/>
        <o:r id="V:Rule5" type="connector" idref="#_x0000_s1096"/>
        <o:r id="V:Rule6" type="connector" idref="#_x0000_s1097"/>
        <o:r id="V:Rule7" type="connector" idref="#_x0000_s1100"/>
        <o:r id="V:Rule8" type="connector" idref="#_x0000_s1101"/>
        <o:r id="V:Rule9" type="connector" idref="#_x0000_s1213"/>
        <o:r id="V:Rule10" type="connector" idref="#_x0000_s1214"/>
        <o:r id="V:Rule11" type="connector" idref="#_x0000_s1215"/>
        <o:r id="V:Rule12" type="connector" idref="#_x0000_s1218"/>
        <o:r id="V:Rule13" type="connector" idref="#_x0000_s1219"/>
        <o:r id="V:Rule14" type="connector" idref="#_x0000_s1220"/>
        <o:r id="V:Rule15" type="connector" idref="#_x0000_s1221"/>
        <o:r id="V:Rule16" type="connector" idref="#_x0000_s1222"/>
        <o:r id="V:Rule17" type="connector" idref="#_x0000_s1223"/>
        <o:r id="V:Rule18" type="connector" idref="#_x0000_s1224"/>
        <o:r id="V:Rule19" type="connector" idref="#_x0000_s1225"/>
        <o:r id="V:Rule20" type="connector" idref="#_x0000_s1226"/>
        <o:r id="V:Rule21" type="connector" idref="#_x0000_s1227"/>
        <o:r id="V:Rule22" type="connector" idref="#_x0000_s1230"/>
        <o:r id="V:Rule23" type="connector" idref="#_x0000_s1231"/>
        <o:r id="V:Rule24" type="connector" idref="#_x0000_s1232"/>
        <o:r id="V:Rule25" type="connector" idref="#_x0000_s1271"/>
        <o:r id="V:Rule26"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ru-RU" w:eastAsia="ru-RU"/>
    </w:rPr>
  </w:style>
  <w:style w:type="paragraph" w:styleId="Heading1">
    <w:name w:val="heading 1"/>
    <w:basedOn w:val="Normal"/>
    <w:next w:val="Normal"/>
    <w:link w:val="Heading1Char"/>
    <w:qFormat/>
    <w:rsid w:val="00177270"/>
    <w:pPr>
      <w:keepNext/>
      <w:outlineLvl w:val="0"/>
    </w:pPr>
    <w:rPr>
      <w:szCs w:val="28"/>
      <w:lang/>
    </w:rPr>
  </w:style>
  <w:style w:type="paragraph" w:styleId="Heading2">
    <w:name w:val="heading 2"/>
    <w:basedOn w:val="Normal"/>
    <w:next w:val="Normal"/>
    <w:link w:val="Heading2Char"/>
    <w:qFormat/>
    <w:rsid w:val="00177270"/>
    <w:pPr>
      <w:keepNext/>
      <w:jc w:val="center"/>
      <w:outlineLvl w:val="1"/>
    </w:pPr>
    <w:rPr>
      <w:bCs/>
      <w:szCs w:val="26"/>
      <w:lang/>
    </w:rPr>
  </w:style>
  <w:style w:type="paragraph" w:styleId="Heading3">
    <w:name w:val="heading 3"/>
    <w:basedOn w:val="Normal"/>
    <w:next w:val="Normal"/>
    <w:link w:val="Heading3Char"/>
    <w:qFormat/>
    <w:rsid w:val="00177270"/>
    <w:pPr>
      <w:keepNext/>
      <w:tabs>
        <w:tab w:val="left" w:pos="709"/>
      </w:tabs>
      <w:jc w:val="center"/>
      <w:outlineLvl w:val="2"/>
    </w:pPr>
    <w:rPr>
      <w:b/>
      <w:szCs w:val="20"/>
      <w:lang/>
    </w:rPr>
  </w:style>
  <w:style w:type="paragraph" w:styleId="Heading4">
    <w:name w:val="heading 4"/>
    <w:basedOn w:val="Normal"/>
    <w:next w:val="Normal"/>
    <w:link w:val="Heading4Char"/>
    <w:unhideWhenUsed/>
    <w:qFormat/>
    <w:rsid w:val="00177270"/>
    <w:pPr>
      <w:keepNext/>
      <w:spacing w:before="240" w:after="60"/>
      <w:outlineLvl w:val="3"/>
    </w:pPr>
    <w:rPr>
      <w:rFonts w:ascii="Calibri" w:hAnsi="Calibri"/>
      <w:b/>
      <w:bCs/>
      <w:szCs w:val="28"/>
      <w:lang/>
    </w:rPr>
  </w:style>
  <w:style w:type="paragraph" w:styleId="Heading5">
    <w:name w:val="heading 5"/>
    <w:basedOn w:val="Normal"/>
    <w:next w:val="Normal"/>
    <w:link w:val="Heading5Char"/>
    <w:unhideWhenUsed/>
    <w:qFormat/>
    <w:rsid w:val="004A6ED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177270"/>
    <w:pPr>
      <w:keepNext/>
      <w:ind w:right="-29" w:hanging="49"/>
      <w:outlineLvl w:val="5"/>
    </w:pPr>
    <w:rPr>
      <w:b/>
      <w:bCs/>
      <w:color w:val="000000"/>
      <w:lang/>
    </w:rPr>
  </w:style>
  <w:style w:type="paragraph" w:styleId="Heading7">
    <w:name w:val="heading 7"/>
    <w:basedOn w:val="Normal"/>
    <w:next w:val="Normal"/>
    <w:link w:val="Heading7Char"/>
    <w:qFormat/>
    <w:rsid w:val="00177270"/>
    <w:pPr>
      <w:keepNext/>
      <w:ind w:left="-180"/>
      <w:jc w:val="right"/>
      <w:outlineLvl w:val="6"/>
    </w:pPr>
    <w:rPr>
      <w:rFonts w:ascii=".VnTimeH" w:hAnsi=".VnTimeH"/>
      <w:b/>
      <w:sz w:val="24"/>
      <w:szCs w:val="20"/>
      <w:lang/>
    </w:rPr>
  </w:style>
  <w:style w:type="paragraph" w:styleId="Heading8">
    <w:name w:val="heading 8"/>
    <w:basedOn w:val="Normal"/>
    <w:next w:val="Normal"/>
    <w:link w:val="Heading8Char"/>
    <w:qFormat/>
    <w:rsid w:val="008F4BDE"/>
    <w:pPr>
      <w:keepNext/>
      <w:jc w:val="center"/>
      <w:outlineLvl w:val="7"/>
    </w:pPr>
    <w:rPr>
      <w:rFonts w:ascii=".VnTimeH" w:hAnsi=".VnTimeH"/>
      <w:b/>
      <w:sz w:val="40"/>
      <w:szCs w:val="36"/>
      <w:lang/>
    </w:rPr>
  </w:style>
  <w:style w:type="paragraph" w:styleId="Heading9">
    <w:name w:val="heading 9"/>
    <w:basedOn w:val="Normal"/>
    <w:next w:val="Normal"/>
    <w:link w:val="Heading9Char"/>
    <w:qFormat/>
    <w:rsid w:val="00177270"/>
    <w:pPr>
      <w:keepNext/>
      <w:jc w:val="both"/>
      <w:outlineLvl w:val="8"/>
    </w:pPr>
    <w:rPr>
      <w:b/>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72D5A"/>
    <w:rPr>
      <w:rFonts w:cs="Times New Roman"/>
      <w:i/>
      <w:iCs/>
    </w:rPr>
  </w:style>
  <w:style w:type="character" w:customStyle="1" w:styleId="Heading8Char">
    <w:name w:val="Heading 8 Char"/>
    <w:link w:val="Heading8"/>
    <w:rsid w:val="008F4BDE"/>
    <w:rPr>
      <w:rFonts w:ascii=".VnTimeH" w:hAnsi=".VnTimeH"/>
      <w:b/>
      <w:sz w:val="40"/>
      <w:szCs w:val="36"/>
    </w:rPr>
  </w:style>
  <w:style w:type="character" w:customStyle="1" w:styleId="Heading5Char">
    <w:name w:val="Heading 5 Char"/>
    <w:link w:val="Heading5"/>
    <w:rsid w:val="004A6ED8"/>
    <w:rPr>
      <w:rFonts w:ascii="Calibri" w:eastAsia="Times New Roman" w:hAnsi="Calibri" w:cs="Times New Roman"/>
      <w:b/>
      <w:bCs/>
      <w:i/>
      <w:iCs/>
      <w:sz w:val="26"/>
      <w:szCs w:val="26"/>
      <w:lang w:val="ru-RU" w:eastAsia="ru-RU"/>
    </w:rPr>
  </w:style>
  <w:style w:type="paragraph" w:styleId="Header">
    <w:name w:val="header"/>
    <w:basedOn w:val="Normal"/>
    <w:link w:val="HeaderChar"/>
    <w:uiPriority w:val="99"/>
    <w:rsid w:val="002A3A02"/>
    <w:pPr>
      <w:tabs>
        <w:tab w:val="center" w:pos="4680"/>
        <w:tab w:val="right" w:pos="9360"/>
      </w:tabs>
    </w:pPr>
  </w:style>
  <w:style w:type="character" w:customStyle="1" w:styleId="HeaderChar">
    <w:name w:val="Header Char"/>
    <w:link w:val="Header"/>
    <w:uiPriority w:val="99"/>
    <w:rsid w:val="002A3A02"/>
    <w:rPr>
      <w:sz w:val="28"/>
      <w:szCs w:val="24"/>
      <w:lang w:val="ru-RU" w:eastAsia="ru-RU"/>
    </w:rPr>
  </w:style>
  <w:style w:type="paragraph" w:styleId="Footer">
    <w:name w:val="footer"/>
    <w:basedOn w:val="Normal"/>
    <w:link w:val="FooterChar"/>
    <w:uiPriority w:val="99"/>
    <w:rsid w:val="002A3A02"/>
    <w:pPr>
      <w:tabs>
        <w:tab w:val="center" w:pos="4680"/>
        <w:tab w:val="right" w:pos="9360"/>
      </w:tabs>
    </w:pPr>
  </w:style>
  <w:style w:type="character" w:customStyle="1" w:styleId="FooterChar">
    <w:name w:val="Footer Char"/>
    <w:link w:val="Footer"/>
    <w:uiPriority w:val="99"/>
    <w:rsid w:val="002A3A02"/>
    <w:rPr>
      <w:sz w:val="28"/>
      <w:szCs w:val="24"/>
      <w:lang w:val="ru-RU" w:eastAsia="ru-RU"/>
    </w:rPr>
  </w:style>
  <w:style w:type="paragraph" w:styleId="BalloonText">
    <w:name w:val="Balloon Text"/>
    <w:basedOn w:val="Normal"/>
    <w:link w:val="BalloonTextChar"/>
    <w:uiPriority w:val="99"/>
    <w:rsid w:val="008A0AD8"/>
    <w:rPr>
      <w:rFonts w:ascii="Tahoma" w:hAnsi="Tahoma"/>
      <w:sz w:val="16"/>
      <w:szCs w:val="16"/>
    </w:rPr>
  </w:style>
  <w:style w:type="character" w:customStyle="1" w:styleId="BalloonTextChar">
    <w:name w:val="Balloon Text Char"/>
    <w:link w:val="BalloonText"/>
    <w:uiPriority w:val="99"/>
    <w:rsid w:val="008A0AD8"/>
    <w:rPr>
      <w:rFonts w:ascii="Tahoma" w:hAnsi="Tahoma" w:cs="Tahoma"/>
      <w:sz w:val="16"/>
      <w:szCs w:val="16"/>
      <w:lang w:val="ru-RU" w:eastAsia="ru-RU"/>
    </w:rPr>
  </w:style>
  <w:style w:type="character" w:styleId="Strong">
    <w:name w:val="Strong"/>
    <w:uiPriority w:val="99"/>
    <w:qFormat/>
    <w:rsid w:val="00892767"/>
    <w:rPr>
      <w:rFonts w:cs="Times New Roman"/>
      <w:b/>
      <w:bCs/>
    </w:rPr>
  </w:style>
  <w:style w:type="character" w:customStyle="1" w:styleId="Heading1Char">
    <w:name w:val="Heading 1 Char"/>
    <w:link w:val="Heading1"/>
    <w:rsid w:val="00177270"/>
    <w:rPr>
      <w:sz w:val="28"/>
      <w:szCs w:val="28"/>
    </w:rPr>
  </w:style>
  <w:style w:type="character" w:customStyle="1" w:styleId="Heading2Char">
    <w:name w:val="Heading 2 Char"/>
    <w:link w:val="Heading2"/>
    <w:rsid w:val="00177270"/>
    <w:rPr>
      <w:bCs/>
      <w:sz w:val="28"/>
      <w:szCs w:val="26"/>
    </w:rPr>
  </w:style>
  <w:style w:type="character" w:customStyle="1" w:styleId="Heading3Char">
    <w:name w:val="Heading 3 Char"/>
    <w:link w:val="Heading3"/>
    <w:rsid w:val="00177270"/>
    <w:rPr>
      <w:b/>
      <w:sz w:val="28"/>
    </w:rPr>
  </w:style>
  <w:style w:type="character" w:customStyle="1" w:styleId="Heading4Char">
    <w:name w:val="Heading 4 Char"/>
    <w:link w:val="Heading4"/>
    <w:rsid w:val="00177270"/>
    <w:rPr>
      <w:rFonts w:ascii="Calibri" w:hAnsi="Calibri"/>
      <w:b/>
      <w:bCs/>
      <w:sz w:val="28"/>
      <w:szCs w:val="28"/>
    </w:rPr>
  </w:style>
  <w:style w:type="character" w:customStyle="1" w:styleId="Heading6Char">
    <w:name w:val="Heading 6 Char"/>
    <w:link w:val="Heading6"/>
    <w:uiPriority w:val="9"/>
    <w:rsid w:val="00177270"/>
    <w:rPr>
      <w:b/>
      <w:bCs/>
      <w:color w:val="000000"/>
      <w:sz w:val="28"/>
      <w:szCs w:val="24"/>
    </w:rPr>
  </w:style>
  <w:style w:type="character" w:customStyle="1" w:styleId="Heading7Char">
    <w:name w:val="Heading 7 Char"/>
    <w:link w:val="Heading7"/>
    <w:rsid w:val="00177270"/>
    <w:rPr>
      <w:rFonts w:ascii=".VnTimeH" w:hAnsi=".VnTimeH"/>
      <w:b/>
      <w:sz w:val="24"/>
    </w:rPr>
  </w:style>
  <w:style w:type="character" w:customStyle="1" w:styleId="Heading9Char">
    <w:name w:val="Heading 9 Char"/>
    <w:link w:val="Heading9"/>
    <w:rsid w:val="00177270"/>
    <w:rPr>
      <w:b/>
      <w:sz w:val="28"/>
      <w:lang w:val="fr-FR"/>
    </w:rPr>
  </w:style>
  <w:style w:type="numbering" w:customStyle="1" w:styleId="NoList1">
    <w:name w:val="No List1"/>
    <w:next w:val="NoList"/>
    <w:semiHidden/>
    <w:unhideWhenUsed/>
    <w:rsid w:val="00177270"/>
  </w:style>
  <w:style w:type="paragraph" w:styleId="BodyText">
    <w:name w:val="Body Text"/>
    <w:basedOn w:val="Normal"/>
    <w:link w:val="BodyTextChar"/>
    <w:uiPriority w:val="99"/>
    <w:rsid w:val="00177270"/>
    <w:rPr>
      <w:lang/>
    </w:rPr>
  </w:style>
  <w:style w:type="character" w:customStyle="1" w:styleId="BodyTextChar">
    <w:name w:val="Body Text Char"/>
    <w:link w:val="BodyText"/>
    <w:uiPriority w:val="99"/>
    <w:rsid w:val="00177270"/>
    <w:rPr>
      <w:sz w:val="28"/>
      <w:szCs w:val="24"/>
    </w:rPr>
  </w:style>
  <w:style w:type="paragraph" w:styleId="BodyText2">
    <w:name w:val="Body Text 2"/>
    <w:basedOn w:val="Normal"/>
    <w:link w:val="BodyText2Char"/>
    <w:rsid w:val="00177270"/>
    <w:pPr>
      <w:jc w:val="both"/>
    </w:pPr>
    <w:rPr>
      <w:lang/>
    </w:rPr>
  </w:style>
  <w:style w:type="character" w:customStyle="1" w:styleId="BodyText2Char">
    <w:name w:val="Body Text 2 Char"/>
    <w:link w:val="BodyText2"/>
    <w:rsid w:val="00177270"/>
    <w:rPr>
      <w:sz w:val="28"/>
      <w:szCs w:val="24"/>
    </w:rPr>
  </w:style>
  <w:style w:type="paragraph" w:styleId="BodyTextIndent">
    <w:name w:val="Body Text Indent"/>
    <w:basedOn w:val="Normal"/>
    <w:link w:val="BodyTextIndentChar"/>
    <w:rsid w:val="00177270"/>
    <w:pPr>
      <w:ind w:firstLine="720"/>
      <w:jc w:val="both"/>
    </w:pPr>
    <w:rPr>
      <w:lang/>
    </w:rPr>
  </w:style>
  <w:style w:type="character" w:customStyle="1" w:styleId="BodyTextIndentChar">
    <w:name w:val="Body Text Indent Char"/>
    <w:link w:val="BodyTextIndent"/>
    <w:rsid w:val="00177270"/>
    <w:rPr>
      <w:sz w:val="28"/>
      <w:szCs w:val="24"/>
    </w:rPr>
  </w:style>
  <w:style w:type="paragraph" w:styleId="BodyTextIndent2">
    <w:name w:val="Body Text Indent 2"/>
    <w:basedOn w:val="Normal"/>
    <w:link w:val="BodyTextIndent2Char"/>
    <w:rsid w:val="00177270"/>
    <w:pPr>
      <w:ind w:firstLine="720"/>
    </w:pPr>
    <w:rPr>
      <w:lang/>
    </w:rPr>
  </w:style>
  <w:style w:type="character" w:customStyle="1" w:styleId="BodyTextIndent2Char">
    <w:name w:val="Body Text Indent 2 Char"/>
    <w:link w:val="BodyTextIndent2"/>
    <w:rsid w:val="00177270"/>
    <w:rPr>
      <w:sz w:val="28"/>
      <w:szCs w:val="24"/>
    </w:rPr>
  </w:style>
  <w:style w:type="character" w:styleId="PageNumber">
    <w:name w:val="page number"/>
    <w:rsid w:val="00177270"/>
  </w:style>
  <w:style w:type="paragraph" w:styleId="Title">
    <w:name w:val="Title"/>
    <w:basedOn w:val="Normal"/>
    <w:link w:val="TitleChar"/>
    <w:uiPriority w:val="99"/>
    <w:qFormat/>
    <w:rsid w:val="00177270"/>
    <w:pPr>
      <w:jc w:val="center"/>
    </w:pPr>
    <w:rPr>
      <w:b/>
      <w:szCs w:val="20"/>
      <w:lang/>
    </w:rPr>
  </w:style>
  <w:style w:type="character" w:customStyle="1" w:styleId="TitleChar">
    <w:name w:val="Title Char"/>
    <w:link w:val="Title"/>
    <w:uiPriority w:val="99"/>
    <w:rsid w:val="00177270"/>
    <w:rPr>
      <w:b/>
      <w:sz w:val="28"/>
    </w:rPr>
  </w:style>
  <w:style w:type="paragraph" w:styleId="BodyText3">
    <w:name w:val="Body Text 3"/>
    <w:basedOn w:val="Normal"/>
    <w:link w:val="BodyText3Char"/>
    <w:rsid w:val="00177270"/>
    <w:pPr>
      <w:ind w:right="-360"/>
      <w:jc w:val="both"/>
    </w:pPr>
    <w:rPr>
      <w:szCs w:val="20"/>
      <w:lang/>
    </w:rPr>
  </w:style>
  <w:style w:type="character" w:customStyle="1" w:styleId="BodyText3Char">
    <w:name w:val="Body Text 3 Char"/>
    <w:link w:val="BodyText3"/>
    <w:rsid w:val="00177270"/>
    <w:rPr>
      <w:sz w:val="28"/>
    </w:rPr>
  </w:style>
  <w:style w:type="paragraph" w:styleId="BodyTextIndent3">
    <w:name w:val="Body Text Indent 3"/>
    <w:basedOn w:val="Normal"/>
    <w:link w:val="BodyTextIndent3Char"/>
    <w:rsid w:val="00177270"/>
    <w:pPr>
      <w:ind w:left="2520" w:hanging="4140"/>
      <w:jc w:val="both"/>
    </w:pPr>
    <w:rPr>
      <w:rFonts w:ascii=".VnTime" w:hAnsi=".VnTime"/>
      <w:szCs w:val="20"/>
      <w:lang/>
    </w:rPr>
  </w:style>
  <w:style w:type="character" w:customStyle="1" w:styleId="BodyTextIndent3Char">
    <w:name w:val="Body Text Indent 3 Char"/>
    <w:link w:val="BodyTextIndent3"/>
    <w:rsid w:val="00177270"/>
    <w:rPr>
      <w:rFonts w:ascii=".VnTime" w:hAnsi=".VnTime"/>
      <w:sz w:val="28"/>
    </w:rPr>
  </w:style>
  <w:style w:type="paragraph" w:customStyle="1" w:styleId="b-dieun">
    <w:name w:val="b-dieun"/>
    <w:basedOn w:val="Normal"/>
    <w:rsid w:val="00177270"/>
    <w:pPr>
      <w:spacing w:after="120"/>
      <w:ind w:firstLine="720"/>
      <w:jc w:val="both"/>
    </w:pPr>
    <w:rPr>
      <w:color w:val="000000"/>
      <w:szCs w:val="28"/>
      <w:lang w:val="nl-NL" w:eastAsia="en-US"/>
    </w:rPr>
  </w:style>
  <w:style w:type="paragraph" w:styleId="BlockText">
    <w:name w:val="Block Text"/>
    <w:basedOn w:val="Normal"/>
    <w:rsid w:val="00177270"/>
    <w:pPr>
      <w:ind w:left="720" w:right="-300" w:hanging="720"/>
      <w:jc w:val="both"/>
    </w:pPr>
    <w:rPr>
      <w:sz w:val="24"/>
      <w:lang w:val="en-US" w:eastAsia="en-US"/>
    </w:rPr>
  </w:style>
  <w:style w:type="paragraph" w:styleId="FootnoteText">
    <w:name w:val="footnote text"/>
    <w:basedOn w:val="Normal"/>
    <w:link w:val="FootnoteTextChar"/>
    <w:rsid w:val="00177270"/>
    <w:pPr>
      <w:autoSpaceDE w:val="0"/>
      <w:autoSpaceDN w:val="0"/>
    </w:pPr>
    <w:rPr>
      <w:rFonts w:ascii=".VnTime" w:hAnsi=".VnTime"/>
      <w:sz w:val="20"/>
      <w:szCs w:val="20"/>
      <w:lang/>
    </w:rPr>
  </w:style>
  <w:style w:type="character" w:customStyle="1" w:styleId="FootnoteTextChar">
    <w:name w:val="Footnote Text Char"/>
    <w:link w:val="FootnoteText"/>
    <w:rsid w:val="00177270"/>
    <w:rPr>
      <w:rFonts w:ascii=".VnTime" w:hAnsi=".VnTime"/>
    </w:rPr>
  </w:style>
  <w:style w:type="paragraph" w:customStyle="1" w:styleId="abc">
    <w:name w:val="abc"/>
    <w:basedOn w:val="Normal"/>
    <w:rsid w:val="00177270"/>
    <w:pPr>
      <w:autoSpaceDE w:val="0"/>
      <w:autoSpaceDN w:val="0"/>
    </w:pPr>
    <w:rPr>
      <w:color w:val="0000FF"/>
      <w:sz w:val="20"/>
      <w:szCs w:val="20"/>
      <w:lang w:val="en-US" w:eastAsia="en-US"/>
    </w:rPr>
  </w:style>
  <w:style w:type="character" w:styleId="Hyperlink">
    <w:name w:val="Hyperlink"/>
    <w:uiPriority w:val="99"/>
    <w:unhideWhenUsed/>
    <w:rsid w:val="00177270"/>
    <w:rPr>
      <w:color w:val="0000FF"/>
      <w:u w:val="single"/>
    </w:rPr>
  </w:style>
  <w:style w:type="numbering" w:customStyle="1" w:styleId="NoList2">
    <w:name w:val="No List2"/>
    <w:next w:val="NoList"/>
    <w:semiHidden/>
    <w:rsid w:val="003B23D3"/>
  </w:style>
  <w:style w:type="table" w:styleId="TableGrid">
    <w:name w:val="Table Grid"/>
    <w:basedOn w:val="TableNormal"/>
    <w:uiPriority w:val="39"/>
    <w:rsid w:val="003B23D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3D3"/>
    <w:pPr>
      <w:spacing w:after="200" w:line="276" w:lineRule="auto"/>
      <w:ind w:left="720"/>
      <w:contextualSpacing/>
    </w:pPr>
    <w:rPr>
      <w:rFonts w:eastAsia="Calibri"/>
      <w:szCs w:val="22"/>
      <w:lang w:val="en-US" w:eastAsia="en-US"/>
    </w:rPr>
  </w:style>
  <w:style w:type="paragraph" w:styleId="Subtitle">
    <w:name w:val="Subtitle"/>
    <w:aliases w:val=" Char,Char"/>
    <w:basedOn w:val="Normal"/>
    <w:next w:val="Normal"/>
    <w:link w:val="SubtitleChar"/>
    <w:qFormat/>
    <w:rsid w:val="003B23D3"/>
    <w:pPr>
      <w:spacing w:after="60"/>
      <w:jc w:val="center"/>
      <w:outlineLvl w:val="1"/>
    </w:pPr>
    <w:rPr>
      <w:rFonts w:ascii="Cambria" w:hAnsi="Cambria"/>
      <w:sz w:val="24"/>
      <w:lang w:eastAsia="ja-JP"/>
    </w:rPr>
  </w:style>
  <w:style w:type="character" w:customStyle="1" w:styleId="SubtitleChar">
    <w:name w:val="Subtitle Char"/>
    <w:aliases w:val=" Char Char,Char Char"/>
    <w:link w:val="Subtitle"/>
    <w:rsid w:val="003B23D3"/>
    <w:rPr>
      <w:rFonts w:ascii="Cambria" w:hAnsi="Cambria"/>
      <w:sz w:val="24"/>
      <w:szCs w:val="24"/>
      <w:lang w:eastAsia="ja-JP"/>
    </w:rPr>
  </w:style>
  <w:style w:type="character" w:customStyle="1" w:styleId="normal-h">
    <w:name w:val="normal-h"/>
    <w:rsid w:val="008F604C"/>
  </w:style>
  <w:style w:type="character" w:customStyle="1" w:styleId="apple-converted-space">
    <w:name w:val="apple-converted-space"/>
    <w:rsid w:val="006863F5"/>
  </w:style>
  <w:style w:type="paragraph" w:customStyle="1" w:styleId="Default">
    <w:name w:val="Default"/>
    <w:rsid w:val="002D3BBA"/>
    <w:pPr>
      <w:widowControl w:val="0"/>
      <w:autoSpaceDE w:val="0"/>
      <w:autoSpaceDN w:val="0"/>
      <w:adjustRightInd w:val="0"/>
    </w:pPr>
    <w:rPr>
      <w:rFonts w:ascii="HUXES H+ Times" w:hAnsi="HUXES H+ Times" w:cs="HUXES H+ Times"/>
      <w:color w:val="000000"/>
      <w:sz w:val="24"/>
      <w:szCs w:val="24"/>
      <w:lang w:val="vi-VN" w:eastAsia="vi-VN"/>
    </w:rPr>
  </w:style>
  <w:style w:type="numbering" w:customStyle="1" w:styleId="NoList3">
    <w:name w:val="No List3"/>
    <w:next w:val="NoList"/>
    <w:uiPriority w:val="99"/>
    <w:semiHidden/>
    <w:unhideWhenUsed/>
    <w:rsid w:val="000669B3"/>
  </w:style>
  <w:style w:type="numbering" w:customStyle="1" w:styleId="NoList11">
    <w:name w:val="No List11"/>
    <w:next w:val="NoList"/>
    <w:semiHidden/>
    <w:unhideWhenUsed/>
    <w:rsid w:val="000669B3"/>
  </w:style>
  <w:style w:type="numbering" w:customStyle="1" w:styleId="NoList111">
    <w:name w:val="No List111"/>
    <w:next w:val="NoList"/>
    <w:semiHidden/>
    <w:unhideWhenUsed/>
    <w:rsid w:val="000669B3"/>
  </w:style>
  <w:style w:type="numbering" w:customStyle="1" w:styleId="NoList21">
    <w:name w:val="No List21"/>
    <w:next w:val="NoList"/>
    <w:semiHidden/>
    <w:rsid w:val="000669B3"/>
  </w:style>
  <w:style w:type="numbering" w:customStyle="1" w:styleId="NoList4">
    <w:name w:val="No List4"/>
    <w:next w:val="NoList"/>
    <w:uiPriority w:val="99"/>
    <w:semiHidden/>
    <w:unhideWhenUsed/>
    <w:rsid w:val="004423DE"/>
  </w:style>
  <w:style w:type="paragraph" w:styleId="NormalWeb">
    <w:name w:val="Normal (Web)"/>
    <w:basedOn w:val="Normal"/>
    <w:uiPriority w:val="99"/>
    <w:unhideWhenUsed/>
    <w:rsid w:val="004423DE"/>
    <w:pPr>
      <w:spacing w:before="100" w:beforeAutospacing="1" w:after="100" w:afterAutospacing="1"/>
    </w:pPr>
    <w:rPr>
      <w:sz w:val="24"/>
      <w:lang w:val="en-US" w:eastAsia="en-US"/>
    </w:rPr>
  </w:style>
  <w:style w:type="paragraph" w:customStyle="1" w:styleId="b-dieu">
    <w:name w:val="b-dieu"/>
    <w:basedOn w:val="BodyText"/>
    <w:rsid w:val="004423DE"/>
    <w:pPr>
      <w:spacing w:before="240" w:after="120"/>
      <w:ind w:left="1820" w:hanging="1100"/>
      <w:jc w:val="both"/>
    </w:pPr>
    <w:rPr>
      <w:b/>
      <w:color w:val="000000"/>
      <w:szCs w:val="28"/>
      <w:lang w:val="nl-NL"/>
    </w:rPr>
  </w:style>
  <w:style w:type="character" w:customStyle="1" w:styleId="hps">
    <w:name w:val="hps"/>
    <w:rsid w:val="004423DE"/>
  </w:style>
  <w:style w:type="character" w:customStyle="1" w:styleId="shorttext">
    <w:name w:val="short_text"/>
    <w:rsid w:val="004423DE"/>
  </w:style>
  <w:style w:type="table" w:customStyle="1" w:styleId="TableGrid1">
    <w:name w:val="Table Grid1"/>
    <w:basedOn w:val="TableNormal"/>
    <w:next w:val="TableGrid"/>
    <w:uiPriority w:val="59"/>
    <w:rsid w:val="004423D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4423DE"/>
    <w:pPr>
      <w:tabs>
        <w:tab w:val="left" w:pos="1152"/>
      </w:tabs>
      <w:spacing w:before="120" w:after="120" w:line="312" w:lineRule="auto"/>
    </w:pPr>
    <w:rPr>
      <w:rFonts w:ascii="Arial" w:eastAsia="Courier New" w:hAnsi="Arial" w:cs="Arial"/>
      <w:sz w:val="26"/>
      <w:szCs w:val="26"/>
    </w:rPr>
  </w:style>
  <w:style w:type="numbering" w:customStyle="1" w:styleId="NoList5">
    <w:name w:val="No List5"/>
    <w:next w:val="NoList"/>
    <w:uiPriority w:val="99"/>
    <w:semiHidden/>
    <w:unhideWhenUsed/>
    <w:rsid w:val="00D63579"/>
  </w:style>
  <w:style w:type="numbering" w:customStyle="1" w:styleId="NoList12">
    <w:name w:val="No List12"/>
    <w:next w:val="NoList"/>
    <w:semiHidden/>
    <w:unhideWhenUsed/>
    <w:rsid w:val="00D63579"/>
  </w:style>
  <w:style w:type="numbering" w:customStyle="1" w:styleId="NoList112">
    <w:name w:val="No List112"/>
    <w:next w:val="NoList"/>
    <w:semiHidden/>
    <w:unhideWhenUsed/>
    <w:rsid w:val="00D63579"/>
  </w:style>
  <w:style w:type="numbering" w:customStyle="1" w:styleId="NoList22">
    <w:name w:val="No List22"/>
    <w:next w:val="NoList"/>
    <w:semiHidden/>
    <w:rsid w:val="00D63579"/>
  </w:style>
  <w:style w:type="numbering" w:customStyle="1" w:styleId="NoList31">
    <w:name w:val="No List31"/>
    <w:next w:val="NoList"/>
    <w:uiPriority w:val="99"/>
    <w:semiHidden/>
    <w:unhideWhenUsed/>
    <w:rsid w:val="00D63579"/>
  </w:style>
  <w:style w:type="numbering" w:customStyle="1" w:styleId="NoList6">
    <w:name w:val="No List6"/>
    <w:next w:val="NoList"/>
    <w:uiPriority w:val="99"/>
    <w:semiHidden/>
    <w:unhideWhenUsed/>
    <w:rsid w:val="00522A5F"/>
  </w:style>
  <w:style w:type="table" w:customStyle="1" w:styleId="TableGrid2">
    <w:name w:val="Table Grid2"/>
    <w:basedOn w:val="TableNormal"/>
    <w:next w:val="TableGrid"/>
    <w:uiPriority w:val="59"/>
    <w:rsid w:val="00522A5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nhideWhenUsed/>
    <w:rsid w:val="00522A5F"/>
    <w:rPr>
      <w:vertAlign w:val="superscript"/>
    </w:rPr>
  </w:style>
  <w:style w:type="table" w:customStyle="1" w:styleId="TableGrid3">
    <w:name w:val="Table Grid3"/>
    <w:basedOn w:val="TableNormal"/>
    <w:next w:val="TableGrid"/>
    <w:uiPriority w:val="59"/>
    <w:rsid w:val="00B4749E"/>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760F3"/>
    <w:rPr>
      <w:b/>
      <w:bCs/>
      <w:sz w:val="20"/>
      <w:szCs w:val="20"/>
    </w:rPr>
  </w:style>
  <w:style w:type="table" w:customStyle="1" w:styleId="TableGrid4">
    <w:name w:val="Table Grid4"/>
    <w:basedOn w:val="TableNormal"/>
    <w:next w:val="TableGrid"/>
    <w:uiPriority w:val="59"/>
    <w:rsid w:val="006710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985507">
      <w:bodyDiv w:val="1"/>
      <w:marLeft w:val="0"/>
      <w:marRight w:val="0"/>
      <w:marTop w:val="0"/>
      <w:marBottom w:val="0"/>
      <w:divBdr>
        <w:top w:val="none" w:sz="0" w:space="0" w:color="auto"/>
        <w:left w:val="none" w:sz="0" w:space="0" w:color="auto"/>
        <w:bottom w:val="none" w:sz="0" w:space="0" w:color="auto"/>
        <w:right w:val="none" w:sz="0" w:space="0" w:color="auto"/>
      </w:divBdr>
    </w:div>
    <w:div w:id="319624357">
      <w:bodyDiv w:val="1"/>
      <w:marLeft w:val="0"/>
      <w:marRight w:val="0"/>
      <w:marTop w:val="0"/>
      <w:marBottom w:val="0"/>
      <w:divBdr>
        <w:top w:val="none" w:sz="0" w:space="0" w:color="auto"/>
        <w:left w:val="none" w:sz="0" w:space="0" w:color="auto"/>
        <w:bottom w:val="none" w:sz="0" w:space="0" w:color="auto"/>
        <w:right w:val="none" w:sz="0" w:space="0" w:color="auto"/>
      </w:divBdr>
    </w:div>
    <w:div w:id="520626170">
      <w:bodyDiv w:val="1"/>
      <w:marLeft w:val="0"/>
      <w:marRight w:val="0"/>
      <w:marTop w:val="0"/>
      <w:marBottom w:val="0"/>
      <w:divBdr>
        <w:top w:val="none" w:sz="0" w:space="0" w:color="auto"/>
        <w:left w:val="none" w:sz="0" w:space="0" w:color="auto"/>
        <w:bottom w:val="none" w:sz="0" w:space="0" w:color="auto"/>
        <w:right w:val="none" w:sz="0" w:space="0" w:color="auto"/>
      </w:divBdr>
    </w:div>
    <w:div w:id="575942470">
      <w:bodyDiv w:val="1"/>
      <w:marLeft w:val="0"/>
      <w:marRight w:val="0"/>
      <w:marTop w:val="0"/>
      <w:marBottom w:val="0"/>
      <w:divBdr>
        <w:top w:val="none" w:sz="0" w:space="0" w:color="auto"/>
        <w:left w:val="none" w:sz="0" w:space="0" w:color="auto"/>
        <w:bottom w:val="none" w:sz="0" w:space="0" w:color="auto"/>
        <w:right w:val="none" w:sz="0" w:space="0" w:color="auto"/>
      </w:divBdr>
    </w:div>
    <w:div w:id="709912585">
      <w:bodyDiv w:val="1"/>
      <w:marLeft w:val="0"/>
      <w:marRight w:val="0"/>
      <w:marTop w:val="0"/>
      <w:marBottom w:val="0"/>
      <w:divBdr>
        <w:top w:val="none" w:sz="0" w:space="0" w:color="auto"/>
        <w:left w:val="none" w:sz="0" w:space="0" w:color="auto"/>
        <w:bottom w:val="none" w:sz="0" w:space="0" w:color="auto"/>
        <w:right w:val="none" w:sz="0" w:space="0" w:color="auto"/>
      </w:divBdr>
    </w:div>
    <w:div w:id="792015528">
      <w:bodyDiv w:val="1"/>
      <w:marLeft w:val="0"/>
      <w:marRight w:val="0"/>
      <w:marTop w:val="0"/>
      <w:marBottom w:val="0"/>
      <w:divBdr>
        <w:top w:val="none" w:sz="0" w:space="0" w:color="auto"/>
        <w:left w:val="none" w:sz="0" w:space="0" w:color="auto"/>
        <w:bottom w:val="none" w:sz="0" w:space="0" w:color="auto"/>
        <w:right w:val="none" w:sz="0" w:space="0" w:color="auto"/>
      </w:divBdr>
    </w:div>
    <w:div w:id="797575320">
      <w:bodyDiv w:val="1"/>
      <w:marLeft w:val="0"/>
      <w:marRight w:val="0"/>
      <w:marTop w:val="0"/>
      <w:marBottom w:val="0"/>
      <w:divBdr>
        <w:top w:val="none" w:sz="0" w:space="0" w:color="auto"/>
        <w:left w:val="none" w:sz="0" w:space="0" w:color="auto"/>
        <w:bottom w:val="none" w:sz="0" w:space="0" w:color="auto"/>
        <w:right w:val="none" w:sz="0" w:space="0" w:color="auto"/>
      </w:divBdr>
    </w:div>
    <w:div w:id="1178930057">
      <w:bodyDiv w:val="1"/>
      <w:marLeft w:val="0"/>
      <w:marRight w:val="0"/>
      <w:marTop w:val="0"/>
      <w:marBottom w:val="0"/>
      <w:divBdr>
        <w:top w:val="none" w:sz="0" w:space="0" w:color="auto"/>
        <w:left w:val="none" w:sz="0" w:space="0" w:color="auto"/>
        <w:bottom w:val="none" w:sz="0" w:space="0" w:color="auto"/>
        <w:right w:val="none" w:sz="0" w:space="0" w:color="auto"/>
      </w:divBdr>
    </w:div>
    <w:div w:id="1234700989">
      <w:bodyDiv w:val="1"/>
      <w:marLeft w:val="0"/>
      <w:marRight w:val="0"/>
      <w:marTop w:val="0"/>
      <w:marBottom w:val="0"/>
      <w:divBdr>
        <w:top w:val="none" w:sz="0" w:space="0" w:color="auto"/>
        <w:left w:val="none" w:sz="0" w:space="0" w:color="auto"/>
        <w:bottom w:val="none" w:sz="0" w:space="0" w:color="auto"/>
        <w:right w:val="none" w:sz="0" w:space="0" w:color="auto"/>
      </w:divBdr>
    </w:div>
    <w:div w:id="1288505207">
      <w:bodyDiv w:val="1"/>
      <w:marLeft w:val="0"/>
      <w:marRight w:val="0"/>
      <w:marTop w:val="0"/>
      <w:marBottom w:val="0"/>
      <w:divBdr>
        <w:top w:val="none" w:sz="0" w:space="0" w:color="auto"/>
        <w:left w:val="none" w:sz="0" w:space="0" w:color="auto"/>
        <w:bottom w:val="none" w:sz="0" w:space="0" w:color="auto"/>
        <w:right w:val="none" w:sz="0" w:space="0" w:color="auto"/>
      </w:divBdr>
    </w:div>
    <w:div w:id="1326011733">
      <w:bodyDiv w:val="1"/>
      <w:marLeft w:val="0"/>
      <w:marRight w:val="0"/>
      <w:marTop w:val="0"/>
      <w:marBottom w:val="0"/>
      <w:divBdr>
        <w:top w:val="none" w:sz="0" w:space="0" w:color="auto"/>
        <w:left w:val="none" w:sz="0" w:space="0" w:color="auto"/>
        <w:bottom w:val="none" w:sz="0" w:space="0" w:color="auto"/>
        <w:right w:val="none" w:sz="0" w:space="0" w:color="auto"/>
      </w:divBdr>
    </w:div>
    <w:div w:id="1365255918">
      <w:bodyDiv w:val="1"/>
      <w:marLeft w:val="0"/>
      <w:marRight w:val="0"/>
      <w:marTop w:val="0"/>
      <w:marBottom w:val="0"/>
      <w:divBdr>
        <w:top w:val="none" w:sz="0" w:space="0" w:color="auto"/>
        <w:left w:val="none" w:sz="0" w:space="0" w:color="auto"/>
        <w:bottom w:val="none" w:sz="0" w:space="0" w:color="auto"/>
        <w:right w:val="none" w:sz="0" w:space="0" w:color="auto"/>
      </w:divBdr>
    </w:div>
    <w:div w:id="1395545653">
      <w:bodyDiv w:val="1"/>
      <w:marLeft w:val="0"/>
      <w:marRight w:val="0"/>
      <w:marTop w:val="0"/>
      <w:marBottom w:val="0"/>
      <w:divBdr>
        <w:top w:val="none" w:sz="0" w:space="0" w:color="auto"/>
        <w:left w:val="none" w:sz="0" w:space="0" w:color="auto"/>
        <w:bottom w:val="none" w:sz="0" w:space="0" w:color="auto"/>
        <w:right w:val="none" w:sz="0" w:space="0" w:color="auto"/>
      </w:divBdr>
    </w:div>
    <w:div w:id="1462071507">
      <w:bodyDiv w:val="1"/>
      <w:marLeft w:val="0"/>
      <w:marRight w:val="0"/>
      <w:marTop w:val="0"/>
      <w:marBottom w:val="0"/>
      <w:divBdr>
        <w:top w:val="none" w:sz="0" w:space="0" w:color="auto"/>
        <w:left w:val="none" w:sz="0" w:space="0" w:color="auto"/>
        <w:bottom w:val="none" w:sz="0" w:space="0" w:color="auto"/>
        <w:right w:val="none" w:sz="0" w:space="0" w:color="auto"/>
      </w:divBdr>
    </w:div>
    <w:div w:id="1772967586">
      <w:bodyDiv w:val="1"/>
      <w:marLeft w:val="0"/>
      <w:marRight w:val="0"/>
      <w:marTop w:val="0"/>
      <w:marBottom w:val="0"/>
      <w:divBdr>
        <w:top w:val="none" w:sz="0" w:space="0" w:color="auto"/>
        <w:left w:val="none" w:sz="0" w:space="0" w:color="auto"/>
        <w:bottom w:val="none" w:sz="0" w:space="0" w:color="auto"/>
        <w:right w:val="none" w:sz="0" w:space="0" w:color="auto"/>
      </w:divBdr>
    </w:div>
    <w:div w:id="1786533188">
      <w:bodyDiv w:val="1"/>
      <w:marLeft w:val="0"/>
      <w:marRight w:val="0"/>
      <w:marTop w:val="0"/>
      <w:marBottom w:val="0"/>
      <w:divBdr>
        <w:top w:val="none" w:sz="0" w:space="0" w:color="auto"/>
        <w:left w:val="none" w:sz="0" w:space="0" w:color="auto"/>
        <w:bottom w:val="none" w:sz="0" w:space="0" w:color="auto"/>
        <w:right w:val="none" w:sz="0" w:space="0" w:color="auto"/>
      </w:divBdr>
    </w:div>
    <w:div w:id="1905676110">
      <w:bodyDiv w:val="1"/>
      <w:marLeft w:val="0"/>
      <w:marRight w:val="0"/>
      <w:marTop w:val="0"/>
      <w:marBottom w:val="0"/>
      <w:divBdr>
        <w:top w:val="none" w:sz="0" w:space="0" w:color="auto"/>
        <w:left w:val="none" w:sz="0" w:space="0" w:color="auto"/>
        <w:bottom w:val="none" w:sz="0" w:space="0" w:color="auto"/>
        <w:right w:val="none" w:sz="0" w:space="0" w:color="auto"/>
      </w:divBdr>
    </w:div>
    <w:div w:id="2056807694">
      <w:bodyDiv w:val="1"/>
      <w:marLeft w:val="0"/>
      <w:marRight w:val="0"/>
      <w:marTop w:val="0"/>
      <w:marBottom w:val="0"/>
      <w:divBdr>
        <w:top w:val="none" w:sz="0" w:space="0" w:color="auto"/>
        <w:left w:val="none" w:sz="0" w:space="0" w:color="auto"/>
        <w:bottom w:val="none" w:sz="0" w:space="0" w:color="auto"/>
        <w:right w:val="none" w:sz="0" w:space="0" w:color="auto"/>
      </w:divBdr>
    </w:div>
    <w:div w:id="2088961291">
      <w:bodyDiv w:val="1"/>
      <w:marLeft w:val="0"/>
      <w:marRight w:val="0"/>
      <w:marTop w:val="0"/>
      <w:marBottom w:val="0"/>
      <w:divBdr>
        <w:top w:val="none" w:sz="0" w:space="0" w:color="auto"/>
        <w:left w:val="none" w:sz="0" w:space="0" w:color="auto"/>
        <w:bottom w:val="none" w:sz="0" w:space="0" w:color="auto"/>
        <w:right w:val="none" w:sz="0" w:space="0" w:color="auto"/>
      </w:divBdr>
    </w:div>
    <w:div w:id="21041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diagramData" Target="diagrams/data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3.xml"/><Relationship Id="rId28" Type="http://schemas.openxmlformats.org/officeDocument/2006/relationships/diagramQuickStyle" Target="diagrams/quickStyle4.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Data" Target="diagrams/data3.xml"/><Relationship Id="rId27" Type="http://schemas.openxmlformats.org/officeDocument/2006/relationships/diagramLayout" Target="diagrams/layout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F72C2-FECB-4161-89B4-BD654190DB52}" type="doc">
      <dgm:prSet loTypeId="urn:microsoft.com/office/officeart/2005/8/layout/cycle2" loCatId="cycle" qsTypeId="urn:microsoft.com/office/officeart/2005/8/quickstyle/simple1" qsCatId="simple" csTypeId="urn:microsoft.com/office/officeart/2005/8/colors/colorful2" csCatId="colorful" phldr="1"/>
      <dgm:spPr/>
      <dgm:t>
        <a:bodyPr/>
        <a:lstStyle/>
        <a:p>
          <a:endParaRPr lang="en-GB"/>
        </a:p>
      </dgm:t>
    </dgm:pt>
    <dgm:pt modelId="{5ACE973D-E926-4E5C-BA17-2F17008B9AC9}">
      <dgm:prSet phldrT="[Text]"/>
      <dgm:spPr>
        <a:xfrm>
          <a:off x="1113934" y="208"/>
          <a:ext cx="1134456" cy="113445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Chuẩn bị dụng cụ tiến hành thử nghiệm</a:t>
          </a:r>
        </a:p>
      </dgm:t>
    </dgm:pt>
    <dgm:pt modelId="{51503587-3ABA-4A38-810E-3093CA0E6B5E}" type="parTrans" cxnId="{8C31B76C-53B3-4574-A913-33330D8FC5CD}">
      <dgm:prSet/>
      <dgm:spPr/>
      <dgm:t>
        <a:bodyPr/>
        <a:lstStyle/>
        <a:p>
          <a:endParaRPr lang="en-GB"/>
        </a:p>
      </dgm:t>
    </dgm:pt>
    <dgm:pt modelId="{12397D51-2555-4B12-A10B-6E8B6B803277}" type="sibTrans" cxnId="{8C31B76C-53B3-4574-A913-33330D8FC5CD}">
      <dgm:prSet/>
      <dgm:spPr>
        <a:xfrm rot="3600000">
          <a:off x="1951980" y="1106097"/>
          <a:ext cx="301410" cy="382879"/>
        </a:xfrm>
        <a:solidFill>
          <a:srgbClr val="C0504D">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9F696536-0E2D-4401-9A7B-53180B46C8F5}">
      <dgm:prSet phldrT="[Text]"/>
      <dgm:spPr>
        <a:xfrm>
          <a:off x="1965512" y="1475184"/>
          <a:ext cx="1134456" cy="1134456"/>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Xây dựng kế hoạch thử nghiệm</a:t>
          </a:r>
        </a:p>
      </dgm:t>
    </dgm:pt>
    <dgm:pt modelId="{0F3DC443-541C-4EAF-8481-40C8C83D90A8}" type="parTrans" cxnId="{8A1D1522-7E16-4569-ABAA-F659C2C3B005}">
      <dgm:prSet/>
      <dgm:spPr/>
      <dgm:t>
        <a:bodyPr/>
        <a:lstStyle/>
        <a:p>
          <a:endParaRPr lang="en-GB"/>
        </a:p>
      </dgm:t>
    </dgm:pt>
    <dgm:pt modelId="{9E025261-6A64-4F48-A58D-2C20F32A14F8}" type="sibTrans" cxnId="{8A1D1522-7E16-4569-ABAA-F659C2C3B005}">
      <dgm:prSet/>
      <dgm:spPr>
        <a:xfrm rot="10800000">
          <a:off x="1538987" y="1850973"/>
          <a:ext cx="301410" cy="382879"/>
        </a:xfrm>
        <a:noFill/>
        <a:ln>
          <a:noFill/>
        </a:ln>
        <a:effectLst/>
      </dgm:spPr>
      <dgm:t>
        <a:bodyPr/>
        <a:lstStyle/>
        <a:p>
          <a:endParaRPr lang="en-GB">
            <a:solidFill>
              <a:sysClr val="window" lastClr="FFFFFF"/>
            </a:solidFill>
            <a:latin typeface="Calibri"/>
            <a:ea typeface="+mn-ea"/>
            <a:cs typeface="+mn-cs"/>
          </a:endParaRPr>
        </a:p>
      </dgm:t>
    </dgm:pt>
    <dgm:pt modelId="{F5016291-EC4E-47C8-BC4D-778517DF5862}">
      <dgm:prSet phldrT="[Text]"/>
      <dgm:spPr>
        <a:xfrm>
          <a:off x="262356" y="1475184"/>
          <a:ext cx="1134456" cy="1134456"/>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Ban hành quyết định</a:t>
          </a:r>
        </a:p>
      </dgm:t>
    </dgm:pt>
    <dgm:pt modelId="{AE30EA16-BD9C-4119-8696-2CFF8AC3ABE6}" type="parTrans" cxnId="{04477516-B1B0-4BAF-AA78-CE407C5147C5}">
      <dgm:prSet/>
      <dgm:spPr/>
      <dgm:t>
        <a:bodyPr/>
        <a:lstStyle/>
        <a:p>
          <a:endParaRPr lang="en-GB"/>
        </a:p>
      </dgm:t>
    </dgm:pt>
    <dgm:pt modelId="{F0F2A3AD-D50F-450E-AEF0-38B143242E0E}" type="sibTrans" cxnId="{04477516-B1B0-4BAF-AA78-CE407C5147C5}">
      <dgm:prSet/>
      <dgm:spPr>
        <a:xfrm rot="18000000">
          <a:off x="1100402" y="1120873"/>
          <a:ext cx="301410" cy="382879"/>
        </a:xfrm>
        <a:solidFill>
          <a:srgbClr val="C0504D">
            <a:hueOff val="4681519"/>
            <a:satOff val="-5839"/>
            <a:lumOff val="1373"/>
            <a:alphaOff val="0"/>
          </a:srgbClr>
        </a:solidFill>
        <a:ln>
          <a:noFill/>
        </a:ln>
        <a:effectLst/>
      </dgm:spPr>
      <dgm:t>
        <a:bodyPr/>
        <a:lstStyle/>
        <a:p>
          <a:endParaRPr lang="en-GB">
            <a:solidFill>
              <a:sysClr val="window" lastClr="FFFFFF"/>
            </a:solidFill>
            <a:latin typeface="Calibri"/>
            <a:ea typeface="+mn-ea"/>
            <a:cs typeface="+mn-cs"/>
          </a:endParaRPr>
        </a:p>
      </dgm:t>
    </dgm:pt>
    <dgm:pt modelId="{4AC1251B-EA97-4E48-B888-ABF97E7B1111}" type="pres">
      <dgm:prSet presAssocID="{FEEF72C2-FECB-4161-89B4-BD654190DB52}" presName="cycle" presStyleCnt="0">
        <dgm:presLayoutVars>
          <dgm:dir/>
          <dgm:resizeHandles val="exact"/>
        </dgm:presLayoutVars>
      </dgm:prSet>
      <dgm:spPr/>
      <dgm:t>
        <a:bodyPr/>
        <a:lstStyle/>
        <a:p>
          <a:endParaRPr lang="en-GB"/>
        </a:p>
      </dgm:t>
    </dgm:pt>
    <dgm:pt modelId="{6469AC28-8AAB-4EA5-9026-73C590BCD90F}" type="pres">
      <dgm:prSet presAssocID="{5ACE973D-E926-4E5C-BA17-2F17008B9AC9}" presName="node" presStyleLbl="node1" presStyleIdx="0" presStyleCnt="3">
        <dgm:presLayoutVars>
          <dgm:bulletEnabled val="1"/>
        </dgm:presLayoutVars>
      </dgm:prSet>
      <dgm:spPr>
        <a:prstGeom prst="ellipse">
          <a:avLst/>
        </a:prstGeom>
      </dgm:spPr>
      <dgm:t>
        <a:bodyPr/>
        <a:lstStyle/>
        <a:p>
          <a:endParaRPr lang="en-GB"/>
        </a:p>
      </dgm:t>
    </dgm:pt>
    <dgm:pt modelId="{0E809801-8974-4833-934E-375CCE08F36E}" type="pres">
      <dgm:prSet presAssocID="{12397D51-2555-4B12-A10B-6E8B6B803277}" presName="sibTrans" presStyleLbl="sibTrans2D1" presStyleIdx="0" presStyleCnt="3"/>
      <dgm:spPr>
        <a:prstGeom prst="rightArrow">
          <a:avLst>
            <a:gd name="adj1" fmla="val 60000"/>
            <a:gd name="adj2" fmla="val 50000"/>
          </a:avLst>
        </a:prstGeom>
      </dgm:spPr>
      <dgm:t>
        <a:bodyPr/>
        <a:lstStyle/>
        <a:p>
          <a:endParaRPr lang="en-GB"/>
        </a:p>
      </dgm:t>
    </dgm:pt>
    <dgm:pt modelId="{21260EED-4769-4697-9E62-FEB2ED5DA712}" type="pres">
      <dgm:prSet presAssocID="{12397D51-2555-4B12-A10B-6E8B6B803277}" presName="connectorText" presStyleLbl="sibTrans2D1" presStyleIdx="0" presStyleCnt="3"/>
      <dgm:spPr/>
      <dgm:t>
        <a:bodyPr/>
        <a:lstStyle/>
        <a:p>
          <a:endParaRPr lang="en-GB"/>
        </a:p>
      </dgm:t>
    </dgm:pt>
    <dgm:pt modelId="{8A34A000-C30C-42D2-9549-7F97DCB38CED}" type="pres">
      <dgm:prSet presAssocID="{9F696536-0E2D-4401-9A7B-53180B46C8F5}" presName="node" presStyleLbl="node1" presStyleIdx="1" presStyleCnt="3">
        <dgm:presLayoutVars>
          <dgm:bulletEnabled val="1"/>
        </dgm:presLayoutVars>
      </dgm:prSet>
      <dgm:spPr>
        <a:prstGeom prst="ellipse">
          <a:avLst/>
        </a:prstGeom>
      </dgm:spPr>
      <dgm:t>
        <a:bodyPr/>
        <a:lstStyle/>
        <a:p>
          <a:endParaRPr lang="en-GB"/>
        </a:p>
      </dgm:t>
    </dgm:pt>
    <dgm:pt modelId="{59045F60-A997-47D0-8614-6C15AD2DC7E2}" type="pres">
      <dgm:prSet presAssocID="{9E025261-6A64-4F48-A58D-2C20F32A14F8}" presName="sibTrans" presStyleLbl="sibTrans2D1" presStyleIdx="1" presStyleCnt="3"/>
      <dgm:spPr>
        <a:prstGeom prst="rightArrow">
          <a:avLst>
            <a:gd name="adj1" fmla="val 60000"/>
            <a:gd name="adj2" fmla="val 50000"/>
          </a:avLst>
        </a:prstGeom>
      </dgm:spPr>
      <dgm:t>
        <a:bodyPr/>
        <a:lstStyle/>
        <a:p>
          <a:endParaRPr lang="en-GB"/>
        </a:p>
      </dgm:t>
    </dgm:pt>
    <dgm:pt modelId="{51BEF136-B048-49B0-A2EF-C27C8BC6047D}" type="pres">
      <dgm:prSet presAssocID="{9E025261-6A64-4F48-A58D-2C20F32A14F8}" presName="connectorText" presStyleLbl="sibTrans2D1" presStyleIdx="1" presStyleCnt="3"/>
      <dgm:spPr/>
      <dgm:t>
        <a:bodyPr/>
        <a:lstStyle/>
        <a:p>
          <a:endParaRPr lang="en-GB"/>
        </a:p>
      </dgm:t>
    </dgm:pt>
    <dgm:pt modelId="{7B76F8CC-D544-447E-84E1-32E99E1848CB}" type="pres">
      <dgm:prSet presAssocID="{F5016291-EC4E-47C8-BC4D-778517DF5862}" presName="node" presStyleLbl="node1" presStyleIdx="2" presStyleCnt="3">
        <dgm:presLayoutVars>
          <dgm:bulletEnabled val="1"/>
        </dgm:presLayoutVars>
      </dgm:prSet>
      <dgm:spPr>
        <a:prstGeom prst="ellipse">
          <a:avLst/>
        </a:prstGeom>
      </dgm:spPr>
      <dgm:t>
        <a:bodyPr/>
        <a:lstStyle/>
        <a:p>
          <a:endParaRPr lang="en-GB"/>
        </a:p>
      </dgm:t>
    </dgm:pt>
    <dgm:pt modelId="{ACAB8460-713F-4086-B64E-62E1E7AC68C1}" type="pres">
      <dgm:prSet presAssocID="{F0F2A3AD-D50F-450E-AEF0-38B143242E0E}" presName="sibTrans" presStyleLbl="sibTrans2D1" presStyleIdx="2" presStyleCnt="3"/>
      <dgm:spPr>
        <a:prstGeom prst="rightArrow">
          <a:avLst>
            <a:gd name="adj1" fmla="val 60000"/>
            <a:gd name="adj2" fmla="val 50000"/>
          </a:avLst>
        </a:prstGeom>
      </dgm:spPr>
      <dgm:t>
        <a:bodyPr/>
        <a:lstStyle/>
        <a:p>
          <a:endParaRPr lang="en-GB"/>
        </a:p>
      </dgm:t>
    </dgm:pt>
    <dgm:pt modelId="{FA85E601-E915-42F0-8A64-8AE0EB82532F}" type="pres">
      <dgm:prSet presAssocID="{F0F2A3AD-D50F-450E-AEF0-38B143242E0E}" presName="connectorText" presStyleLbl="sibTrans2D1" presStyleIdx="2" presStyleCnt="3"/>
      <dgm:spPr/>
      <dgm:t>
        <a:bodyPr/>
        <a:lstStyle/>
        <a:p>
          <a:endParaRPr lang="en-GB"/>
        </a:p>
      </dgm:t>
    </dgm:pt>
  </dgm:ptLst>
  <dgm:cxnLst>
    <dgm:cxn modelId="{CEF7951A-446B-4220-BA14-B3A7EBBBEACA}" type="presOf" srcId="{F0F2A3AD-D50F-450E-AEF0-38B143242E0E}" destId="{ACAB8460-713F-4086-B64E-62E1E7AC68C1}" srcOrd="0" destOrd="0" presId="urn:microsoft.com/office/officeart/2005/8/layout/cycle2"/>
    <dgm:cxn modelId="{8C31B76C-53B3-4574-A913-33330D8FC5CD}" srcId="{FEEF72C2-FECB-4161-89B4-BD654190DB52}" destId="{5ACE973D-E926-4E5C-BA17-2F17008B9AC9}" srcOrd="0" destOrd="0" parTransId="{51503587-3ABA-4A38-810E-3093CA0E6B5E}" sibTransId="{12397D51-2555-4B12-A10B-6E8B6B803277}"/>
    <dgm:cxn modelId="{B68A2262-3E10-40F2-9169-49124F323D52}" type="presOf" srcId="{9F696536-0E2D-4401-9A7B-53180B46C8F5}" destId="{8A34A000-C30C-42D2-9549-7F97DCB38CED}" srcOrd="0" destOrd="0" presId="urn:microsoft.com/office/officeart/2005/8/layout/cycle2"/>
    <dgm:cxn modelId="{8A1D1522-7E16-4569-ABAA-F659C2C3B005}" srcId="{FEEF72C2-FECB-4161-89B4-BD654190DB52}" destId="{9F696536-0E2D-4401-9A7B-53180B46C8F5}" srcOrd="1" destOrd="0" parTransId="{0F3DC443-541C-4EAF-8481-40C8C83D90A8}" sibTransId="{9E025261-6A64-4F48-A58D-2C20F32A14F8}"/>
    <dgm:cxn modelId="{6B031C8E-028D-4DC0-89C2-84608166B151}" type="presOf" srcId="{9E025261-6A64-4F48-A58D-2C20F32A14F8}" destId="{59045F60-A997-47D0-8614-6C15AD2DC7E2}" srcOrd="0" destOrd="0" presId="urn:microsoft.com/office/officeart/2005/8/layout/cycle2"/>
    <dgm:cxn modelId="{4800D986-5116-4B31-9633-E83EB7B1394C}" type="presOf" srcId="{5ACE973D-E926-4E5C-BA17-2F17008B9AC9}" destId="{6469AC28-8AAB-4EA5-9026-73C590BCD90F}" srcOrd="0" destOrd="0" presId="urn:microsoft.com/office/officeart/2005/8/layout/cycle2"/>
    <dgm:cxn modelId="{E5D9C350-1C29-4000-8B73-B14C30BEEA27}" type="presOf" srcId="{F5016291-EC4E-47C8-BC4D-778517DF5862}" destId="{7B76F8CC-D544-447E-84E1-32E99E1848CB}" srcOrd="0" destOrd="0" presId="urn:microsoft.com/office/officeart/2005/8/layout/cycle2"/>
    <dgm:cxn modelId="{DDEBC860-038F-4461-87B6-3F8930BE9B29}" type="presOf" srcId="{12397D51-2555-4B12-A10B-6E8B6B803277}" destId="{0E809801-8974-4833-934E-375CCE08F36E}" srcOrd="0" destOrd="0" presId="urn:microsoft.com/office/officeart/2005/8/layout/cycle2"/>
    <dgm:cxn modelId="{04477516-B1B0-4BAF-AA78-CE407C5147C5}" srcId="{FEEF72C2-FECB-4161-89B4-BD654190DB52}" destId="{F5016291-EC4E-47C8-BC4D-778517DF5862}" srcOrd="2" destOrd="0" parTransId="{AE30EA16-BD9C-4119-8696-2CFF8AC3ABE6}" sibTransId="{F0F2A3AD-D50F-450E-AEF0-38B143242E0E}"/>
    <dgm:cxn modelId="{543960BE-1786-4F2C-8205-2AB8BF31A583}" type="presOf" srcId="{FEEF72C2-FECB-4161-89B4-BD654190DB52}" destId="{4AC1251B-EA97-4E48-B888-ABF97E7B1111}" srcOrd="0" destOrd="0" presId="urn:microsoft.com/office/officeart/2005/8/layout/cycle2"/>
    <dgm:cxn modelId="{486D1CFC-A643-4068-A59F-DA87A01141BC}" type="presOf" srcId="{12397D51-2555-4B12-A10B-6E8B6B803277}" destId="{21260EED-4769-4697-9E62-FEB2ED5DA712}" srcOrd="1" destOrd="0" presId="urn:microsoft.com/office/officeart/2005/8/layout/cycle2"/>
    <dgm:cxn modelId="{ED29554F-B40C-4E8B-8585-544761AB2473}" type="presOf" srcId="{F0F2A3AD-D50F-450E-AEF0-38B143242E0E}" destId="{FA85E601-E915-42F0-8A64-8AE0EB82532F}" srcOrd="1" destOrd="0" presId="urn:microsoft.com/office/officeart/2005/8/layout/cycle2"/>
    <dgm:cxn modelId="{9B9AE905-7C6B-4D36-BCA3-E8CB25E04D27}" type="presOf" srcId="{9E025261-6A64-4F48-A58D-2C20F32A14F8}" destId="{51BEF136-B048-49B0-A2EF-C27C8BC6047D}" srcOrd="1" destOrd="0" presId="urn:microsoft.com/office/officeart/2005/8/layout/cycle2"/>
    <dgm:cxn modelId="{81CD7012-03FD-4AB3-A51E-98EF232E8D41}" type="presParOf" srcId="{4AC1251B-EA97-4E48-B888-ABF97E7B1111}" destId="{6469AC28-8AAB-4EA5-9026-73C590BCD90F}" srcOrd="0" destOrd="0" presId="urn:microsoft.com/office/officeart/2005/8/layout/cycle2"/>
    <dgm:cxn modelId="{B4CD65C0-66FD-46D9-999E-365D972C9A3D}" type="presParOf" srcId="{4AC1251B-EA97-4E48-B888-ABF97E7B1111}" destId="{0E809801-8974-4833-934E-375CCE08F36E}" srcOrd="1" destOrd="0" presId="urn:microsoft.com/office/officeart/2005/8/layout/cycle2"/>
    <dgm:cxn modelId="{C4723316-FF81-4FC8-9E08-D001388DF100}" type="presParOf" srcId="{0E809801-8974-4833-934E-375CCE08F36E}" destId="{21260EED-4769-4697-9E62-FEB2ED5DA712}" srcOrd="0" destOrd="0" presId="urn:microsoft.com/office/officeart/2005/8/layout/cycle2"/>
    <dgm:cxn modelId="{F2AF51BD-9BB8-47AE-A487-7615971D0AA5}" type="presParOf" srcId="{4AC1251B-EA97-4E48-B888-ABF97E7B1111}" destId="{8A34A000-C30C-42D2-9549-7F97DCB38CED}" srcOrd="2" destOrd="0" presId="urn:microsoft.com/office/officeart/2005/8/layout/cycle2"/>
    <dgm:cxn modelId="{D22629EC-F85F-46FD-A37D-5F32DE66FFC4}" type="presParOf" srcId="{4AC1251B-EA97-4E48-B888-ABF97E7B1111}" destId="{59045F60-A997-47D0-8614-6C15AD2DC7E2}" srcOrd="3" destOrd="0" presId="urn:microsoft.com/office/officeart/2005/8/layout/cycle2"/>
    <dgm:cxn modelId="{52FEB3C1-874E-4404-8176-8E11B8A4416B}" type="presParOf" srcId="{59045F60-A997-47D0-8614-6C15AD2DC7E2}" destId="{51BEF136-B048-49B0-A2EF-C27C8BC6047D}" srcOrd="0" destOrd="0" presId="urn:microsoft.com/office/officeart/2005/8/layout/cycle2"/>
    <dgm:cxn modelId="{260DBFC7-DA3C-4FDB-B3E1-A9193D7A06F4}" type="presParOf" srcId="{4AC1251B-EA97-4E48-B888-ABF97E7B1111}" destId="{7B76F8CC-D544-447E-84E1-32E99E1848CB}" srcOrd="4" destOrd="0" presId="urn:microsoft.com/office/officeart/2005/8/layout/cycle2"/>
    <dgm:cxn modelId="{C721BF9A-B46B-4C0F-B92D-3C99A4FF825B}" type="presParOf" srcId="{4AC1251B-EA97-4E48-B888-ABF97E7B1111}" destId="{ACAB8460-713F-4086-B64E-62E1E7AC68C1}" srcOrd="5" destOrd="0" presId="urn:microsoft.com/office/officeart/2005/8/layout/cycle2"/>
    <dgm:cxn modelId="{2368E4CB-798C-48AC-B0D3-4DDA03376AC1}" type="presParOf" srcId="{ACAB8460-713F-4086-B64E-62E1E7AC68C1}" destId="{FA85E601-E915-42F0-8A64-8AE0EB82532F}" srcOrd="0" destOrd="0" presId="urn:microsoft.com/office/officeart/2005/8/layout/cycle2"/>
  </dgm:cxnLst>
  <dgm:bg/>
  <dgm:whole>
    <a:ln w="57150">
      <a:solidFill>
        <a:schemeClr val="accent2">
          <a:lumMod val="75000"/>
        </a:schemeClr>
      </a:solidFill>
      <a:prstDash val="solid"/>
    </a:ln>
  </dgm:whole>
</dgm:dataModel>
</file>

<file path=word/diagrams/data2.xml><?xml version="1.0" encoding="utf-8"?>
<dgm:dataModel xmlns:dgm="http://schemas.openxmlformats.org/drawingml/2006/diagram" xmlns:a="http://schemas.openxmlformats.org/drawingml/2006/main">
  <dgm:ptLst>
    <dgm:pt modelId="{DCB668E8-6262-4F22-A1A9-43005CDC8D64}" type="doc">
      <dgm:prSet loTypeId="urn:microsoft.com/office/officeart/2005/8/layout/cycle1" loCatId="cycle" qsTypeId="urn:microsoft.com/office/officeart/2005/8/quickstyle/simple1" qsCatId="simple" csTypeId="urn:microsoft.com/office/officeart/2005/8/colors/colorful1#2" csCatId="colorful" phldr="1"/>
      <dgm:spPr/>
      <dgm:t>
        <a:bodyPr/>
        <a:lstStyle/>
        <a:p>
          <a:endParaRPr lang="en-GB"/>
        </a:p>
      </dgm:t>
    </dgm:pt>
    <dgm:pt modelId="{116FE9A0-B0F8-44CA-B431-261971829E9D}">
      <dgm:prSet phldrT="[Text]"/>
      <dgm:spPr>
        <a:xfrm>
          <a:off x="1094765" y="2234670"/>
          <a:ext cx="690468" cy="690468"/>
        </a:xfrm>
        <a:noFill/>
        <a:ln>
          <a:noFill/>
        </a:ln>
        <a:effectLst/>
      </dgm:spPr>
      <dgm:t>
        <a:bodyPr/>
        <a:lstStyle/>
        <a:p>
          <a:r>
            <a:rPr lang="en-GB">
              <a:solidFill>
                <a:sysClr val="windowText" lastClr="000000">
                  <a:hueOff val="0"/>
                  <a:satOff val="0"/>
                  <a:lumOff val="0"/>
                  <a:alphaOff val="0"/>
                </a:sysClr>
              </a:solidFill>
              <a:latin typeface="Calibri"/>
              <a:ea typeface="+mn-ea"/>
              <a:cs typeface="+mn-cs"/>
            </a:rPr>
            <a:t>Lập biên bản kết quả thử nghệm</a:t>
          </a:r>
        </a:p>
      </dgm:t>
    </dgm:pt>
    <dgm:pt modelId="{7565D494-87AE-430F-B7A1-61CF9A3CCAEA}" type="parTrans" cxnId="{F550DBB8-6C74-4893-B825-2405334D1869}">
      <dgm:prSet/>
      <dgm:spPr/>
      <dgm:t>
        <a:bodyPr/>
        <a:lstStyle/>
        <a:p>
          <a:endParaRPr lang="en-GB"/>
        </a:p>
      </dgm:t>
    </dgm:pt>
    <dgm:pt modelId="{4FC64F68-7797-4115-955A-3884CCA61004}" type="sibTrans" cxnId="{F550DBB8-6C74-4893-B825-2405334D1869}">
      <dgm:prSet/>
      <dgm:spPr>
        <a:xfrm>
          <a:off x="144116" y="133998"/>
          <a:ext cx="2591767" cy="2591767"/>
        </a:xfrm>
        <a:noFill/>
        <a:ln w="25400" cap="flat" cmpd="sng" algn="ctr">
          <a:solidFill>
            <a:sysClr val="window" lastClr="FFFFFF">
              <a:hueOff val="0"/>
              <a:satOff val="0"/>
              <a:lumOff val="0"/>
              <a:alphaOff val="0"/>
            </a:sysClr>
          </a:solidFill>
          <a:prstDash val="solid"/>
        </a:ln>
        <a:effectLst/>
      </dgm:spPr>
      <dgm:t>
        <a:bodyPr/>
        <a:lstStyle/>
        <a:p>
          <a:endParaRPr lang="en-GB"/>
        </a:p>
      </dgm:t>
    </dgm:pt>
    <dgm:pt modelId="{E56855C6-7031-47B9-B412-9CFD96CDCA78}">
      <dgm:prSet phldrT="[Text]"/>
      <dgm:spPr>
        <a:xfrm>
          <a:off x="1029" y="1440024"/>
          <a:ext cx="690468" cy="690468"/>
        </a:xfrm>
        <a:noFill/>
        <a:ln>
          <a:noFill/>
        </a:ln>
        <a:effectLst/>
      </dgm:spPr>
      <dgm:t>
        <a:bodyPr/>
        <a:lstStyle/>
        <a:p>
          <a:r>
            <a:rPr lang="en-GB">
              <a:solidFill>
                <a:sysClr val="windowText" lastClr="000000">
                  <a:hueOff val="0"/>
                  <a:satOff val="0"/>
                  <a:lumOff val="0"/>
                  <a:alphaOff val="0"/>
                </a:sysClr>
              </a:solidFill>
              <a:latin typeface="Calibri"/>
              <a:ea typeface="+mn-ea"/>
              <a:cs typeface="+mn-cs"/>
            </a:rPr>
            <a:t>Nghiên cứu địa bàn thử nghiệm</a:t>
          </a:r>
        </a:p>
      </dgm:t>
    </dgm:pt>
    <dgm:pt modelId="{C5E93AE9-341F-4997-9EF9-2875744F5C41}" type="parTrans" cxnId="{3000AA4A-E190-402B-A499-5420E02D0132}">
      <dgm:prSet/>
      <dgm:spPr/>
      <dgm:t>
        <a:bodyPr/>
        <a:lstStyle/>
        <a:p>
          <a:endParaRPr lang="en-GB"/>
        </a:p>
      </dgm:t>
    </dgm:pt>
    <dgm:pt modelId="{808445E4-485C-4EF0-9474-B170C54BE4DD}" type="sibTrans" cxnId="{3000AA4A-E190-402B-A499-5420E02D0132}">
      <dgm:prSet/>
      <dgm:spPr>
        <a:xfrm>
          <a:off x="144116" y="133998"/>
          <a:ext cx="2591767" cy="2591767"/>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E2CB2D4E-C1CF-4794-A6C8-575B2CC4893B}">
      <dgm:prSet phldrT="[Text]"/>
      <dgm:spPr>
        <a:xfrm>
          <a:off x="418799" y="154260"/>
          <a:ext cx="690468" cy="690468"/>
        </a:xfrm>
        <a:noFill/>
        <a:ln>
          <a:noFill/>
        </a:ln>
        <a:effectLst/>
      </dgm:spPr>
      <dgm:t>
        <a:bodyPr/>
        <a:lstStyle/>
        <a:p>
          <a:r>
            <a:rPr lang="en-GB">
              <a:solidFill>
                <a:sysClr val="windowText" lastClr="000000">
                  <a:hueOff val="0"/>
                  <a:satOff val="0"/>
                  <a:lumOff val="0"/>
                  <a:alphaOff val="0"/>
                </a:sysClr>
              </a:solidFill>
              <a:latin typeface="Calibri"/>
              <a:ea typeface="+mn-ea"/>
              <a:cs typeface="+mn-cs"/>
            </a:rPr>
            <a:t>Xây dựng phương án thử nghiệm. Phân công nhiệm vụ cho thành viên</a:t>
          </a:r>
        </a:p>
      </dgm:t>
    </dgm:pt>
    <dgm:pt modelId="{7D8DBA30-5DC7-49D1-B49B-56430A1E4DF0}" type="parTrans" cxnId="{02CF70B3-272C-4020-A296-E763F76088B9}">
      <dgm:prSet/>
      <dgm:spPr/>
      <dgm:t>
        <a:bodyPr/>
        <a:lstStyle/>
        <a:p>
          <a:endParaRPr lang="en-GB"/>
        </a:p>
      </dgm:t>
    </dgm:pt>
    <dgm:pt modelId="{E6B5CD67-4520-4BC0-BF47-98C0F1A925F5}" type="sibTrans" cxnId="{02CF70B3-272C-4020-A296-E763F76088B9}">
      <dgm:prSet/>
      <dgm:spPr>
        <a:xfrm>
          <a:off x="144116" y="133998"/>
          <a:ext cx="2591767" cy="2591767"/>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C131110-50B1-4C18-A18D-E1C96A974C5E}">
      <dgm:prSet phldrT="[Text]"/>
      <dgm:spPr>
        <a:xfrm>
          <a:off x="1770731" y="154260"/>
          <a:ext cx="690468" cy="690468"/>
        </a:xfrm>
        <a:noFill/>
        <a:ln>
          <a:noFill/>
        </a:ln>
        <a:effectLst/>
      </dgm:spPr>
      <dgm:t>
        <a:bodyPr/>
        <a:lstStyle/>
        <a:p>
          <a:r>
            <a:rPr lang="en-GB">
              <a:solidFill>
                <a:sysClr val="windowText" lastClr="000000">
                  <a:hueOff val="0"/>
                  <a:satOff val="0"/>
                  <a:lumOff val="0"/>
                  <a:alphaOff val="0"/>
                </a:sysClr>
              </a:solidFill>
              <a:latin typeface="Calibri"/>
              <a:ea typeface="+mn-ea"/>
              <a:cs typeface="+mn-cs"/>
            </a:rPr>
            <a:t>Họp thông báo kế hoạch thử  nghiệm</a:t>
          </a:r>
        </a:p>
      </dgm:t>
    </dgm:pt>
    <dgm:pt modelId="{113BC0A2-401B-4CDF-947A-A596855CAB7D}" type="parTrans" cxnId="{4359FDAB-E04C-43CD-8906-42CED7903BD1}">
      <dgm:prSet/>
      <dgm:spPr/>
      <dgm:t>
        <a:bodyPr/>
        <a:lstStyle/>
        <a:p>
          <a:endParaRPr lang="en-GB"/>
        </a:p>
      </dgm:t>
    </dgm:pt>
    <dgm:pt modelId="{16BDEB7C-89FE-4E98-A707-0E170A3FF07B}" type="sibTrans" cxnId="{4359FDAB-E04C-43CD-8906-42CED7903BD1}">
      <dgm:prSet/>
      <dgm:spPr>
        <a:xfrm>
          <a:off x="144116" y="133998"/>
          <a:ext cx="2591767" cy="2591767"/>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078C76BC-A91E-48AB-8037-D4EF31619E45}">
      <dgm:prSet phldrT="[Text]"/>
      <dgm:spPr>
        <a:xfrm>
          <a:off x="2188501" y="1440024"/>
          <a:ext cx="690468" cy="690468"/>
        </a:xfrm>
        <a:noFill/>
        <a:ln>
          <a:noFill/>
        </a:ln>
        <a:effectLst/>
      </dgm:spPr>
      <dgm:t>
        <a:bodyPr/>
        <a:lstStyle/>
        <a:p>
          <a:r>
            <a:rPr lang="en-GB">
              <a:solidFill>
                <a:sysClr val="windowText" lastClr="000000">
                  <a:hueOff val="0"/>
                  <a:satOff val="0"/>
                  <a:lumOff val="0"/>
                  <a:alphaOff val="0"/>
                </a:sysClr>
              </a:solidFill>
              <a:latin typeface="Calibri"/>
              <a:ea typeface="+mn-ea"/>
              <a:cs typeface="+mn-cs"/>
            </a:rPr>
            <a:t>Tiến hành thử nghiệm</a:t>
          </a:r>
        </a:p>
      </dgm:t>
    </dgm:pt>
    <dgm:pt modelId="{468BEAC5-7868-41A5-9774-21AA72074990}" type="parTrans" cxnId="{6A645481-92B1-4941-B42E-CF31F45CCB25}">
      <dgm:prSet/>
      <dgm:spPr/>
      <dgm:t>
        <a:bodyPr/>
        <a:lstStyle/>
        <a:p>
          <a:endParaRPr lang="en-GB"/>
        </a:p>
      </dgm:t>
    </dgm:pt>
    <dgm:pt modelId="{8AFB9F8A-9A7F-427B-83F1-F78E867D9198}" type="sibTrans" cxnId="{6A645481-92B1-4941-B42E-CF31F45CCB25}">
      <dgm:prSet/>
      <dgm:spPr>
        <a:xfrm>
          <a:off x="144116" y="133998"/>
          <a:ext cx="2591767" cy="259176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A5192452-0E2B-4556-8F13-A58BD9854B6E}" type="pres">
      <dgm:prSet presAssocID="{DCB668E8-6262-4F22-A1A9-43005CDC8D64}" presName="cycle" presStyleCnt="0">
        <dgm:presLayoutVars>
          <dgm:dir/>
          <dgm:resizeHandles val="exact"/>
        </dgm:presLayoutVars>
      </dgm:prSet>
      <dgm:spPr/>
      <dgm:t>
        <a:bodyPr/>
        <a:lstStyle/>
        <a:p>
          <a:endParaRPr lang="en-GB"/>
        </a:p>
      </dgm:t>
    </dgm:pt>
    <dgm:pt modelId="{D20A1402-6BC0-4DB1-9AAD-D6859B6DAF2D}" type="pres">
      <dgm:prSet presAssocID="{5C131110-50B1-4C18-A18D-E1C96A974C5E}" presName="dummy" presStyleCnt="0"/>
      <dgm:spPr/>
    </dgm:pt>
    <dgm:pt modelId="{47A345B6-18E6-46BE-93A2-92A1067B7652}" type="pres">
      <dgm:prSet presAssocID="{5C131110-50B1-4C18-A18D-E1C96A974C5E}" presName="node" presStyleLbl="revTx" presStyleIdx="0" presStyleCnt="5">
        <dgm:presLayoutVars>
          <dgm:bulletEnabled val="1"/>
        </dgm:presLayoutVars>
      </dgm:prSet>
      <dgm:spPr>
        <a:prstGeom prst="rect">
          <a:avLst/>
        </a:prstGeom>
      </dgm:spPr>
      <dgm:t>
        <a:bodyPr/>
        <a:lstStyle/>
        <a:p>
          <a:endParaRPr lang="en-GB"/>
        </a:p>
      </dgm:t>
    </dgm:pt>
    <dgm:pt modelId="{FEE3739D-3076-48DD-9CFF-02E28606FD19}" type="pres">
      <dgm:prSet presAssocID="{16BDEB7C-89FE-4E98-A707-0E170A3FF07B}" presName="sibTrans" presStyleLbl="node1" presStyleIdx="0" presStyleCnt="5"/>
      <dgm:spPr>
        <a:prstGeom prst="circularArrow">
          <a:avLst>
            <a:gd name="adj1" fmla="val 5195"/>
            <a:gd name="adj2" fmla="val 335535"/>
            <a:gd name="adj3" fmla="val 21294783"/>
            <a:gd name="adj4" fmla="val 19764888"/>
            <a:gd name="adj5" fmla="val 6061"/>
          </a:avLst>
        </a:prstGeom>
      </dgm:spPr>
      <dgm:t>
        <a:bodyPr/>
        <a:lstStyle/>
        <a:p>
          <a:endParaRPr lang="en-GB"/>
        </a:p>
      </dgm:t>
    </dgm:pt>
    <dgm:pt modelId="{A6AB1D5F-D10C-4428-89FA-D89C009B6279}" type="pres">
      <dgm:prSet presAssocID="{078C76BC-A91E-48AB-8037-D4EF31619E45}" presName="dummy" presStyleCnt="0"/>
      <dgm:spPr/>
    </dgm:pt>
    <dgm:pt modelId="{9602D18C-8B11-4DF3-93AE-1414D430BB09}" type="pres">
      <dgm:prSet presAssocID="{078C76BC-A91E-48AB-8037-D4EF31619E45}" presName="node" presStyleLbl="revTx" presStyleIdx="1" presStyleCnt="5">
        <dgm:presLayoutVars>
          <dgm:bulletEnabled val="1"/>
        </dgm:presLayoutVars>
      </dgm:prSet>
      <dgm:spPr>
        <a:prstGeom prst="rect">
          <a:avLst/>
        </a:prstGeom>
      </dgm:spPr>
      <dgm:t>
        <a:bodyPr/>
        <a:lstStyle/>
        <a:p>
          <a:endParaRPr lang="en-GB"/>
        </a:p>
      </dgm:t>
    </dgm:pt>
    <dgm:pt modelId="{76F87570-C8B9-49D8-93A6-CA1514333436}" type="pres">
      <dgm:prSet presAssocID="{8AFB9F8A-9A7F-427B-83F1-F78E867D9198}" presName="sibTrans" presStyleLbl="node1" presStyleIdx="1" presStyleCnt="5"/>
      <dgm:spPr>
        <a:prstGeom prst="circularArrow">
          <a:avLst>
            <a:gd name="adj1" fmla="val 5195"/>
            <a:gd name="adj2" fmla="val 335535"/>
            <a:gd name="adj3" fmla="val 4016296"/>
            <a:gd name="adj4" fmla="val 2251966"/>
            <a:gd name="adj5" fmla="val 6061"/>
          </a:avLst>
        </a:prstGeom>
      </dgm:spPr>
      <dgm:t>
        <a:bodyPr/>
        <a:lstStyle/>
        <a:p>
          <a:endParaRPr lang="en-GB"/>
        </a:p>
      </dgm:t>
    </dgm:pt>
    <dgm:pt modelId="{35A252F0-EF85-40CB-910D-5FFA2AB67DD8}" type="pres">
      <dgm:prSet presAssocID="{116FE9A0-B0F8-44CA-B431-261971829E9D}" presName="dummy" presStyleCnt="0"/>
      <dgm:spPr/>
    </dgm:pt>
    <dgm:pt modelId="{F02A0BB3-0DFC-4054-9F88-2A2D3285CB6D}" type="pres">
      <dgm:prSet presAssocID="{116FE9A0-B0F8-44CA-B431-261971829E9D}" presName="node" presStyleLbl="revTx" presStyleIdx="2" presStyleCnt="5">
        <dgm:presLayoutVars>
          <dgm:bulletEnabled val="1"/>
        </dgm:presLayoutVars>
      </dgm:prSet>
      <dgm:spPr>
        <a:prstGeom prst="rect">
          <a:avLst/>
        </a:prstGeom>
      </dgm:spPr>
      <dgm:t>
        <a:bodyPr/>
        <a:lstStyle/>
        <a:p>
          <a:endParaRPr lang="en-GB"/>
        </a:p>
      </dgm:t>
    </dgm:pt>
    <dgm:pt modelId="{53298FF7-419F-4624-96A3-EF3197577DE7}" type="pres">
      <dgm:prSet presAssocID="{4FC64F68-7797-4115-955A-3884CCA61004}" presName="sibTrans" presStyleLbl="node1" presStyleIdx="2" presStyleCnt="5"/>
      <dgm:spPr>
        <a:prstGeom prst="circularArrow">
          <a:avLst>
            <a:gd name="adj1" fmla="val 5195"/>
            <a:gd name="adj2" fmla="val 335535"/>
            <a:gd name="adj3" fmla="val 8212500"/>
            <a:gd name="adj4" fmla="val 6448170"/>
            <a:gd name="adj5" fmla="val 6061"/>
          </a:avLst>
        </a:prstGeom>
      </dgm:spPr>
      <dgm:t>
        <a:bodyPr/>
        <a:lstStyle/>
        <a:p>
          <a:endParaRPr lang="en-GB"/>
        </a:p>
      </dgm:t>
    </dgm:pt>
    <dgm:pt modelId="{9F12099E-3352-473D-9303-F5276C91F001}" type="pres">
      <dgm:prSet presAssocID="{E56855C6-7031-47B9-B412-9CFD96CDCA78}" presName="dummy" presStyleCnt="0"/>
      <dgm:spPr/>
    </dgm:pt>
    <dgm:pt modelId="{AE8F6F42-5AD4-4D96-A2AB-D4B60AD41133}" type="pres">
      <dgm:prSet presAssocID="{E56855C6-7031-47B9-B412-9CFD96CDCA78}" presName="node" presStyleLbl="revTx" presStyleIdx="3" presStyleCnt="5">
        <dgm:presLayoutVars>
          <dgm:bulletEnabled val="1"/>
        </dgm:presLayoutVars>
      </dgm:prSet>
      <dgm:spPr>
        <a:prstGeom prst="rect">
          <a:avLst/>
        </a:prstGeom>
      </dgm:spPr>
      <dgm:t>
        <a:bodyPr/>
        <a:lstStyle/>
        <a:p>
          <a:endParaRPr lang="en-GB"/>
        </a:p>
      </dgm:t>
    </dgm:pt>
    <dgm:pt modelId="{06BEED6F-70C8-4C2B-B183-BE2C9E1A9B2B}" type="pres">
      <dgm:prSet presAssocID="{808445E4-485C-4EF0-9474-B170C54BE4DD}" presName="sibTrans" presStyleLbl="node1" presStyleIdx="3" presStyleCnt="5"/>
      <dgm:spPr>
        <a:prstGeom prst="circularArrow">
          <a:avLst>
            <a:gd name="adj1" fmla="val 5195"/>
            <a:gd name="adj2" fmla="val 335535"/>
            <a:gd name="adj3" fmla="val 12299577"/>
            <a:gd name="adj4" fmla="val 10769682"/>
            <a:gd name="adj5" fmla="val 6061"/>
          </a:avLst>
        </a:prstGeom>
      </dgm:spPr>
      <dgm:t>
        <a:bodyPr/>
        <a:lstStyle/>
        <a:p>
          <a:endParaRPr lang="en-GB"/>
        </a:p>
      </dgm:t>
    </dgm:pt>
    <dgm:pt modelId="{2839E646-D1A5-4271-8E4A-FB4242F8C7F4}" type="pres">
      <dgm:prSet presAssocID="{E2CB2D4E-C1CF-4794-A6C8-575B2CC4893B}" presName="dummy" presStyleCnt="0"/>
      <dgm:spPr/>
    </dgm:pt>
    <dgm:pt modelId="{101A6F7A-91CD-46F1-929F-9F0A9651CC40}" type="pres">
      <dgm:prSet presAssocID="{E2CB2D4E-C1CF-4794-A6C8-575B2CC4893B}" presName="node" presStyleLbl="revTx" presStyleIdx="4" presStyleCnt="5">
        <dgm:presLayoutVars>
          <dgm:bulletEnabled val="1"/>
        </dgm:presLayoutVars>
      </dgm:prSet>
      <dgm:spPr>
        <a:prstGeom prst="rect">
          <a:avLst/>
        </a:prstGeom>
      </dgm:spPr>
      <dgm:t>
        <a:bodyPr/>
        <a:lstStyle/>
        <a:p>
          <a:endParaRPr lang="en-GB"/>
        </a:p>
      </dgm:t>
    </dgm:pt>
    <dgm:pt modelId="{495B30FE-7A2D-4657-875E-CBFC821FD190}" type="pres">
      <dgm:prSet presAssocID="{E6B5CD67-4520-4BC0-BF47-98C0F1A925F5}" presName="sibTrans" presStyleLbl="node1" presStyleIdx="4" presStyleCnt="5"/>
      <dgm:spPr>
        <a:prstGeom prst="circularArrow">
          <a:avLst>
            <a:gd name="adj1" fmla="val 5195"/>
            <a:gd name="adj2" fmla="val 335535"/>
            <a:gd name="adj3" fmla="val 16867279"/>
            <a:gd name="adj4" fmla="val 15197186"/>
            <a:gd name="adj5" fmla="val 6061"/>
          </a:avLst>
        </a:prstGeom>
      </dgm:spPr>
      <dgm:t>
        <a:bodyPr/>
        <a:lstStyle/>
        <a:p>
          <a:endParaRPr lang="en-GB"/>
        </a:p>
      </dgm:t>
    </dgm:pt>
  </dgm:ptLst>
  <dgm:cxnLst>
    <dgm:cxn modelId="{3000AA4A-E190-402B-A499-5420E02D0132}" srcId="{DCB668E8-6262-4F22-A1A9-43005CDC8D64}" destId="{E56855C6-7031-47B9-B412-9CFD96CDCA78}" srcOrd="3" destOrd="0" parTransId="{C5E93AE9-341F-4997-9EF9-2875744F5C41}" sibTransId="{808445E4-485C-4EF0-9474-B170C54BE4DD}"/>
    <dgm:cxn modelId="{3E484964-7DF7-4AE5-B1BC-021726DB31E3}" type="presOf" srcId="{8AFB9F8A-9A7F-427B-83F1-F78E867D9198}" destId="{76F87570-C8B9-49D8-93A6-CA1514333436}" srcOrd="0" destOrd="0" presId="urn:microsoft.com/office/officeart/2005/8/layout/cycle1"/>
    <dgm:cxn modelId="{4359FDAB-E04C-43CD-8906-42CED7903BD1}" srcId="{DCB668E8-6262-4F22-A1A9-43005CDC8D64}" destId="{5C131110-50B1-4C18-A18D-E1C96A974C5E}" srcOrd="0" destOrd="0" parTransId="{113BC0A2-401B-4CDF-947A-A596855CAB7D}" sibTransId="{16BDEB7C-89FE-4E98-A707-0E170A3FF07B}"/>
    <dgm:cxn modelId="{02CF70B3-272C-4020-A296-E763F76088B9}" srcId="{DCB668E8-6262-4F22-A1A9-43005CDC8D64}" destId="{E2CB2D4E-C1CF-4794-A6C8-575B2CC4893B}" srcOrd="4" destOrd="0" parTransId="{7D8DBA30-5DC7-49D1-B49B-56430A1E4DF0}" sibTransId="{E6B5CD67-4520-4BC0-BF47-98C0F1A925F5}"/>
    <dgm:cxn modelId="{1E7F3270-C56E-408A-B8F5-A1B4E9131133}" type="presOf" srcId="{078C76BC-A91E-48AB-8037-D4EF31619E45}" destId="{9602D18C-8B11-4DF3-93AE-1414D430BB09}" srcOrd="0" destOrd="0" presId="urn:microsoft.com/office/officeart/2005/8/layout/cycle1"/>
    <dgm:cxn modelId="{FF2886E7-43FC-4EC8-89D2-087BC5DB6E10}" type="presOf" srcId="{E2CB2D4E-C1CF-4794-A6C8-575B2CC4893B}" destId="{101A6F7A-91CD-46F1-929F-9F0A9651CC40}" srcOrd="0" destOrd="0" presId="urn:microsoft.com/office/officeart/2005/8/layout/cycle1"/>
    <dgm:cxn modelId="{7E2D6AEE-9B19-4049-9BB9-54D20CC76056}" type="presOf" srcId="{E56855C6-7031-47B9-B412-9CFD96CDCA78}" destId="{AE8F6F42-5AD4-4D96-A2AB-D4B60AD41133}" srcOrd="0" destOrd="0" presId="urn:microsoft.com/office/officeart/2005/8/layout/cycle1"/>
    <dgm:cxn modelId="{2E5E346F-12C6-40A3-B434-57CE13D26789}" type="presOf" srcId="{808445E4-485C-4EF0-9474-B170C54BE4DD}" destId="{06BEED6F-70C8-4C2B-B183-BE2C9E1A9B2B}" srcOrd="0" destOrd="0" presId="urn:microsoft.com/office/officeart/2005/8/layout/cycle1"/>
    <dgm:cxn modelId="{F550DBB8-6C74-4893-B825-2405334D1869}" srcId="{DCB668E8-6262-4F22-A1A9-43005CDC8D64}" destId="{116FE9A0-B0F8-44CA-B431-261971829E9D}" srcOrd="2" destOrd="0" parTransId="{7565D494-87AE-430F-B7A1-61CF9A3CCAEA}" sibTransId="{4FC64F68-7797-4115-955A-3884CCA61004}"/>
    <dgm:cxn modelId="{28C82E01-DDA3-4D92-9832-27DC234F4E3F}" type="presOf" srcId="{5C131110-50B1-4C18-A18D-E1C96A974C5E}" destId="{47A345B6-18E6-46BE-93A2-92A1067B7652}" srcOrd="0" destOrd="0" presId="urn:microsoft.com/office/officeart/2005/8/layout/cycle1"/>
    <dgm:cxn modelId="{A2463C04-8ACF-40DC-998D-DE9791940DDE}" type="presOf" srcId="{16BDEB7C-89FE-4E98-A707-0E170A3FF07B}" destId="{FEE3739D-3076-48DD-9CFF-02E28606FD19}" srcOrd="0" destOrd="0" presId="urn:microsoft.com/office/officeart/2005/8/layout/cycle1"/>
    <dgm:cxn modelId="{971B5746-CCDC-4AAA-90BE-55EDEAA9240C}" type="presOf" srcId="{116FE9A0-B0F8-44CA-B431-261971829E9D}" destId="{F02A0BB3-0DFC-4054-9F88-2A2D3285CB6D}" srcOrd="0" destOrd="0" presId="urn:microsoft.com/office/officeart/2005/8/layout/cycle1"/>
    <dgm:cxn modelId="{51C847D2-2B91-462D-AF5D-623063CB4122}" type="presOf" srcId="{DCB668E8-6262-4F22-A1A9-43005CDC8D64}" destId="{A5192452-0E2B-4556-8F13-A58BD9854B6E}" srcOrd="0" destOrd="0" presId="urn:microsoft.com/office/officeart/2005/8/layout/cycle1"/>
    <dgm:cxn modelId="{0559D8AB-684E-4F62-91AF-E960FF53E756}" type="presOf" srcId="{E6B5CD67-4520-4BC0-BF47-98C0F1A925F5}" destId="{495B30FE-7A2D-4657-875E-CBFC821FD190}" srcOrd="0" destOrd="0" presId="urn:microsoft.com/office/officeart/2005/8/layout/cycle1"/>
    <dgm:cxn modelId="{6A645481-92B1-4941-B42E-CF31F45CCB25}" srcId="{DCB668E8-6262-4F22-A1A9-43005CDC8D64}" destId="{078C76BC-A91E-48AB-8037-D4EF31619E45}" srcOrd="1" destOrd="0" parTransId="{468BEAC5-7868-41A5-9774-21AA72074990}" sibTransId="{8AFB9F8A-9A7F-427B-83F1-F78E867D9198}"/>
    <dgm:cxn modelId="{CB39A326-DCFA-435F-82F9-094B81B226C0}" type="presOf" srcId="{4FC64F68-7797-4115-955A-3884CCA61004}" destId="{53298FF7-419F-4624-96A3-EF3197577DE7}" srcOrd="0" destOrd="0" presId="urn:microsoft.com/office/officeart/2005/8/layout/cycle1"/>
    <dgm:cxn modelId="{8D2E25B7-E054-4C57-B9A0-EB4BC0F8E1E1}" type="presParOf" srcId="{A5192452-0E2B-4556-8F13-A58BD9854B6E}" destId="{D20A1402-6BC0-4DB1-9AAD-D6859B6DAF2D}" srcOrd="0" destOrd="0" presId="urn:microsoft.com/office/officeart/2005/8/layout/cycle1"/>
    <dgm:cxn modelId="{880A01CA-A493-4C5D-A470-134AD15C9644}" type="presParOf" srcId="{A5192452-0E2B-4556-8F13-A58BD9854B6E}" destId="{47A345B6-18E6-46BE-93A2-92A1067B7652}" srcOrd="1" destOrd="0" presId="urn:microsoft.com/office/officeart/2005/8/layout/cycle1"/>
    <dgm:cxn modelId="{7CAD8AB7-4902-4FB4-AF6D-BB9FC721940F}" type="presParOf" srcId="{A5192452-0E2B-4556-8F13-A58BD9854B6E}" destId="{FEE3739D-3076-48DD-9CFF-02E28606FD19}" srcOrd="2" destOrd="0" presId="urn:microsoft.com/office/officeart/2005/8/layout/cycle1"/>
    <dgm:cxn modelId="{B1FB1378-7460-4C85-A583-8C390171D6DF}" type="presParOf" srcId="{A5192452-0E2B-4556-8F13-A58BD9854B6E}" destId="{A6AB1D5F-D10C-4428-89FA-D89C009B6279}" srcOrd="3" destOrd="0" presId="urn:microsoft.com/office/officeart/2005/8/layout/cycle1"/>
    <dgm:cxn modelId="{BF49CF8E-CE02-4021-9DE0-C993236BE0FF}" type="presParOf" srcId="{A5192452-0E2B-4556-8F13-A58BD9854B6E}" destId="{9602D18C-8B11-4DF3-93AE-1414D430BB09}" srcOrd="4" destOrd="0" presId="urn:microsoft.com/office/officeart/2005/8/layout/cycle1"/>
    <dgm:cxn modelId="{BE3E815E-5C62-4E94-96D3-BACDDD7BEA94}" type="presParOf" srcId="{A5192452-0E2B-4556-8F13-A58BD9854B6E}" destId="{76F87570-C8B9-49D8-93A6-CA1514333436}" srcOrd="5" destOrd="0" presId="urn:microsoft.com/office/officeart/2005/8/layout/cycle1"/>
    <dgm:cxn modelId="{1D104134-9A17-4603-9EA6-5BF55DF5F8C7}" type="presParOf" srcId="{A5192452-0E2B-4556-8F13-A58BD9854B6E}" destId="{35A252F0-EF85-40CB-910D-5FFA2AB67DD8}" srcOrd="6" destOrd="0" presId="urn:microsoft.com/office/officeart/2005/8/layout/cycle1"/>
    <dgm:cxn modelId="{35FE2524-BB01-4D5F-A9AF-3196CA061F67}" type="presParOf" srcId="{A5192452-0E2B-4556-8F13-A58BD9854B6E}" destId="{F02A0BB3-0DFC-4054-9F88-2A2D3285CB6D}" srcOrd="7" destOrd="0" presId="urn:microsoft.com/office/officeart/2005/8/layout/cycle1"/>
    <dgm:cxn modelId="{8B2CDF3A-79A3-44DD-9090-AA5686435786}" type="presParOf" srcId="{A5192452-0E2B-4556-8F13-A58BD9854B6E}" destId="{53298FF7-419F-4624-96A3-EF3197577DE7}" srcOrd="8" destOrd="0" presId="urn:microsoft.com/office/officeart/2005/8/layout/cycle1"/>
    <dgm:cxn modelId="{791132BB-C046-4901-BC30-3F32C69F8C56}" type="presParOf" srcId="{A5192452-0E2B-4556-8F13-A58BD9854B6E}" destId="{9F12099E-3352-473D-9303-F5276C91F001}" srcOrd="9" destOrd="0" presId="urn:microsoft.com/office/officeart/2005/8/layout/cycle1"/>
    <dgm:cxn modelId="{5F6B4CE7-B9B3-41B1-894E-93BB64991A07}" type="presParOf" srcId="{A5192452-0E2B-4556-8F13-A58BD9854B6E}" destId="{AE8F6F42-5AD4-4D96-A2AB-D4B60AD41133}" srcOrd="10" destOrd="0" presId="urn:microsoft.com/office/officeart/2005/8/layout/cycle1"/>
    <dgm:cxn modelId="{A7CFF235-36EC-4246-B7B6-4ECA001EC3FA}" type="presParOf" srcId="{A5192452-0E2B-4556-8F13-A58BD9854B6E}" destId="{06BEED6F-70C8-4C2B-B183-BE2C9E1A9B2B}" srcOrd="11" destOrd="0" presId="urn:microsoft.com/office/officeart/2005/8/layout/cycle1"/>
    <dgm:cxn modelId="{8A45FF45-FB58-4826-B600-39FDB3F1697D}" type="presParOf" srcId="{A5192452-0E2B-4556-8F13-A58BD9854B6E}" destId="{2839E646-D1A5-4271-8E4A-FB4242F8C7F4}" srcOrd="12" destOrd="0" presId="urn:microsoft.com/office/officeart/2005/8/layout/cycle1"/>
    <dgm:cxn modelId="{49660165-7EDC-4596-8ECD-9A1E5205CEF2}" type="presParOf" srcId="{A5192452-0E2B-4556-8F13-A58BD9854B6E}" destId="{101A6F7A-91CD-46F1-929F-9F0A9651CC40}" srcOrd="13" destOrd="0" presId="urn:microsoft.com/office/officeart/2005/8/layout/cycle1"/>
    <dgm:cxn modelId="{D2EF6796-349F-46B2-AB17-78B7434F5BB9}" type="presParOf" srcId="{A5192452-0E2B-4556-8F13-A58BD9854B6E}" destId="{495B30FE-7A2D-4657-875E-CBFC821FD190}" srcOrd="14" destOrd="0" presId="urn:microsoft.com/office/officeart/2005/8/layout/cycle1"/>
  </dgm:cxnLst>
  <dgm:bg/>
  <dgm:whole>
    <a:ln w="57150">
      <a:solidFill>
        <a:srgbClr val="00B050"/>
      </a:solidFill>
    </a:ln>
  </dgm:whole>
</dgm:dataModel>
</file>

<file path=word/diagrams/data3.xml><?xml version="1.0" encoding="utf-8"?>
<dgm:dataModel xmlns:dgm="http://schemas.openxmlformats.org/drawingml/2006/diagram" xmlns:a="http://schemas.openxmlformats.org/drawingml/2006/main">
  <dgm:ptLst>
    <dgm:pt modelId="{1F65C6A1-40ED-4123-A015-4C741527E647}" type="doc">
      <dgm:prSet loTypeId="urn:microsoft.com/office/officeart/2005/8/layout/cycle1" loCatId="cycle" qsTypeId="urn:microsoft.com/office/officeart/2005/8/quickstyle/simple1" qsCatId="simple" csTypeId="urn:microsoft.com/office/officeart/2005/8/colors/colorful2" csCatId="colorful" phldr="1"/>
      <dgm:spPr/>
      <dgm:t>
        <a:bodyPr/>
        <a:lstStyle/>
        <a:p>
          <a:endParaRPr lang="en-GB"/>
        </a:p>
      </dgm:t>
    </dgm:pt>
    <dgm:pt modelId="{5E26A991-8E04-4BE3-8F8A-94F146A66687}">
      <dgm:prSet phldrT="[Text]"/>
      <dgm:spPr>
        <a:xfrm>
          <a:off x="1796342" y="154126"/>
          <a:ext cx="1019531" cy="1019531"/>
        </a:xfrm>
        <a:noFill/>
        <a:ln>
          <a:noFill/>
        </a:ln>
        <a:effectLst/>
      </dgm:spPr>
      <dgm:t>
        <a:bodyPr/>
        <a:lstStyle/>
        <a:p>
          <a:r>
            <a:rPr lang="en-GB">
              <a:solidFill>
                <a:sysClr val="windowText" lastClr="000000">
                  <a:hueOff val="0"/>
                  <a:satOff val="0"/>
                  <a:lumOff val="0"/>
                  <a:alphaOff val="0"/>
                </a:sysClr>
              </a:solidFill>
              <a:latin typeface="Calibri"/>
              <a:ea typeface="+mn-ea"/>
              <a:cs typeface="+mn-cs"/>
            </a:rPr>
            <a:t>Tiến hành thử nghiệm</a:t>
          </a:r>
        </a:p>
      </dgm:t>
    </dgm:pt>
    <dgm:pt modelId="{9AEC6139-C813-4CA1-B2CD-3FD81AA3C6C8}" type="parTrans" cxnId="{6047110D-9EFB-458E-A77C-5FECD455CD1A}">
      <dgm:prSet/>
      <dgm:spPr/>
      <dgm:t>
        <a:bodyPr/>
        <a:lstStyle/>
        <a:p>
          <a:endParaRPr lang="en-GB"/>
        </a:p>
      </dgm:t>
    </dgm:pt>
    <dgm:pt modelId="{4A599A97-A389-4B1A-B1BB-00D68EDD9CC6}" type="sibTrans" cxnId="{6047110D-9EFB-458E-A77C-5FECD455CD1A}">
      <dgm:prSet/>
      <dgm:spPr>
        <a:xfrm>
          <a:off x="-238" y="89761"/>
          <a:ext cx="2880476" cy="288047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C47F9FA-7AB7-4E6C-B5CC-91E3C0B0B283}">
      <dgm:prSet phldrT="[Text]"/>
      <dgm:spPr>
        <a:xfrm>
          <a:off x="1796342" y="1886342"/>
          <a:ext cx="1019531" cy="1019531"/>
        </a:xfrm>
        <a:noFill/>
        <a:ln>
          <a:noFill/>
        </a:ln>
        <a:effectLst/>
      </dgm:spPr>
      <dgm:t>
        <a:bodyPr/>
        <a:lstStyle/>
        <a:p>
          <a:r>
            <a:rPr lang="en-GB">
              <a:solidFill>
                <a:sysClr val="windowText" lastClr="000000">
                  <a:hueOff val="0"/>
                  <a:satOff val="0"/>
                  <a:lumOff val="0"/>
                  <a:alphaOff val="0"/>
                </a:sysClr>
              </a:solidFill>
              <a:latin typeface="Calibri"/>
              <a:ea typeface="+mn-ea"/>
              <a:cs typeface="+mn-cs"/>
            </a:rPr>
            <a:t>Lập biên bản kết quả thử nghiệm</a:t>
          </a:r>
        </a:p>
      </dgm:t>
    </dgm:pt>
    <dgm:pt modelId="{C47C3B58-34B2-4572-B6AF-95775120BAA5}" type="parTrans" cxnId="{6A6E4BBD-3145-42DD-AE12-2487C04AF23D}">
      <dgm:prSet/>
      <dgm:spPr/>
      <dgm:t>
        <a:bodyPr/>
        <a:lstStyle/>
        <a:p>
          <a:endParaRPr lang="en-GB"/>
        </a:p>
      </dgm:t>
    </dgm:pt>
    <dgm:pt modelId="{900A52A7-A6BE-4EF6-B309-448F959BD7F6}" type="sibTrans" cxnId="{6A6E4BBD-3145-42DD-AE12-2487C04AF23D}">
      <dgm:prSet/>
      <dgm:spPr>
        <a:xfrm>
          <a:off x="-238" y="89761"/>
          <a:ext cx="2880476" cy="2880476"/>
        </a:xfrm>
        <a:noFill/>
        <a:ln w="25400" cap="flat" cmpd="sng" algn="ctr">
          <a:solidFill>
            <a:sysClr val="window" lastClr="FFFFFF">
              <a:hueOff val="0"/>
              <a:satOff val="0"/>
              <a:lumOff val="0"/>
              <a:alphaOff val="0"/>
            </a:sysClr>
          </a:solidFill>
          <a:prstDash val="solid"/>
        </a:ln>
        <a:effectLst/>
      </dgm:spPr>
      <dgm:t>
        <a:bodyPr/>
        <a:lstStyle/>
        <a:p>
          <a:endParaRPr lang="en-GB"/>
        </a:p>
      </dgm:t>
    </dgm:pt>
    <dgm:pt modelId="{1F2BEB1C-C19B-44E2-910E-4AB833B552EB}">
      <dgm:prSet phldrT="[Text]"/>
      <dgm:spPr>
        <a:xfrm>
          <a:off x="64126" y="1886342"/>
          <a:ext cx="1019531" cy="1019531"/>
        </a:xfrm>
        <a:noFill/>
        <a:ln>
          <a:noFill/>
        </a:ln>
        <a:effectLst/>
      </dgm:spPr>
      <dgm:t>
        <a:bodyPr/>
        <a:lstStyle/>
        <a:p>
          <a:r>
            <a:rPr lang="en-GB">
              <a:solidFill>
                <a:sysClr val="windowText" lastClr="000000">
                  <a:hueOff val="0"/>
                  <a:satOff val="0"/>
                  <a:lumOff val="0"/>
                  <a:alphaOff val="0"/>
                </a:sysClr>
              </a:solidFill>
              <a:latin typeface="Calibri"/>
              <a:ea typeface="+mn-ea"/>
              <a:cs typeface="+mn-cs"/>
            </a:rPr>
            <a:t>Nghiên cứu địa bàn thử nghiệm</a:t>
          </a:r>
        </a:p>
      </dgm:t>
    </dgm:pt>
    <dgm:pt modelId="{6D0292E0-5389-4A92-ABB9-83FA64794AED}" type="parTrans" cxnId="{82E28C95-6FBB-4ECE-AB10-1F654BB5FE6A}">
      <dgm:prSet/>
      <dgm:spPr/>
      <dgm:t>
        <a:bodyPr/>
        <a:lstStyle/>
        <a:p>
          <a:endParaRPr lang="en-GB"/>
        </a:p>
      </dgm:t>
    </dgm:pt>
    <dgm:pt modelId="{F3515C34-6C9D-4D2E-9FD2-5F91ECD9BBC3}" type="sibTrans" cxnId="{82E28C95-6FBB-4ECE-AB10-1F654BB5FE6A}">
      <dgm:prSet/>
      <dgm:spPr>
        <a:xfrm>
          <a:off x="-238" y="89761"/>
          <a:ext cx="2880476" cy="2880476"/>
        </a:xfrm>
        <a:solidFill>
          <a:srgbClr val="C0504D">
            <a:hueOff val="3121013"/>
            <a:satOff val="-3893"/>
            <a:lumOff val="915"/>
            <a:alphaOff val="0"/>
          </a:srgbClr>
        </a:solidFill>
        <a:ln w="25400" cap="flat" cmpd="sng" algn="ctr">
          <a:noFill/>
          <a:prstDash val="solid"/>
        </a:ln>
        <a:effectLst/>
      </dgm:spPr>
      <dgm:t>
        <a:bodyPr/>
        <a:lstStyle/>
        <a:p>
          <a:endParaRPr lang="en-GB"/>
        </a:p>
      </dgm:t>
    </dgm:pt>
    <dgm:pt modelId="{63F6D736-AD95-473D-AC62-2A9761AF25EC}">
      <dgm:prSet phldrT="[Text]"/>
      <dgm:spPr>
        <a:xfrm>
          <a:off x="64126" y="154126"/>
          <a:ext cx="1019531" cy="1019531"/>
        </a:xfrm>
        <a:noFill/>
        <a:ln>
          <a:noFill/>
        </a:ln>
        <a:effectLst/>
      </dgm:spPr>
      <dgm:t>
        <a:bodyPr/>
        <a:lstStyle/>
        <a:p>
          <a:r>
            <a:rPr lang="en-GB">
              <a:solidFill>
                <a:sysClr val="windowText" lastClr="000000">
                  <a:hueOff val="0"/>
                  <a:satOff val="0"/>
                  <a:lumOff val="0"/>
                  <a:alphaOff val="0"/>
                </a:sysClr>
              </a:solidFill>
              <a:latin typeface="Calibri"/>
              <a:ea typeface="+mn-ea"/>
              <a:cs typeface="+mn-cs"/>
            </a:rPr>
            <a:t>Xây dựng phương án thử nghiệm. Phân công nhiệm vụ cho thành viên</a:t>
          </a:r>
        </a:p>
      </dgm:t>
    </dgm:pt>
    <dgm:pt modelId="{AF2EFA7D-05AF-42C2-8CEB-6725A2F4808F}" type="parTrans" cxnId="{650D7DAF-AC7C-4C34-875B-15863ECA25F8}">
      <dgm:prSet/>
      <dgm:spPr/>
      <dgm:t>
        <a:bodyPr/>
        <a:lstStyle/>
        <a:p>
          <a:endParaRPr lang="en-GB"/>
        </a:p>
      </dgm:t>
    </dgm:pt>
    <dgm:pt modelId="{FD305C9D-6E0F-4A90-B51D-3AF36E787DE3}" type="sibTrans" cxnId="{650D7DAF-AC7C-4C34-875B-15863ECA25F8}">
      <dgm:prSet/>
      <dgm:spPr>
        <a:xfrm>
          <a:off x="-238" y="89761"/>
          <a:ext cx="2880476" cy="2880476"/>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F72BD17-BD58-4DA4-95BD-E674B81D45FE}" type="pres">
      <dgm:prSet presAssocID="{1F65C6A1-40ED-4123-A015-4C741527E647}" presName="cycle" presStyleCnt="0">
        <dgm:presLayoutVars>
          <dgm:dir/>
          <dgm:resizeHandles val="exact"/>
        </dgm:presLayoutVars>
      </dgm:prSet>
      <dgm:spPr/>
      <dgm:t>
        <a:bodyPr/>
        <a:lstStyle/>
        <a:p>
          <a:endParaRPr lang="en-GB"/>
        </a:p>
      </dgm:t>
    </dgm:pt>
    <dgm:pt modelId="{1E3EE097-132D-4F69-9D9C-B3A1DEA3CE50}" type="pres">
      <dgm:prSet presAssocID="{5E26A991-8E04-4BE3-8F8A-94F146A66687}" presName="dummy" presStyleCnt="0"/>
      <dgm:spPr/>
    </dgm:pt>
    <dgm:pt modelId="{9FC22C60-518A-4CBE-BA6A-339ACAD62084}" type="pres">
      <dgm:prSet presAssocID="{5E26A991-8E04-4BE3-8F8A-94F146A66687}" presName="node" presStyleLbl="revTx" presStyleIdx="0" presStyleCnt="4">
        <dgm:presLayoutVars>
          <dgm:bulletEnabled val="1"/>
        </dgm:presLayoutVars>
      </dgm:prSet>
      <dgm:spPr>
        <a:prstGeom prst="rect">
          <a:avLst/>
        </a:prstGeom>
      </dgm:spPr>
      <dgm:t>
        <a:bodyPr/>
        <a:lstStyle/>
        <a:p>
          <a:endParaRPr lang="en-GB"/>
        </a:p>
      </dgm:t>
    </dgm:pt>
    <dgm:pt modelId="{83FF0DE6-15AB-4137-99C9-45CDFFE35946}" type="pres">
      <dgm:prSet presAssocID="{4A599A97-A389-4B1A-B1BB-00D68EDD9CC6}" presName="sibTrans" presStyleLbl="node1" presStyleIdx="0" presStyleCnt="4"/>
      <dgm:spPr>
        <a:prstGeom prst="circularArrow">
          <a:avLst>
            <a:gd name="adj1" fmla="val 6902"/>
            <a:gd name="adj2" fmla="val 465342"/>
            <a:gd name="adj3" fmla="val 549458"/>
            <a:gd name="adj4" fmla="val 20585200"/>
            <a:gd name="adj5" fmla="val 8052"/>
          </a:avLst>
        </a:prstGeom>
      </dgm:spPr>
      <dgm:t>
        <a:bodyPr/>
        <a:lstStyle/>
        <a:p>
          <a:endParaRPr lang="en-GB"/>
        </a:p>
      </dgm:t>
    </dgm:pt>
    <dgm:pt modelId="{C9B3767D-49D2-4F6E-9975-0AE650A5D61A}" type="pres">
      <dgm:prSet presAssocID="{5C47F9FA-7AB7-4E6C-B5CC-91E3C0B0B283}" presName="dummy" presStyleCnt="0"/>
      <dgm:spPr/>
    </dgm:pt>
    <dgm:pt modelId="{AAEDC013-11E9-4480-87DD-277C34CD1C97}" type="pres">
      <dgm:prSet presAssocID="{5C47F9FA-7AB7-4E6C-B5CC-91E3C0B0B283}" presName="node" presStyleLbl="revTx" presStyleIdx="1" presStyleCnt="4">
        <dgm:presLayoutVars>
          <dgm:bulletEnabled val="1"/>
        </dgm:presLayoutVars>
      </dgm:prSet>
      <dgm:spPr>
        <a:prstGeom prst="rect">
          <a:avLst/>
        </a:prstGeom>
      </dgm:spPr>
      <dgm:t>
        <a:bodyPr/>
        <a:lstStyle/>
        <a:p>
          <a:endParaRPr lang="en-GB"/>
        </a:p>
      </dgm:t>
    </dgm:pt>
    <dgm:pt modelId="{E9829BEA-6CFA-444A-AA6A-B07452FB6153}" type="pres">
      <dgm:prSet presAssocID="{900A52A7-A6BE-4EF6-B309-448F959BD7F6}" presName="sibTrans" presStyleLbl="node1" presStyleIdx="1" presStyleCnt="4"/>
      <dgm:spPr>
        <a:prstGeom prst="circularArrow">
          <a:avLst>
            <a:gd name="adj1" fmla="val 6902"/>
            <a:gd name="adj2" fmla="val 465342"/>
            <a:gd name="adj3" fmla="val 5949458"/>
            <a:gd name="adj4" fmla="val 4385200"/>
            <a:gd name="adj5" fmla="val 8052"/>
          </a:avLst>
        </a:prstGeom>
      </dgm:spPr>
      <dgm:t>
        <a:bodyPr/>
        <a:lstStyle/>
        <a:p>
          <a:endParaRPr lang="en-GB"/>
        </a:p>
      </dgm:t>
    </dgm:pt>
    <dgm:pt modelId="{F113AA4C-4B50-4B40-83A4-F0B11CCC640A}" type="pres">
      <dgm:prSet presAssocID="{1F2BEB1C-C19B-44E2-910E-4AB833B552EB}" presName="dummy" presStyleCnt="0"/>
      <dgm:spPr/>
    </dgm:pt>
    <dgm:pt modelId="{DFAD8D7E-6AC3-48C9-8FF6-8C25270FC610}" type="pres">
      <dgm:prSet presAssocID="{1F2BEB1C-C19B-44E2-910E-4AB833B552EB}" presName="node" presStyleLbl="revTx" presStyleIdx="2" presStyleCnt="4">
        <dgm:presLayoutVars>
          <dgm:bulletEnabled val="1"/>
        </dgm:presLayoutVars>
      </dgm:prSet>
      <dgm:spPr>
        <a:prstGeom prst="rect">
          <a:avLst/>
        </a:prstGeom>
      </dgm:spPr>
      <dgm:t>
        <a:bodyPr/>
        <a:lstStyle/>
        <a:p>
          <a:endParaRPr lang="en-GB"/>
        </a:p>
      </dgm:t>
    </dgm:pt>
    <dgm:pt modelId="{8594899D-713B-4376-8505-7DF0C8C5B1AE}" type="pres">
      <dgm:prSet presAssocID="{F3515C34-6C9D-4D2E-9FD2-5F91ECD9BBC3}" presName="sibTrans" presStyleLbl="node1" presStyleIdx="2" presStyleCnt="4"/>
      <dgm:spPr>
        <a:prstGeom prst="circularArrow">
          <a:avLst>
            <a:gd name="adj1" fmla="val 6902"/>
            <a:gd name="adj2" fmla="val 465342"/>
            <a:gd name="adj3" fmla="val 11349458"/>
            <a:gd name="adj4" fmla="val 9785200"/>
            <a:gd name="adj5" fmla="val 8052"/>
          </a:avLst>
        </a:prstGeom>
      </dgm:spPr>
      <dgm:t>
        <a:bodyPr/>
        <a:lstStyle/>
        <a:p>
          <a:endParaRPr lang="en-GB"/>
        </a:p>
      </dgm:t>
    </dgm:pt>
    <dgm:pt modelId="{7E12E901-609D-441D-B1BE-B6EECD93C341}" type="pres">
      <dgm:prSet presAssocID="{63F6D736-AD95-473D-AC62-2A9761AF25EC}" presName="dummy" presStyleCnt="0"/>
      <dgm:spPr/>
    </dgm:pt>
    <dgm:pt modelId="{25D6FB3A-3D8E-415B-A9C0-9AA3BC5AD996}" type="pres">
      <dgm:prSet presAssocID="{63F6D736-AD95-473D-AC62-2A9761AF25EC}" presName="node" presStyleLbl="revTx" presStyleIdx="3" presStyleCnt="4">
        <dgm:presLayoutVars>
          <dgm:bulletEnabled val="1"/>
        </dgm:presLayoutVars>
      </dgm:prSet>
      <dgm:spPr>
        <a:prstGeom prst="rect">
          <a:avLst/>
        </a:prstGeom>
      </dgm:spPr>
      <dgm:t>
        <a:bodyPr/>
        <a:lstStyle/>
        <a:p>
          <a:endParaRPr lang="en-GB"/>
        </a:p>
      </dgm:t>
    </dgm:pt>
    <dgm:pt modelId="{74CAE9F7-1928-48AD-AF10-080F8075E505}" type="pres">
      <dgm:prSet presAssocID="{FD305C9D-6E0F-4A90-B51D-3AF36E787DE3}" presName="sibTrans" presStyleLbl="node1" presStyleIdx="3" presStyleCnt="4"/>
      <dgm:spPr>
        <a:prstGeom prst="circularArrow">
          <a:avLst>
            <a:gd name="adj1" fmla="val 6902"/>
            <a:gd name="adj2" fmla="val 465342"/>
            <a:gd name="adj3" fmla="val 16749458"/>
            <a:gd name="adj4" fmla="val 15185200"/>
            <a:gd name="adj5" fmla="val 8052"/>
          </a:avLst>
        </a:prstGeom>
      </dgm:spPr>
      <dgm:t>
        <a:bodyPr/>
        <a:lstStyle/>
        <a:p>
          <a:endParaRPr lang="en-GB"/>
        </a:p>
      </dgm:t>
    </dgm:pt>
  </dgm:ptLst>
  <dgm:cxnLst>
    <dgm:cxn modelId="{C62652F8-7968-419C-95D8-1947A440EA45}" type="presOf" srcId="{1F65C6A1-40ED-4123-A015-4C741527E647}" destId="{CF72BD17-BD58-4DA4-95BD-E674B81D45FE}" srcOrd="0" destOrd="0" presId="urn:microsoft.com/office/officeart/2005/8/layout/cycle1"/>
    <dgm:cxn modelId="{209AEC38-F85B-49E3-8A1D-D2614C786D9F}" type="presOf" srcId="{F3515C34-6C9D-4D2E-9FD2-5F91ECD9BBC3}" destId="{8594899D-713B-4376-8505-7DF0C8C5B1AE}" srcOrd="0" destOrd="0" presId="urn:microsoft.com/office/officeart/2005/8/layout/cycle1"/>
    <dgm:cxn modelId="{F8B41E51-2705-4821-96A0-9D6152B0093A}" type="presOf" srcId="{5C47F9FA-7AB7-4E6C-B5CC-91E3C0B0B283}" destId="{AAEDC013-11E9-4480-87DD-277C34CD1C97}" srcOrd="0" destOrd="0" presId="urn:microsoft.com/office/officeart/2005/8/layout/cycle1"/>
    <dgm:cxn modelId="{6047110D-9EFB-458E-A77C-5FECD455CD1A}" srcId="{1F65C6A1-40ED-4123-A015-4C741527E647}" destId="{5E26A991-8E04-4BE3-8F8A-94F146A66687}" srcOrd="0" destOrd="0" parTransId="{9AEC6139-C813-4CA1-B2CD-3FD81AA3C6C8}" sibTransId="{4A599A97-A389-4B1A-B1BB-00D68EDD9CC6}"/>
    <dgm:cxn modelId="{5CF2999B-DA25-453B-9FB0-1D6A151728C8}" type="presOf" srcId="{5E26A991-8E04-4BE3-8F8A-94F146A66687}" destId="{9FC22C60-518A-4CBE-BA6A-339ACAD62084}" srcOrd="0" destOrd="0" presId="urn:microsoft.com/office/officeart/2005/8/layout/cycle1"/>
    <dgm:cxn modelId="{079E838F-7315-4466-8314-4D75D4519277}" type="presOf" srcId="{1F2BEB1C-C19B-44E2-910E-4AB833B552EB}" destId="{DFAD8D7E-6AC3-48C9-8FF6-8C25270FC610}" srcOrd="0" destOrd="0" presId="urn:microsoft.com/office/officeart/2005/8/layout/cycle1"/>
    <dgm:cxn modelId="{6A6E4BBD-3145-42DD-AE12-2487C04AF23D}" srcId="{1F65C6A1-40ED-4123-A015-4C741527E647}" destId="{5C47F9FA-7AB7-4E6C-B5CC-91E3C0B0B283}" srcOrd="1" destOrd="0" parTransId="{C47C3B58-34B2-4572-B6AF-95775120BAA5}" sibTransId="{900A52A7-A6BE-4EF6-B309-448F959BD7F6}"/>
    <dgm:cxn modelId="{DB611963-E555-473A-A6EA-97EFF08929A9}" type="presOf" srcId="{4A599A97-A389-4B1A-B1BB-00D68EDD9CC6}" destId="{83FF0DE6-15AB-4137-99C9-45CDFFE35946}" srcOrd="0" destOrd="0" presId="urn:microsoft.com/office/officeart/2005/8/layout/cycle1"/>
    <dgm:cxn modelId="{1549973E-DF29-4386-AF33-8DE943F2DB64}" type="presOf" srcId="{63F6D736-AD95-473D-AC62-2A9761AF25EC}" destId="{25D6FB3A-3D8E-415B-A9C0-9AA3BC5AD996}" srcOrd="0" destOrd="0" presId="urn:microsoft.com/office/officeart/2005/8/layout/cycle1"/>
    <dgm:cxn modelId="{A8DD19A5-24C2-425C-A452-5919944329DF}" type="presOf" srcId="{FD305C9D-6E0F-4A90-B51D-3AF36E787DE3}" destId="{74CAE9F7-1928-48AD-AF10-080F8075E505}" srcOrd="0" destOrd="0" presId="urn:microsoft.com/office/officeart/2005/8/layout/cycle1"/>
    <dgm:cxn modelId="{82E28C95-6FBB-4ECE-AB10-1F654BB5FE6A}" srcId="{1F65C6A1-40ED-4123-A015-4C741527E647}" destId="{1F2BEB1C-C19B-44E2-910E-4AB833B552EB}" srcOrd="2" destOrd="0" parTransId="{6D0292E0-5389-4A92-ABB9-83FA64794AED}" sibTransId="{F3515C34-6C9D-4D2E-9FD2-5F91ECD9BBC3}"/>
    <dgm:cxn modelId="{C101E812-C99B-4B29-810C-E1E2928559DE}" type="presOf" srcId="{900A52A7-A6BE-4EF6-B309-448F959BD7F6}" destId="{E9829BEA-6CFA-444A-AA6A-B07452FB6153}" srcOrd="0" destOrd="0" presId="urn:microsoft.com/office/officeart/2005/8/layout/cycle1"/>
    <dgm:cxn modelId="{650D7DAF-AC7C-4C34-875B-15863ECA25F8}" srcId="{1F65C6A1-40ED-4123-A015-4C741527E647}" destId="{63F6D736-AD95-473D-AC62-2A9761AF25EC}" srcOrd="3" destOrd="0" parTransId="{AF2EFA7D-05AF-42C2-8CEB-6725A2F4808F}" sibTransId="{FD305C9D-6E0F-4A90-B51D-3AF36E787DE3}"/>
    <dgm:cxn modelId="{F62D33F0-50B8-4298-9330-78236BF31113}" type="presParOf" srcId="{CF72BD17-BD58-4DA4-95BD-E674B81D45FE}" destId="{1E3EE097-132D-4F69-9D9C-B3A1DEA3CE50}" srcOrd="0" destOrd="0" presId="urn:microsoft.com/office/officeart/2005/8/layout/cycle1"/>
    <dgm:cxn modelId="{0595183B-A780-4FF4-85C0-FE4AE8DEDBB8}" type="presParOf" srcId="{CF72BD17-BD58-4DA4-95BD-E674B81D45FE}" destId="{9FC22C60-518A-4CBE-BA6A-339ACAD62084}" srcOrd="1" destOrd="0" presId="urn:microsoft.com/office/officeart/2005/8/layout/cycle1"/>
    <dgm:cxn modelId="{0F88415D-7BE6-4365-9410-42199F7D331C}" type="presParOf" srcId="{CF72BD17-BD58-4DA4-95BD-E674B81D45FE}" destId="{83FF0DE6-15AB-4137-99C9-45CDFFE35946}" srcOrd="2" destOrd="0" presId="urn:microsoft.com/office/officeart/2005/8/layout/cycle1"/>
    <dgm:cxn modelId="{75B7D2C4-BFB8-4175-AFF0-877F779C2659}" type="presParOf" srcId="{CF72BD17-BD58-4DA4-95BD-E674B81D45FE}" destId="{C9B3767D-49D2-4F6E-9975-0AE650A5D61A}" srcOrd="3" destOrd="0" presId="urn:microsoft.com/office/officeart/2005/8/layout/cycle1"/>
    <dgm:cxn modelId="{0C79B4F9-1B7C-4056-AFAD-2784B5366D1B}" type="presParOf" srcId="{CF72BD17-BD58-4DA4-95BD-E674B81D45FE}" destId="{AAEDC013-11E9-4480-87DD-277C34CD1C97}" srcOrd="4" destOrd="0" presId="urn:microsoft.com/office/officeart/2005/8/layout/cycle1"/>
    <dgm:cxn modelId="{5D5C09C0-29A1-4674-9B32-0AD66CEBB706}" type="presParOf" srcId="{CF72BD17-BD58-4DA4-95BD-E674B81D45FE}" destId="{E9829BEA-6CFA-444A-AA6A-B07452FB6153}" srcOrd="5" destOrd="0" presId="urn:microsoft.com/office/officeart/2005/8/layout/cycle1"/>
    <dgm:cxn modelId="{52C6FBE4-B237-4A79-91E5-B09797172516}" type="presParOf" srcId="{CF72BD17-BD58-4DA4-95BD-E674B81D45FE}" destId="{F113AA4C-4B50-4B40-83A4-F0B11CCC640A}" srcOrd="6" destOrd="0" presId="urn:microsoft.com/office/officeart/2005/8/layout/cycle1"/>
    <dgm:cxn modelId="{8D8C53A7-FB33-42F4-9B74-71980357A8A4}" type="presParOf" srcId="{CF72BD17-BD58-4DA4-95BD-E674B81D45FE}" destId="{DFAD8D7E-6AC3-48C9-8FF6-8C25270FC610}" srcOrd="7" destOrd="0" presId="urn:microsoft.com/office/officeart/2005/8/layout/cycle1"/>
    <dgm:cxn modelId="{94B811B4-6A9F-43E9-A91D-727183D38C02}" type="presParOf" srcId="{CF72BD17-BD58-4DA4-95BD-E674B81D45FE}" destId="{8594899D-713B-4376-8505-7DF0C8C5B1AE}" srcOrd="8" destOrd="0" presId="urn:microsoft.com/office/officeart/2005/8/layout/cycle1"/>
    <dgm:cxn modelId="{3D39D5A2-0176-45F6-8692-19DDB6FE4E41}" type="presParOf" srcId="{CF72BD17-BD58-4DA4-95BD-E674B81D45FE}" destId="{7E12E901-609D-441D-B1BE-B6EECD93C341}" srcOrd="9" destOrd="0" presId="urn:microsoft.com/office/officeart/2005/8/layout/cycle1"/>
    <dgm:cxn modelId="{7C02D136-5339-4427-8A26-BA5AC534D420}" type="presParOf" srcId="{CF72BD17-BD58-4DA4-95BD-E674B81D45FE}" destId="{25D6FB3A-3D8E-415B-A9C0-9AA3BC5AD996}" srcOrd="10" destOrd="0" presId="urn:microsoft.com/office/officeart/2005/8/layout/cycle1"/>
    <dgm:cxn modelId="{E5A1EBED-87C8-4AAE-9C13-5A1A51BC143F}" type="presParOf" srcId="{CF72BD17-BD58-4DA4-95BD-E674B81D45FE}" destId="{74CAE9F7-1928-48AD-AF10-080F8075E505}" srcOrd="11" destOrd="0" presId="urn:microsoft.com/office/officeart/2005/8/layout/cycle1"/>
  </dgm:cxnLst>
  <dgm:bg/>
  <dgm:whole>
    <a:ln w="57150">
      <a:solidFill>
        <a:srgbClr val="7030A0"/>
      </a:solidFill>
    </a:ln>
  </dgm:whole>
</dgm:dataModel>
</file>

<file path=word/diagrams/data4.xml><?xml version="1.0" encoding="utf-8"?>
<dgm:dataModel xmlns:dgm="http://schemas.openxmlformats.org/drawingml/2006/diagram" xmlns:a="http://schemas.openxmlformats.org/drawingml/2006/main">
  <dgm:ptLst>
    <dgm:pt modelId="{1FA34B13-796C-4475-BE1A-1EBCCB01C94C}" type="doc">
      <dgm:prSet loTypeId="urn:microsoft.com/office/officeart/2005/8/layout/cycle2" loCatId="cycle" qsTypeId="urn:microsoft.com/office/officeart/2005/8/quickstyle/simple1" qsCatId="simple" csTypeId="urn:microsoft.com/office/officeart/2005/8/colors/colorful1#1" csCatId="colorful" phldr="1"/>
      <dgm:spPr/>
      <dgm:t>
        <a:bodyPr/>
        <a:lstStyle/>
        <a:p>
          <a:endParaRPr lang="en-GB"/>
        </a:p>
      </dgm:t>
    </dgm:pt>
    <dgm:pt modelId="{435637CE-3B4C-4FE3-86FF-C64ED9F3AE8D}">
      <dgm:prSet phldrT="[Text]"/>
      <dgm:spPr>
        <a:xfrm>
          <a:off x="2011832" y="1588928"/>
          <a:ext cx="1220455" cy="122045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Ban hành kết luận thử nghiệm</a:t>
          </a:r>
        </a:p>
      </dgm:t>
    </dgm:pt>
    <dgm:pt modelId="{6C1BE83D-760F-4EA4-80EA-2EAEEC1D36E8}" type="parTrans" cxnId="{E14BDD3A-5907-45E5-ACCA-B37D61C6E6C3}">
      <dgm:prSet/>
      <dgm:spPr/>
      <dgm:t>
        <a:bodyPr/>
        <a:lstStyle/>
        <a:p>
          <a:endParaRPr lang="en-GB"/>
        </a:p>
      </dgm:t>
    </dgm:pt>
    <dgm:pt modelId="{EF0B10D0-165B-4309-94F7-F443F25194A9}" type="sibTrans" cxnId="{E14BDD3A-5907-45E5-ACCA-B37D61C6E6C3}">
      <dgm:prSet/>
      <dgm:spPr>
        <a:xfrm rot="10800000">
          <a:off x="1551546" y="1993204"/>
          <a:ext cx="325268" cy="411903"/>
        </a:xfrm>
        <a:noFill/>
        <a:ln>
          <a:noFill/>
        </a:ln>
        <a:effectLst/>
      </dgm:spPr>
      <dgm:t>
        <a:bodyPr/>
        <a:lstStyle/>
        <a:p>
          <a:endParaRPr lang="en-GB">
            <a:solidFill>
              <a:sysClr val="window" lastClr="FFFFFF"/>
            </a:solidFill>
            <a:latin typeface="Calibri"/>
            <a:ea typeface="+mn-ea"/>
            <a:cs typeface="+mn-cs"/>
          </a:endParaRPr>
        </a:p>
      </dgm:t>
    </dgm:pt>
    <dgm:pt modelId="{3A4F4E9C-898B-41CE-9A7A-81A0D13EC015}">
      <dgm:prSet phldrT="[Text]"/>
      <dgm:spPr>
        <a:xfrm>
          <a:off x="177661" y="1588928"/>
          <a:ext cx="1220455" cy="122045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Họp thông báo kết quả thử nghiệm</a:t>
          </a:r>
        </a:p>
      </dgm:t>
    </dgm:pt>
    <dgm:pt modelId="{F15D4A66-D02A-4705-B8C6-C5D43F5E81A1}" type="parTrans" cxnId="{C230AA28-D1C3-4FDE-996F-D402A4345F7B}">
      <dgm:prSet/>
      <dgm:spPr/>
      <dgm:t>
        <a:bodyPr/>
        <a:lstStyle/>
        <a:p>
          <a:endParaRPr lang="en-GB"/>
        </a:p>
      </dgm:t>
    </dgm:pt>
    <dgm:pt modelId="{49F4C58C-D9C2-442F-B7EF-1467BE183801}" type="sibTrans" cxnId="{C230AA28-D1C3-4FDE-996F-D402A4345F7B}">
      <dgm:prSet/>
      <dgm:spPr>
        <a:xfrm rot="18000000">
          <a:off x="1079195" y="1206957"/>
          <a:ext cx="325268" cy="411903"/>
        </a:xfrm>
        <a:solidFill>
          <a:srgbClr val="8064A2">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B9990F70-94C8-4A7F-9D65-71A142ADCFC1}">
      <dgm:prSet phldrT="[Text]"/>
      <dgm:spPr>
        <a:xfrm>
          <a:off x="1094747" y="490"/>
          <a:ext cx="1220455" cy="122045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Xây dựng báo cáo kết quả thử nghiệm</a:t>
          </a:r>
        </a:p>
      </dgm:t>
    </dgm:pt>
    <dgm:pt modelId="{4B5A41B0-7E7D-41CB-A554-B687525A994C}" type="parTrans" cxnId="{5463EDD0-BAE8-4047-BA95-A86E95B3EEF3}">
      <dgm:prSet/>
      <dgm:spPr/>
      <dgm:t>
        <a:bodyPr/>
        <a:lstStyle/>
        <a:p>
          <a:endParaRPr lang="en-GB"/>
        </a:p>
      </dgm:t>
    </dgm:pt>
    <dgm:pt modelId="{AC9116C8-53EB-4714-AF8D-23202ED56993}" type="sibTrans" cxnId="{5463EDD0-BAE8-4047-BA95-A86E95B3EEF3}">
      <dgm:prSet/>
      <dgm:spPr>
        <a:xfrm rot="3600000">
          <a:off x="1996280" y="1191013"/>
          <a:ext cx="325268" cy="411903"/>
        </a:xfrm>
        <a:solidFill>
          <a:srgbClr val="C0504D">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3678D948-A6FB-4328-8B8C-4E102163F3B8}" type="pres">
      <dgm:prSet presAssocID="{1FA34B13-796C-4475-BE1A-1EBCCB01C94C}" presName="cycle" presStyleCnt="0">
        <dgm:presLayoutVars>
          <dgm:dir/>
          <dgm:resizeHandles val="exact"/>
        </dgm:presLayoutVars>
      </dgm:prSet>
      <dgm:spPr/>
      <dgm:t>
        <a:bodyPr/>
        <a:lstStyle/>
        <a:p>
          <a:endParaRPr lang="en-GB"/>
        </a:p>
      </dgm:t>
    </dgm:pt>
    <dgm:pt modelId="{3AAC8A69-D1B7-48C6-BF69-418EDFDA7A43}" type="pres">
      <dgm:prSet presAssocID="{B9990F70-94C8-4A7F-9D65-71A142ADCFC1}" presName="node" presStyleLbl="node1" presStyleIdx="0" presStyleCnt="3">
        <dgm:presLayoutVars>
          <dgm:bulletEnabled val="1"/>
        </dgm:presLayoutVars>
      </dgm:prSet>
      <dgm:spPr>
        <a:prstGeom prst="ellipse">
          <a:avLst/>
        </a:prstGeom>
      </dgm:spPr>
      <dgm:t>
        <a:bodyPr/>
        <a:lstStyle/>
        <a:p>
          <a:endParaRPr lang="en-GB"/>
        </a:p>
      </dgm:t>
    </dgm:pt>
    <dgm:pt modelId="{9D491BEC-FB1C-4303-9845-FB3927F62B19}" type="pres">
      <dgm:prSet presAssocID="{AC9116C8-53EB-4714-AF8D-23202ED56993}" presName="sibTrans" presStyleLbl="sibTrans2D1" presStyleIdx="0" presStyleCnt="3"/>
      <dgm:spPr>
        <a:prstGeom prst="rightArrow">
          <a:avLst>
            <a:gd name="adj1" fmla="val 60000"/>
            <a:gd name="adj2" fmla="val 50000"/>
          </a:avLst>
        </a:prstGeom>
      </dgm:spPr>
      <dgm:t>
        <a:bodyPr/>
        <a:lstStyle/>
        <a:p>
          <a:endParaRPr lang="en-GB"/>
        </a:p>
      </dgm:t>
    </dgm:pt>
    <dgm:pt modelId="{0E3FD45F-E2E5-4130-B3F7-0181B838CCFC}" type="pres">
      <dgm:prSet presAssocID="{AC9116C8-53EB-4714-AF8D-23202ED56993}" presName="connectorText" presStyleLbl="sibTrans2D1" presStyleIdx="0" presStyleCnt="3"/>
      <dgm:spPr/>
      <dgm:t>
        <a:bodyPr/>
        <a:lstStyle/>
        <a:p>
          <a:endParaRPr lang="en-GB"/>
        </a:p>
      </dgm:t>
    </dgm:pt>
    <dgm:pt modelId="{B6799588-9F90-476E-B97A-549C51EE6D3A}" type="pres">
      <dgm:prSet presAssocID="{435637CE-3B4C-4FE3-86FF-C64ED9F3AE8D}" presName="node" presStyleLbl="node1" presStyleIdx="1" presStyleCnt="3">
        <dgm:presLayoutVars>
          <dgm:bulletEnabled val="1"/>
        </dgm:presLayoutVars>
      </dgm:prSet>
      <dgm:spPr>
        <a:prstGeom prst="ellipse">
          <a:avLst/>
        </a:prstGeom>
      </dgm:spPr>
      <dgm:t>
        <a:bodyPr/>
        <a:lstStyle/>
        <a:p>
          <a:endParaRPr lang="en-GB"/>
        </a:p>
      </dgm:t>
    </dgm:pt>
    <dgm:pt modelId="{6528A226-5AAD-4679-8AA6-D2D617B69E95}" type="pres">
      <dgm:prSet presAssocID="{EF0B10D0-165B-4309-94F7-F443F25194A9}" presName="sibTrans" presStyleLbl="sibTrans2D1" presStyleIdx="1" presStyleCnt="3"/>
      <dgm:spPr>
        <a:prstGeom prst="rightArrow">
          <a:avLst>
            <a:gd name="adj1" fmla="val 60000"/>
            <a:gd name="adj2" fmla="val 50000"/>
          </a:avLst>
        </a:prstGeom>
      </dgm:spPr>
      <dgm:t>
        <a:bodyPr/>
        <a:lstStyle/>
        <a:p>
          <a:endParaRPr lang="en-GB"/>
        </a:p>
      </dgm:t>
    </dgm:pt>
    <dgm:pt modelId="{687B0CC7-8E22-433E-BC40-14F51EB37807}" type="pres">
      <dgm:prSet presAssocID="{EF0B10D0-165B-4309-94F7-F443F25194A9}" presName="connectorText" presStyleLbl="sibTrans2D1" presStyleIdx="1" presStyleCnt="3"/>
      <dgm:spPr/>
      <dgm:t>
        <a:bodyPr/>
        <a:lstStyle/>
        <a:p>
          <a:endParaRPr lang="en-GB"/>
        </a:p>
      </dgm:t>
    </dgm:pt>
    <dgm:pt modelId="{B97C95D7-87FC-4953-9D23-EBEC05F312A6}" type="pres">
      <dgm:prSet presAssocID="{3A4F4E9C-898B-41CE-9A7A-81A0D13EC015}" presName="node" presStyleLbl="node1" presStyleIdx="2" presStyleCnt="3">
        <dgm:presLayoutVars>
          <dgm:bulletEnabled val="1"/>
        </dgm:presLayoutVars>
      </dgm:prSet>
      <dgm:spPr>
        <a:prstGeom prst="ellipse">
          <a:avLst/>
        </a:prstGeom>
      </dgm:spPr>
      <dgm:t>
        <a:bodyPr/>
        <a:lstStyle/>
        <a:p>
          <a:endParaRPr lang="en-GB"/>
        </a:p>
      </dgm:t>
    </dgm:pt>
    <dgm:pt modelId="{EB830835-41C6-4B09-A8CA-F0985554F896}" type="pres">
      <dgm:prSet presAssocID="{49F4C58C-D9C2-442F-B7EF-1467BE183801}" presName="sibTrans" presStyleLbl="sibTrans2D1" presStyleIdx="2" presStyleCnt="3"/>
      <dgm:spPr>
        <a:prstGeom prst="rightArrow">
          <a:avLst>
            <a:gd name="adj1" fmla="val 60000"/>
            <a:gd name="adj2" fmla="val 50000"/>
          </a:avLst>
        </a:prstGeom>
      </dgm:spPr>
      <dgm:t>
        <a:bodyPr/>
        <a:lstStyle/>
        <a:p>
          <a:endParaRPr lang="en-GB"/>
        </a:p>
      </dgm:t>
    </dgm:pt>
    <dgm:pt modelId="{A39B6C37-132E-4E3D-BCBB-B402ADFDC1B5}" type="pres">
      <dgm:prSet presAssocID="{49F4C58C-D9C2-442F-B7EF-1467BE183801}" presName="connectorText" presStyleLbl="sibTrans2D1" presStyleIdx="2" presStyleCnt="3"/>
      <dgm:spPr/>
      <dgm:t>
        <a:bodyPr/>
        <a:lstStyle/>
        <a:p>
          <a:endParaRPr lang="en-GB"/>
        </a:p>
      </dgm:t>
    </dgm:pt>
  </dgm:ptLst>
  <dgm:cxnLst>
    <dgm:cxn modelId="{7512587C-BA07-4C95-A3DE-A799406FF364}" type="presOf" srcId="{EF0B10D0-165B-4309-94F7-F443F25194A9}" destId="{687B0CC7-8E22-433E-BC40-14F51EB37807}" srcOrd="1" destOrd="0" presId="urn:microsoft.com/office/officeart/2005/8/layout/cycle2"/>
    <dgm:cxn modelId="{5463EDD0-BAE8-4047-BA95-A86E95B3EEF3}" srcId="{1FA34B13-796C-4475-BE1A-1EBCCB01C94C}" destId="{B9990F70-94C8-4A7F-9D65-71A142ADCFC1}" srcOrd="0" destOrd="0" parTransId="{4B5A41B0-7E7D-41CB-A554-B687525A994C}" sibTransId="{AC9116C8-53EB-4714-AF8D-23202ED56993}"/>
    <dgm:cxn modelId="{46B626FC-0A5E-45EE-8509-12CA3094AE54}" type="presOf" srcId="{AC9116C8-53EB-4714-AF8D-23202ED56993}" destId="{9D491BEC-FB1C-4303-9845-FB3927F62B19}" srcOrd="0" destOrd="0" presId="urn:microsoft.com/office/officeart/2005/8/layout/cycle2"/>
    <dgm:cxn modelId="{0E905664-96D3-4945-879E-F1D54C2EB980}" type="presOf" srcId="{B9990F70-94C8-4A7F-9D65-71A142ADCFC1}" destId="{3AAC8A69-D1B7-48C6-BF69-418EDFDA7A43}" srcOrd="0" destOrd="0" presId="urn:microsoft.com/office/officeart/2005/8/layout/cycle2"/>
    <dgm:cxn modelId="{8EB88AC8-388E-4F6E-9BF6-B364672123C1}" type="presOf" srcId="{49F4C58C-D9C2-442F-B7EF-1467BE183801}" destId="{EB830835-41C6-4B09-A8CA-F0985554F896}" srcOrd="0" destOrd="0" presId="urn:microsoft.com/office/officeart/2005/8/layout/cycle2"/>
    <dgm:cxn modelId="{C230AA28-D1C3-4FDE-996F-D402A4345F7B}" srcId="{1FA34B13-796C-4475-BE1A-1EBCCB01C94C}" destId="{3A4F4E9C-898B-41CE-9A7A-81A0D13EC015}" srcOrd="2" destOrd="0" parTransId="{F15D4A66-D02A-4705-B8C6-C5D43F5E81A1}" sibTransId="{49F4C58C-D9C2-442F-B7EF-1467BE183801}"/>
    <dgm:cxn modelId="{B2280D77-EF52-44CB-AA41-2CA35F50D79F}" type="presOf" srcId="{435637CE-3B4C-4FE3-86FF-C64ED9F3AE8D}" destId="{B6799588-9F90-476E-B97A-549C51EE6D3A}" srcOrd="0" destOrd="0" presId="urn:microsoft.com/office/officeart/2005/8/layout/cycle2"/>
    <dgm:cxn modelId="{CC49D4CB-AC92-428A-B4BA-34DC34CF13D2}" type="presOf" srcId="{EF0B10D0-165B-4309-94F7-F443F25194A9}" destId="{6528A226-5AAD-4679-8AA6-D2D617B69E95}" srcOrd="0" destOrd="0" presId="urn:microsoft.com/office/officeart/2005/8/layout/cycle2"/>
    <dgm:cxn modelId="{AF06E4D3-352B-477D-BB62-0BA468BF5B40}" type="presOf" srcId="{AC9116C8-53EB-4714-AF8D-23202ED56993}" destId="{0E3FD45F-E2E5-4130-B3F7-0181B838CCFC}" srcOrd="1" destOrd="0" presId="urn:microsoft.com/office/officeart/2005/8/layout/cycle2"/>
    <dgm:cxn modelId="{4793431A-7A66-4D47-8A68-71975570314E}" type="presOf" srcId="{49F4C58C-D9C2-442F-B7EF-1467BE183801}" destId="{A39B6C37-132E-4E3D-BCBB-B402ADFDC1B5}" srcOrd="1" destOrd="0" presId="urn:microsoft.com/office/officeart/2005/8/layout/cycle2"/>
    <dgm:cxn modelId="{E14BDD3A-5907-45E5-ACCA-B37D61C6E6C3}" srcId="{1FA34B13-796C-4475-BE1A-1EBCCB01C94C}" destId="{435637CE-3B4C-4FE3-86FF-C64ED9F3AE8D}" srcOrd="1" destOrd="0" parTransId="{6C1BE83D-760F-4EA4-80EA-2EAEEC1D36E8}" sibTransId="{EF0B10D0-165B-4309-94F7-F443F25194A9}"/>
    <dgm:cxn modelId="{C183960A-68FA-4840-A36B-584A28F140B4}" type="presOf" srcId="{1FA34B13-796C-4475-BE1A-1EBCCB01C94C}" destId="{3678D948-A6FB-4328-8B8C-4E102163F3B8}" srcOrd="0" destOrd="0" presId="urn:microsoft.com/office/officeart/2005/8/layout/cycle2"/>
    <dgm:cxn modelId="{1BBC2022-C889-497A-A790-7F9712900F62}" type="presOf" srcId="{3A4F4E9C-898B-41CE-9A7A-81A0D13EC015}" destId="{B97C95D7-87FC-4953-9D23-EBEC05F312A6}" srcOrd="0" destOrd="0" presId="urn:microsoft.com/office/officeart/2005/8/layout/cycle2"/>
    <dgm:cxn modelId="{DF5D6285-A47B-4B92-BBAA-EB26A9FC4ADA}" type="presParOf" srcId="{3678D948-A6FB-4328-8B8C-4E102163F3B8}" destId="{3AAC8A69-D1B7-48C6-BF69-418EDFDA7A43}" srcOrd="0" destOrd="0" presId="urn:microsoft.com/office/officeart/2005/8/layout/cycle2"/>
    <dgm:cxn modelId="{3F7EF2F1-CFE2-4A7C-9B09-3BD94CA0A8AD}" type="presParOf" srcId="{3678D948-A6FB-4328-8B8C-4E102163F3B8}" destId="{9D491BEC-FB1C-4303-9845-FB3927F62B19}" srcOrd="1" destOrd="0" presId="urn:microsoft.com/office/officeart/2005/8/layout/cycle2"/>
    <dgm:cxn modelId="{74C46504-7118-4B07-9450-EC70FF3738D9}" type="presParOf" srcId="{9D491BEC-FB1C-4303-9845-FB3927F62B19}" destId="{0E3FD45F-E2E5-4130-B3F7-0181B838CCFC}" srcOrd="0" destOrd="0" presId="urn:microsoft.com/office/officeart/2005/8/layout/cycle2"/>
    <dgm:cxn modelId="{0872227D-E173-495A-A6B7-1323A97DEF88}" type="presParOf" srcId="{3678D948-A6FB-4328-8B8C-4E102163F3B8}" destId="{B6799588-9F90-476E-B97A-549C51EE6D3A}" srcOrd="2" destOrd="0" presId="urn:microsoft.com/office/officeart/2005/8/layout/cycle2"/>
    <dgm:cxn modelId="{D593A373-6A2E-41AF-9730-85A1DA2FB6EC}" type="presParOf" srcId="{3678D948-A6FB-4328-8B8C-4E102163F3B8}" destId="{6528A226-5AAD-4679-8AA6-D2D617B69E95}" srcOrd="3" destOrd="0" presId="urn:microsoft.com/office/officeart/2005/8/layout/cycle2"/>
    <dgm:cxn modelId="{370AD55B-C109-4ED8-8FFC-4C2D6170EA27}" type="presParOf" srcId="{6528A226-5AAD-4679-8AA6-D2D617B69E95}" destId="{687B0CC7-8E22-433E-BC40-14F51EB37807}" srcOrd="0" destOrd="0" presId="urn:microsoft.com/office/officeart/2005/8/layout/cycle2"/>
    <dgm:cxn modelId="{88C5F9C3-EE5C-4BB5-820F-D35804F01819}" type="presParOf" srcId="{3678D948-A6FB-4328-8B8C-4E102163F3B8}" destId="{B97C95D7-87FC-4953-9D23-EBEC05F312A6}" srcOrd="4" destOrd="0" presId="urn:microsoft.com/office/officeart/2005/8/layout/cycle2"/>
    <dgm:cxn modelId="{711634D4-1C86-483F-87EB-8EBD76A50DE5}" type="presParOf" srcId="{3678D948-A6FB-4328-8B8C-4E102163F3B8}" destId="{EB830835-41C6-4B09-A8CA-F0985554F896}" srcOrd="5" destOrd="0" presId="urn:microsoft.com/office/officeart/2005/8/layout/cycle2"/>
    <dgm:cxn modelId="{751593B2-40A9-4035-B502-609B890CEB9A}" type="presParOf" srcId="{EB830835-41C6-4B09-A8CA-F0985554F896}" destId="{A39B6C37-132E-4E3D-BCBB-B402ADFDC1B5}" srcOrd="0" destOrd="0" presId="urn:microsoft.com/office/officeart/2005/8/layout/cycle2"/>
  </dgm:cxnLst>
  <dgm:bg/>
  <dgm:whole>
    <a:ln w="57150">
      <a:solidFill>
        <a:srgbClr val="002060"/>
      </a:solidFill>
    </a:ln>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DB22-42E2-433C-A1A2-E85B9F59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20365</Words>
  <Characters>116081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ĐỀ CƯƠNG SỔ TAY XỬ LÝ TÌNH HUỐNG ANHK</vt:lpstr>
    </vt:vector>
  </TitlesOfParts>
  <Company>AIRLAND</Company>
  <LinksUpToDate>false</LinksUpToDate>
  <CharactersWithSpaces>136174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SỔ TAY XỬ LÝ TÌNH HUỐNG ANHK</dc:title>
  <dc:creator>Phòng ANHK;Cục HKVN</dc:creator>
  <cp:lastModifiedBy>Miss Binh</cp:lastModifiedBy>
  <cp:revision>2</cp:revision>
  <cp:lastPrinted>2014-11-24T07:09:00Z</cp:lastPrinted>
  <dcterms:created xsi:type="dcterms:W3CDTF">2019-06-12T03:08:00Z</dcterms:created>
  <dcterms:modified xsi:type="dcterms:W3CDTF">2019-06-12T03:08:00Z</dcterms:modified>
</cp:coreProperties>
</file>